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57E34" w:rsidTr="000D529A">
        <w:trPr>
          <w:trHeight w:hRule="exact" w:val="277"/>
        </w:trPr>
        <w:tc>
          <w:tcPr>
            <w:tcW w:w="10257" w:type="dxa"/>
            <w:gridSpan w:val="13"/>
            <w:shd w:val="clear" w:color="FFFFFF" w:fill="FFFFFF"/>
            <w:tcMar>
              <w:left w:w="34" w:type="dxa"/>
              <w:right w:w="34" w:type="dxa"/>
            </w:tcMar>
          </w:tcPr>
          <w:p w:rsidR="00257E34" w:rsidRDefault="003C5897">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57E34" w:rsidTr="000D529A">
        <w:trPr>
          <w:trHeight w:hRule="exact" w:val="138"/>
        </w:trPr>
        <w:tc>
          <w:tcPr>
            <w:tcW w:w="10257" w:type="dxa"/>
            <w:gridSpan w:val="13"/>
            <w:shd w:val="clear" w:color="FFFFFF" w:fill="FFFFFF"/>
            <w:tcMar>
              <w:left w:w="34" w:type="dxa"/>
              <w:right w:w="34" w:type="dxa"/>
            </w:tcMar>
          </w:tcPr>
          <w:p w:rsidR="00257E34" w:rsidRDefault="003C5897">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57E34" w:rsidTr="000D529A">
        <w:trPr>
          <w:trHeight w:hRule="exact" w:val="138"/>
        </w:trPr>
        <w:tc>
          <w:tcPr>
            <w:tcW w:w="723" w:type="dxa"/>
            <w:shd w:val="clear" w:color="FFFFFF" w:fill="FFFFFF"/>
            <w:tcMar>
              <w:left w:w="34" w:type="dxa"/>
              <w:right w:w="34" w:type="dxa"/>
            </w:tcMar>
          </w:tcPr>
          <w:p w:rsidR="00257E34" w:rsidRDefault="00257E34"/>
        </w:tc>
        <w:tc>
          <w:tcPr>
            <w:tcW w:w="9534" w:type="dxa"/>
            <w:gridSpan w:val="12"/>
            <w:vMerge w:val="restart"/>
            <w:shd w:val="clear" w:color="000000" w:fill="FFFFFF"/>
            <w:tcMar>
              <w:left w:w="34" w:type="dxa"/>
              <w:right w:w="34" w:type="dxa"/>
            </w:tcMar>
          </w:tcPr>
          <w:p w:rsidR="00257E34" w:rsidRPr="00251E51" w:rsidRDefault="003C5897">
            <w:pPr>
              <w:spacing w:after="0" w:line="240" w:lineRule="auto"/>
              <w:jc w:val="center"/>
              <w:rPr>
                <w:sz w:val="24"/>
                <w:szCs w:val="24"/>
                <w:lang w:val="ru-RU"/>
              </w:rPr>
            </w:pPr>
            <w:r w:rsidRPr="00251E5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57E34" w:rsidRPr="00251E51" w:rsidRDefault="003C5897">
            <w:pPr>
              <w:spacing w:after="0" w:line="240" w:lineRule="auto"/>
              <w:jc w:val="center"/>
              <w:rPr>
                <w:sz w:val="24"/>
                <w:szCs w:val="24"/>
                <w:lang w:val="ru-RU"/>
              </w:rPr>
            </w:pPr>
            <w:r w:rsidRPr="00251E51">
              <w:rPr>
                <w:rFonts w:ascii="Times New Roman" w:hAnsi="Times New Roman" w:cs="Times New Roman"/>
                <w:color w:val="000000"/>
                <w:sz w:val="24"/>
                <w:szCs w:val="24"/>
                <w:lang w:val="ru-RU"/>
              </w:rPr>
              <w:t>высшего образования</w:t>
            </w:r>
          </w:p>
          <w:p w:rsidR="00257E34" w:rsidRPr="00251E51" w:rsidRDefault="003C5897">
            <w:pPr>
              <w:spacing w:after="0" w:line="240" w:lineRule="auto"/>
              <w:jc w:val="center"/>
              <w:rPr>
                <w:sz w:val="24"/>
                <w:szCs w:val="24"/>
                <w:lang w:val="ru-RU"/>
              </w:rPr>
            </w:pPr>
            <w:r w:rsidRPr="00251E51">
              <w:rPr>
                <w:rFonts w:ascii="Times New Roman" w:hAnsi="Times New Roman" w:cs="Times New Roman"/>
                <w:color w:val="000000"/>
                <w:sz w:val="24"/>
                <w:szCs w:val="24"/>
                <w:lang w:val="ru-RU"/>
              </w:rPr>
              <w:t>"Дальневосточный государственный университет путей сообщения"</w:t>
            </w:r>
          </w:p>
          <w:p w:rsidR="00257E34" w:rsidRDefault="003C5897">
            <w:pPr>
              <w:spacing w:after="0" w:line="240" w:lineRule="auto"/>
              <w:jc w:val="center"/>
              <w:rPr>
                <w:sz w:val="24"/>
                <w:szCs w:val="24"/>
              </w:rPr>
            </w:pPr>
            <w:r>
              <w:rPr>
                <w:rFonts w:ascii="Times New Roman" w:hAnsi="Times New Roman" w:cs="Times New Roman"/>
                <w:color w:val="000000"/>
                <w:sz w:val="24"/>
                <w:szCs w:val="24"/>
              </w:rPr>
              <w:t>(ДВГУПС)</w:t>
            </w:r>
          </w:p>
        </w:tc>
      </w:tr>
      <w:tr w:rsidR="00257E34" w:rsidTr="000D529A">
        <w:trPr>
          <w:trHeight w:hRule="exact" w:val="986"/>
        </w:trPr>
        <w:tc>
          <w:tcPr>
            <w:tcW w:w="723" w:type="dxa"/>
          </w:tcPr>
          <w:p w:rsidR="00257E34" w:rsidRDefault="00257E34"/>
        </w:tc>
        <w:tc>
          <w:tcPr>
            <w:tcW w:w="9534" w:type="dxa"/>
            <w:gridSpan w:val="12"/>
            <w:vMerge/>
            <w:shd w:val="clear" w:color="000000" w:fill="FFFFFF"/>
            <w:tcMar>
              <w:left w:w="34" w:type="dxa"/>
              <w:right w:w="34" w:type="dxa"/>
            </w:tcMar>
          </w:tcPr>
          <w:p w:rsidR="00257E34" w:rsidRDefault="00257E34"/>
        </w:tc>
      </w:tr>
      <w:tr w:rsidR="00257E34" w:rsidTr="000D529A">
        <w:trPr>
          <w:trHeight w:hRule="exact" w:val="138"/>
        </w:trPr>
        <w:tc>
          <w:tcPr>
            <w:tcW w:w="723" w:type="dxa"/>
          </w:tcPr>
          <w:p w:rsidR="00257E34" w:rsidRDefault="00257E34"/>
        </w:tc>
        <w:tc>
          <w:tcPr>
            <w:tcW w:w="853" w:type="dxa"/>
          </w:tcPr>
          <w:p w:rsidR="00257E34" w:rsidRDefault="00257E34"/>
        </w:tc>
        <w:tc>
          <w:tcPr>
            <w:tcW w:w="284" w:type="dxa"/>
          </w:tcPr>
          <w:p w:rsidR="00257E34" w:rsidRDefault="00257E34"/>
        </w:tc>
        <w:tc>
          <w:tcPr>
            <w:tcW w:w="1969" w:type="dxa"/>
          </w:tcPr>
          <w:p w:rsidR="00257E34" w:rsidRDefault="00257E34"/>
        </w:tc>
        <w:tc>
          <w:tcPr>
            <w:tcW w:w="16" w:type="dxa"/>
          </w:tcPr>
          <w:p w:rsidR="00257E34" w:rsidRDefault="00257E34"/>
        </w:tc>
        <w:tc>
          <w:tcPr>
            <w:tcW w:w="1556" w:type="dxa"/>
          </w:tcPr>
          <w:p w:rsidR="00257E34" w:rsidRDefault="00257E34"/>
        </w:tc>
        <w:tc>
          <w:tcPr>
            <w:tcW w:w="574" w:type="dxa"/>
          </w:tcPr>
          <w:p w:rsidR="00257E34" w:rsidRDefault="00257E34"/>
        </w:tc>
        <w:tc>
          <w:tcPr>
            <w:tcW w:w="426" w:type="dxa"/>
          </w:tcPr>
          <w:p w:rsidR="00257E34" w:rsidRDefault="00257E34"/>
        </w:tc>
        <w:tc>
          <w:tcPr>
            <w:tcW w:w="1289" w:type="dxa"/>
          </w:tcPr>
          <w:p w:rsidR="00257E34" w:rsidRDefault="00257E34"/>
        </w:tc>
        <w:tc>
          <w:tcPr>
            <w:tcW w:w="9" w:type="dxa"/>
          </w:tcPr>
          <w:p w:rsidR="00257E34" w:rsidRDefault="00257E34"/>
        </w:tc>
        <w:tc>
          <w:tcPr>
            <w:tcW w:w="1695" w:type="dxa"/>
          </w:tcPr>
          <w:p w:rsidR="00257E34" w:rsidRDefault="00257E34"/>
        </w:tc>
        <w:tc>
          <w:tcPr>
            <w:tcW w:w="722" w:type="dxa"/>
          </w:tcPr>
          <w:p w:rsidR="00257E34" w:rsidRDefault="00257E34"/>
        </w:tc>
        <w:tc>
          <w:tcPr>
            <w:tcW w:w="141" w:type="dxa"/>
          </w:tcPr>
          <w:p w:rsidR="00257E34" w:rsidRDefault="00257E34"/>
        </w:tc>
      </w:tr>
      <w:tr w:rsidR="00257E34" w:rsidRPr="000D529A" w:rsidTr="000D529A">
        <w:trPr>
          <w:trHeight w:hRule="exact" w:val="855"/>
        </w:trPr>
        <w:tc>
          <w:tcPr>
            <w:tcW w:w="10257" w:type="dxa"/>
            <w:gridSpan w:val="13"/>
            <w:shd w:val="clear" w:color="000000" w:fill="FFFFFF"/>
            <w:tcMar>
              <w:left w:w="34" w:type="dxa"/>
              <w:right w:w="34" w:type="dxa"/>
            </w:tcMar>
          </w:tcPr>
          <w:p w:rsidR="00257E34" w:rsidRPr="00251E51" w:rsidRDefault="003C5897">
            <w:pPr>
              <w:spacing w:after="0" w:line="240" w:lineRule="auto"/>
              <w:jc w:val="center"/>
              <w:rPr>
                <w:sz w:val="24"/>
                <w:szCs w:val="24"/>
                <w:lang w:val="ru-RU"/>
              </w:rPr>
            </w:pPr>
            <w:r w:rsidRPr="00251E51">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251E51">
              <w:rPr>
                <w:rFonts w:ascii="Times New Roman" w:hAnsi="Times New Roman" w:cs="Times New Roman"/>
                <w:color w:val="000000"/>
                <w:sz w:val="24"/>
                <w:szCs w:val="24"/>
                <w:lang w:val="ru-RU"/>
              </w:rPr>
              <w:t>г</w:t>
            </w:r>
            <w:proofErr w:type="gramEnd"/>
            <w:r w:rsidRPr="00251E51">
              <w:rPr>
                <w:rFonts w:ascii="Times New Roman" w:hAnsi="Times New Roman" w:cs="Times New Roman"/>
                <w:color w:val="000000"/>
                <w:sz w:val="24"/>
                <w:szCs w:val="24"/>
                <w:lang w:val="ru-RU"/>
              </w:rPr>
              <w:t>. Тынде</w:t>
            </w:r>
          </w:p>
        </w:tc>
      </w:tr>
      <w:tr w:rsidR="00257E34" w:rsidRPr="000D529A" w:rsidTr="000D529A">
        <w:trPr>
          <w:trHeight w:hRule="exact" w:val="304"/>
        </w:trPr>
        <w:tc>
          <w:tcPr>
            <w:tcW w:w="10257" w:type="dxa"/>
            <w:gridSpan w:val="13"/>
            <w:shd w:val="clear" w:color="000000" w:fill="FFFFFF"/>
            <w:tcMar>
              <w:left w:w="34" w:type="dxa"/>
              <w:right w:w="34" w:type="dxa"/>
            </w:tcMar>
          </w:tcPr>
          <w:p w:rsidR="00257E34" w:rsidRPr="00251E51" w:rsidRDefault="003C5897">
            <w:pPr>
              <w:spacing w:after="0" w:line="240" w:lineRule="auto"/>
              <w:jc w:val="center"/>
              <w:rPr>
                <w:sz w:val="24"/>
                <w:szCs w:val="24"/>
                <w:lang w:val="ru-RU"/>
              </w:rPr>
            </w:pPr>
            <w:r w:rsidRPr="00251E51">
              <w:rPr>
                <w:rFonts w:ascii="Times New Roman" w:hAnsi="Times New Roman" w:cs="Times New Roman"/>
                <w:color w:val="000000"/>
                <w:sz w:val="24"/>
                <w:szCs w:val="24"/>
                <w:lang w:val="ru-RU"/>
              </w:rPr>
              <w:t>(</w:t>
            </w:r>
            <w:proofErr w:type="spellStart"/>
            <w:r w:rsidRPr="00251E51">
              <w:rPr>
                <w:rFonts w:ascii="Times New Roman" w:hAnsi="Times New Roman" w:cs="Times New Roman"/>
                <w:color w:val="000000"/>
                <w:sz w:val="24"/>
                <w:szCs w:val="24"/>
                <w:lang w:val="ru-RU"/>
              </w:rPr>
              <w:t>БАмИЖТ</w:t>
            </w:r>
            <w:proofErr w:type="spellEnd"/>
            <w:r w:rsidRPr="00251E51">
              <w:rPr>
                <w:rFonts w:ascii="Times New Roman" w:hAnsi="Times New Roman" w:cs="Times New Roman"/>
                <w:color w:val="000000"/>
                <w:sz w:val="24"/>
                <w:szCs w:val="24"/>
                <w:lang w:val="ru-RU"/>
              </w:rPr>
              <w:t xml:space="preserve"> - филиал ДВГУПС в </w:t>
            </w:r>
            <w:proofErr w:type="gramStart"/>
            <w:r w:rsidRPr="00251E51">
              <w:rPr>
                <w:rFonts w:ascii="Times New Roman" w:hAnsi="Times New Roman" w:cs="Times New Roman"/>
                <w:color w:val="000000"/>
                <w:sz w:val="24"/>
                <w:szCs w:val="24"/>
                <w:lang w:val="ru-RU"/>
              </w:rPr>
              <w:t>г</w:t>
            </w:r>
            <w:proofErr w:type="gramEnd"/>
            <w:r w:rsidRPr="00251E51">
              <w:rPr>
                <w:rFonts w:ascii="Times New Roman" w:hAnsi="Times New Roman" w:cs="Times New Roman"/>
                <w:color w:val="000000"/>
                <w:sz w:val="24"/>
                <w:szCs w:val="24"/>
                <w:lang w:val="ru-RU"/>
              </w:rPr>
              <w:t>. Тынде)</w:t>
            </w:r>
          </w:p>
        </w:tc>
      </w:tr>
      <w:tr w:rsidR="00257E34" w:rsidRPr="000D529A" w:rsidTr="000D529A">
        <w:trPr>
          <w:trHeight w:hRule="exact" w:val="416"/>
        </w:trPr>
        <w:tc>
          <w:tcPr>
            <w:tcW w:w="723" w:type="dxa"/>
          </w:tcPr>
          <w:p w:rsidR="00257E34" w:rsidRPr="00251E51" w:rsidRDefault="00257E34">
            <w:pPr>
              <w:rPr>
                <w:lang w:val="ru-RU"/>
              </w:rPr>
            </w:pPr>
          </w:p>
        </w:tc>
        <w:tc>
          <w:tcPr>
            <w:tcW w:w="853" w:type="dxa"/>
          </w:tcPr>
          <w:p w:rsidR="00257E34" w:rsidRPr="00251E51" w:rsidRDefault="00257E34">
            <w:pPr>
              <w:rPr>
                <w:lang w:val="ru-RU"/>
              </w:rPr>
            </w:pPr>
          </w:p>
        </w:tc>
        <w:tc>
          <w:tcPr>
            <w:tcW w:w="284" w:type="dxa"/>
          </w:tcPr>
          <w:p w:rsidR="00257E34" w:rsidRPr="00251E51" w:rsidRDefault="00257E34">
            <w:pPr>
              <w:rPr>
                <w:lang w:val="ru-RU"/>
              </w:rPr>
            </w:pPr>
          </w:p>
        </w:tc>
        <w:tc>
          <w:tcPr>
            <w:tcW w:w="1969" w:type="dxa"/>
          </w:tcPr>
          <w:p w:rsidR="00257E34" w:rsidRPr="00251E51" w:rsidRDefault="00257E34">
            <w:pPr>
              <w:rPr>
                <w:lang w:val="ru-RU"/>
              </w:rPr>
            </w:pPr>
          </w:p>
        </w:tc>
        <w:tc>
          <w:tcPr>
            <w:tcW w:w="16" w:type="dxa"/>
          </w:tcPr>
          <w:p w:rsidR="00257E34" w:rsidRPr="00251E51" w:rsidRDefault="00257E34">
            <w:pPr>
              <w:rPr>
                <w:lang w:val="ru-RU"/>
              </w:rPr>
            </w:pPr>
          </w:p>
        </w:tc>
        <w:tc>
          <w:tcPr>
            <w:tcW w:w="1556" w:type="dxa"/>
          </w:tcPr>
          <w:p w:rsidR="00257E34" w:rsidRPr="00251E51" w:rsidRDefault="00257E34">
            <w:pPr>
              <w:rPr>
                <w:lang w:val="ru-RU"/>
              </w:rPr>
            </w:pPr>
          </w:p>
        </w:tc>
        <w:tc>
          <w:tcPr>
            <w:tcW w:w="574" w:type="dxa"/>
          </w:tcPr>
          <w:p w:rsidR="00257E34" w:rsidRPr="00251E51" w:rsidRDefault="00257E34">
            <w:pPr>
              <w:rPr>
                <w:lang w:val="ru-RU"/>
              </w:rPr>
            </w:pPr>
          </w:p>
        </w:tc>
        <w:tc>
          <w:tcPr>
            <w:tcW w:w="426" w:type="dxa"/>
          </w:tcPr>
          <w:p w:rsidR="00257E34" w:rsidRPr="00251E51" w:rsidRDefault="00257E34">
            <w:pPr>
              <w:rPr>
                <w:lang w:val="ru-RU"/>
              </w:rPr>
            </w:pPr>
          </w:p>
        </w:tc>
        <w:tc>
          <w:tcPr>
            <w:tcW w:w="1289" w:type="dxa"/>
          </w:tcPr>
          <w:p w:rsidR="00257E34" w:rsidRPr="00251E51" w:rsidRDefault="00257E34">
            <w:pPr>
              <w:rPr>
                <w:lang w:val="ru-RU"/>
              </w:rPr>
            </w:pPr>
          </w:p>
        </w:tc>
        <w:tc>
          <w:tcPr>
            <w:tcW w:w="9" w:type="dxa"/>
          </w:tcPr>
          <w:p w:rsidR="00257E34" w:rsidRPr="00251E51" w:rsidRDefault="00257E34">
            <w:pPr>
              <w:rPr>
                <w:lang w:val="ru-RU"/>
              </w:rPr>
            </w:pPr>
          </w:p>
        </w:tc>
        <w:tc>
          <w:tcPr>
            <w:tcW w:w="1695" w:type="dxa"/>
          </w:tcPr>
          <w:p w:rsidR="00257E34" w:rsidRPr="00251E51" w:rsidRDefault="00257E34">
            <w:pPr>
              <w:rPr>
                <w:lang w:val="ru-RU"/>
              </w:rPr>
            </w:pPr>
          </w:p>
        </w:tc>
        <w:tc>
          <w:tcPr>
            <w:tcW w:w="722" w:type="dxa"/>
          </w:tcPr>
          <w:p w:rsidR="00257E34" w:rsidRPr="00251E51" w:rsidRDefault="00257E34">
            <w:pPr>
              <w:rPr>
                <w:lang w:val="ru-RU"/>
              </w:rPr>
            </w:pPr>
          </w:p>
        </w:tc>
        <w:tc>
          <w:tcPr>
            <w:tcW w:w="141" w:type="dxa"/>
          </w:tcPr>
          <w:p w:rsidR="00257E34" w:rsidRPr="00251E51" w:rsidRDefault="00257E34">
            <w:pPr>
              <w:rPr>
                <w:lang w:val="ru-RU"/>
              </w:rPr>
            </w:pPr>
          </w:p>
        </w:tc>
      </w:tr>
      <w:tr w:rsidR="000D529A" w:rsidTr="000D529A">
        <w:trPr>
          <w:trHeight w:hRule="exact" w:val="277"/>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326F06" w:rsidRDefault="000D529A" w:rsidP="00A47EE1">
            <w:pPr>
              <w:rPr>
                <w:lang w:val="ru-RU"/>
              </w:rPr>
            </w:pPr>
          </w:p>
        </w:tc>
        <w:tc>
          <w:tcPr>
            <w:tcW w:w="4282" w:type="dxa"/>
            <w:gridSpan w:val="6"/>
            <w:shd w:val="clear" w:color="000000" w:fill="FFFFFF"/>
            <w:tcMar>
              <w:left w:w="34" w:type="dxa"/>
              <w:right w:w="34" w:type="dxa"/>
            </w:tcMar>
          </w:tcPr>
          <w:p w:rsidR="000D529A" w:rsidRDefault="000D529A" w:rsidP="00A47EE1">
            <w:pPr>
              <w:spacing w:after="0" w:line="240" w:lineRule="auto"/>
              <w:jc w:val="center"/>
              <w:rPr>
                <w:sz w:val="24"/>
                <w:szCs w:val="24"/>
              </w:rPr>
            </w:pPr>
            <w:r>
              <w:rPr>
                <w:rFonts w:ascii="Times New Roman" w:hAnsi="Times New Roman" w:cs="Times New Roman"/>
                <w:color w:val="000000"/>
                <w:sz w:val="24"/>
                <w:szCs w:val="24"/>
              </w:rPr>
              <w:t>УТВЕРЖДАЮ</w:t>
            </w:r>
          </w:p>
        </w:tc>
      </w:tr>
      <w:tr w:rsidR="000D529A" w:rsidTr="000D529A">
        <w:trPr>
          <w:trHeight w:hRule="exact" w:val="183"/>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rsidP="00A47EE1"/>
        </w:tc>
        <w:tc>
          <w:tcPr>
            <w:tcW w:w="426" w:type="dxa"/>
          </w:tcPr>
          <w:p w:rsidR="000D529A" w:rsidRDefault="000D529A" w:rsidP="00A47EE1"/>
        </w:tc>
        <w:tc>
          <w:tcPr>
            <w:tcW w:w="1289" w:type="dxa"/>
          </w:tcPr>
          <w:p w:rsidR="000D529A" w:rsidRDefault="000D529A" w:rsidP="00A47EE1"/>
        </w:tc>
        <w:tc>
          <w:tcPr>
            <w:tcW w:w="9" w:type="dxa"/>
          </w:tcPr>
          <w:p w:rsidR="000D529A" w:rsidRDefault="000D529A" w:rsidP="00A47EE1"/>
        </w:tc>
        <w:tc>
          <w:tcPr>
            <w:tcW w:w="1695" w:type="dxa"/>
          </w:tcPr>
          <w:p w:rsidR="000D529A" w:rsidRDefault="000D529A" w:rsidP="00A47EE1"/>
        </w:tc>
        <w:tc>
          <w:tcPr>
            <w:tcW w:w="722" w:type="dxa"/>
          </w:tcPr>
          <w:p w:rsidR="000D529A" w:rsidRDefault="000D529A" w:rsidP="00A47EE1"/>
        </w:tc>
        <w:tc>
          <w:tcPr>
            <w:tcW w:w="141" w:type="dxa"/>
          </w:tcPr>
          <w:p w:rsidR="000D529A" w:rsidRDefault="000D529A"/>
        </w:tc>
      </w:tr>
      <w:tr w:rsidR="000D529A" w:rsidTr="000D529A">
        <w:trPr>
          <w:trHeight w:hRule="exact" w:val="277"/>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rsidP="00A47EE1"/>
        </w:tc>
        <w:tc>
          <w:tcPr>
            <w:tcW w:w="3419" w:type="dxa"/>
            <w:gridSpan w:val="4"/>
            <w:shd w:val="clear" w:color="000000" w:fill="FFFFFF"/>
            <w:tcMar>
              <w:left w:w="34" w:type="dxa"/>
              <w:right w:w="34" w:type="dxa"/>
            </w:tcMar>
          </w:tcPr>
          <w:p w:rsidR="000D529A" w:rsidRDefault="000D529A" w:rsidP="00A47E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0D529A" w:rsidRDefault="000D529A" w:rsidP="00A47EE1"/>
        </w:tc>
        <w:tc>
          <w:tcPr>
            <w:tcW w:w="141" w:type="dxa"/>
          </w:tcPr>
          <w:p w:rsidR="000D529A" w:rsidRDefault="000D529A"/>
        </w:tc>
      </w:tr>
      <w:tr w:rsidR="000D529A" w:rsidTr="000D529A">
        <w:trPr>
          <w:trHeight w:hRule="exact" w:val="83"/>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rsidP="00A47EE1"/>
        </w:tc>
        <w:tc>
          <w:tcPr>
            <w:tcW w:w="426" w:type="dxa"/>
          </w:tcPr>
          <w:p w:rsidR="000D529A" w:rsidRDefault="000D529A" w:rsidP="00A47EE1"/>
        </w:tc>
        <w:tc>
          <w:tcPr>
            <w:tcW w:w="1289" w:type="dxa"/>
          </w:tcPr>
          <w:p w:rsidR="000D529A" w:rsidRDefault="000D529A" w:rsidP="00A47EE1"/>
        </w:tc>
        <w:tc>
          <w:tcPr>
            <w:tcW w:w="9" w:type="dxa"/>
          </w:tcPr>
          <w:p w:rsidR="000D529A" w:rsidRDefault="000D529A" w:rsidP="00A47EE1"/>
        </w:tc>
        <w:tc>
          <w:tcPr>
            <w:tcW w:w="1695" w:type="dxa"/>
          </w:tcPr>
          <w:p w:rsidR="000D529A" w:rsidRDefault="000D529A" w:rsidP="00A47EE1"/>
        </w:tc>
        <w:tc>
          <w:tcPr>
            <w:tcW w:w="722" w:type="dxa"/>
          </w:tcPr>
          <w:p w:rsidR="000D529A" w:rsidRDefault="000D529A" w:rsidP="00A47EE1"/>
        </w:tc>
        <w:tc>
          <w:tcPr>
            <w:tcW w:w="141" w:type="dxa"/>
          </w:tcPr>
          <w:p w:rsidR="000D529A" w:rsidRDefault="000D529A"/>
        </w:tc>
      </w:tr>
      <w:tr w:rsidR="000D529A" w:rsidRPr="000D529A" w:rsidTr="000D529A">
        <w:trPr>
          <w:trHeight w:hRule="exact" w:val="694"/>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rsidP="00A47EE1"/>
        </w:tc>
        <w:tc>
          <w:tcPr>
            <w:tcW w:w="4282" w:type="dxa"/>
            <w:gridSpan w:val="6"/>
            <w:shd w:val="clear" w:color="000000" w:fill="FFFFFF"/>
            <w:tcMar>
              <w:left w:w="34" w:type="dxa"/>
              <w:right w:w="34" w:type="dxa"/>
            </w:tcMar>
          </w:tcPr>
          <w:p w:rsidR="000D529A" w:rsidRDefault="000D529A" w:rsidP="00A47E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0D529A" w:rsidRPr="00326F06" w:rsidRDefault="000D529A" w:rsidP="00A47E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0D529A" w:rsidRPr="000D529A" w:rsidTr="000D529A">
        <w:trPr>
          <w:trHeight w:hRule="exact" w:val="11"/>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326F06" w:rsidRDefault="000D529A" w:rsidP="00A47EE1">
            <w:pPr>
              <w:rPr>
                <w:lang w:val="ru-RU"/>
              </w:rPr>
            </w:pPr>
          </w:p>
        </w:tc>
        <w:tc>
          <w:tcPr>
            <w:tcW w:w="426" w:type="dxa"/>
          </w:tcPr>
          <w:p w:rsidR="000D529A" w:rsidRPr="00326F06" w:rsidRDefault="000D529A" w:rsidP="00A47EE1">
            <w:pPr>
              <w:rPr>
                <w:lang w:val="ru-RU"/>
              </w:rPr>
            </w:pPr>
          </w:p>
        </w:tc>
        <w:tc>
          <w:tcPr>
            <w:tcW w:w="1289" w:type="dxa"/>
          </w:tcPr>
          <w:p w:rsidR="000D529A" w:rsidRPr="00326F06" w:rsidRDefault="000D529A" w:rsidP="00A47EE1">
            <w:pPr>
              <w:rPr>
                <w:lang w:val="ru-RU"/>
              </w:rPr>
            </w:pPr>
          </w:p>
        </w:tc>
        <w:tc>
          <w:tcPr>
            <w:tcW w:w="9" w:type="dxa"/>
          </w:tcPr>
          <w:p w:rsidR="000D529A" w:rsidRPr="00326F06" w:rsidRDefault="000D529A" w:rsidP="00A47EE1">
            <w:pPr>
              <w:rPr>
                <w:lang w:val="ru-RU"/>
              </w:rPr>
            </w:pPr>
          </w:p>
        </w:tc>
        <w:tc>
          <w:tcPr>
            <w:tcW w:w="1695" w:type="dxa"/>
          </w:tcPr>
          <w:p w:rsidR="000D529A" w:rsidRPr="00326F06" w:rsidRDefault="000D529A" w:rsidP="00A47EE1">
            <w:pPr>
              <w:rPr>
                <w:lang w:val="ru-RU"/>
              </w:rPr>
            </w:pPr>
          </w:p>
        </w:tc>
        <w:tc>
          <w:tcPr>
            <w:tcW w:w="722" w:type="dxa"/>
          </w:tcPr>
          <w:p w:rsidR="000D529A" w:rsidRPr="00326F06" w:rsidRDefault="000D529A" w:rsidP="00A47EE1">
            <w:pPr>
              <w:rPr>
                <w:lang w:val="ru-RU"/>
              </w:rPr>
            </w:pPr>
          </w:p>
        </w:tc>
        <w:tc>
          <w:tcPr>
            <w:tcW w:w="141" w:type="dxa"/>
          </w:tcPr>
          <w:p w:rsidR="000D529A" w:rsidRPr="00251E51" w:rsidRDefault="000D529A">
            <w:pPr>
              <w:rPr>
                <w:lang w:val="ru-RU"/>
              </w:rPr>
            </w:pPr>
          </w:p>
        </w:tc>
      </w:tr>
      <w:tr w:rsidR="000D529A" w:rsidTr="000D529A">
        <w:trPr>
          <w:trHeight w:hRule="exact" w:val="74"/>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2289" w:type="dxa"/>
            <w:gridSpan w:val="3"/>
            <w:vMerge w:val="restart"/>
            <w:shd w:val="clear" w:color="FFFFFF" w:fill="FFFFFF"/>
            <w:tcMar>
              <w:left w:w="4" w:type="dxa"/>
              <w:right w:w="4" w:type="dxa"/>
            </w:tcMar>
          </w:tcPr>
          <w:p w:rsidR="000D529A" w:rsidRDefault="000D529A" w:rsidP="00A47EE1">
            <w:r>
              <w:rPr>
                <w:noProof/>
                <w:lang w:val="ru-RU" w:eastAsia="ru-RU"/>
              </w:rPr>
              <w:drawing>
                <wp:inline distT="0" distB="0" distL="0" distR="0">
                  <wp:extent cx="1440000" cy="72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0D529A" w:rsidRDefault="000D529A" w:rsidP="00A47EE1"/>
        </w:tc>
        <w:tc>
          <w:tcPr>
            <w:tcW w:w="1695" w:type="dxa"/>
          </w:tcPr>
          <w:p w:rsidR="000D529A" w:rsidRDefault="000D529A" w:rsidP="00A47EE1"/>
        </w:tc>
        <w:tc>
          <w:tcPr>
            <w:tcW w:w="722" w:type="dxa"/>
          </w:tcPr>
          <w:p w:rsidR="000D529A" w:rsidRDefault="000D529A" w:rsidP="00A47EE1"/>
        </w:tc>
        <w:tc>
          <w:tcPr>
            <w:tcW w:w="141" w:type="dxa"/>
          </w:tcPr>
          <w:p w:rsidR="000D529A" w:rsidRDefault="000D529A"/>
        </w:tc>
      </w:tr>
      <w:tr w:rsidR="000D529A" w:rsidTr="000D529A">
        <w:trPr>
          <w:trHeight w:hRule="exact" w:val="555"/>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2289" w:type="dxa"/>
            <w:gridSpan w:val="3"/>
            <w:vMerge/>
            <w:shd w:val="clear" w:color="FFFFFF" w:fill="FFFFFF"/>
            <w:tcMar>
              <w:left w:w="4" w:type="dxa"/>
              <w:right w:w="4" w:type="dxa"/>
            </w:tcMar>
          </w:tcPr>
          <w:p w:rsidR="000D529A" w:rsidRDefault="000D529A"/>
        </w:tc>
        <w:tc>
          <w:tcPr>
            <w:tcW w:w="9" w:type="dxa"/>
          </w:tcPr>
          <w:p w:rsidR="000D529A" w:rsidRDefault="000D529A"/>
        </w:tc>
        <w:tc>
          <w:tcPr>
            <w:tcW w:w="2558" w:type="dxa"/>
            <w:gridSpan w:val="3"/>
            <w:shd w:val="clear" w:color="000000" w:fill="FFFFFF"/>
            <w:tcMar>
              <w:left w:w="34" w:type="dxa"/>
              <w:right w:w="34" w:type="dxa"/>
            </w:tcMar>
          </w:tcPr>
          <w:p w:rsidR="000D529A" w:rsidRDefault="000D529A"/>
        </w:tc>
      </w:tr>
      <w:tr w:rsidR="000D529A" w:rsidTr="000D529A">
        <w:trPr>
          <w:trHeight w:hRule="exact" w:val="447"/>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2289" w:type="dxa"/>
            <w:gridSpan w:val="3"/>
            <w:vMerge/>
            <w:shd w:val="clear" w:color="FFFFFF" w:fill="FFFFFF"/>
            <w:tcMar>
              <w:left w:w="4" w:type="dxa"/>
              <w:right w:w="4" w:type="dxa"/>
            </w:tcMar>
          </w:tcPr>
          <w:p w:rsidR="000D529A" w:rsidRDefault="000D529A"/>
        </w:tc>
        <w:tc>
          <w:tcPr>
            <w:tcW w:w="9" w:type="dxa"/>
          </w:tcPr>
          <w:p w:rsidR="000D529A" w:rsidRDefault="000D529A"/>
        </w:tc>
        <w:tc>
          <w:tcPr>
            <w:tcW w:w="1695" w:type="dxa"/>
          </w:tcPr>
          <w:p w:rsidR="000D529A" w:rsidRDefault="000D529A"/>
        </w:tc>
        <w:tc>
          <w:tcPr>
            <w:tcW w:w="722" w:type="dxa"/>
          </w:tcPr>
          <w:p w:rsidR="000D529A" w:rsidRDefault="000D529A"/>
        </w:tc>
        <w:tc>
          <w:tcPr>
            <w:tcW w:w="141" w:type="dxa"/>
          </w:tcPr>
          <w:p w:rsidR="000D529A" w:rsidRDefault="000D529A"/>
        </w:tc>
      </w:tr>
      <w:tr w:rsidR="000D529A" w:rsidTr="000D529A">
        <w:trPr>
          <w:trHeight w:hRule="exact" w:val="33"/>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2289" w:type="dxa"/>
            <w:gridSpan w:val="3"/>
            <w:vMerge/>
            <w:shd w:val="clear" w:color="FFFFFF" w:fill="FFFFFF"/>
            <w:tcMar>
              <w:left w:w="4" w:type="dxa"/>
              <w:right w:w="4" w:type="dxa"/>
            </w:tcMar>
          </w:tcPr>
          <w:p w:rsidR="000D529A" w:rsidRDefault="000D529A"/>
        </w:tc>
        <w:tc>
          <w:tcPr>
            <w:tcW w:w="2426" w:type="dxa"/>
            <w:gridSpan w:val="3"/>
            <w:vMerge w:val="restart"/>
            <w:shd w:val="clear" w:color="000000" w:fill="FFFFFF"/>
            <w:tcMar>
              <w:left w:w="34" w:type="dxa"/>
              <w:right w:w="34" w:type="dxa"/>
            </w:tcMar>
          </w:tcPr>
          <w:p w:rsidR="000D529A" w:rsidRDefault="000D529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0D529A" w:rsidRDefault="000D529A"/>
        </w:tc>
      </w:tr>
      <w:tr w:rsidR="000D529A" w:rsidTr="000D529A">
        <w:trPr>
          <w:trHeight w:hRule="exact" w:val="244"/>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tc>
        <w:tc>
          <w:tcPr>
            <w:tcW w:w="426" w:type="dxa"/>
          </w:tcPr>
          <w:p w:rsidR="000D529A" w:rsidRDefault="000D529A"/>
        </w:tc>
        <w:tc>
          <w:tcPr>
            <w:tcW w:w="1289" w:type="dxa"/>
            <w:shd w:val="clear" w:color="000000" w:fill="FFFFFF"/>
            <w:tcMar>
              <w:left w:w="34" w:type="dxa"/>
              <w:right w:w="34" w:type="dxa"/>
            </w:tcMar>
          </w:tcPr>
          <w:p w:rsidR="000D529A" w:rsidRDefault="000D529A"/>
        </w:tc>
        <w:tc>
          <w:tcPr>
            <w:tcW w:w="2426" w:type="dxa"/>
            <w:gridSpan w:val="3"/>
            <w:vMerge/>
            <w:shd w:val="clear" w:color="000000" w:fill="FFFFFF"/>
            <w:tcMar>
              <w:left w:w="34" w:type="dxa"/>
              <w:right w:w="34" w:type="dxa"/>
            </w:tcMar>
          </w:tcPr>
          <w:p w:rsidR="000D529A" w:rsidRDefault="000D529A"/>
        </w:tc>
        <w:tc>
          <w:tcPr>
            <w:tcW w:w="141" w:type="dxa"/>
          </w:tcPr>
          <w:p w:rsidR="000D529A" w:rsidRDefault="000D529A"/>
        </w:tc>
      </w:tr>
      <w:tr w:rsidR="000D529A" w:rsidTr="000D529A">
        <w:trPr>
          <w:trHeight w:hRule="exact" w:val="605"/>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tc>
        <w:tc>
          <w:tcPr>
            <w:tcW w:w="426" w:type="dxa"/>
          </w:tcPr>
          <w:p w:rsidR="000D529A" w:rsidRDefault="000D529A"/>
        </w:tc>
        <w:tc>
          <w:tcPr>
            <w:tcW w:w="1289" w:type="dxa"/>
          </w:tcPr>
          <w:p w:rsidR="000D529A" w:rsidRDefault="000D529A"/>
        </w:tc>
        <w:tc>
          <w:tcPr>
            <w:tcW w:w="9" w:type="dxa"/>
          </w:tcPr>
          <w:p w:rsidR="000D529A" w:rsidRDefault="000D529A"/>
        </w:tc>
        <w:tc>
          <w:tcPr>
            <w:tcW w:w="1695" w:type="dxa"/>
          </w:tcPr>
          <w:p w:rsidR="000D529A" w:rsidRDefault="000D529A"/>
        </w:tc>
        <w:tc>
          <w:tcPr>
            <w:tcW w:w="722" w:type="dxa"/>
          </w:tcPr>
          <w:p w:rsidR="000D529A" w:rsidRDefault="000D529A"/>
        </w:tc>
        <w:tc>
          <w:tcPr>
            <w:tcW w:w="141" w:type="dxa"/>
          </w:tcPr>
          <w:p w:rsidR="000D529A" w:rsidRDefault="000D529A"/>
        </w:tc>
      </w:tr>
      <w:tr w:rsidR="000D529A" w:rsidTr="000D529A">
        <w:trPr>
          <w:trHeight w:hRule="exact" w:val="449"/>
        </w:trPr>
        <w:tc>
          <w:tcPr>
            <w:tcW w:w="10257" w:type="dxa"/>
            <w:gridSpan w:val="13"/>
            <w:shd w:val="clear" w:color="000000" w:fill="FFFFFF"/>
            <w:tcMar>
              <w:left w:w="34" w:type="dxa"/>
              <w:right w:w="34" w:type="dxa"/>
            </w:tcMar>
          </w:tcPr>
          <w:p w:rsidR="000D529A" w:rsidRDefault="000D529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0D529A" w:rsidTr="000D529A">
        <w:trPr>
          <w:trHeight w:hRule="exact" w:val="138"/>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tc>
        <w:tc>
          <w:tcPr>
            <w:tcW w:w="426" w:type="dxa"/>
          </w:tcPr>
          <w:p w:rsidR="000D529A" w:rsidRDefault="000D529A"/>
        </w:tc>
        <w:tc>
          <w:tcPr>
            <w:tcW w:w="1289" w:type="dxa"/>
          </w:tcPr>
          <w:p w:rsidR="000D529A" w:rsidRDefault="000D529A"/>
        </w:tc>
        <w:tc>
          <w:tcPr>
            <w:tcW w:w="9" w:type="dxa"/>
          </w:tcPr>
          <w:p w:rsidR="000D529A" w:rsidRDefault="000D529A"/>
        </w:tc>
        <w:tc>
          <w:tcPr>
            <w:tcW w:w="1695" w:type="dxa"/>
          </w:tcPr>
          <w:p w:rsidR="000D529A" w:rsidRDefault="000D529A"/>
        </w:tc>
        <w:tc>
          <w:tcPr>
            <w:tcW w:w="722" w:type="dxa"/>
          </w:tcPr>
          <w:p w:rsidR="000D529A" w:rsidRDefault="000D529A"/>
        </w:tc>
        <w:tc>
          <w:tcPr>
            <w:tcW w:w="141" w:type="dxa"/>
          </w:tcPr>
          <w:p w:rsidR="000D529A" w:rsidRDefault="000D529A"/>
        </w:tc>
      </w:tr>
      <w:tr w:rsidR="000D529A" w:rsidTr="000D529A">
        <w:trPr>
          <w:trHeight w:hRule="exact" w:val="555"/>
        </w:trPr>
        <w:tc>
          <w:tcPr>
            <w:tcW w:w="1576" w:type="dxa"/>
            <w:gridSpan w:val="2"/>
            <w:shd w:val="clear" w:color="000000" w:fill="FFFFFF"/>
            <w:tcMar>
              <w:left w:w="34" w:type="dxa"/>
              <w:right w:w="34" w:type="dxa"/>
            </w:tcMar>
          </w:tcPr>
          <w:p w:rsidR="000D529A" w:rsidRDefault="000D529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0D529A" w:rsidRDefault="000D529A">
            <w:pPr>
              <w:spacing w:after="0" w:line="240" w:lineRule="auto"/>
              <w:rPr>
                <w:sz w:val="24"/>
                <w:szCs w:val="24"/>
              </w:rPr>
            </w:pPr>
            <w:proofErr w:type="spellStart"/>
            <w:r>
              <w:rPr>
                <w:rFonts w:ascii="Times New Roman" w:hAnsi="Times New Roman" w:cs="Times New Roman"/>
                <w:b/>
                <w:color w:val="000000"/>
                <w:sz w:val="24"/>
                <w:szCs w:val="24"/>
                <w:u w:val="single"/>
              </w:rPr>
              <w:t>Высшая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математика</w:t>
            </w:r>
            <w:proofErr w:type="spellEnd"/>
          </w:p>
        </w:tc>
      </w:tr>
      <w:tr w:rsidR="000D529A" w:rsidTr="000D529A">
        <w:trPr>
          <w:trHeight w:hRule="exact" w:val="138"/>
        </w:trPr>
        <w:tc>
          <w:tcPr>
            <w:tcW w:w="723" w:type="dxa"/>
          </w:tcPr>
          <w:p w:rsidR="000D529A" w:rsidRDefault="000D529A"/>
        </w:tc>
        <w:tc>
          <w:tcPr>
            <w:tcW w:w="853" w:type="dxa"/>
          </w:tcPr>
          <w:p w:rsidR="000D529A" w:rsidRDefault="000D529A"/>
        </w:tc>
        <w:tc>
          <w:tcPr>
            <w:tcW w:w="8681" w:type="dxa"/>
            <w:gridSpan w:val="11"/>
            <w:vMerge/>
            <w:shd w:val="clear" w:color="000000" w:fill="FFFFFF"/>
            <w:tcMar>
              <w:left w:w="34" w:type="dxa"/>
              <w:right w:w="34" w:type="dxa"/>
            </w:tcMar>
          </w:tcPr>
          <w:p w:rsidR="000D529A" w:rsidRDefault="000D529A"/>
        </w:tc>
      </w:tr>
      <w:tr w:rsidR="000D529A" w:rsidTr="000D529A">
        <w:trPr>
          <w:trHeight w:hRule="exact" w:val="108"/>
        </w:trPr>
        <w:tc>
          <w:tcPr>
            <w:tcW w:w="723" w:type="dxa"/>
          </w:tcPr>
          <w:p w:rsidR="000D529A" w:rsidRDefault="000D529A"/>
        </w:tc>
        <w:tc>
          <w:tcPr>
            <w:tcW w:w="853" w:type="dxa"/>
          </w:tcPr>
          <w:p w:rsidR="000D529A" w:rsidRDefault="000D529A"/>
        </w:tc>
        <w:tc>
          <w:tcPr>
            <w:tcW w:w="284" w:type="dxa"/>
          </w:tcPr>
          <w:p w:rsidR="000D529A" w:rsidRDefault="000D529A"/>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tc>
        <w:tc>
          <w:tcPr>
            <w:tcW w:w="426" w:type="dxa"/>
          </w:tcPr>
          <w:p w:rsidR="000D529A" w:rsidRDefault="000D529A"/>
        </w:tc>
        <w:tc>
          <w:tcPr>
            <w:tcW w:w="1289" w:type="dxa"/>
          </w:tcPr>
          <w:p w:rsidR="000D529A" w:rsidRDefault="000D529A"/>
        </w:tc>
        <w:tc>
          <w:tcPr>
            <w:tcW w:w="9" w:type="dxa"/>
          </w:tcPr>
          <w:p w:rsidR="000D529A" w:rsidRDefault="000D529A"/>
        </w:tc>
        <w:tc>
          <w:tcPr>
            <w:tcW w:w="1695" w:type="dxa"/>
          </w:tcPr>
          <w:p w:rsidR="000D529A" w:rsidRDefault="000D529A"/>
        </w:tc>
        <w:tc>
          <w:tcPr>
            <w:tcW w:w="722" w:type="dxa"/>
          </w:tcPr>
          <w:p w:rsidR="000D529A" w:rsidRDefault="000D529A"/>
        </w:tc>
        <w:tc>
          <w:tcPr>
            <w:tcW w:w="141" w:type="dxa"/>
          </w:tcPr>
          <w:p w:rsidR="000D529A" w:rsidRDefault="000D529A"/>
        </w:tc>
      </w:tr>
      <w:tr w:rsidR="000D529A" w:rsidRPr="000D529A" w:rsidTr="000D529A">
        <w:trPr>
          <w:trHeight w:hRule="exact" w:val="285"/>
        </w:trPr>
        <w:tc>
          <w:tcPr>
            <w:tcW w:w="10257" w:type="dxa"/>
            <w:gridSpan w:val="13"/>
            <w:shd w:val="clear" w:color="000000" w:fill="FFFFFF"/>
            <w:tcMar>
              <w:left w:w="34" w:type="dxa"/>
              <w:right w:w="34" w:type="dxa"/>
            </w:tcMar>
          </w:tcPr>
          <w:p w:rsidR="000D529A" w:rsidRPr="00251E51" w:rsidRDefault="000D529A">
            <w:pPr>
              <w:spacing w:after="0" w:line="240" w:lineRule="auto"/>
              <w:rPr>
                <w:sz w:val="24"/>
                <w:szCs w:val="24"/>
                <w:lang w:val="ru-RU"/>
              </w:rPr>
            </w:pPr>
            <w:r w:rsidRPr="00251E51">
              <w:rPr>
                <w:rFonts w:ascii="Times New Roman" w:hAnsi="Times New Roman" w:cs="Times New Roman"/>
                <w:color w:val="000000"/>
                <w:sz w:val="24"/>
                <w:szCs w:val="24"/>
                <w:lang w:val="ru-RU"/>
              </w:rPr>
              <w:t>для</w:t>
            </w:r>
            <w:r w:rsidRPr="00251E51">
              <w:rPr>
                <w:lang w:val="ru-RU"/>
              </w:rPr>
              <w:t xml:space="preserve"> </w:t>
            </w:r>
            <w:r w:rsidRPr="00251E51">
              <w:rPr>
                <w:rFonts w:ascii="Times New Roman" w:hAnsi="Times New Roman" w:cs="Times New Roman"/>
                <w:color w:val="000000"/>
                <w:sz w:val="24"/>
                <w:szCs w:val="24"/>
                <w:lang w:val="ru-RU"/>
              </w:rPr>
              <w:t>специальности</w:t>
            </w:r>
            <w:r w:rsidRPr="00251E51">
              <w:rPr>
                <w:lang w:val="ru-RU"/>
              </w:rPr>
              <w:t xml:space="preserve"> </w:t>
            </w:r>
            <w:r w:rsidRPr="00251E51">
              <w:rPr>
                <w:rFonts w:ascii="Times New Roman" w:hAnsi="Times New Roman" w:cs="Times New Roman"/>
                <w:color w:val="000000"/>
                <w:sz w:val="24"/>
                <w:szCs w:val="24"/>
                <w:lang w:val="ru-RU"/>
              </w:rPr>
              <w:t>23.05.03</w:t>
            </w:r>
            <w:r w:rsidRPr="00251E51">
              <w:rPr>
                <w:lang w:val="ru-RU"/>
              </w:rPr>
              <w:t xml:space="preserve"> </w:t>
            </w:r>
            <w:r w:rsidRPr="00251E51">
              <w:rPr>
                <w:rFonts w:ascii="Times New Roman" w:hAnsi="Times New Roman" w:cs="Times New Roman"/>
                <w:color w:val="000000"/>
                <w:sz w:val="24"/>
                <w:szCs w:val="24"/>
                <w:lang w:val="ru-RU"/>
              </w:rPr>
              <w:t>Подвижной</w:t>
            </w:r>
            <w:r w:rsidRPr="00251E51">
              <w:rPr>
                <w:lang w:val="ru-RU"/>
              </w:rPr>
              <w:t xml:space="preserve"> </w:t>
            </w:r>
            <w:r w:rsidRPr="00251E51">
              <w:rPr>
                <w:rFonts w:ascii="Times New Roman" w:hAnsi="Times New Roman" w:cs="Times New Roman"/>
                <w:color w:val="000000"/>
                <w:sz w:val="24"/>
                <w:szCs w:val="24"/>
                <w:lang w:val="ru-RU"/>
              </w:rPr>
              <w:t>состав</w:t>
            </w:r>
            <w:r w:rsidRPr="00251E51">
              <w:rPr>
                <w:lang w:val="ru-RU"/>
              </w:rPr>
              <w:t xml:space="preserve"> </w:t>
            </w:r>
            <w:r w:rsidRPr="00251E51">
              <w:rPr>
                <w:rFonts w:ascii="Times New Roman" w:hAnsi="Times New Roman" w:cs="Times New Roman"/>
                <w:color w:val="000000"/>
                <w:sz w:val="24"/>
                <w:szCs w:val="24"/>
                <w:lang w:val="ru-RU"/>
              </w:rPr>
              <w:t>железных</w:t>
            </w:r>
            <w:r w:rsidRPr="00251E51">
              <w:rPr>
                <w:lang w:val="ru-RU"/>
              </w:rPr>
              <w:t xml:space="preserve"> </w:t>
            </w:r>
            <w:r w:rsidRPr="00251E51">
              <w:rPr>
                <w:rFonts w:ascii="Times New Roman" w:hAnsi="Times New Roman" w:cs="Times New Roman"/>
                <w:color w:val="000000"/>
                <w:sz w:val="24"/>
                <w:szCs w:val="24"/>
                <w:lang w:val="ru-RU"/>
              </w:rPr>
              <w:t>дорог</w:t>
            </w:r>
            <w:r w:rsidRPr="00251E51">
              <w:rPr>
                <w:lang w:val="ru-RU"/>
              </w:rPr>
              <w:t xml:space="preserve"> </w:t>
            </w:r>
          </w:p>
        </w:tc>
      </w:tr>
      <w:tr w:rsidR="000D529A" w:rsidRPr="000D529A" w:rsidTr="000D529A">
        <w:trPr>
          <w:trHeight w:hRule="exact" w:val="229"/>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251E51" w:rsidRDefault="000D529A">
            <w:pPr>
              <w:rPr>
                <w:lang w:val="ru-RU"/>
              </w:rPr>
            </w:pPr>
          </w:p>
        </w:tc>
        <w:tc>
          <w:tcPr>
            <w:tcW w:w="426" w:type="dxa"/>
          </w:tcPr>
          <w:p w:rsidR="000D529A" w:rsidRPr="00251E51" w:rsidRDefault="000D529A">
            <w:pPr>
              <w:rPr>
                <w:lang w:val="ru-RU"/>
              </w:rPr>
            </w:pPr>
          </w:p>
        </w:tc>
        <w:tc>
          <w:tcPr>
            <w:tcW w:w="1289" w:type="dxa"/>
          </w:tcPr>
          <w:p w:rsidR="000D529A" w:rsidRPr="00251E51" w:rsidRDefault="000D529A">
            <w:pPr>
              <w:rPr>
                <w:lang w:val="ru-RU"/>
              </w:rPr>
            </w:pPr>
          </w:p>
        </w:tc>
        <w:tc>
          <w:tcPr>
            <w:tcW w:w="9" w:type="dxa"/>
          </w:tcPr>
          <w:p w:rsidR="000D529A" w:rsidRPr="00251E51" w:rsidRDefault="000D529A">
            <w:pPr>
              <w:rPr>
                <w:lang w:val="ru-RU"/>
              </w:rPr>
            </w:pPr>
          </w:p>
        </w:tc>
        <w:tc>
          <w:tcPr>
            <w:tcW w:w="1695" w:type="dxa"/>
          </w:tcPr>
          <w:p w:rsidR="000D529A" w:rsidRPr="00251E51" w:rsidRDefault="000D529A">
            <w:pPr>
              <w:rPr>
                <w:lang w:val="ru-RU"/>
              </w:rPr>
            </w:pPr>
          </w:p>
        </w:tc>
        <w:tc>
          <w:tcPr>
            <w:tcW w:w="722" w:type="dxa"/>
          </w:tcPr>
          <w:p w:rsidR="000D529A" w:rsidRPr="00251E51" w:rsidRDefault="000D529A">
            <w:pPr>
              <w:rPr>
                <w:lang w:val="ru-RU"/>
              </w:rPr>
            </w:pPr>
          </w:p>
        </w:tc>
        <w:tc>
          <w:tcPr>
            <w:tcW w:w="141" w:type="dxa"/>
          </w:tcPr>
          <w:p w:rsidR="000D529A" w:rsidRPr="00251E51" w:rsidRDefault="000D529A">
            <w:pPr>
              <w:rPr>
                <w:lang w:val="ru-RU"/>
              </w:rPr>
            </w:pPr>
          </w:p>
        </w:tc>
      </w:tr>
      <w:tr w:rsidR="000D529A" w:rsidRPr="000D529A" w:rsidTr="000D529A">
        <w:trPr>
          <w:trHeight w:hRule="exact" w:val="277"/>
        </w:trPr>
        <w:tc>
          <w:tcPr>
            <w:tcW w:w="1860" w:type="dxa"/>
            <w:gridSpan w:val="3"/>
            <w:shd w:val="clear" w:color="000000" w:fill="FFFFFF"/>
            <w:tcMar>
              <w:left w:w="34" w:type="dxa"/>
              <w:right w:w="34" w:type="dxa"/>
            </w:tcMar>
          </w:tcPr>
          <w:p w:rsidR="000D529A" w:rsidRDefault="000D529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0D529A" w:rsidRPr="00251E51" w:rsidRDefault="000D529A">
            <w:pPr>
              <w:spacing w:after="0" w:line="240" w:lineRule="auto"/>
              <w:rPr>
                <w:sz w:val="24"/>
                <w:szCs w:val="24"/>
                <w:lang w:val="ru-RU"/>
              </w:rPr>
            </w:pPr>
            <w:proofErr w:type="gramStart"/>
            <w:r>
              <w:rPr>
                <w:rFonts w:ascii="Times New Roman" w:hAnsi="Times New Roman" w:cs="Times New Roman"/>
                <w:color w:val="000000"/>
                <w:sz w:val="24"/>
                <w:szCs w:val="24"/>
                <w:u w:val="single"/>
              </w:rPr>
              <w:t>c</w:t>
            </w:r>
            <w:r w:rsidRPr="00251E51">
              <w:rPr>
                <w:rFonts w:ascii="Times New Roman" w:hAnsi="Times New Roman" w:cs="Times New Roman"/>
                <w:color w:val="000000"/>
                <w:sz w:val="24"/>
                <w:szCs w:val="24"/>
                <w:u w:val="single"/>
                <w:lang w:val="ru-RU"/>
              </w:rPr>
              <w:t>т</w:t>
            </w:r>
            <w:proofErr w:type="gramEnd"/>
            <w:r w:rsidRPr="00251E51">
              <w:rPr>
                <w:rFonts w:ascii="Times New Roman" w:hAnsi="Times New Roman" w:cs="Times New Roman"/>
                <w:color w:val="000000"/>
                <w:sz w:val="24"/>
                <w:szCs w:val="24"/>
                <w:u w:val="single"/>
                <w:lang w:val="ru-RU"/>
              </w:rPr>
              <w:t>. преподаватель, Волошина И.А.</w:t>
            </w:r>
          </w:p>
        </w:tc>
      </w:tr>
      <w:tr w:rsidR="000D529A" w:rsidRPr="000D529A" w:rsidTr="000D529A">
        <w:trPr>
          <w:trHeight w:hRule="exact" w:val="36"/>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8397" w:type="dxa"/>
            <w:gridSpan w:val="10"/>
            <w:vMerge/>
            <w:shd w:val="clear" w:color="000000" w:fill="FFFFFF"/>
            <w:tcMar>
              <w:left w:w="34" w:type="dxa"/>
              <w:right w:w="34" w:type="dxa"/>
            </w:tcMar>
          </w:tcPr>
          <w:p w:rsidR="000D529A" w:rsidRPr="00251E51" w:rsidRDefault="000D529A">
            <w:pPr>
              <w:rPr>
                <w:lang w:val="ru-RU"/>
              </w:rPr>
            </w:pPr>
          </w:p>
        </w:tc>
      </w:tr>
      <w:tr w:rsidR="000D529A" w:rsidRPr="000D529A" w:rsidTr="000D529A">
        <w:trPr>
          <w:trHeight w:hRule="exact" w:val="446"/>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251E51" w:rsidRDefault="000D529A">
            <w:pPr>
              <w:rPr>
                <w:lang w:val="ru-RU"/>
              </w:rPr>
            </w:pPr>
          </w:p>
        </w:tc>
        <w:tc>
          <w:tcPr>
            <w:tcW w:w="426" w:type="dxa"/>
          </w:tcPr>
          <w:p w:rsidR="000D529A" w:rsidRPr="00251E51" w:rsidRDefault="000D529A">
            <w:pPr>
              <w:rPr>
                <w:lang w:val="ru-RU"/>
              </w:rPr>
            </w:pPr>
          </w:p>
        </w:tc>
        <w:tc>
          <w:tcPr>
            <w:tcW w:w="1289" w:type="dxa"/>
          </w:tcPr>
          <w:p w:rsidR="000D529A" w:rsidRPr="00251E51" w:rsidRDefault="000D529A">
            <w:pPr>
              <w:rPr>
                <w:lang w:val="ru-RU"/>
              </w:rPr>
            </w:pPr>
          </w:p>
        </w:tc>
        <w:tc>
          <w:tcPr>
            <w:tcW w:w="9" w:type="dxa"/>
          </w:tcPr>
          <w:p w:rsidR="000D529A" w:rsidRPr="00251E51" w:rsidRDefault="000D529A">
            <w:pPr>
              <w:rPr>
                <w:lang w:val="ru-RU"/>
              </w:rPr>
            </w:pPr>
          </w:p>
        </w:tc>
        <w:tc>
          <w:tcPr>
            <w:tcW w:w="1695" w:type="dxa"/>
          </w:tcPr>
          <w:p w:rsidR="000D529A" w:rsidRPr="00251E51" w:rsidRDefault="000D529A">
            <w:pPr>
              <w:rPr>
                <w:lang w:val="ru-RU"/>
              </w:rPr>
            </w:pPr>
          </w:p>
        </w:tc>
        <w:tc>
          <w:tcPr>
            <w:tcW w:w="722" w:type="dxa"/>
          </w:tcPr>
          <w:p w:rsidR="000D529A" w:rsidRPr="00251E51" w:rsidRDefault="000D529A">
            <w:pPr>
              <w:rPr>
                <w:lang w:val="ru-RU"/>
              </w:rPr>
            </w:pPr>
          </w:p>
        </w:tc>
        <w:tc>
          <w:tcPr>
            <w:tcW w:w="141" w:type="dxa"/>
          </w:tcPr>
          <w:p w:rsidR="000D529A" w:rsidRPr="00251E51" w:rsidRDefault="000D529A">
            <w:pPr>
              <w:rPr>
                <w:lang w:val="ru-RU"/>
              </w:rPr>
            </w:pPr>
          </w:p>
        </w:tc>
      </w:tr>
      <w:tr w:rsidR="000D529A" w:rsidRPr="000D529A" w:rsidTr="00431060">
        <w:trPr>
          <w:trHeight w:hRule="exact" w:val="304"/>
        </w:trPr>
        <w:tc>
          <w:tcPr>
            <w:tcW w:w="10257" w:type="dxa"/>
            <w:gridSpan w:val="13"/>
            <w:shd w:val="clear" w:color="000000" w:fill="FFFFFF"/>
            <w:tcMar>
              <w:left w:w="34" w:type="dxa"/>
              <w:right w:w="34" w:type="dxa"/>
            </w:tcMar>
          </w:tcPr>
          <w:p w:rsidR="000D529A" w:rsidRPr="00E72244" w:rsidRDefault="000D529A" w:rsidP="00A47E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D529A" w:rsidRPr="000D529A" w:rsidTr="000D529A">
        <w:trPr>
          <w:trHeight w:hRule="exact" w:val="432"/>
        </w:trPr>
        <w:tc>
          <w:tcPr>
            <w:tcW w:w="723" w:type="dxa"/>
          </w:tcPr>
          <w:p w:rsidR="000D529A" w:rsidRPr="00E72244" w:rsidRDefault="000D529A" w:rsidP="00A47EE1">
            <w:pPr>
              <w:rPr>
                <w:rFonts w:ascii="Times New Roman" w:hAnsi="Times New Roman" w:cs="Times New Roman"/>
                <w:sz w:val="24"/>
                <w:szCs w:val="24"/>
                <w:lang w:val="ru-RU"/>
              </w:rPr>
            </w:pPr>
          </w:p>
        </w:tc>
        <w:tc>
          <w:tcPr>
            <w:tcW w:w="853" w:type="dxa"/>
          </w:tcPr>
          <w:p w:rsidR="000D529A" w:rsidRPr="00E72244" w:rsidRDefault="000D529A" w:rsidP="00A47EE1">
            <w:pPr>
              <w:rPr>
                <w:rFonts w:ascii="Times New Roman" w:hAnsi="Times New Roman" w:cs="Times New Roman"/>
                <w:sz w:val="24"/>
                <w:szCs w:val="24"/>
                <w:lang w:val="ru-RU"/>
              </w:rPr>
            </w:pPr>
          </w:p>
        </w:tc>
        <w:tc>
          <w:tcPr>
            <w:tcW w:w="284" w:type="dxa"/>
          </w:tcPr>
          <w:p w:rsidR="000D529A" w:rsidRPr="00E72244" w:rsidRDefault="000D529A" w:rsidP="00A47EE1">
            <w:pPr>
              <w:rPr>
                <w:rFonts w:ascii="Times New Roman" w:hAnsi="Times New Roman" w:cs="Times New Roman"/>
                <w:sz w:val="24"/>
                <w:szCs w:val="24"/>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251E51" w:rsidRDefault="000D529A">
            <w:pPr>
              <w:rPr>
                <w:lang w:val="ru-RU"/>
              </w:rPr>
            </w:pPr>
          </w:p>
        </w:tc>
        <w:tc>
          <w:tcPr>
            <w:tcW w:w="426" w:type="dxa"/>
          </w:tcPr>
          <w:p w:rsidR="000D529A" w:rsidRPr="00251E51" w:rsidRDefault="000D529A">
            <w:pPr>
              <w:rPr>
                <w:lang w:val="ru-RU"/>
              </w:rPr>
            </w:pPr>
          </w:p>
        </w:tc>
        <w:tc>
          <w:tcPr>
            <w:tcW w:w="1289" w:type="dxa"/>
          </w:tcPr>
          <w:p w:rsidR="000D529A" w:rsidRPr="00251E51" w:rsidRDefault="000D529A">
            <w:pPr>
              <w:rPr>
                <w:lang w:val="ru-RU"/>
              </w:rPr>
            </w:pPr>
          </w:p>
        </w:tc>
        <w:tc>
          <w:tcPr>
            <w:tcW w:w="9" w:type="dxa"/>
          </w:tcPr>
          <w:p w:rsidR="000D529A" w:rsidRPr="00251E51" w:rsidRDefault="000D529A">
            <w:pPr>
              <w:rPr>
                <w:lang w:val="ru-RU"/>
              </w:rPr>
            </w:pPr>
          </w:p>
        </w:tc>
        <w:tc>
          <w:tcPr>
            <w:tcW w:w="1695" w:type="dxa"/>
          </w:tcPr>
          <w:p w:rsidR="000D529A" w:rsidRPr="00251E51" w:rsidRDefault="000D529A">
            <w:pPr>
              <w:rPr>
                <w:lang w:val="ru-RU"/>
              </w:rPr>
            </w:pPr>
          </w:p>
        </w:tc>
        <w:tc>
          <w:tcPr>
            <w:tcW w:w="722" w:type="dxa"/>
          </w:tcPr>
          <w:p w:rsidR="000D529A" w:rsidRPr="00251E51" w:rsidRDefault="000D529A">
            <w:pPr>
              <w:rPr>
                <w:lang w:val="ru-RU"/>
              </w:rPr>
            </w:pPr>
          </w:p>
        </w:tc>
        <w:tc>
          <w:tcPr>
            <w:tcW w:w="141" w:type="dxa"/>
          </w:tcPr>
          <w:p w:rsidR="000D529A" w:rsidRPr="00251E51" w:rsidRDefault="000D529A">
            <w:pPr>
              <w:rPr>
                <w:lang w:val="ru-RU"/>
              </w:rPr>
            </w:pPr>
          </w:p>
        </w:tc>
      </w:tr>
      <w:tr w:rsidR="000D529A" w:rsidTr="000D529A">
        <w:trPr>
          <w:trHeight w:hRule="exact" w:val="304"/>
        </w:trPr>
        <w:tc>
          <w:tcPr>
            <w:tcW w:w="10257" w:type="dxa"/>
            <w:gridSpan w:val="13"/>
            <w:shd w:val="clear" w:color="000000" w:fill="FFFFFF"/>
            <w:tcMar>
              <w:left w:w="34" w:type="dxa"/>
              <w:right w:w="34" w:type="dxa"/>
            </w:tcMar>
          </w:tcPr>
          <w:p w:rsidR="000D529A" w:rsidRPr="00E72244" w:rsidRDefault="000D529A" w:rsidP="00A47E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D529A" w:rsidTr="000D529A">
        <w:trPr>
          <w:trHeight w:hRule="exact" w:val="152"/>
        </w:trPr>
        <w:tc>
          <w:tcPr>
            <w:tcW w:w="723" w:type="dxa"/>
          </w:tcPr>
          <w:p w:rsidR="000D529A" w:rsidRPr="00E72244" w:rsidRDefault="000D529A" w:rsidP="00A47EE1">
            <w:pPr>
              <w:rPr>
                <w:rFonts w:ascii="Times New Roman" w:hAnsi="Times New Roman" w:cs="Times New Roman"/>
                <w:sz w:val="24"/>
                <w:szCs w:val="24"/>
              </w:rPr>
            </w:pPr>
          </w:p>
        </w:tc>
        <w:tc>
          <w:tcPr>
            <w:tcW w:w="853" w:type="dxa"/>
          </w:tcPr>
          <w:p w:rsidR="000D529A" w:rsidRPr="00E72244" w:rsidRDefault="000D529A" w:rsidP="00A47EE1">
            <w:pPr>
              <w:rPr>
                <w:rFonts w:ascii="Times New Roman" w:hAnsi="Times New Roman" w:cs="Times New Roman"/>
                <w:sz w:val="24"/>
                <w:szCs w:val="24"/>
              </w:rPr>
            </w:pPr>
          </w:p>
        </w:tc>
        <w:tc>
          <w:tcPr>
            <w:tcW w:w="284" w:type="dxa"/>
          </w:tcPr>
          <w:p w:rsidR="000D529A" w:rsidRPr="00E72244" w:rsidRDefault="000D529A" w:rsidP="00A47EE1">
            <w:pPr>
              <w:rPr>
                <w:rFonts w:ascii="Times New Roman" w:hAnsi="Times New Roman" w:cs="Times New Roman"/>
                <w:sz w:val="24"/>
                <w:szCs w:val="24"/>
              </w:rPr>
            </w:pPr>
          </w:p>
        </w:tc>
        <w:tc>
          <w:tcPr>
            <w:tcW w:w="1969" w:type="dxa"/>
          </w:tcPr>
          <w:p w:rsidR="000D529A" w:rsidRDefault="000D529A"/>
        </w:tc>
        <w:tc>
          <w:tcPr>
            <w:tcW w:w="16" w:type="dxa"/>
          </w:tcPr>
          <w:p w:rsidR="000D529A" w:rsidRDefault="000D529A"/>
        </w:tc>
        <w:tc>
          <w:tcPr>
            <w:tcW w:w="1556" w:type="dxa"/>
          </w:tcPr>
          <w:p w:rsidR="000D529A" w:rsidRDefault="000D529A"/>
        </w:tc>
        <w:tc>
          <w:tcPr>
            <w:tcW w:w="574" w:type="dxa"/>
          </w:tcPr>
          <w:p w:rsidR="000D529A" w:rsidRDefault="000D529A"/>
        </w:tc>
        <w:tc>
          <w:tcPr>
            <w:tcW w:w="426" w:type="dxa"/>
          </w:tcPr>
          <w:p w:rsidR="000D529A" w:rsidRDefault="000D529A"/>
        </w:tc>
        <w:tc>
          <w:tcPr>
            <w:tcW w:w="1289" w:type="dxa"/>
          </w:tcPr>
          <w:p w:rsidR="000D529A" w:rsidRDefault="000D529A"/>
        </w:tc>
        <w:tc>
          <w:tcPr>
            <w:tcW w:w="9" w:type="dxa"/>
          </w:tcPr>
          <w:p w:rsidR="000D529A" w:rsidRDefault="000D529A"/>
        </w:tc>
        <w:tc>
          <w:tcPr>
            <w:tcW w:w="1695" w:type="dxa"/>
          </w:tcPr>
          <w:p w:rsidR="000D529A" w:rsidRDefault="000D529A"/>
        </w:tc>
        <w:tc>
          <w:tcPr>
            <w:tcW w:w="722" w:type="dxa"/>
          </w:tcPr>
          <w:p w:rsidR="000D529A" w:rsidRDefault="000D529A"/>
        </w:tc>
        <w:tc>
          <w:tcPr>
            <w:tcW w:w="141" w:type="dxa"/>
          </w:tcPr>
          <w:p w:rsidR="000D529A" w:rsidRDefault="000D529A"/>
        </w:tc>
      </w:tr>
      <w:tr w:rsidR="000D529A" w:rsidRPr="000D529A" w:rsidTr="00552465">
        <w:trPr>
          <w:trHeight w:hRule="exact" w:val="1125"/>
        </w:trPr>
        <w:tc>
          <w:tcPr>
            <w:tcW w:w="10257" w:type="dxa"/>
            <w:gridSpan w:val="13"/>
            <w:shd w:val="clear" w:color="000000" w:fill="FFFFFF"/>
            <w:tcMar>
              <w:left w:w="34" w:type="dxa"/>
              <w:right w:w="34" w:type="dxa"/>
            </w:tcMar>
          </w:tcPr>
          <w:p w:rsidR="000D529A" w:rsidRPr="00E72244" w:rsidRDefault="000D529A" w:rsidP="00A47E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D529A" w:rsidRPr="00E72244" w:rsidRDefault="000D529A" w:rsidP="00A47EE1">
            <w:pPr>
              <w:rPr>
                <w:rFonts w:ascii="Times New Roman" w:hAnsi="Times New Roman" w:cs="Times New Roman"/>
                <w:sz w:val="24"/>
                <w:szCs w:val="24"/>
                <w:lang w:val="ru-RU"/>
              </w:rPr>
            </w:pPr>
          </w:p>
        </w:tc>
      </w:tr>
      <w:tr w:rsidR="000D529A" w:rsidRPr="000D529A" w:rsidTr="000D529A">
        <w:trPr>
          <w:trHeight w:hRule="exact" w:val="45"/>
        </w:trPr>
        <w:tc>
          <w:tcPr>
            <w:tcW w:w="723" w:type="dxa"/>
          </w:tcPr>
          <w:p w:rsidR="000D529A" w:rsidRPr="00E72244" w:rsidRDefault="000D529A" w:rsidP="00A47EE1">
            <w:pPr>
              <w:rPr>
                <w:rFonts w:ascii="Times New Roman" w:hAnsi="Times New Roman" w:cs="Times New Roman"/>
                <w:sz w:val="24"/>
                <w:szCs w:val="24"/>
                <w:lang w:val="ru-RU"/>
              </w:rPr>
            </w:pPr>
          </w:p>
        </w:tc>
        <w:tc>
          <w:tcPr>
            <w:tcW w:w="853" w:type="dxa"/>
          </w:tcPr>
          <w:p w:rsidR="000D529A" w:rsidRPr="00E72244" w:rsidRDefault="000D529A" w:rsidP="00A47EE1">
            <w:pPr>
              <w:rPr>
                <w:rFonts w:ascii="Times New Roman" w:hAnsi="Times New Roman" w:cs="Times New Roman"/>
                <w:sz w:val="24"/>
                <w:szCs w:val="24"/>
                <w:lang w:val="ru-RU"/>
              </w:rPr>
            </w:pPr>
          </w:p>
        </w:tc>
        <w:tc>
          <w:tcPr>
            <w:tcW w:w="284" w:type="dxa"/>
          </w:tcPr>
          <w:p w:rsidR="000D529A" w:rsidRPr="00E72244" w:rsidRDefault="000D529A" w:rsidP="00A47EE1">
            <w:pPr>
              <w:rPr>
                <w:rFonts w:ascii="Times New Roman" w:hAnsi="Times New Roman" w:cs="Times New Roman"/>
                <w:sz w:val="24"/>
                <w:szCs w:val="24"/>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251E51" w:rsidRDefault="000D529A">
            <w:pPr>
              <w:rPr>
                <w:lang w:val="ru-RU"/>
              </w:rPr>
            </w:pPr>
          </w:p>
        </w:tc>
        <w:tc>
          <w:tcPr>
            <w:tcW w:w="426" w:type="dxa"/>
          </w:tcPr>
          <w:p w:rsidR="000D529A" w:rsidRPr="00251E51" w:rsidRDefault="000D529A">
            <w:pPr>
              <w:rPr>
                <w:lang w:val="ru-RU"/>
              </w:rPr>
            </w:pPr>
          </w:p>
        </w:tc>
        <w:tc>
          <w:tcPr>
            <w:tcW w:w="1289" w:type="dxa"/>
          </w:tcPr>
          <w:p w:rsidR="000D529A" w:rsidRPr="00251E51" w:rsidRDefault="000D529A">
            <w:pPr>
              <w:rPr>
                <w:lang w:val="ru-RU"/>
              </w:rPr>
            </w:pPr>
          </w:p>
        </w:tc>
        <w:tc>
          <w:tcPr>
            <w:tcW w:w="9" w:type="dxa"/>
          </w:tcPr>
          <w:p w:rsidR="000D529A" w:rsidRPr="00251E51" w:rsidRDefault="000D529A">
            <w:pPr>
              <w:rPr>
                <w:lang w:val="ru-RU"/>
              </w:rPr>
            </w:pPr>
          </w:p>
        </w:tc>
        <w:tc>
          <w:tcPr>
            <w:tcW w:w="1695" w:type="dxa"/>
          </w:tcPr>
          <w:p w:rsidR="000D529A" w:rsidRPr="00251E51" w:rsidRDefault="000D529A">
            <w:pPr>
              <w:rPr>
                <w:lang w:val="ru-RU"/>
              </w:rPr>
            </w:pPr>
          </w:p>
        </w:tc>
        <w:tc>
          <w:tcPr>
            <w:tcW w:w="722" w:type="dxa"/>
          </w:tcPr>
          <w:p w:rsidR="000D529A" w:rsidRPr="00251E51" w:rsidRDefault="000D529A">
            <w:pPr>
              <w:rPr>
                <w:lang w:val="ru-RU"/>
              </w:rPr>
            </w:pPr>
          </w:p>
        </w:tc>
        <w:tc>
          <w:tcPr>
            <w:tcW w:w="141" w:type="dxa"/>
          </w:tcPr>
          <w:p w:rsidR="000D529A" w:rsidRPr="00251E51" w:rsidRDefault="000D529A">
            <w:pPr>
              <w:rPr>
                <w:lang w:val="ru-RU"/>
              </w:rPr>
            </w:pPr>
          </w:p>
        </w:tc>
      </w:tr>
      <w:tr w:rsidR="000D529A" w:rsidRPr="000D529A" w:rsidTr="000D529A">
        <w:trPr>
          <w:trHeight w:hRule="exact" w:val="556"/>
        </w:trPr>
        <w:tc>
          <w:tcPr>
            <w:tcW w:w="10257" w:type="dxa"/>
            <w:gridSpan w:val="13"/>
            <w:shd w:val="clear" w:color="000000" w:fill="FFFFFF"/>
            <w:tcMar>
              <w:left w:w="34" w:type="dxa"/>
              <w:right w:w="34" w:type="dxa"/>
            </w:tcMar>
          </w:tcPr>
          <w:p w:rsidR="000D529A" w:rsidRPr="00E72244" w:rsidRDefault="000D529A" w:rsidP="00A47E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D529A" w:rsidRPr="000D529A" w:rsidTr="000D529A">
        <w:trPr>
          <w:trHeight w:hRule="exact" w:val="2497"/>
        </w:trPr>
        <w:tc>
          <w:tcPr>
            <w:tcW w:w="723" w:type="dxa"/>
          </w:tcPr>
          <w:p w:rsidR="000D529A" w:rsidRPr="00251E51" w:rsidRDefault="000D529A">
            <w:pPr>
              <w:rPr>
                <w:lang w:val="ru-RU"/>
              </w:rPr>
            </w:pPr>
          </w:p>
        </w:tc>
        <w:tc>
          <w:tcPr>
            <w:tcW w:w="853" w:type="dxa"/>
          </w:tcPr>
          <w:p w:rsidR="000D529A" w:rsidRPr="00251E51" w:rsidRDefault="000D529A">
            <w:pPr>
              <w:rPr>
                <w:lang w:val="ru-RU"/>
              </w:rPr>
            </w:pPr>
          </w:p>
        </w:tc>
        <w:tc>
          <w:tcPr>
            <w:tcW w:w="284" w:type="dxa"/>
          </w:tcPr>
          <w:p w:rsidR="000D529A" w:rsidRPr="00251E51" w:rsidRDefault="000D529A">
            <w:pPr>
              <w:rPr>
                <w:lang w:val="ru-RU"/>
              </w:rPr>
            </w:pPr>
          </w:p>
        </w:tc>
        <w:tc>
          <w:tcPr>
            <w:tcW w:w="1969" w:type="dxa"/>
          </w:tcPr>
          <w:p w:rsidR="000D529A" w:rsidRPr="00251E51" w:rsidRDefault="000D529A">
            <w:pPr>
              <w:rPr>
                <w:lang w:val="ru-RU"/>
              </w:rPr>
            </w:pPr>
          </w:p>
        </w:tc>
        <w:tc>
          <w:tcPr>
            <w:tcW w:w="16" w:type="dxa"/>
          </w:tcPr>
          <w:p w:rsidR="000D529A" w:rsidRPr="00251E51" w:rsidRDefault="000D529A">
            <w:pPr>
              <w:rPr>
                <w:lang w:val="ru-RU"/>
              </w:rPr>
            </w:pPr>
          </w:p>
        </w:tc>
        <w:tc>
          <w:tcPr>
            <w:tcW w:w="1556" w:type="dxa"/>
          </w:tcPr>
          <w:p w:rsidR="000D529A" w:rsidRPr="00251E51" w:rsidRDefault="000D529A">
            <w:pPr>
              <w:rPr>
                <w:lang w:val="ru-RU"/>
              </w:rPr>
            </w:pPr>
          </w:p>
        </w:tc>
        <w:tc>
          <w:tcPr>
            <w:tcW w:w="574" w:type="dxa"/>
          </w:tcPr>
          <w:p w:rsidR="000D529A" w:rsidRPr="00251E51" w:rsidRDefault="000D529A">
            <w:pPr>
              <w:rPr>
                <w:lang w:val="ru-RU"/>
              </w:rPr>
            </w:pPr>
          </w:p>
        </w:tc>
        <w:tc>
          <w:tcPr>
            <w:tcW w:w="426" w:type="dxa"/>
          </w:tcPr>
          <w:p w:rsidR="000D529A" w:rsidRPr="00251E51" w:rsidRDefault="000D529A">
            <w:pPr>
              <w:rPr>
                <w:lang w:val="ru-RU"/>
              </w:rPr>
            </w:pPr>
          </w:p>
        </w:tc>
        <w:tc>
          <w:tcPr>
            <w:tcW w:w="1289" w:type="dxa"/>
          </w:tcPr>
          <w:p w:rsidR="000D529A" w:rsidRPr="00251E51" w:rsidRDefault="000D529A">
            <w:pPr>
              <w:rPr>
                <w:lang w:val="ru-RU"/>
              </w:rPr>
            </w:pPr>
          </w:p>
        </w:tc>
        <w:tc>
          <w:tcPr>
            <w:tcW w:w="9" w:type="dxa"/>
          </w:tcPr>
          <w:p w:rsidR="000D529A" w:rsidRPr="00251E51" w:rsidRDefault="000D529A">
            <w:pPr>
              <w:rPr>
                <w:lang w:val="ru-RU"/>
              </w:rPr>
            </w:pPr>
          </w:p>
        </w:tc>
        <w:tc>
          <w:tcPr>
            <w:tcW w:w="1695" w:type="dxa"/>
          </w:tcPr>
          <w:p w:rsidR="000D529A" w:rsidRPr="00251E51" w:rsidRDefault="000D529A">
            <w:pPr>
              <w:rPr>
                <w:lang w:val="ru-RU"/>
              </w:rPr>
            </w:pPr>
          </w:p>
        </w:tc>
        <w:tc>
          <w:tcPr>
            <w:tcW w:w="722" w:type="dxa"/>
          </w:tcPr>
          <w:p w:rsidR="000D529A" w:rsidRPr="00251E51" w:rsidRDefault="000D529A">
            <w:pPr>
              <w:rPr>
                <w:lang w:val="ru-RU"/>
              </w:rPr>
            </w:pPr>
          </w:p>
        </w:tc>
        <w:tc>
          <w:tcPr>
            <w:tcW w:w="141" w:type="dxa"/>
          </w:tcPr>
          <w:p w:rsidR="000D529A" w:rsidRPr="00251E51" w:rsidRDefault="000D529A">
            <w:pPr>
              <w:rPr>
                <w:lang w:val="ru-RU"/>
              </w:rPr>
            </w:pPr>
          </w:p>
        </w:tc>
      </w:tr>
      <w:tr w:rsidR="000D529A" w:rsidTr="000D529A">
        <w:trPr>
          <w:trHeight w:hRule="exact" w:val="555"/>
        </w:trPr>
        <w:tc>
          <w:tcPr>
            <w:tcW w:w="10257" w:type="dxa"/>
            <w:gridSpan w:val="13"/>
            <w:shd w:val="clear" w:color="000000" w:fill="FFFFFF"/>
            <w:tcMar>
              <w:left w:w="34" w:type="dxa"/>
              <w:right w:w="34" w:type="dxa"/>
            </w:tcMar>
          </w:tcPr>
          <w:p w:rsidR="000D529A" w:rsidRDefault="000D529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D529A" w:rsidRDefault="000D529A">
            <w:pPr>
              <w:spacing w:after="0" w:line="240" w:lineRule="auto"/>
              <w:jc w:val="center"/>
              <w:rPr>
                <w:sz w:val="24"/>
                <w:szCs w:val="24"/>
              </w:rPr>
            </w:pPr>
            <w:r>
              <w:rPr>
                <w:rFonts w:ascii="Times New Roman" w:hAnsi="Times New Roman" w:cs="Times New Roman"/>
                <w:color w:val="000000"/>
                <w:sz w:val="24"/>
                <w:szCs w:val="24"/>
              </w:rPr>
              <w:t>2022 г.</w:t>
            </w:r>
          </w:p>
        </w:tc>
      </w:tr>
    </w:tbl>
    <w:p w:rsidR="00257E34" w:rsidRDefault="003C5897">
      <w:pPr>
        <w:rPr>
          <w:sz w:val="0"/>
          <w:szCs w:val="0"/>
        </w:rPr>
      </w:pPr>
      <w:r>
        <w:br w:type="page"/>
      </w:r>
    </w:p>
    <w:tbl>
      <w:tblPr>
        <w:tblW w:w="0" w:type="auto"/>
        <w:tblCellMar>
          <w:left w:w="0" w:type="dxa"/>
          <w:right w:w="0" w:type="dxa"/>
        </w:tblCellMar>
        <w:tblLook w:val="04A0"/>
      </w:tblPr>
      <w:tblGrid>
        <w:gridCol w:w="2552"/>
        <w:gridCol w:w="6718"/>
        <w:gridCol w:w="974"/>
      </w:tblGrid>
      <w:tr w:rsidR="00257E34">
        <w:trPr>
          <w:trHeight w:hRule="exact" w:val="14"/>
        </w:trPr>
        <w:tc>
          <w:tcPr>
            <w:tcW w:w="9795" w:type="dxa"/>
            <w:gridSpan w:val="2"/>
            <w:tcBorders>
              <w:top w:val="single" w:sz="8" w:space="0" w:color="000000"/>
            </w:tcBorders>
            <w:shd w:val="clear" w:color="FFFFFF" w:fill="FFFFFF"/>
            <w:tcMar>
              <w:left w:w="4" w:type="dxa"/>
              <w:right w:w="4" w:type="dxa"/>
            </w:tcMar>
          </w:tcPr>
          <w:p w:rsidR="00257E34" w:rsidRDefault="00257E34"/>
        </w:tc>
        <w:tc>
          <w:tcPr>
            <w:tcW w:w="1007" w:type="dxa"/>
            <w:vMerge w:val="restart"/>
            <w:tcBorders>
              <w:top w:val="single" w:sz="8" w:space="0" w:color="000000"/>
            </w:tcBorders>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57E34">
        <w:trPr>
          <w:trHeight w:hRule="exact" w:val="402"/>
        </w:trPr>
        <w:tc>
          <w:tcPr>
            <w:tcW w:w="2694" w:type="dxa"/>
          </w:tcPr>
          <w:p w:rsidR="00257E34" w:rsidRDefault="00257E34"/>
        </w:tc>
        <w:tc>
          <w:tcPr>
            <w:tcW w:w="7088" w:type="dxa"/>
          </w:tcPr>
          <w:p w:rsidR="00257E34" w:rsidRDefault="00257E34"/>
        </w:tc>
        <w:tc>
          <w:tcPr>
            <w:tcW w:w="1007" w:type="dxa"/>
            <w:vMerge/>
            <w:tcBorders>
              <w:top w:val="single" w:sz="8" w:space="0" w:color="000000"/>
            </w:tcBorders>
            <w:shd w:val="clear" w:color="C0C0C0" w:fill="FFFFFF"/>
            <w:tcMar>
              <w:left w:w="34" w:type="dxa"/>
              <w:right w:w="34" w:type="dxa"/>
            </w:tcMar>
          </w:tcPr>
          <w:p w:rsidR="00257E34" w:rsidRDefault="00257E34"/>
        </w:tc>
      </w:tr>
      <w:tr w:rsidR="00257E34">
        <w:trPr>
          <w:trHeight w:hRule="exact" w:val="14"/>
        </w:trPr>
        <w:tc>
          <w:tcPr>
            <w:tcW w:w="10788" w:type="dxa"/>
            <w:gridSpan w:val="3"/>
            <w:tcBorders>
              <w:top w:val="single" w:sz="8" w:space="0" w:color="000000"/>
            </w:tcBorders>
            <w:shd w:val="clear" w:color="FFFFFF" w:fill="FFFFFF"/>
            <w:tcMar>
              <w:left w:w="4" w:type="dxa"/>
              <w:right w:w="4" w:type="dxa"/>
            </w:tcMar>
          </w:tcPr>
          <w:p w:rsidR="00257E34" w:rsidRDefault="00257E34"/>
        </w:tc>
      </w:tr>
      <w:tr w:rsidR="00257E34">
        <w:trPr>
          <w:trHeight w:hRule="exact" w:val="13"/>
        </w:trPr>
        <w:tc>
          <w:tcPr>
            <w:tcW w:w="2694" w:type="dxa"/>
          </w:tcPr>
          <w:p w:rsidR="00257E34" w:rsidRDefault="00257E34"/>
        </w:tc>
        <w:tc>
          <w:tcPr>
            <w:tcW w:w="7088" w:type="dxa"/>
          </w:tcPr>
          <w:p w:rsidR="00257E34" w:rsidRDefault="00257E34"/>
        </w:tc>
        <w:tc>
          <w:tcPr>
            <w:tcW w:w="993" w:type="dxa"/>
          </w:tcPr>
          <w:p w:rsidR="00257E34" w:rsidRDefault="00257E34"/>
        </w:tc>
      </w:tr>
      <w:tr w:rsidR="00257E34">
        <w:trPr>
          <w:trHeight w:hRule="exact" w:val="14"/>
        </w:trPr>
        <w:tc>
          <w:tcPr>
            <w:tcW w:w="10788" w:type="dxa"/>
            <w:gridSpan w:val="3"/>
            <w:tcBorders>
              <w:top w:val="single" w:sz="8" w:space="0" w:color="000000"/>
            </w:tcBorders>
            <w:shd w:val="clear" w:color="FFFFFF" w:fill="FFFFFF"/>
            <w:tcMar>
              <w:left w:w="4" w:type="dxa"/>
              <w:right w:w="4" w:type="dxa"/>
            </w:tcMar>
          </w:tcPr>
          <w:p w:rsidR="00257E34" w:rsidRDefault="00257E34"/>
        </w:tc>
      </w:tr>
      <w:tr w:rsidR="00257E34">
        <w:trPr>
          <w:trHeight w:hRule="exact" w:val="96"/>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277"/>
        </w:trPr>
        <w:tc>
          <w:tcPr>
            <w:tcW w:w="10788" w:type="dxa"/>
            <w:gridSpan w:val="3"/>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Визирование РПД для исполнения в очередном учебном году</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trPr>
          <w:trHeight w:hRule="exact" w:val="555"/>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__ __________ 2023 г.</w:t>
            </w:r>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416"/>
        </w:trPr>
        <w:tc>
          <w:tcPr>
            <w:tcW w:w="10788" w:type="dxa"/>
            <w:gridSpan w:val="3"/>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51E51">
              <w:rPr>
                <w:rFonts w:ascii="Times New Roman" w:hAnsi="Times New Roman" w:cs="Times New Roman"/>
                <w:color w:val="000000"/>
                <w:sz w:val="19"/>
                <w:szCs w:val="19"/>
                <w:lang w:val="ru-RU"/>
              </w:rPr>
              <w:t>для</w:t>
            </w:r>
            <w:proofErr w:type="gramEnd"/>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исполнения в 2023-2024 учебном году на заседании кафедры</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694"/>
        </w:trPr>
        <w:tc>
          <w:tcPr>
            <w:tcW w:w="2694" w:type="dxa"/>
          </w:tcPr>
          <w:p w:rsidR="00257E34" w:rsidRDefault="00257E34"/>
        </w:tc>
        <w:tc>
          <w:tcPr>
            <w:tcW w:w="8094" w:type="dxa"/>
            <w:gridSpan w:val="2"/>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Протокол от  __ __________ 2023 г.  №  __</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Зав. кафедрой </w:t>
            </w:r>
            <w:proofErr w:type="spellStart"/>
            <w:r w:rsidRPr="00251E51">
              <w:rPr>
                <w:rFonts w:ascii="Times New Roman" w:hAnsi="Times New Roman" w:cs="Times New Roman"/>
                <w:color w:val="000000"/>
                <w:sz w:val="19"/>
                <w:szCs w:val="19"/>
                <w:lang w:val="ru-RU"/>
              </w:rPr>
              <w:t>Гашенко</w:t>
            </w:r>
            <w:proofErr w:type="spellEnd"/>
            <w:r w:rsidRPr="00251E51">
              <w:rPr>
                <w:rFonts w:ascii="Times New Roman" w:hAnsi="Times New Roman" w:cs="Times New Roman"/>
                <w:color w:val="000000"/>
                <w:sz w:val="19"/>
                <w:szCs w:val="19"/>
                <w:lang w:val="ru-RU"/>
              </w:rPr>
              <w:t xml:space="preserve"> С.А.</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13"/>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96"/>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277"/>
        </w:trPr>
        <w:tc>
          <w:tcPr>
            <w:tcW w:w="10788" w:type="dxa"/>
            <w:gridSpan w:val="3"/>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Визирование РПД для исполнения в очередном учебном году</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trPr>
          <w:trHeight w:hRule="exact" w:val="555"/>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__ __________ 2024 г.</w:t>
            </w:r>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416"/>
        </w:trPr>
        <w:tc>
          <w:tcPr>
            <w:tcW w:w="10788" w:type="dxa"/>
            <w:gridSpan w:val="3"/>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51E51">
              <w:rPr>
                <w:rFonts w:ascii="Times New Roman" w:hAnsi="Times New Roman" w:cs="Times New Roman"/>
                <w:color w:val="000000"/>
                <w:sz w:val="19"/>
                <w:szCs w:val="19"/>
                <w:lang w:val="ru-RU"/>
              </w:rPr>
              <w:t>для</w:t>
            </w:r>
            <w:proofErr w:type="gramEnd"/>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исполнения в 2024-2025 учебном году на заседании кафедры</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694"/>
        </w:trPr>
        <w:tc>
          <w:tcPr>
            <w:tcW w:w="2694" w:type="dxa"/>
          </w:tcPr>
          <w:p w:rsidR="00257E34" w:rsidRDefault="00257E34"/>
        </w:tc>
        <w:tc>
          <w:tcPr>
            <w:tcW w:w="8094" w:type="dxa"/>
            <w:gridSpan w:val="2"/>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Протокол от  __ __________ 2024 г.  №  __</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Зав. кафедрой </w:t>
            </w:r>
            <w:proofErr w:type="spellStart"/>
            <w:r w:rsidRPr="00251E51">
              <w:rPr>
                <w:rFonts w:ascii="Times New Roman" w:hAnsi="Times New Roman" w:cs="Times New Roman"/>
                <w:color w:val="000000"/>
                <w:sz w:val="19"/>
                <w:szCs w:val="19"/>
                <w:lang w:val="ru-RU"/>
              </w:rPr>
              <w:t>Гашенко</w:t>
            </w:r>
            <w:proofErr w:type="spellEnd"/>
            <w:r w:rsidRPr="00251E51">
              <w:rPr>
                <w:rFonts w:ascii="Times New Roman" w:hAnsi="Times New Roman" w:cs="Times New Roman"/>
                <w:color w:val="000000"/>
                <w:sz w:val="19"/>
                <w:szCs w:val="19"/>
                <w:lang w:val="ru-RU"/>
              </w:rPr>
              <w:t xml:space="preserve"> С.А.</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13"/>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96"/>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277"/>
        </w:trPr>
        <w:tc>
          <w:tcPr>
            <w:tcW w:w="10788" w:type="dxa"/>
            <w:gridSpan w:val="3"/>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Визирование РПД для исполнения в очередном учебном году</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trPr>
          <w:trHeight w:hRule="exact" w:val="555"/>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__ __________ 2025 г.</w:t>
            </w:r>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416"/>
        </w:trPr>
        <w:tc>
          <w:tcPr>
            <w:tcW w:w="10788" w:type="dxa"/>
            <w:gridSpan w:val="3"/>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51E51">
              <w:rPr>
                <w:rFonts w:ascii="Times New Roman" w:hAnsi="Times New Roman" w:cs="Times New Roman"/>
                <w:color w:val="000000"/>
                <w:sz w:val="19"/>
                <w:szCs w:val="19"/>
                <w:lang w:val="ru-RU"/>
              </w:rPr>
              <w:t>для</w:t>
            </w:r>
            <w:proofErr w:type="gramEnd"/>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исполнения в 2025-2026 учебном году на заседании кафедры</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694"/>
        </w:trPr>
        <w:tc>
          <w:tcPr>
            <w:tcW w:w="2694" w:type="dxa"/>
          </w:tcPr>
          <w:p w:rsidR="00257E34" w:rsidRDefault="00257E34"/>
        </w:tc>
        <w:tc>
          <w:tcPr>
            <w:tcW w:w="8094" w:type="dxa"/>
            <w:gridSpan w:val="2"/>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Протокол от  __ __________ 2025 г.  №  __</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Зав. кафедрой </w:t>
            </w:r>
            <w:proofErr w:type="spellStart"/>
            <w:r w:rsidRPr="00251E51">
              <w:rPr>
                <w:rFonts w:ascii="Times New Roman" w:hAnsi="Times New Roman" w:cs="Times New Roman"/>
                <w:color w:val="000000"/>
                <w:sz w:val="19"/>
                <w:szCs w:val="19"/>
                <w:lang w:val="ru-RU"/>
              </w:rPr>
              <w:t>Гашенко</w:t>
            </w:r>
            <w:proofErr w:type="spellEnd"/>
            <w:r w:rsidRPr="00251E51">
              <w:rPr>
                <w:rFonts w:ascii="Times New Roman" w:hAnsi="Times New Roman" w:cs="Times New Roman"/>
                <w:color w:val="000000"/>
                <w:sz w:val="19"/>
                <w:szCs w:val="19"/>
                <w:lang w:val="ru-RU"/>
              </w:rPr>
              <w:t xml:space="preserve"> С.А.</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13"/>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14"/>
        </w:trPr>
        <w:tc>
          <w:tcPr>
            <w:tcW w:w="10788" w:type="dxa"/>
            <w:gridSpan w:val="3"/>
            <w:tcBorders>
              <w:top w:val="single" w:sz="8" w:space="0" w:color="000000"/>
            </w:tcBorders>
            <w:shd w:val="clear" w:color="FFFFFF" w:fill="FFFFFF"/>
            <w:tcMar>
              <w:left w:w="4" w:type="dxa"/>
              <w:right w:w="4" w:type="dxa"/>
            </w:tcMar>
          </w:tcPr>
          <w:p w:rsidR="00257E34" w:rsidRPr="00251E51" w:rsidRDefault="00257E34">
            <w:pPr>
              <w:rPr>
                <w:lang w:val="ru-RU"/>
              </w:rPr>
            </w:pPr>
          </w:p>
        </w:tc>
      </w:tr>
      <w:tr w:rsidR="00257E34" w:rsidRPr="000D529A">
        <w:trPr>
          <w:trHeight w:hRule="exact" w:val="96"/>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277"/>
        </w:trPr>
        <w:tc>
          <w:tcPr>
            <w:tcW w:w="10788" w:type="dxa"/>
            <w:gridSpan w:val="3"/>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Визирование РПД для исполнения в очередном учебном году</w:t>
            </w:r>
          </w:p>
        </w:tc>
      </w:tr>
      <w:tr w:rsidR="00257E34" w:rsidRPr="000D529A">
        <w:trPr>
          <w:trHeight w:hRule="exact" w:val="138"/>
        </w:trPr>
        <w:tc>
          <w:tcPr>
            <w:tcW w:w="2694" w:type="dxa"/>
          </w:tcPr>
          <w:p w:rsidR="00257E34" w:rsidRPr="00251E51" w:rsidRDefault="00257E34">
            <w:pPr>
              <w:rPr>
                <w:lang w:val="ru-RU"/>
              </w:rPr>
            </w:pPr>
          </w:p>
        </w:tc>
        <w:tc>
          <w:tcPr>
            <w:tcW w:w="7088" w:type="dxa"/>
          </w:tcPr>
          <w:p w:rsidR="00257E34" w:rsidRPr="00251E51" w:rsidRDefault="00257E34">
            <w:pPr>
              <w:rPr>
                <w:lang w:val="ru-RU"/>
              </w:rPr>
            </w:pPr>
          </w:p>
        </w:tc>
        <w:tc>
          <w:tcPr>
            <w:tcW w:w="993" w:type="dxa"/>
          </w:tcPr>
          <w:p w:rsidR="00257E34" w:rsidRPr="00251E51" w:rsidRDefault="00257E34">
            <w:pPr>
              <w:rPr>
                <w:lang w:val="ru-RU"/>
              </w:rPr>
            </w:pPr>
          </w:p>
        </w:tc>
      </w:tr>
      <w:tr w:rsidR="00257E34">
        <w:trPr>
          <w:trHeight w:hRule="exact" w:val="555"/>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__ __________ 2026 г.</w:t>
            </w:r>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416"/>
        </w:trPr>
        <w:tc>
          <w:tcPr>
            <w:tcW w:w="10788" w:type="dxa"/>
            <w:gridSpan w:val="3"/>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51E51">
              <w:rPr>
                <w:rFonts w:ascii="Times New Roman" w:hAnsi="Times New Roman" w:cs="Times New Roman"/>
                <w:color w:val="000000"/>
                <w:sz w:val="19"/>
                <w:szCs w:val="19"/>
                <w:lang w:val="ru-RU"/>
              </w:rPr>
              <w:t>для</w:t>
            </w:r>
            <w:proofErr w:type="gramEnd"/>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исполнения в 2026-2027 учебном году на заседании кафедры</w:t>
            </w:r>
          </w:p>
        </w:tc>
      </w:tr>
      <w:tr w:rsidR="00257E34">
        <w:trPr>
          <w:trHeight w:hRule="exact" w:val="277"/>
        </w:trPr>
        <w:tc>
          <w:tcPr>
            <w:tcW w:w="10788" w:type="dxa"/>
            <w:gridSpan w:val="3"/>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7E34">
        <w:trPr>
          <w:trHeight w:hRule="exact" w:val="138"/>
        </w:trPr>
        <w:tc>
          <w:tcPr>
            <w:tcW w:w="2694" w:type="dxa"/>
          </w:tcPr>
          <w:p w:rsidR="00257E34" w:rsidRDefault="00257E34"/>
        </w:tc>
        <w:tc>
          <w:tcPr>
            <w:tcW w:w="7088" w:type="dxa"/>
          </w:tcPr>
          <w:p w:rsidR="00257E34" w:rsidRDefault="00257E34"/>
        </w:tc>
        <w:tc>
          <w:tcPr>
            <w:tcW w:w="993" w:type="dxa"/>
          </w:tcPr>
          <w:p w:rsidR="00257E34" w:rsidRDefault="00257E34"/>
        </w:tc>
      </w:tr>
      <w:tr w:rsidR="00257E34" w:rsidRPr="000D529A">
        <w:trPr>
          <w:trHeight w:hRule="exact" w:val="694"/>
        </w:trPr>
        <w:tc>
          <w:tcPr>
            <w:tcW w:w="2694" w:type="dxa"/>
          </w:tcPr>
          <w:p w:rsidR="00257E34" w:rsidRDefault="00257E34"/>
        </w:tc>
        <w:tc>
          <w:tcPr>
            <w:tcW w:w="8094" w:type="dxa"/>
            <w:gridSpan w:val="2"/>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Протокол от  __ __________ 2026 г.  №  __</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Зав. кафедрой </w:t>
            </w:r>
            <w:proofErr w:type="spellStart"/>
            <w:r w:rsidRPr="00251E51">
              <w:rPr>
                <w:rFonts w:ascii="Times New Roman" w:hAnsi="Times New Roman" w:cs="Times New Roman"/>
                <w:color w:val="000000"/>
                <w:sz w:val="19"/>
                <w:szCs w:val="19"/>
                <w:lang w:val="ru-RU"/>
              </w:rPr>
              <w:t>Гашенко</w:t>
            </w:r>
            <w:proofErr w:type="spellEnd"/>
            <w:r w:rsidRPr="00251E51">
              <w:rPr>
                <w:rFonts w:ascii="Times New Roman" w:hAnsi="Times New Roman" w:cs="Times New Roman"/>
                <w:color w:val="000000"/>
                <w:sz w:val="19"/>
                <w:szCs w:val="19"/>
                <w:lang w:val="ru-RU"/>
              </w:rPr>
              <w:t xml:space="preserve"> С.А.</w:t>
            </w:r>
          </w:p>
        </w:tc>
      </w:tr>
    </w:tbl>
    <w:p w:rsidR="00257E34" w:rsidRPr="00251E51" w:rsidRDefault="003C5897">
      <w:pPr>
        <w:rPr>
          <w:sz w:val="0"/>
          <w:szCs w:val="0"/>
          <w:lang w:val="ru-RU"/>
        </w:rPr>
      </w:pPr>
      <w:r w:rsidRPr="00251E51">
        <w:rPr>
          <w:lang w:val="ru-RU"/>
        </w:rPr>
        <w:br w:type="page"/>
      </w:r>
    </w:p>
    <w:tbl>
      <w:tblPr>
        <w:tblW w:w="0" w:type="auto"/>
        <w:tblCellMar>
          <w:left w:w="0" w:type="dxa"/>
          <w:right w:w="0" w:type="dxa"/>
        </w:tblCellMar>
        <w:tblLook w:val="04A0"/>
      </w:tblPr>
      <w:tblGrid>
        <w:gridCol w:w="284"/>
        <w:gridCol w:w="1286"/>
        <w:gridCol w:w="486"/>
        <w:gridCol w:w="236"/>
        <w:gridCol w:w="143"/>
        <w:gridCol w:w="103"/>
        <w:gridCol w:w="192"/>
        <w:gridCol w:w="294"/>
        <w:gridCol w:w="483"/>
        <w:gridCol w:w="242"/>
        <w:gridCol w:w="241"/>
        <w:gridCol w:w="196"/>
        <w:gridCol w:w="287"/>
        <w:gridCol w:w="483"/>
        <w:gridCol w:w="483"/>
        <w:gridCol w:w="483"/>
        <w:gridCol w:w="483"/>
        <w:gridCol w:w="1065"/>
        <w:gridCol w:w="1785"/>
        <w:gridCol w:w="568"/>
        <w:gridCol w:w="277"/>
        <w:gridCol w:w="140"/>
      </w:tblGrid>
      <w:tr w:rsidR="00257E34">
        <w:trPr>
          <w:trHeight w:hRule="exact" w:val="277"/>
        </w:trPr>
        <w:tc>
          <w:tcPr>
            <w:tcW w:w="284" w:type="dxa"/>
          </w:tcPr>
          <w:p w:rsidR="00257E34" w:rsidRPr="00251E51" w:rsidRDefault="00257E34">
            <w:pPr>
              <w:rPr>
                <w:lang w:val="ru-RU"/>
              </w:rPr>
            </w:pPr>
          </w:p>
        </w:tc>
        <w:tc>
          <w:tcPr>
            <w:tcW w:w="1277" w:type="dxa"/>
          </w:tcPr>
          <w:p w:rsidR="00257E34" w:rsidRPr="00251E51" w:rsidRDefault="00257E34">
            <w:pPr>
              <w:rPr>
                <w:lang w:val="ru-RU"/>
              </w:rPr>
            </w:pPr>
          </w:p>
        </w:tc>
        <w:tc>
          <w:tcPr>
            <w:tcW w:w="472" w:type="dxa"/>
          </w:tcPr>
          <w:p w:rsidR="00257E34" w:rsidRPr="00251E51" w:rsidRDefault="00257E34">
            <w:pPr>
              <w:rPr>
                <w:lang w:val="ru-RU"/>
              </w:rPr>
            </w:pPr>
          </w:p>
        </w:tc>
        <w:tc>
          <w:tcPr>
            <w:tcW w:w="238" w:type="dxa"/>
          </w:tcPr>
          <w:p w:rsidR="00257E34" w:rsidRPr="00251E51" w:rsidRDefault="00257E34">
            <w:pPr>
              <w:rPr>
                <w:lang w:val="ru-RU"/>
              </w:rPr>
            </w:pPr>
          </w:p>
        </w:tc>
        <w:tc>
          <w:tcPr>
            <w:tcW w:w="143" w:type="dxa"/>
          </w:tcPr>
          <w:p w:rsidR="00257E34" w:rsidRPr="00251E51" w:rsidRDefault="00257E34">
            <w:pPr>
              <w:rPr>
                <w:lang w:val="ru-RU"/>
              </w:rPr>
            </w:pPr>
          </w:p>
        </w:tc>
        <w:tc>
          <w:tcPr>
            <w:tcW w:w="93" w:type="dxa"/>
          </w:tcPr>
          <w:p w:rsidR="00257E34" w:rsidRPr="00251E51" w:rsidRDefault="00257E34">
            <w:pPr>
              <w:rPr>
                <w:lang w:val="ru-RU"/>
              </w:rPr>
            </w:pPr>
          </w:p>
        </w:tc>
        <w:tc>
          <w:tcPr>
            <w:tcW w:w="192" w:type="dxa"/>
          </w:tcPr>
          <w:p w:rsidR="00257E34" w:rsidRPr="00251E51" w:rsidRDefault="00257E34">
            <w:pPr>
              <w:rPr>
                <w:lang w:val="ru-RU"/>
              </w:rPr>
            </w:pPr>
          </w:p>
        </w:tc>
        <w:tc>
          <w:tcPr>
            <w:tcW w:w="285" w:type="dxa"/>
          </w:tcPr>
          <w:p w:rsidR="00257E34" w:rsidRPr="00251E51" w:rsidRDefault="00257E34">
            <w:pPr>
              <w:rPr>
                <w:lang w:val="ru-RU"/>
              </w:rPr>
            </w:pPr>
          </w:p>
        </w:tc>
        <w:tc>
          <w:tcPr>
            <w:tcW w:w="469" w:type="dxa"/>
          </w:tcPr>
          <w:p w:rsidR="00257E34" w:rsidRPr="00251E51" w:rsidRDefault="00257E34">
            <w:pPr>
              <w:rPr>
                <w:lang w:val="ru-RU"/>
              </w:rPr>
            </w:pPr>
          </w:p>
        </w:tc>
        <w:tc>
          <w:tcPr>
            <w:tcW w:w="242" w:type="dxa"/>
          </w:tcPr>
          <w:p w:rsidR="00257E34" w:rsidRPr="00251E51" w:rsidRDefault="00257E34">
            <w:pPr>
              <w:rPr>
                <w:lang w:val="ru-RU"/>
              </w:rPr>
            </w:pPr>
          </w:p>
        </w:tc>
        <w:tc>
          <w:tcPr>
            <w:tcW w:w="231" w:type="dxa"/>
          </w:tcPr>
          <w:p w:rsidR="00257E34" w:rsidRPr="00251E51" w:rsidRDefault="00257E34">
            <w:pPr>
              <w:rPr>
                <w:lang w:val="ru-RU"/>
              </w:rPr>
            </w:pPr>
          </w:p>
        </w:tc>
        <w:tc>
          <w:tcPr>
            <w:tcW w:w="196" w:type="dxa"/>
          </w:tcPr>
          <w:p w:rsidR="00257E34" w:rsidRPr="00251E51" w:rsidRDefault="00257E34">
            <w:pPr>
              <w:rPr>
                <w:lang w:val="ru-RU"/>
              </w:rPr>
            </w:pPr>
          </w:p>
        </w:tc>
        <w:tc>
          <w:tcPr>
            <w:tcW w:w="277"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1100" w:type="dxa"/>
          </w:tcPr>
          <w:p w:rsidR="00257E34" w:rsidRPr="00251E51" w:rsidRDefault="00257E34">
            <w:pPr>
              <w:rPr>
                <w:lang w:val="ru-RU"/>
              </w:rPr>
            </w:pPr>
          </w:p>
        </w:tc>
        <w:tc>
          <w:tcPr>
            <w:tcW w:w="1844" w:type="dxa"/>
          </w:tcPr>
          <w:p w:rsidR="00257E34" w:rsidRPr="00251E51" w:rsidRDefault="00257E34">
            <w:pPr>
              <w:rPr>
                <w:lang w:val="ru-RU"/>
              </w:rPr>
            </w:pPr>
          </w:p>
        </w:tc>
        <w:tc>
          <w:tcPr>
            <w:tcW w:w="1007" w:type="dxa"/>
            <w:gridSpan w:val="3"/>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57E34">
        <w:trPr>
          <w:trHeight w:hRule="exact" w:val="277"/>
        </w:trPr>
        <w:tc>
          <w:tcPr>
            <w:tcW w:w="284" w:type="dxa"/>
          </w:tcPr>
          <w:p w:rsidR="00257E34" w:rsidRDefault="00257E34"/>
        </w:tc>
        <w:tc>
          <w:tcPr>
            <w:tcW w:w="1277" w:type="dxa"/>
          </w:tcPr>
          <w:p w:rsidR="00257E34" w:rsidRDefault="00257E34"/>
        </w:tc>
        <w:tc>
          <w:tcPr>
            <w:tcW w:w="472" w:type="dxa"/>
          </w:tcPr>
          <w:p w:rsidR="00257E34" w:rsidRDefault="00257E34"/>
        </w:tc>
        <w:tc>
          <w:tcPr>
            <w:tcW w:w="238" w:type="dxa"/>
          </w:tcPr>
          <w:p w:rsidR="00257E34" w:rsidRDefault="00257E34"/>
        </w:tc>
        <w:tc>
          <w:tcPr>
            <w:tcW w:w="143" w:type="dxa"/>
          </w:tcPr>
          <w:p w:rsidR="00257E34" w:rsidRDefault="00257E34"/>
        </w:tc>
        <w:tc>
          <w:tcPr>
            <w:tcW w:w="93" w:type="dxa"/>
          </w:tcPr>
          <w:p w:rsidR="00257E34" w:rsidRDefault="00257E34"/>
        </w:tc>
        <w:tc>
          <w:tcPr>
            <w:tcW w:w="192" w:type="dxa"/>
          </w:tcPr>
          <w:p w:rsidR="00257E34" w:rsidRDefault="00257E34"/>
        </w:tc>
        <w:tc>
          <w:tcPr>
            <w:tcW w:w="285" w:type="dxa"/>
          </w:tcPr>
          <w:p w:rsidR="00257E34" w:rsidRDefault="00257E34"/>
        </w:tc>
        <w:tc>
          <w:tcPr>
            <w:tcW w:w="469" w:type="dxa"/>
          </w:tcPr>
          <w:p w:rsidR="00257E34" w:rsidRDefault="00257E34"/>
        </w:tc>
        <w:tc>
          <w:tcPr>
            <w:tcW w:w="242" w:type="dxa"/>
          </w:tcPr>
          <w:p w:rsidR="00257E34" w:rsidRDefault="00257E34"/>
        </w:tc>
        <w:tc>
          <w:tcPr>
            <w:tcW w:w="231" w:type="dxa"/>
          </w:tcPr>
          <w:p w:rsidR="00257E34" w:rsidRDefault="00257E34"/>
        </w:tc>
        <w:tc>
          <w:tcPr>
            <w:tcW w:w="196" w:type="dxa"/>
          </w:tcPr>
          <w:p w:rsidR="00257E34" w:rsidRDefault="00257E34"/>
        </w:tc>
        <w:tc>
          <w:tcPr>
            <w:tcW w:w="277"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rsidRPr="000D529A">
        <w:trPr>
          <w:trHeight w:hRule="exact" w:val="277"/>
        </w:trPr>
        <w:tc>
          <w:tcPr>
            <w:tcW w:w="10221" w:type="dxa"/>
            <w:gridSpan w:val="22"/>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Рабочая программа дисциплины  Высшая математика</w:t>
            </w:r>
          </w:p>
        </w:tc>
      </w:tr>
      <w:tr w:rsidR="00257E34" w:rsidRPr="000D529A">
        <w:trPr>
          <w:trHeight w:hRule="exact" w:val="694"/>
        </w:trPr>
        <w:tc>
          <w:tcPr>
            <w:tcW w:w="10221" w:type="dxa"/>
            <w:gridSpan w:val="22"/>
            <w:shd w:val="clear" w:color="000000" w:fill="FFFFFF"/>
            <w:tcMar>
              <w:left w:w="34" w:type="dxa"/>
              <w:right w:w="34" w:type="dxa"/>
            </w:tcMar>
          </w:tcPr>
          <w:p w:rsidR="00257E34" w:rsidRPr="00251E51" w:rsidRDefault="003C5897">
            <w:pPr>
              <w:spacing w:after="0" w:line="240" w:lineRule="auto"/>
              <w:rPr>
                <w:sz w:val="19"/>
                <w:szCs w:val="19"/>
                <w:lang w:val="ru-RU"/>
              </w:rPr>
            </w:pPr>
            <w:proofErr w:type="gramStart"/>
            <w:r w:rsidRPr="00251E51">
              <w:rPr>
                <w:rFonts w:ascii="Times New Roman" w:hAnsi="Times New Roman" w:cs="Times New Roman"/>
                <w:color w:val="000000"/>
                <w:sz w:val="19"/>
                <w:szCs w:val="19"/>
                <w:lang w:val="ru-RU"/>
              </w:rPr>
              <w:t>разработана</w:t>
            </w:r>
            <w:proofErr w:type="gramEnd"/>
            <w:r w:rsidRPr="00251E51">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257E34">
        <w:trPr>
          <w:trHeight w:hRule="exact" w:val="277"/>
        </w:trPr>
        <w:tc>
          <w:tcPr>
            <w:tcW w:w="2424" w:type="dxa"/>
            <w:gridSpan w:val="5"/>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5"/>
            <w:shd w:val="clear" w:color="000000" w:fill="FFFFFF"/>
            <w:tcMar>
              <w:left w:w="34" w:type="dxa"/>
              <w:right w:w="34" w:type="dxa"/>
            </w:tcMar>
          </w:tcPr>
          <w:p w:rsidR="00257E34" w:rsidRDefault="003C5897">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57E34" w:rsidRDefault="00257E34"/>
        </w:tc>
        <w:tc>
          <w:tcPr>
            <w:tcW w:w="143" w:type="dxa"/>
          </w:tcPr>
          <w:p w:rsidR="00257E34" w:rsidRDefault="00257E34"/>
        </w:tc>
      </w:tr>
      <w:tr w:rsidR="00257E34">
        <w:trPr>
          <w:trHeight w:hRule="exact" w:val="138"/>
        </w:trPr>
        <w:tc>
          <w:tcPr>
            <w:tcW w:w="284" w:type="dxa"/>
          </w:tcPr>
          <w:p w:rsidR="00257E34" w:rsidRDefault="00257E34"/>
        </w:tc>
        <w:tc>
          <w:tcPr>
            <w:tcW w:w="1277" w:type="dxa"/>
          </w:tcPr>
          <w:p w:rsidR="00257E34" w:rsidRDefault="00257E34"/>
        </w:tc>
        <w:tc>
          <w:tcPr>
            <w:tcW w:w="472" w:type="dxa"/>
          </w:tcPr>
          <w:p w:rsidR="00257E34" w:rsidRDefault="00257E34"/>
        </w:tc>
        <w:tc>
          <w:tcPr>
            <w:tcW w:w="238" w:type="dxa"/>
          </w:tcPr>
          <w:p w:rsidR="00257E34" w:rsidRDefault="00257E34"/>
        </w:tc>
        <w:tc>
          <w:tcPr>
            <w:tcW w:w="143" w:type="dxa"/>
          </w:tcPr>
          <w:p w:rsidR="00257E34" w:rsidRDefault="00257E34"/>
        </w:tc>
        <w:tc>
          <w:tcPr>
            <w:tcW w:w="93" w:type="dxa"/>
          </w:tcPr>
          <w:p w:rsidR="00257E34" w:rsidRDefault="00257E34"/>
        </w:tc>
        <w:tc>
          <w:tcPr>
            <w:tcW w:w="192" w:type="dxa"/>
          </w:tcPr>
          <w:p w:rsidR="00257E34" w:rsidRDefault="00257E34"/>
        </w:tc>
        <w:tc>
          <w:tcPr>
            <w:tcW w:w="285" w:type="dxa"/>
          </w:tcPr>
          <w:p w:rsidR="00257E34" w:rsidRDefault="00257E34"/>
        </w:tc>
        <w:tc>
          <w:tcPr>
            <w:tcW w:w="469" w:type="dxa"/>
          </w:tcPr>
          <w:p w:rsidR="00257E34" w:rsidRDefault="00257E34"/>
        </w:tc>
        <w:tc>
          <w:tcPr>
            <w:tcW w:w="242" w:type="dxa"/>
          </w:tcPr>
          <w:p w:rsidR="00257E34" w:rsidRDefault="00257E34"/>
        </w:tc>
        <w:tc>
          <w:tcPr>
            <w:tcW w:w="231" w:type="dxa"/>
          </w:tcPr>
          <w:p w:rsidR="00257E34" w:rsidRDefault="00257E34"/>
        </w:tc>
        <w:tc>
          <w:tcPr>
            <w:tcW w:w="196" w:type="dxa"/>
          </w:tcPr>
          <w:p w:rsidR="00257E34" w:rsidRDefault="00257E34"/>
        </w:tc>
        <w:tc>
          <w:tcPr>
            <w:tcW w:w="277"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7"/>
        </w:trPr>
        <w:tc>
          <w:tcPr>
            <w:tcW w:w="2424" w:type="dxa"/>
            <w:gridSpan w:val="5"/>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5"/>
            <w:shd w:val="clear" w:color="000000" w:fill="FFFFFF"/>
            <w:tcMar>
              <w:left w:w="34" w:type="dxa"/>
              <w:right w:w="34" w:type="dxa"/>
            </w:tcMar>
          </w:tcPr>
          <w:p w:rsidR="00257E34" w:rsidRDefault="003C5897">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257E34" w:rsidRDefault="00257E34"/>
        </w:tc>
        <w:tc>
          <w:tcPr>
            <w:tcW w:w="143" w:type="dxa"/>
          </w:tcPr>
          <w:p w:rsidR="00257E34" w:rsidRDefault="00257E34"/>
        </w:tc>
      </w:tr>
      <w:tr w:rsidR="00257E34">
        <w:trPr>
          <w:trHeight w:hRule="exact" w:val="277"/>
        </w:trPr>
        <w:tc>
          <w:tcPr>
            <w:tcW w:w="284" w:type="dxa"/>
          </w:tcPr>
          <w:p w:rsidR="00257E34" w:rsidRDefault="00257E34"/>
        </w:tc>
        <w:tc>
          <w:tcPr>
            <w:tcW w:w="1277" w:type="dxa"/>
          </w:tcPr>
          <w:p w:rsidR="00257E34" w:rsidRDefault="00257E34"/>
        </w:tc>
        <w:tc>
          <w:tcPr>
            <w:tcW w:w="472" w:type="dxa"/>
          </w:tcPr>
          <w:p w:rsidR="00257E34" w:rsidRDefault="00257E34"/>
        </w:tc>
        <w:tc>
          <w:tcPr>
            <w:tcW w:w="238" w:type="dxa"/>
          </w:tcPr>
          <w:p w:rsidR="00257E34" w:rsidRDefault="00257E34"/>
        </w:tc>
        <w:tc>
          <w:tcPr>
            <w:tcW w:w="143" w:type="dxa"/>
          </w:tcPr>
          <w:p w:rsidR="00257E34" w:rsidRDefault="00257E34"/>
        </w:tc>
        <w:tc>
          <w:tcPr>
            <w:tcW w:w="93" w:type="dxa"/>
          </w:tcPr>
          <w:p w:rsidR="00257E34" w:rsidRDefault="00257E34"/>
        </w:tc>
        <w:tc>
          <w:tcPr>
            <w:tcW w:w="192" w:type="dxa"/>
          </w:tcPr>
          <w:p w:rsidR="00257E34" w:rsidRDefault="00257E34"/>
        </w:tc>
        <w:tc>
          <w:tcPr>
            <w:tcW w:w="285" w:type="dxa"/>
          </w:tcPr>
          <w:p w:rsidR="00257E34" w:rsidRDefault="00257E34"/>
        </w:tc>
        <w:tc>
          <w:tcPr>
            <w:tcW w:w="469" w:type="dxa"/>
          </w:tcPr>
          <w:p w:rsidR="00257E34" w:rsidRDefault="00257E34"/>
        </w:tc>
        <w:tc>
          <w:tcPr>
            <w:tcW w:w="242" w:type="dxa"/>
          </w:tcPr>
          <w:p w:rsidR="00257E34" w:rsidRDefault="00257E34"/>
        </w:tc>
        <w:tc>
          <w:tcPr>
            <w:tcW w:w="231" w:type="dxa"/>
          </w:tcPr>
          <w:p w:rsidR="00257E34" w:rsidRDefault="00257E34"/>
        </w:tc>
        <w:tc>
          <w:tcPr>
            <w:tcW w:w="196" w:type="dxa"/>
          </w:tcPr>
          <w:p w:rsidR="00257E34" w:rsidRDefault="00257E34"/>
        </w:tc>
        <w:tc>
          <w:tcPr>
            <w:tcW w:w="277"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472" w:type="dxa"/>
          </w:tcPr>
          <w:p w:rsidR="00257E34" w:rsidRDefault="00257E34"/>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rsidRPr="000D529A">
        <w:trPr>
          <w:trHeight w:hRule="exact" w:val="833"/>
        </w:trPr>
        <w:tc>
          <w:tcPr>
            <w:tcW w:w="9795" w:type="dxa"/>
            <w:gridSpan w:val="20"/>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57E34" w:rsidRPr="00251E51" w:rsidRDefault="00257E34">
            <w:pPr>
              <w:rPr>
                <w:lang w:val="ru-RU"/>
              </w:rPr>
            </w:pPr>
          </w:p>
        </w:tc>
        <w:tc>
          <w:tcPr>
            <w:tcW w:w="143" w:type="dxa"/>
          </w:tcPr>
          <w:p w:rsidR="00257E34" w:rsidRPr="00251E51" w:rsidRDefault="00257E34">
            <w:pPr>
              <w:rPr>
                <w:lang w:val="ru-RU"/>
              </w:rPr>
            </w:pPr>
          </w:p>
        </w:tc>
      </w:tr>
      <w:tr w:rsidR="00257E34" w:rsidRPr="000D529A">
        <w:trPr>
          <w:trHeight w:hRule="exact" w:val="138"/>
        </w:trPr>
        <w:tc>
          <w:tcPr>
            <w:tcW w:w="284" w:type="dxa"/>
          </w:tcPr>
          <w:p w:rsidR="00257E34" w:rsidRPr="00251E51" w:rsidRDefault="00257E34">
            <w:pPr>
              <w:rPr>
                <w:lang w:val="ru-RU"/>
              </w:rPr>
            </w:pPr>
          </w:p>
        </w:tc>
        <w:tc>
          <w:tcPr>
            <w:tcW w:w="1277" w:type="dxa"/>
          </w:tcPr>
          <w:p w:rsidR="00257E34" w:rsidRPr="00251E51" w:rsidRDefault="00257E34">
            <w:pPr>
              <w:rPr>
                <w:lang w:val="ru-RU"/>
              </w:rPr>
            </w:pPr>
          </w:p>
        </w:tc>
        <w:tc>
          <w:tcPr>
            <w:tcW w:w="472" w:type="dxa"/>
          </w:tcPr>
          <w:p w:rsidR="00257E34" w:rsidRPr="00251E51" w:rsidRDefault="00257E34">
            <w:pPr>
              <w:rPr>
                <w:lang w:val="ru-RU"/>
              </w:rPr>
            </w:pPr>
          </w:p>
        </w:tc>
        <w:tc>
          <w:tcPr>
            <w:tcW w:w="238" w:type="dxa"/>
          </w:tcPr>
          <w:p w:rsidR="00257E34" w:rsidRPr="00251E51" w:rsidRDefault="00257E34">
            <w:pPr>
              <w:rPr>
                <w:lang w:val="ru-RU"/>
              </w:rPr>
            </w:pPr>
          </w:p>
        </w:tc>
        <w:tc>
          <w:tcPr>
            <w:tcW w:w="143" w:type="dxa"/>
          </w:tcPr>
          <w:p w:rsidR="00257E34" w:rsidRPr="00251E51" w:rsidRDefault="00257E34">
            <w:pPr>
              <w:rPr>
                <w:lang w:val="ru-RU"/>
              </w:rPr>
            </w:pPr>
          </w:p>
        </w:tc>
        <w:tc>
          <w:tcPr>
            <w:tcW w:w="93" w:type="dxa"/>
          </w:tcPr>
          <w:p w:rsidR="00257E34" w:rsidRPr="00251E51" w:rsidRDefault="00257E34">
            <w:pPr>
              <w:rPr>
                <w:lang w:val="ru-RU"/>
              </w:rPr>
            </w:pPr>
          </w:p>
        </w:tc>
        <w:tc>
          <w:tcPr>
            <w:tcW w:w="192" w:type="dxa"/>
          </w:tcPr>
          <w:p w:rsidR="00257E34" w:rsidRPr="00251E51" w:rsidRDefault="00257E34">
            <w:pPr>
              <w:rPr>
                <w:lang w:val="ru-RU"/>
              </w:rPr>
            </w:pPr>
          </w:p>
        </w:tc>
        <w:tc>
          <w:tcPr>
            <w:tcW w:w="285" w:type="dxa"/>
          </w:tcPr>
          <w:p w:rsidR="00257E34" w:rsidRPr="00251E51" w:rsidRDefault="00257E34">
            <w:pPr>
              <w:rPr>
                <w:lang w:val="ru-RU"/>
              </w:rPr>
            </w:pPr>
          </w:p>
        </w:tc>
        <w:tc>
          <w:tcPr>
            <w:tcW w:w="469" w:type="dxa"/>
          </w:tcPr>
          <w:p w:rsidR="00257E34" w:rsidRPr="00251E51" w:rsidRDefault="00257E34">
            <w:pPr>
              <w:rPr>
                <w:lang w:val="ru-RU"/>
              </w:rPr>
            </w:pPr>
          </w:p>
        </w:tc>
        <w:tc>
          <w:tcPr>
            <w:tcW w:w="242" w:type="dxa"/>
          </w:tcPr>
          <w:p w:rsidR="00257E34" w:rsidRPr="00251E51" w:rsidRDefault="00257E34">
            <w:pPr>
              <w:rPr>
                <w:lang w:val="ru-RU"/>
              </w:rPr>
            </w:pPr>
          </w:p>
        </w:tc>
        <w:tc>
          <w:tcPr>
            <w:tcW w:w="231" w:type="dxa"/>
          </w:tcPr>
          <w:p w:rsidR="00257E34" w:rsidRPr="00251E51" w:rsidRDefault="00257E34">
            <w:pPr>
              <w:rPr>
                <w:lang w:val="ru-RU"/>
              </w:rPr>
            </w:pPr>
          </w:p>
        </w:tc>
        <w:tc>
          <w:tcPr>
            <w:tcW w:w="196" w:type="dxa"/>
          </w:tcPr>
          <w:p w:rsidR="00257E34" w:rsidRPr="00251E51" w:rsidRDefault="00257E34">
            <w:pPr>
              <w:rPr>
                <w:lang w:val="ru-RU"/>
              </w:rPr>
            </w:pPr>
          </w:p>
        </w:tc>
        <w:tc>
          <w:tcPr>
            <w:tcW w:w="277"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472" w:type="dxa"/>
          </w:tcPr>
          <w:p w:rsidR="00257E34" w:rsidRPr="00251E51" w:rsidRDefault="00257E34">
            <w:pPr>
              <w:rPr>
                <w:lang w:val="ru-RU"/>
              </w:rPr>
            </w:pPr>
          </w:p>
        </w:tc>
        <w:tc>
          <w:tcPr>
            <w:tcW w:w="1100" w:type="dxa"/>
          </w:tcPr>
          <w:p w:rsidR="00257E34" w:rsidRPr="00251E51" w:rsidRDefault="00257E34">
            <w:pPr>
              <w:rPr>
                <w:lang w:val="ru-RU"/>
              </w:rPr>
            </w:pPr>
          </w:p>
        </w:tc>
        <w:tc>
          <w:tcPr>
            <w:tcW w:w="1844" w:type="dxa"/>
          </w:tcPr>
          <w:p w:rsidR="00257E34" w:rsidRPr="00251E51" w:rsidRDefault="00257E34">
            <w:pPr>
              <w:rPr>
                <w:lang w:val="ru-RU"/>
              </w:rPr>
            </w:pPr>
          </w:p>
        </w:tc>
        <w:tc>
          <w:tcPr>
            <w:tcW w:w="568" w:type="dxa"/>
          </w:tcPr>
          <w:p w:rsidR="00257E34" w:rsidRPr="00251E51" w:rsidRDefault="00257E34">
            <w:pPr>
              <w:rPr>
                <w:lang w:val="ru-RU"/>
              </w:rPr>
            </w:pPr>
          </w:p>
        </w:tc>
        <w:tc>
          <w:tcPr>
            <w:tcW w:w="284" w:type="dxa"/>
          </w:tcPr>
          <w:p w:rsidR="00257E34" w:rsidRPr="00251E51" w:rsidRDefault="00257E34">
            <w:pPr>
              <w:rPr>
                <w:lang w:val="ru-RU"/>
              </w:rPr>
            </w:pPr>
          </w:p>
        </w:tc>
        <w:tc>
          <w:tcPr>
            <w:tcW w:w="143" w:type="dxa"/>
          </w:tcPr>
          <w:p w:rsidR="00257E34" w:rsidRPr="00251E51" w:rsidRDefault="00257E34">
            <w:pPr>
              <w:rPr>
                <w:lang w:val="ru-RU"/>
              </w:rPr>
            </w:pPr>
          </w:p>
        </w:tc>
      </w:tr>
      <w:tr w:rsidR="00257E34">
        <w:trPr>
          <w:trHeight w:hRule="exact" w:val="277"/>
        </w:trPr>
        <w:tc>
          <w:tcPr>
            <w:tcW w:w="2283" w:type="dxa"/>
            <w:gridSpan w:val="4"/>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57E34" w:rsidRDefault="00257E34"/>
        </w:tc>
        <w:tc>
          <w:tcPr>
            <w:tcW w:w="7386" w:type="dxa"/>
            <w:gridSpan w:val="15"/>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b/>
                <w:color w:val="000000"/>
                <w:sz w:val="19"/>
                <w:szCs w:val="19"/>
              </w:rPr>
              <w:t>15 ЗЕТ</w:t>
            </w:r>
          </w:p>
        </w:tc>
        <w:tc>
          <w:tcPr>
            <w:tcW w:w="284" w:type="dxa"/>
          </w:tcPr>
          <w:p w:rsidR="00257E34" w:rsidRDefault="00257E34"/>
        </w:tc>
        <w:tc>
          <w:tcPr>
            <w:tcW w:w="143" w:type="dxa"/>
          </w:tcPr>
          <w:p w:rsidR="00257E34" w:rsidRDefault="00257E34"/>
        </w:tc>
      </w:tr>
      <w:tr w:rsidR="00257E34">
        <w:trPr>
          <w:trHeight w:hRule="exact" w:val="277"/>
        </w:trPr>
        <w:tc>
          <w:tcPr>
            <w:tcW w:w="7386" w:type="dxa"/>
            <w:gridSpan w:val="18"/>
            <w:shd w:val="clear" w:color="000000" w:fill="FFFFFF"/>
            <w:tcMar>
              <w:left w:w="34" w:type="dxa"/>
              <w:right w:w="34" w:type="dxa"/>
            </w:tcMar>
          </w:tcPr>
          <w:p w:rsidR="00257E34" w:rsidRDefault="00257E34"/>
        </w:tc>
        <w:tc>
          <w:tcPr>
            <w:tcW w:w="2424" w:type="dxa"/>
            <w:gridSpan w:val="2"/>
            <w:shd w:val="clear" w:color="000000" w:fill="FFFFFF"/>
            <w:tcMar>
              <w:left w:w="34" w:type="dxa"/>
              <w:right w:w="34" w:type="dxa"/>
            </w:tcMar>
          </w:tcPr>
          <w:p w:rsidR="00257E34" w:rsidRDefault="00257E34"/>
        </w:tc>
        <w:tc>
          <w:tcPr>
            <w:tcW w:w="284" w:type="dxa"/>
          </w:tcPr>
          <w:p w:rsidR="00257E34" w:rsidRDefault="00257E34"/>
        </w:tc>
        <w:tc>
          <w:tcPr>
            <w:tcW w:w="143" w:type="dxa"/>
          </w:tcPr>
          <w:p w:rsidR="00257E34" w:rsidRDefault="00257E34"/>
        </w:tc>
      </w:tr>
      <w:tr w:rsidR="00257E34">
        <w:trPr>
          <w:trHeight w:hRule="exact" w:val="277"/>
        </w:trPr>
        <w:tc>
          <w:tcPr>
            <w:tcW w:w="2708" w:type="dxa"/>
            <w:gridSpan w:val="7"/>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540</w:t>
            </w:r>
          </w:p>
        </w:tc>
        <w:tc>
          <w:tcPr>
            <w:tcW w:w="231" w:type="dxa"/>
          </w:tcPr>
          <w:p w:rsidR="00257E34" w:rsidRDefault="00257E34"/>
        </w:tc>
        <w:tc>
          <w:tcPr>
            <w:tcW w:w="196" w:type="dxa"/>
          </w:tcPr>
          <w:p w:rsidR="00257E34" w:rsidRDefault="00257E34"/>
        </w:tc>
        <w:tc>
          <w:tcPr>
            <w:tcW w:w="5968" w:type="dxa"/>
            <w:gridSpan w:val="9"/>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257E34" w:rsidRDefault="00257E34"/>
        </w:tc>
      </w:tr>
      <w:tr w:rsidR="00257E34">
        <w:trPr>
          <w:trHeight w:hRule="exact" w:val="277"/>
        </w:trPr>
        <w:tc>
          <w:tcPr>
            <w:tcW w:w="284" w:type="dxa"/>
          </w:tcPr>
          <w:p w:rsidR="00257E34" w:rsidRDefault="00257E34"/>
        </w:tc>
        <w:tc>
          <w:tcPr>
            <w:tcW w:w="2708" w:type="dxa"/>
            <w:gridSpan w:val="7"/>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257E34" w:rsidRDefault="00257E34"/>
        </w:tc>
        <w:tc>
          <w:tcPr>
            <w:tcW w:w="242" w:type="dxa"/>
          </w:tcPr>
          <w:p w:rsidR="00257E34" w:rsidRDefault="00257E34"/>
        </w:tc>
        <w:tc>
          <w:tcPr>
            <w:tcW w:w="231" w:type="dxa"/>
          </w:tcPr>
          <w:p w:rsidR="00257E34" w:rsidRDefault="00257E34"/>
        </w:tc>
        <w:tc>
          <w:tcPr>
            <w:tcW w:w="196" w:type="dxa"/>
          </w:tcPr>
          <w:p w:rsidR="00257E34" w:rsidRDefault="00257E34"/>
        </w:tc>
        <w:tc>
          <w:tcPr>
            <w:tcW w:w="5968" w:type="dxa"/>
            <w:gridSpan w:val="9"/>
            <w:vMerge w:val="restart"/>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экзамены (семестр)     1, 4</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зачёты (семестр)          2, 3</w:t>
            </w:r>
          </w:p>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РГР                   1 сем. </w:t>
            </w:r>
            <w:r>
              <w:rPr>
                <w:rFonts w:ascii="Times New Roman" w:hAnsi="Times New Roman" w:cs="Times New Roman"/>
                <w:color w:val="000000"/>
                <w:sz w:val="19"/>
                <w:szCs w:val="19"/>
              </w:rPr>
              <w:t xml:space="preserve">(1), 4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(1)</w:t>
            </w:r>
          </w:p>
        </w:tc>
        <w:tc>
          <w:tcPr>
            <w:tcW w:w="143" w:type="dxa"/>
          </w:tcPr>
          <w:p w:rsidR="00257E34" w:rsidRDefault="00257E34"/>
        </w:tc>
      </w:tr>
      <w:tr w:rsidR="00257E34">
        <w:trPr>
          <w:trHeight w:hRule="exact" w:val="277"/>
        </w:trPr>
        <w:tc>
          <w:tcPr>
            <w:tcW w:w="284" w:type="dxa"/>
          </w:tcPr>
          <w:p w:rsidR="00257E34" w:rsidRDefault="00257E34"/>
        </w:tc>
        <w:tc>
          <w:tcPr>
            <w:tcW w:w="2424" w:type="dxa"/>
            <w:gridSpan w:val="6"/>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208</w:t>
            </w:r>
          </w:p>
        </w:tc>
        <w:tc>
          <w:tcPr>
            <w:tcW w:w="231" w:type="dxa"/>
          </w:tcPr>
          <w:p w:rsidR="00257E34" w:rsidRDefault="00257E34"/>
        </w:tc>
        <w:tc>
          <w:tcPr>
            <w:tcW w:w="196" w:type="dxa"/>
          </w:tcPr>
          <w:p w:rsidR="00257E34" w:rsidRDefault="00257E34"/>
        </w:tc>
        <w:tc>
          <w:tcPr>
            <w:tcW w:w="5968" w:type="dxa"/>
            <w:gridSpan w:val="9"/>
            <w:vMerge/>
            <w:shd w:val="clear" w:color="000000" w:fill="FFFFFF"/>
            <w:tcMar>
              <w:left w:w="34" w:type="dxa"/>
              <w:right w:w="34" w:type="dxa"/>
            </w:tcMar>
          </w:tcPr>
          <w:p w:rsidR="00257E34" w:rsidRDefault="00257E34"/>
        </w:tc>
        <w:tc>
          <w:tcPr>
            <w:tcW w:w="143" w:type="dxa"/>
          </w:tcPr>
          <w:p w:rsidR="00257E34" w:rsidRDefault="00257E34"/>
        </w:tc>
      </w:tr>
      <w:tr w:rsidR="00257E34">
        <w:trPr>
          <w:trHeight w:hRule="exact" w:val="277"/>
        </w:trPr>
        <w:tc>
          <w:tcPr>
            <w:tcW w:w="284" w:type="dxa"/>
          </w:tcPr>
          <w:p w:rsidR="00257E34" w:rsidRDefault="00257E34"/>
        </w:tc>
        <w:tc>
          <w:tcPr>
            <w:tcW w:w="2424" w:type="dxa"/>
            <w:gridSpan w:val="6"/>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260</w:t>
            </w:r>
          </w:p>
        </w:tc>
        <w:tc>
          <w:tcPr>
            <w:tcW w:w="231" w:type="dxa"/>
          </w:tcPr>
          <w:p w:rsidR="00257E34" w:rsidRDefault="00257E34"/>
        </w:tc>
        <w:tc>
          <w:tcPr>
            <w:tcW w:w="196" w:type="dxa"/>
          </w:tcPr>
          <w:p w:rsidR="00257E34" w:rsidRDefault="00257E34"/>
        </w:tc>
        <w:tc>
          <w:tcPr>
            <w:tcW w:w="5968" w:type="dxa"/>
            <w:gridSpan w:val="9"/>
            <w:vMerge/>
            <w:shd w:val="clear" w:color="000000" w:fill="FFFFFF"/>
            <w:tcMar>
              <w:left w:w="34" w:type="dxa"/>
              <w:right w:w="34" w:type="dxa"/>
            </w:tcMar>
          </w:tcPr>
          <w:p w:rsidR="00257E34" w:rsidRDefault="00257E34"/>
        </w:tc>
        <w:tc>
          <w:tcPr>
            <w:tcW w:w="143" w:type="dxa"/>
          </w:tcPr>
          <w:p w:rsidR="00257E34" w:rsidRDefault="00257E34"/>
        </w:tc>
      </w:tr>
      <w:tr w:rsidR="00257E34">
        <w:trPr>
          <w:trHeight w:hRule="exact" w:val="277"/>
        </w:trPr>
        <w:tc>
          <w:tcPr>
            <w:tcW w:w="284" w:type="dxa"/>
          </w:tcPr>
          <w:p w:rsidR="00257E34" w:rsidRDefault="00257E34"/>
        </w:tc>
        <w:tc>
          <w:tcPr>
            <w:tcW w:w="2424" w:type="dxa"/>
            <w:gridSpan w:val="6"/>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72</w:t>
            </w:r>
          </w:p>
        </w:tc>
        <w:tc>
          <w:tcPr>
            <w:tcW w:w="231" w:type="dxa"/>
          </w:tcPr>
          <w:p w:rsidR="00257E34" w:rsidRDefault="00257E34"/>
        </w:tc>
        <w:tc>
          <w:tcPr>
            <w:tcW w:w="196" w:type="dxa"/>
          </w:tcPr>
          <w:p w:rsidR="00257E34" w:rsidRDefault="00257E34"/>
        </w:tc>
        <w:tc>
          <w:tcPr>
            <w:tcW w:w="5968" w:type="dxa"/>
            <w:gridSpan w:val="9"/>
            <w:vMerge/>
            <w:shd w:val="clear" w:color="000000" w:fill="FFFFFF"/>
            <w:tcMar>
              <w:left w:w="34" w:type="dxa"/>
              <w:right w:w="34" w:type="dxa"/>
            </w:tcMar>
          </w:tcPr>
          <w:p w:rsidR="00257E34" w:rsidRDefault="00257E34"/>
        </w:tc>
        <w:tc>
          <w:tcPr>
            <w:tcW w:w="143" w:type="dxa"/>
          </w:tcPr>
          <w:p w:rsidR="00257E34" w:rsidRDefault="00257E34"/>
        </w:tc>
      </w:tr>
      <w:tr w:rsidR="00257E34" w:rsidRPr="000D529A">
        <w:trPr>
          <w:trHeight w:hRule="exact" w:val="138"/>
        </w:trPr>
        <w:tc>
          <w:tcPr>
            <w:tcW w:w="10079" w:type="dxa"/>
            <w:gridSpan w:val="21"/>
            <w:vMerge w:val="restart"/>
            <w:shd w:val="clear" w:color="000000" w:fill="FFFFFF"/>
            <w:tcMar>
              <w:left w:w="34" w:type="dxa"/>
              <w:right w:w="34" w:type="dxa"/>
            </w:tcMar>
          </w:tcPr>
          <w:p w:rsidR="00257E34" w:rsidRPr="00251E51" w:rsidRDefault="003C5897">
            <w:pPr>
              <w:spacing w:after="0" w:line="240" w:lineRule="auto"/>
              <w:rPr>
                <w:sz w:val="20"/>
                <w:szCs w:val="20"/>
                <w:lang w:val="ru-RU"/>
              </w:rPr>
            </w:pPr>
            <w:r w:rsidRPr="00251E51">
              <w:rPr>
                <w:rFonts w:ascii="Arial" w:hAnsi="Arial" w:cs="Arial"/>
                <w:b/>
                <w:color w:val="000000"/>
                <w:sz w:val="20"/>
                <w:szCs w:val="20"/>
                <w:lang w:val="ru-RU"/>
              </w:rPr>
              <w:t>Распределение часов дисциплины по семестрам (курсам)</w:t>
            </w:r>
          </w:p>
        </w:tc>
        <w:tc>
          <w:tcPr>
            <w:tcW w:w="143" w:type="dxa"/>
          </w:tcPr>
          <w:p w:rsidR="00257E34" w:rsidRPr="00251E51" w:rsidRDefault="00257E34">
            <w:pPr>
              <w:rPr>
                <w:lang w:val="ru-RU"/>
              </w:rPr>
            </w:pPr>
          </w:p>
        </w:tc>
      </w:tr>
      <w:tr w:rsidR="00257E34" w:rsidRPr="000D529A">
        <w:trPr>
          <w:trHeight w:hRule="exact" w:val="138"/>
        </w:trPr>
        <w:tc>
          <w:tcPr>
            <w:tcW w:w="10079" w:type="dxa"/>
            <w:gridSpan w:val="21"/>
            <w:vMerge/>
            <w:shd w:val="clear" w:color="000000" w:fill="FFFFFF"/>
            <w:tcMar>
              <w:left w:w="34" w:type="dxa"/>
              <w:right w:w="34" w:type="dxa"/>
            </w:tcMar>
          </w:tcPr>
          <w:p w:rsidR="00257E34" w:rsidRPr="00251E51" w:rsidRDefault="00257E34">
            <w:pPr>
              <w:rPr>
                <w:lang w:val="ru-RU"/>
              </w:rPr>
            </w:pPr>
          </w:p>
        </w:tc>
        <w:tc>
          <w:tcPr>
            <w:tcW w:w="143" w:type="dxa"/>
          </w:tcPr>
          <w:p w:rsidR="00257E34" w:rsidRPr="00251E51" w:rsidRDefault="00257E34">
            <w:pPr>
              <w:rPr>
                <w:lang w:val="ru-RU"/>
              </w:rPr>
            </w:pPr>
          </w:p>
        </w:tc>
      </w:tr>
      <w:tr w:rsidR="00257E34" w:rsidRPr="000D529A">
        <w:trPr>
          <w:trHeight w:hRule="exact" w:val="140"/>
        </w:trPr>
        <w:tc>
          <w:tcPr>
            <w:tcW w:w="1574" w:type="dxa"/>
            <w:gridSpan w:val="2"/>
            <w:shd w:val="clear" w:color="000000" w:fill="FFFFFF"/>
            <w:tcMar>
              <w:left w:w="34" w:type="dxa"/>
              <w:right w:w="34" w:type="dxa"/>
            </w:tcMar>
          </w:tcPr>
          <w:p w:rsidR="00257E34" w:rsidRPr="00251E51" w:rsidRDefault="00257E34">
            <w:pPr>
              <w:rPr>
                <w:lang w:val="ru-RU"/>
              </w:rPr>
            </w:pPr>
          </w:p>
        </w:tc>
        <w:tc>
          <w:tcPr>
            <w:tcW w:w="486" w:type="dxa"/>
            <w:shd w:val="clear" w:color="000000" w:fill="FFFFFF"/>
            <w:tcMar>
              <w:left w:w="34" w:type="dxa"/>
              <w:right w:w="34" w:type="dxa"/>
            </w:tcMar>
          </w:tcPr>
          <w:p w:rsidR="00257E34" w:rsidRPr="00251E51" w:rsidRDefault="00257E34">
            <w:pPr>
              <w:rPr>
                <w:lang w:val="ru-RU"/>
              </w:rPr>
            </w:pPr>
          </w:p>
        </w:tc>
        <w:tc>
          <w:tcPr>
            <w:tcW w:w="486" w:type="dxa"/>
            <w:gridSpan w:val="3"/>
            <w:shd w:val="clear" w:color="000000" w:fill="FFFFFF"/>
            <w:tcMar>
              <w:left w:w="34" w:type="dxa"/>
              <w:right w:w="34" w:type="dxa"/>
            </w:tcMar>
          </w:tcPr>
          <w:p w:rsidR="00257E34" w:rsidRPr="00251E51" w:rsidRDefault="00257E34">
            <w:pPr>
              <w:rPr>
                <w:lang w:val="ru-RU"/>
              </w:rPr>
            </w:pPr>
          </w:p>
        </w:tc>
        <w:tc>
          <w:tcPr>
            <w:tcW w:w="489" w:type="dxa"/>
            <w:gridSpan w:val="2"/>
            <w:shd w:val="clear" w:color="000000" w:fill="FFFFFF"/>
            <w:tcMar>
              <w:left w:w="34" w:type="dxa"/>
              <w:right w:w="34" w:type="dxa"/>
            </w:tcMar>
          </w:tcPr>
          <w:p w:rsidR="00257E34" w:rsidRPr="00251E51" w:rsidRDefault="00257E34">
            <w:pPr>
              <w:rPr>
                <w:lang w:val="ru-RU"/>
              </w:rPr>
            </w:pPr>
          </w:p>
        </w:tc>
        <w:tc>
          <w:tcPr>
            <w:tcW w:w="482" w:type="dxa"/>
            <w:shd w:val="clear" w:color="000000" w:fill="FFFFFF"/>
            <w:tcMar>
              <w:left w:w="34" w:type="dxa"/>
              <w:right w:w="34" w:type="dxa"/>
            </w:tcMar>
          </w:tcPr>
          <w:p w:rsidR="00257E34" w:rsidRPr="00251E51" w:rsidRDefault="00257E34">
            <w:pPr>
              <w:rPr>
                <w:lang w:val="ru-RU"/>
              </w:rPr>
            </w:pPr>
          </w:p>
        </w:tc>
        <w:tc>
          <w:tcPr>
            <w:tcW w:w="486" w:type="dxa"/>
            <w:gridSpan w:val="2"/>
            <w:shd w:val="clear" w:color="000000" w:fill="FFFFFF"/>
            <w:tcMar>
              <w:left w:w="34" w:type="dxa"/>
              <w:right w:w="34" w:type="dxa"/>
            </w:tcMar>
          </w:tcPr>
          <w:p w:rsidR="00257E34" w:rsidRPr="00251E51" w:rsidRDefault="00257E34">
            <w:pPr>
              <w:rPr>
                <w:lang w:val="ru-RU"/>
              </w:rPr>
            </w:pPr>
          </w:p>
        </w:tc>
        <w:tc>
          <w:tcPr>
            <w:tcW w:w="486" w:type="dxa"/>
            <w:gridSpan w:val="2"/>
            <w:shd w:val="clear" w:color="000000" w:fill="FFFFFF"/>
            <w:tcMar>
              <w:left w:w="34" w:type="dxa"/>
              <w:right w:w="34" w:type="dxa"/>
            </w:tcMar>
          </w:tcPr>
          <w:p w:rsidR="00257E34" w:rsidRPr="00251E51" w:rsidRDefault="00257E34">
            <w:pPr>
              <w:rPr>
                <w:lang w:val="ru-RU"/>
              </w:rPr>
            </w:pPr>
          </w:p>
        </w:tc>
        <w:tc>
          <w:tcPr>
            <w:tcW w:w="486" w:type="dxa"/>
            <w:shd w:val="clear" w:color="000000" w:fill="FFFFFF"/>
            <w:tcMar>
              <w:left w:w="34" w:type="dxa"/>
              <w:right w:w="34" w:type="dxa"/>
            </w:tcMar>
          </w:tcPr>
          <w:p w:rsidR="00257E34" w:rsidRPr="00251E51" w:rsidRDefault="00257E34">
            <w:pPr>
              <w:rPr>
                <w:lang w:val="ru-RU"/>
              </w:rPr>
            </w:pPr>
          </w:p>
        </w:tc>
        <w:tc>
          <w:tcPr>
            <w:tcW w:w="486" w:type="dxa"/>
            <w:shd w:val="clear" w:color="000000" w:fill="FFFFFF"/>
            <w:tcMar>
              <w:left w:w="34" w:type="dxa"/>
              <w:right w:w="34" w:type="dxa"/>
            </w:tcMar>
          </w:tcPr>
          <w:p w:rsidR="00257E34" w:rsidRPr="00251E51" w:rsidRDefault="00257E34">
            <w:pPr>
              <w:rPr>
                <w:lang w:val="ru-RU"/>
              </w:rPr>
            </w:pPr>
          </w:p>
        </w:tc>
        <w:tc>
          <w:tcPr>
            <w:tcW w:w="486" w:type="dxa"/>
            <w:shd w:val="clear" w:color="000000" w:fill="FFFFFF"/>
            <w:tcMar>
              <w:left w:w="34" w:type="dxa"/>
              <w:right w:w="34" w:type="dxa"/>
            </w:tcMar>
          </w:tcPr>
          <w:p w:rsidR="00257E34" w:rsidRPr="00251E51" w:rsidRDefault="00257E34">
            <w:pPr>
              <w:rPr>
                <w:lang w:val="ru-RU"/>
              </w:rPr>
            </w:pPr>
          </w:p>
        </w:tc>
        <w:tc>
          <w:tcPr>
            <w:tcW w:w="486" w:type="dxa"/>
            <w:shd w:val="clear" w:color="000000" w:fill="FFFFFF"/>
            <w:tcMar>
              <w:left w:w="34" w:type="dxa"/>
              <w:right w:w="34" w:type="dxa"/>
            </w:tcMar>
          </w:tcPr>
          <w:p w:rsidR="00257E34" w:rsidRPr="00251E51" w:rsidRDefault="00257E34">
            <w:pPr>
              <w:rPr>
                <w:lang w:val="ru-RU"/>
              </w:rPr>
            </w:pPr>
          </w:p>
        </w:tc>
        <w:tc>
          <w:tcPr>
            <w:tcW w:w="1100" w:type="dxa"/>
          </w:tcPr>
          <w:p w:rsidR="00257E34" w:rsidRPr="00251E51" w:rsidRDefault="00257E34">
            <w:pPr>
              <w:rPr>
                <w:lang w:val="ru-RU"/>
              </w:rPr>
            </w:pPr>
          </w:p>
        </w:tc>
        <w:tc>
          <w:tcPr>
            <w:tcW w:w="1844" w:type="dxa"/>
          </w:tcPr>
          <w:p w:rsidR="00257E34" w:rsidRPr="00251E51" w:rsidRDefault="00257E34">
            <w:pPr>
              <w:rPr>
                <w:lang w:val="ru-RU"/>
              </w:rPr>
            </w:pPr>
          </w:p>
        </w:tc>
        <w:tc>
          <w:tcPr>
            <w:tcW w:w="568" w:type="dxa"/>
          </w:tcPr>
          <w:p w:rsidR="00257E34" w:rsidRPr="00251E51" w:rsidRDefault="00257E34">
            <w:pPr>
              <w:rPr>
                <w:lang w:val="ru-RU"/>
              </w:rPr>
            </w:pPr>
          </w:p>
        </w:tc>
        <w:tc>
          <w:tcPr>
            <w:tcW w:w="284" w:type="dxa"/>
          </w:tcPr>
          <w:p w:rsidR="00257E34" w:rsidRPr="00251E51" w:rsidRDefault="00257E34">
            <w:pPr>
              <w:rPr>
                <w:lang w:val="ru-RU"/>
              </w:rPr>
            </w:pPr>
          </w:p>
        </w:tc>
        <w:tc>
          <w:tcPr>
            <w:tcW w:w="143" w:type="dxa"/>
          </w:tcPr>
          <w:p w:rsidR="00257E34" w:rsidRPr="00251E51" w:rsidRDefault="00257E34">
            <w:pPr>
              <w:rPr>
                <w:lang w:val="ru-RU"/>
              </w:rPr>
            </w:pPr>
          </w:p>
        </w:tc>
      </w:tr>
      <w:tr w:rsidR="00257E34">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color w:val="000000"/>
                <w:sz w:val="19"/>
                <w:szCs w:val="19"/>
                <w:lang w:val="ru-RU"/>
              </w:rPr>
              <w:t>Семестр</w:t>
            </w:r>
          </w:p>
          <w:p w:rsidR="00257E34" w:rsidRPr="00251E51" w:rsidRDefault="003C5897">
            <w:pPr>
              <w:spacing w:after="0" w:line="240" w:lineRule="auto"/>
              <w:jc w:val="center"/>
              <w:rPr>
                <w:sz w:val="19"/>
                <w:szCs w:val="19"/>
                <w:lang w:val="ru-RU"/>
              </w:rPr>
            </w:pPr>
            <w:r w:rsidRPr="00251E51">
              <w:rPr>
                <w:rFonts w:ascii="Times New Roman" w:hAnsi="Times New Roman" w:cs="Times New Roman"/>
                <w:color w:val="000000"/>
                <w:sz w:val="19"/>
                <w:szCs w:val="19"/>
                <w:lang w:val="ru-RU"/>
              </w:rPr>
              <w:t>(&lt;Курс&gt;.&lt;</w:t>
            </w:r>
            <w:proofErr w:type="spellStart"/>
            <w:r w:rsidRPr="00251E51">
              <w:rPr>
                <w:rFonts w:ascii="Times New Roman" w:hAnsi="Times New Roman" w:cs="Times New Roman"/>
                <w:color w:val="000000"/>
                <w:sz w:val="19"/>
                <w:szCs w:val="19"/>
                <w:lang w:val="ru-RU"/>
              </w:rPr>
              <w:t>Семес</w:t>
            </w:r>
            <w:proofErr w:type="spellEnd"/>
            <w:r w:rsidRPr="00251E51">
              <w:rPr>
                <w:rFonts w:ascii="Times New Roman" w:hAnsi="Times New Roman" w:cs="Times New Roman"/>
                <w:color w:val="000000"/>
                <w:sz w:val="19"/>
                <w:szCs w:val="19"/>
                <w:lang w:val="ru-RU"/>
              </w:rPr>
              <w:t xml:space="preserve"> </w:t>
            </w:r>
            <w:proofErr w:type="spellStart"/>
            <w:proofErr w:type="gramStart"/>
            <w:r w:rsidRPr="00251E51">
              <w:rPr>
                <w:rFonts w:ascii="Times New Roman" w:hAnsi="Times New Roman" w:cs="Times New Roman"/>
                <w:color w:val="000000"/>
                <w:sz w:val="19"/>
                <w:szCs w:val="19"/>
                <w:lang w:val="ru-RU"/>
              </w:rPr>
              <w:t>тр</w:t>
            </w:r>
            <w:proofErr w:type="spellEnd"/>
            <w:proofErr w:type="gramEnd"/>
            <w:r w:rsidRPr="00251E51">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b/>
                <w:color w:val="000000"/>
                <w:sz w:val="19"/>
                <w:szCs w:val="19"/>
              </w:rPr>
              <w:t>1 (1.1)</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b/>
                <w:color w:val="000000"/>
                <w:sz w:val="19"/>
                <w:szCs w:val="19"/>
              </w:rPr>
              <w:t>2 (1.2)</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b/>
                <w:color w:val="000000"/>
                <w:sz w:val="19"/>
                <w:szCs w:val="19"/>
              </w:rPr>
              <w:t>3 (2.1)</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b/>
                <w:color w:val="000000"/>
                <w:sz w:val="19"/>
                <w:szCs w:val="19"/>
              </w:rPr>
              <w:t>4 (2.2)</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257E34"/>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3"/>
                <w:szCs w:val="13"/>
              </w:rPr>
            </w:pPr>
            <w:r>
              <w:rPr>
                <w:rFonts w:ascii="Times New Roman" w:hAnsi="Times New Roman" w:cs="Times New Roman"/>
                <w:color w:val="000000"/>
                <w:sz w:val="13"/>
                <w:szCs w:val="13"/>
              </w:rPr>
              <w:t>РП</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64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64</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128</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16</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192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192</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208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208</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92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92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260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260</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257E34"/>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257E34"/>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257E34"/>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257E34"/>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72</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r w:rsidR="00257E3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180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540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7E34" w:rsidRDefault="003C5897">
            <w:pPr>
              <w:spacing w:after="0" w:line="240" w:lineRule="auto"/>
              <w:rPr>
                <w:sz w:val="19"/>
                <w:szCs w:val="19"/>
              </w:rPr>
            </w:pPr>
            <w:r>
              <w:rPr>
                <w:rFonts w:ascii="Times New Roman" w:hAnsi="Times New Roman" w:cs="Times New Roman"/>
                <w:color w:val="000000"/>
                <w:sz w:val="19"/>
                <w:szCs w:val="19"/>
              </w:rPr>
              <w:t>540</w:t>
            </w:r>
          </w:p>
        </w:tc>
        <w:tc>
          <w:tcPr>
            <w:tcW w:w="1100" w:type="dxa"/>
          </w:tcPr>
          <w:p w:rsidR="00257E34" w:rsidRDefault="00257E34"/>
        </w:tc>
        <w:tc>
          <w:tcPr>
            <w:tcW w:w="1844" w:type="dxa"/>
          </w:tcPr>
          <w:p w:rsidR="00257E34" w:rsidRDefault="00257E34"/>
        </w:tc>
        <w:tc>
          <w:tcPr>
            <w:tcW w:w="568" w:type="dxa"/>
          </w:tcPr>
          <w:p w:rsidR="00257E34" w:rsidRDefault="00257E34"/>
        </w:tc>
        <w:tc>
          <w:tcPr>
            <w:tcW w:w="284" w:type="dxa"/>
          </w:tcPr>
          <w:p w:rsidR="00257E34" w:rsidRDefault="00257E34"/>
        </w:tc>
        <w:tc>
          <w:tcPr>
            <w:tcW w:w="143" w:type="dxa"/>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781"/>
        <w:gridCol w:w="212"/>
        <w:gridCol w:w="689"/>
        <w:gridCol w:w="2460"/>
        <w:gridCol w:w="966"/>
        <w:gridCol w:w="697"/>
        <w:gridCol w:w="1117"/>
        <w:gridCol w:w="1252"/>
        <w:gridCol w:w="685"/>
        <w:gridCol w:w="399"/>
        <w:gridCol w:w="982"/>
      </w:tblGrid>
      <w:tr w:rsidR="00257E34">
        <w:trPr>
          <w:trHeight w:hRule="exact" w:val="416"/>
        </w:trPr>
        <w:tc>
          <w:tcPr>
            <w:tcW w:w="766" w:type="dxa"/>
          </w:tcPr>
          <w:p w:rsidR="00257E34" w:rsidRDefault="00257E34"/>
        </w:tc>
        <w:tc>
          <w:tcPr>
            <w:tcW w:w="228" w:type="dxa"/>
          </w:tcPr>
          <w:p w:rsidR="00257E34" w:rsidRDefault="00257E34"/>
        </w:tc>
        <w:tc>
          <w:tcPr>
            <w:tcW w:w="710" w:type="dxa"/>
          </w:tcPr>
          <w:p w:rsidR="00257E34" w:rsidRDefault="00257E34"/>
        </w:tc>
        <w:tc>
          <w:tcPr>
            <w:tcW w:w="2836"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57E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57E34">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Линейная алгебра и аналитическая геометрия. Введение в математический анализ. Дифференциальное исчисление функций одной переменной. Интегральное исчисление функций одной переменной. Дифференциальное исчисление функций нескольких переменных. Числовые и функциональные ряды. Кратные, криволинейные и поверхностные интегралы. Векторный анализ и элементы теории поля. Гармонический анализ. Дифференциальные уравнения. Теория вероятностей и математическая статистика. Теория вероятностей. Статистическое оценивание и проверка гипотез. Статистические методы обработки экспериментальных данных. </w:t>
            </w:r>
            <w:proofErr w:type="spellStart"/>
            <w:r>
              <w:rPr>
                <w:rFonts w:ascii="Times New Roman" w:hAnsi="Times New Roman" w:cs="Times New Roman"/>
                <w:color w:val="000000"/>
                <w:sz w:val="19"/>
                <w:szCs w:val="19"/>
              </w:rPr>
              <w:t>Элементы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математики</w:t>
            </w:r>
            <w:proofErr w:type="spellEnd"/>
            <w:r>
              <w:rPr>
                <w:rFonts w:ascii="Times New Roman" w:hAnsi="Times New Roman" w:cs="Times New Roman"/>
                <w:color w:val="000000"/>
                <w:sz w:val="19"/>
                <w:szCs w:val="19"/>
              </w:rPr>
              <w:t>.</w:t>
            </w:r>
          </w:p>
        </w:tc>
      </w:tr>
      <w:tr w:rsidR="00257E34">
        <w:trPr>
          <w:trHeight w:hRule="exact" w:val="277"/>
        </w:trPr>
        <w:tc>
          <w:tcPr>
            <w:tcW w:w="766" w:type="dxa"/>
          </w:tcPr>
          <w:p w:rsidR="00257E34" w:rsidRDefault="00257E34"/>
        </w:tc>
        <w:tc>
          <w:tcPr>
            <w:tcW w:w="228" w:type="dxa"/>
          </w:tcPr>
          <w:p w:rsidR="00257E34" w:rsidRDefault="00257E34"/>
        </w:tc>
        <w:tc>
          <w:tcPr>
            <w:tcW w:w="710" w:type="dxa"/>
          </w:tcPr>
          <w:p w:rsidR="00257E34" w:rsidRDefault="00257E34"/>
        </w:tc>
        <w:tc>
          <w:tcPr>
            <w:tcW w:w="2836"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993" w:type="dxa"/>
          </w:tcPr>
          <w:p w:rsidR="00257E34" w:rsidRDefault="00257E34"/>
        </w:tc>
      </w:tr>
      <w:tr w:rsidR="00257E34" w:rsidRPr="000D529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57E3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Б1.О.06</w:t>
            </w:r>
          </w:p>
        </w:tc>
      </w:tr>
      <w:tr w:rsidR="00257E34" w:rsidRPr="000D529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b/>
                <w:color w:val="000000"/>
                <w:sz w:val="19"/>
                <w:szCs w:val="19"/>
                <w:lang w:val="ru-RU"/>
              </w:rPr>
              <w:t>Требования к предварительной подготовке обучающегося:</w:t>
            </w:r>
          </w:p>
        </w:tc>
      </w:tr>
      <w:tr w:rsidR="00257E34" w:rsidRPr="000D529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Для успешного освоения дисциплины требуются  базовые знания математических дисциплин, полученные в объеме средней образовательной школы.</w:t>
            </w:r>
          </w:p>
        </w:tc>
      </w:tr>
      <w:tr w:rsidR="00257E34" w:rsidRPr="000D529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57E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257E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257E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257E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257E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Надёжность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подвижного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состава</w:t>
            </w:r>
            <w:proofErr w:type="spellEnd"/>
          </w:p>
        </w:tc>
      </w:tr>
      <w:tr w:rsidR="00257E34" w:rsidRPr="000D52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Математическое моделирование систем и процессов</w:t>
            </w:r>
          </w:p>
        </w:tc>
      </w:tr>
      <w:tr w:rsidR="00257E34" w:rsidRPr="000D529A">
        <w:trPr>
          <w:trHeight w:hRule="exact" w:val="189"/>
        </w:trPr>
        <w:tc>
          <w:tcPr>
            <w:tcW w:w="766" w:type="dxa"/>
          </w:tcPr>
          <w:p w:rsidR="00257E34" w:rsidRPr="00251E51" w:rsidRDefault="00257E34">
            <w:pPr>
              <w:rPr>
                <w:lang w:val="ru-RU"/>
              </w:rPr>
            </w:pPr>
          </w:p>
        </w:tc>
        <w:tc>
          <w:tcPr>
            <w:tcW w:w="228" w:type="dxa"/>
          </w:tcPr>
          <w:p w:rsidR="00257E34" w:rsidRPr="00251E51" w:rsidRDefault="00257E34">
            <w:pPr>
              <w:rPr>
                <w:lang w:val="ru-RU"/>
              </w:rPr>
            </w:pPr>
          </w:p>
        </w:tc>
        <w:tc>
          <w:tcPr>
            <w:tcW w:w="710" w:type="dxa"/>
          </w:tcPr>
          <w:p w:rsidR="00257E34" w:rsidRPr="00251E51" w:rsidRDefault="00257E34">
            <w:pPr>
              <w:rPr>
                <w:lang w:val="ru-RU"/>
              </w:rPr>
            </w:pPr>
          </w:p>
        </w:tc>
        <w:tc>
          <w:tcPr>
            <w:tcW w:w="2836" w:type="dxa"/>
          </w:tcPr>
          <w:p w:rsidR="00257E34" w:rsidRPr="00251E51" w:rsidRDefault="00257E34">
            <w:pPr>
              <w:rPr>
                <w:lang w:val="ru-RU"/>
              </w:rPr>
            </w:pPr>
          </w:p>
        </w:tc>
        <w:tc>
          <w:tcPr>
            <w:tcW w:w="993" w:type="dxa"/>
          </w:tcPr>
          <w:p w:rsidR="00257E34" w:rsidRPr="00251E51" w:rsidRDefault="00257E34">
            <w:pPr>
              <w:rPr>
                <w:lang w:val="ru-RU"/>
              </w:rPr>
            </w:pPr>
          </w:p>
        </w:tc>
        <w:tc>
          <w:tcPr>
            <w:tcW w:w="710" w:type="dxa"/>
          </w:tcPr>
          <w:p w:rsidR="00257E34" w:rsidRPr="00251E51" w:rsidRDefault="00257E34">
            <w:pPr>
              <w:rPr>
                <w:lang w:val="ru-RU"/>
              </w:rPr>
            </w:pPr>
          </w:p>
        </w:tc>
        <w:tc>
          <w:tcPr>
            <w:tcW w:w="1135" w:type="dxa"/>
          </w:tcPr>
          <w:p w:rsidR="00257E34" w:rsidRPr="00251E51" w:rsidRDefault="00257E34">
            <w:pPr>
              <w:rPr>
                <w:lang w:val="ru-RU"/>
              </w:rPr>
            </w:pPr>
          </w:p>
        </w:tc>
        <w:tc>
          <w:tcPr>
            <w:tcW w:w="1277" w:type="dxa"/>
          </w:tcPr>
          <w:p w:rsidR="00257E34" w:rsidRPr="00251E51" w:rsidRDefault="00257E34">
            <w:pPr>
              <w:rPr>
                <w:lang w:val="ru-RU"/>
              </w:rPr>
            </w:pPr>
          </w:p>
        </w:tc>
        <w:tc>
          <w:tcPr>
            <w:tcW w:w="710" w:type="dxa"/>
          </w:tcPr>
          <w:p w:rsidR="00257E34" w:rsidRPr="00251E51" w:rsidRDefault="00257E34">
            <w:pPr>
              <w:rPr>
                <w:lang w:val="ru-RU"/>
              </w:rPr>
            </w:pPr>
          </w:p>
        </w:tc>
        <w:tc>
          <w:tcPr>
            <w:tcW w:w="426"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 xml:space="preserve">3. ПЕРЕЧЕНЬ ПЛАНИРУЕМЫХ РЕЗУЛЬТАТОВ </w:t>
            </w:r>
            <w:proofErr w:type="gramStart"/>
            <w:r w:rsidRPr="00251E51">
              <w:rPr>
                <w:rFonts w:ascii="Times New Roman" w:hAnsi="Times New Roman" w:cs="Times New Roman"/>
                <w:b/>
                <w:color w:val="000000"/>
                <w:sz w:val="19"/>
                <w:szCs w:val="19"/>
                <w:lang w:val="ru-RU"/>
              </w:rPr>
              <w:t>ОБУЧЕНИЯ ПО ДИСЦИПЛИНЕ</w:t>
            </w:r>
            <w:proofErr w:type="gramEnd"/>
            <w:r w:rsidRPr="00251E51">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257E34" w:rsidRPr="000D529A">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 xml:space="preserve">ОПК-1: </w:t>
            </w:r>
            <w:proofErr w:type="gramStart"/>
            <w:r w:rsidRPr="00251E51">
              <w:rPr>
                <w:rFonts w:ascii="Times New Roman" w:hAnsi="Times New Roman" w:cs="Times New Roman"/>
                <w:b/>
                <w:color w:val="000000"/>
                <w:sz w:val="19"/>
                <w:szCs w:val="19"/>
                <w:lang w:val="ru-RU"/>
              </w:rPr>
              <w:t>Способен</w:t>
            </w:r>
            <w:proofErr w:type="gramEnd"/>
            <w:r w:rsidRPr="00251E51">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257E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57E34" w:rsidRPr="000D529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основные  понятия  и  методы математического  анализа, линейной  алгебры,  теории дифференциальных уравнений и основные  алгоритмы типовых  численных  методов решения  математических задач;</w:t>
            </w:r>
          </w:p>
        </w:tc>
      </w:tr>
      <w:tr w:rsidR="00257E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57E34" w:rsidRPr="000D529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использовать  фундаментальные понятия,  теории  и  законы математики  для  решения инженерных задач;</w:t>
            </w:r>
          </w:p>
        </w:tc>
      </w:tr>
      <w:tr w:rsidR="00257E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57E34" w:rsidRPr="000D529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методами математического описания и моделирования физических  явлений  и процессов,</w:t>
            </w:r>
          </w:p>
        </w:tc>
      </w:tr>
      <w:tr w:rsidR="00257E34" w:rsidRPr="000D529A">
        <w:trPr>
          <w:trHeight w:hRule="exact" w:val="138"/>
        </w:trPr>
        <w:tc>
          <w:tcPr>
            <w:tcW w:w="766" w:type="dxa"/>
          </w:tcPr>
          <w:p w:rsidR="00257E34" w:rsidRPr="00251E51" w:rsidRDefault="00257E34">
            <w:pPr>
              <w:rPr>
                <w:lang w:val="ru-RU"/>
              </w:rPr>
            </w:pPr>
          </w:p>
        </w:tc>
        <w:tc>
          <w:tcPr>
            <w:tcW w:w="228" w:type="dxa"/>
          </w:tcPr>
          <w:p w:rsidR="00257E34" w:rsidRPr="00251E51" w:rsidRDefault="00257E34">
            <w:pPr>
              <w:rPr>
                <w:lang w:val="ru-RU"/>
              </w:rPr>
            </w:pPr>
          </w:p>
        </w:tc>
        <w:tc>
          <w:tcPr>
            <w:tcW w:w="710" w:type="dxa"/>
          </w:tcPr>
          <w:p w:rsidR="00257E34" w:rsidRPr="00251E51" w:rsidRDefault="00257E34">
            <w:pPr>
              <w:rPr>
                <w:lang w:val="ru-RU"/>
              </w:rPr>
            </w:pPr>
          </w:p>
        </w:tc>
        <w:tc>
          <w:tcPr>
            <w:tcW w:w="2836" w:type="dxa"/>
          </w:tcPr>
          <w:p w:rsidR="00257E34" w:rsidRPr="00251E51" w:rsidRDefault="00257E34">
            <w:pPr>
              <w:rPr>
                <w:lang w:val="ru-RU"/>
              </w:rPr>
            </w:pPr>
          </w:p>
        </w:tc>
        <w:tc>
          <w:tcPr>
            <w:tcW w:w="993" w:type="dxa"/>
          </w:tcPr>
          <w:p w:rsidR="00257E34" w:rsidRPr="00251E51" w:rsidRDefault="00257E34">
            <w:pPr>
              <w:rPr>
                <w:lang w:val="ru-RU"/>
              </w:rPr>
            </w:pPr>
          </w:p>
        </w:tc>
        <w:tc>
          <w:tcPr>
            <w:tcW w:w="710" w:type="dxa"/>
          </w:tcPr>
          <w:p w:rsidR="00257E34" w:rsidRPr="00251E51" w:rsidRDefault="00257E34">
            <w:pPr>
              <w:rPr>
                <w:lang w:val="ru-RU"/>
              </w:rPr>
            </w:pPr>
          </w:p>
        </w:tc>
        <w:tc>
          <w:tcPr>
            <w:tcW w:w="1135" w:type="dxa"/>
          </w:tcPr>
          <w:p w:rsidR="00257E34" w:rsidRPr="00251E51" w:rsidRDefault="00257E34">
            <w:pPr>
              <w:rPr>
                <w:lang w:val="ru-RU"/>
              </w:rPr>
            </w:pPr>
          </w:p>
        </w:tc>
        <w:tc>
          <w:tcPr>
            <w:tcW w:w="1277" w:type="dxa"/>
          </w:tcPr>
          <w:p w:rsidR="00257E34" w:rsidRPr="00251E51" w:rsidRDefault="00257E34">
            <w:pPr>
              <w:rPr>
                <w:lang w:val="ru-RU"/>
              </w:rPr>
            </w:pPr>
          </w:p>
        </w:tc>
        <w:tc>
          <w:tcPr>
            <w:tcW w:w="710" w:type="dxa"/>
          </w:tcPr>
          <w:p w:rsidR="00257E34" w:rsidRPr="00251E51" w:rsidRDefault="00257E34">
            <w:pPr>
              <w:rPr>
                <w:lang w:val="ru-RU"/>
              </w:rPr>
            </w:pPr>
          </w:p>
        </w:tc>
        <w:tc>
          <w:tcPr>
            <w:tcW w:w="426"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57E3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57E34" w:rsidRDefault="003C5897">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57E34">
        <w:trPr>
          <w:trHeight w:hRule="exact" w:val="14"/>
        </w:trPr>
        <w:tc>
          <w:tcPr>
            <w:tcW w:w="766" w:type="dxa"/>
          </w:tcPr>
          <w:p w:rsidR="00257E34" w:rsidRDefault="00257E34"/>
        </w:tc>
        <w:tc>
          <w:tcPr>
            <w:tcW w:w="228" w:type="dxa"/>
          </w:tcPr>
          <w:p w:rsidR="00257E34" w:rsidRDefault="00257E34"/>
        </w:tc>
        <w:tc>
          <w:tcPr>
            <w:tcW w:w="710" w:type="dxa"/>
          </w:tcPr>
          <w:p w:rsidR="00257E34" w:rsidRDefault="00257E34"/>
        </w:tc>
        <w:tc>
          <w:tcPr>
            <w:tcW w:w="2836"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993" w:type="dxa"/>
          </w:tcPr>
          <w:p w:rsidR="00257E34" w:rsidRDefault="00257E34"/>
        </w:tc>
      </w:tr>
      <w:tr w:rsidR="00257E3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Определители: свойства, вычисление. Матрицы, действия с ними. Обратная матрица. Ранг матрицы.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Системы линейных алгебраических уравнений (СЛАУ). Теорема Кронекера </w:t>
            </w:r>
            <w:proofErr w:type="gramStart"/>
            <w:r w:rsidRPr="00251E51">
              <w:rPr>
                <w:rFonts w:ascii="Times New Roman" w:hAnsi="Times New Roman" w:cs="Times New Roman"/>
                <w:color w:val="000000"/>
                <w:sz w:val="19"/>
                <w:szCs w:val="19"/>
                <w:lang w:val="ru-RU"/>
              </w:rPr>
              <w:t>-</w:t>
            </w:r>
            <w:proofErr w:type="spellStart"/>
            <w:r w:rsidRPr="00251E51">
              <w:rPr>
                <w:rFonts w:ascii="Times New Roman" w:hAnsi="Times New Roman" w:cs="Times New Roman"/>
                <w:color w:val="000000"/>
                <w:sz w:val="19"/>
                <w:szCs w:val="19"/>
                <w:lang w:val="ru-RU"/>
              </w:rPr>
              <w:t>К</w:t>
            </w:r>
            <w:proofErr w:type="gramEnd"/>
            <w:r w:rsidRPr="00251E51">
              <w:rPr>
                <w:rFonts w:ascii="Times New Roman" w:hAnsi="Times New Roman" w:cs="Times New Roman"/>
                <w:color w:val="000000"/>
                <w:sz w:val="19"/>
                <w:szCs w:val="19"/>
                <w:lang w:val="ru-RU"/>
              </w:rPr>
              <w:t>апелли</w:t>
            </w:r>
            <w:proofErr w:type="spellEnd"/>
            <w:r w:rsidRPr="00251E51">
              <w:rPr>
                <w:rFonts w:ascii="Times New Roman" w:hAnsi="Times New Roman" w:cs="Times New Roman"/>
                <w:color w:val="000000"/>
                <w:sz w:val="19"/>
                <w:szCs w:val="19"/>
                <w:lang w:val="ru-RU"/>
              </w:rPr>
              <w:t xml:space="preserve">. Формулы </w:t>
            </w:r>
            <w:proofErr w:type="spellStart"/>
            <w:r w:rsidRPr="00251E51">
              <w:rPr>
                <w:rFonts w:ascii="Times New Roman" w:hAnsi="Times New Roman" w:cs="Times New Roman"/>
                <w:color w:val="000000"/>
                <w:sz w:val="19"/>
                <w:szCs w:val="19"/>
                <w:lang w:val="ru-RU"/>
              </w:rPr>
              <w:t>Крамера</w:t>
            </w:r>
            <w:proofErr w:type="spellEnd"/>
            <w:r w:rsidRPr="00251E5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Матричный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Гаусса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Векторы. Базис системы векторов. Скалярное, векторное и смешанное произведение векторов, их геометрические приложения.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Кривые второго порядка: окружность, эллипс, гипербола и парабола.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40"/>
        <w:gridCol w:w="3373"/>
        <w:gridCol w:w="914"/>
        <w:gridCol w:w="661"/>
        <w:gridCol w:w="1091"/>
        <w:gridCol w:w="1196"/>
        <w:gridCol w:w="661"/>
        <w:gridCol w:w="411"/>
        <w:gridCol w:w="993"/>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Последовательность. Предел последовательности Предел функции. Бесконечно большие и бесконечно малые функции. Основные теоремы о пределах. Признаки существования пределов.1-й и  2-й замечательные пределы. </w:t>
            </w:r>
            <w:proofErr w:type="spellStart"/>
            <w:r>
              <w:rPr>
                <w:rFonts w:ascii="Times New Roman" w:hAnsi="Times New Roman" w:cs="Times New Roman"/>
                <w:color w:val="000000"/>
                <w:sz w:val="19"/>
                <w:szCs w:val="19"/>
              </w:rPr>
              <w:t>Сравнение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бесконечно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Задачи, приводящие к понятию производной. Правила дифференцирования. Производные основных элементарных функций. </w:t>
            </w:r>
            <w:proofErr w:type="spellStart"/>
            <w:r>
              <w:rPr>
                <w:rFonts w:ascii="Times New Roman" w:hAnsi="Times New Roman" w:cs="Times New Roman"/>
                <w:color w:val="000000"/>
                <w:sz w:val="19"/>
                <w:szCs w:val="19"/>
              </w:rPr>
              <w:t>Производная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неявнозаданной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параметрически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Логарифмическое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дифференцирование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Необходимое и достаточное условие экстремума функции одного переменной.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перегиба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Понятие функции двух переменных, область определения. Предел и непрерывность. Частные приращения и частные производные.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нахождения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Экстремум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Неопределенный интеграл. Определение, свойства. Таблица интегралов.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функций, содержащих квадратный трехчлен. Интегрирование простейших рациональных дробей. Интегрирование дробно-рациональных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иррациональных, тригонометрических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Определенный интеграл. Основные свойства. Вычисление определенного интеграла.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257E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Двойной интеграл: свойства, вычисление в декартовых координатах. Замена переменных в двойном интеграле. Двойной интеграл в полярных координатах.  Тройной интеграл: свойства, вычисление в декартовых координатах. Тройной интеграл в цилиндрических и сферических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Криволинейные интегралы 1-го и 2-го рода: свойства,  вычисление, геометрические и механические приложения. Связь между двойным интегралом и криволинейным интегралом 2-го рода. Формула Грина, независимость от пути интегрирования, нахождение функции по ее полному дифференциалу.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Поверхностные интегралы 1-го  и 2-го рода: свойства, вычисление, приложения.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40"/>
        <w:gridCol w:w="3363"/>
        <w:gridCol w:w="913"/>
        <w:gridCol w:w="661"/>
        <w:gridCol w:w="1091"/>
        <w:gridCol w:w="1195"/>
        <w:gridCol w:w="661"/>
        <w:gridCol w:w="415"/>
        <w:gridCol w:w="1001"/>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57E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Понятие векторного поля. Векторные линии. Поток векторного поля. Дивергенция, циркуляция и ротор векторного поля. Потенциальное поле. </w:t>
            </w:r>
            <w:proofErr w:type="spellStart"/>
            <w:r w:rsidRPr="00251E51">
              <w:rPr>
                <w:rFonts w:ascii="Times New Roman" w:hAnsi="Times New Roman" w:cs="Times New Roman"/>
                <w:color w:val="000000"/>
                <w:sz w:val="19"/>
                <w:szCs w:val="19"/>
                <w:lang w:val="ru-RU"/>
              </w:rPr>
              <w:t>Соленоидальные</w:t>
            </w:r>
            <w:proofErr w:type="spellEnd"/>
            <w:r w:rsidRPr="00251E51">
              <w:rPr>
                <w:rFonts w:ascii="Times New Roman" w:hAnsi="Times New Roman" w:cs="Times New Roman"/>
                <w:color w:val="000000"/>
                <w:sz w:val="19"/>
                <w:szCs w:val="19"/>
                <w:lang w:val="ru-RU"/>
              </w:rPr>
              <w:t xml:space="preserve"> и гармонические поля. Потенциал векторного поля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Обыкновенные ДУ. ДУ первого порядка. Задача Коши. ДУ с разделяющимися переменными. Однородные ДУ. Линейные ДУ. Уравнение Бернулли.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ДУ высших порядков, допускающих понижение порядка. Линейные дифференциальные уравнения </w:t>
            </w:r>
            <w:r>
              <w:rPr>
                <w:rFonts w:ascii="Times New Roman" w:hAnsi="Times New Roman" w:cs="Times New Roman"/>
                <w:color w:val="000000"/>
                <w:sz w:val="19"/>
                <w:szCs w:val="19"/>
              </w:rPr>
              <w:t>n</w:t>
            </w:r>
            <w:r w:rsidRPr="00251E51">
              <w:rPr>
                <w:rFonts w:ascii="Times New Roman" w:hAnsi="Times New Roman" w:cs="Times New Roman"/>
                <w:color w:val="000000"/>
                <w:sz w:val="19"/>
                <w:szCs w:val="19"/>
                <w:lang w:val="ru-RU"/>
              </w:rPr>
              <w:t>-го порядка. Структура общего решения. Свойства решений однородного линейного уравнения. Линейные однородные дифференциальные уравнения второго порядка с постоянными коэффициентами.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rsidRPr="000D529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gramStart"/>
            <w:r w:rsidRPr="00251E51">
              <w:rPr>
                <w:rFonts w:ascii="Times New Roman" w:hAnsi="Times New Roman" w:cs="Times New Roman"/>
                <w:color w:val="000000"/>
                <w:sz w:val="19"/>
                <w:szCs w:val="19"/>
                <w:lang w:val="ru-RU"/>
              </w:rPr>
              <w:t>Линейные</w:t>
            </w:r>
            <w:proofErr w:type="gramEnd"/>
            <w:r w:rsidRPr="00251E51">
              <w:rPr>
                <w:rFonts w:ascii="Times New Roman" w:hAnsi="Times New Roman" w:cs="Times New Roman"/>
                <w:color w:val="000000"/>
                <w:sz w:val="19"/>
                <w:szCs w:val="19"/>
                <w:lang w:val="ru-RU"/>
              </w:rPr>
              <w:t xml:space="preserve"> неоднородные ДУ второго порядка. Метод вариации произвольных постоянных (метод Лагранжа).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подбора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color w:val="000000"/>
                <w:sz w:val="19"/>
                <w:szCs w:val="19"/>
                <w:lang w:val="ru-RU"/>
              </w:rPr>
              <w:t xml:space="preserve">Лекция с заранее </w:t>
            </w:r>
            <w:proofErr w:type="spellStart"/>
            <w:proofErr w:type="gramStart"/>
            <w:r w:rsidRPr="00251E51">
              <w:rPr>
                <w:rFonts w:ascii="Times New Roman" w:hAnsi="Times New Roman" w:cs="Times New Roman"/>
                <w:color w:val="000000"/>
                <w:sz w:val="19"/>
                <w:szCs w:val="19"/>
                <w:lang w:val="ru-RU"/>
              </w:rPr>
              <w:t>запланированн</w:t>
            </w:r>
            <w:proofErr w:type="spellEnd"/>
            <w:r w:rsidRPr="00251E51">
              <w:rPr>
                <w:rFonts w:ascii="Times New Roman" w:hAnsi="Times New Roman" w:cs="Times New Roman"/>
                <w:color w:val="000000"/>
                <w:sz w:val="19"/>
                <w:szCs w:val="19"/>
                <w:lang w:val="ru-RU"/>
              </w:rPr>
              <w:t xml:space="preserve"> </w:t>
            </w:r>
            <w:proofErr w:type="spellStart"/>
            <w:r w:rsidRPr="00251E51">
              <w:rPr>
                <w:rFonts w:ascii="Times New Roman" w:hAnsi="Times New Roman" w:cs="Times New Roman"/>
                <w:color w:val="000000"/>
                <w:sz w:val="19"/>
                <w:szCs w:val="19"/>
                <w:lang w:val="ru-RU"/>
              </w:rPr>
              <w:t>ыми</w:t>
            </w:r>
            <w:proofErr w:type="spellEnd"/>
            <w:proofErr w:type="gramEnd"/>
            <w:r w:rsidRPr="00251E51">
              <w:rPr>
                <w:rFonts w:ascii="Times New Roman" w:hAnsi="Times New Roman" w:cs="Times New Roman"/>
                <w:color w:val="000000"/>
                <w:sz w:val="19"/>
                <w:szCs w:val="19"/>
                <w:lang w:val="ru-RU"/>
              </w:rPr>
              <w:t xml:space="preserve"> ошибками</w:t>
            </w:r>
          </w:p>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Числовые ряды. Сумма ряда. Необходимый признак сходимости. Свойства сходящихся числовых рядов. Достаточные признаки сходимости </w:t>
            </w:r>
            <w:proofErr w:type="spellStart"/>
            <w:r w:rsidRPr="00251E51">
              <w:rPr>
                <w:rFonts w:ascii="Times New Roman" w:hAnsi="Times New Roman" w:cs="Times New Roman"/>
                <w:color w:val="000000"/>
                <w:sz w:val="19"/>
                <w:szCs w:val="19"/>
                <w:lang w:val="ru-RU"/>
              </w:rPr>
              <w:t>знакопостоянных</w:t>
            </w:r>
            <w:proofErr w:type="spellEnd"/>
            <w:r w:rsidRPr="00251E51">
              <w:rPr>
                <w:rFonts w:ascii="Times New Roman" w:hAnsi="Times New Roman" w:cs="Times New Roman"/>
                <w:color w:val="000000"/>
                <w:sz w:val="19"/>
                <w:szCs w:val="19"/>
                <w:lang w:val="ru-RU"/>
              </w:rPr>
              <w:t xml:space="preserve"> числовых рядов. </w:t>
            </w:r>
            <w:proofErr w:type="spellStart"/>
            <w:r>
              <w:rPr>
                <w:rFonts w:ascii="Times New Roman" w:hAnsi="Times New Roman" w:cs="Times New Roman"/>
                <w:color w:val="000000"/>
                <w:sz w:val="19"/>
                <w:szCs w:val="19"/>
              </w:rPr>
              <w:t>Знакочередующиеся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знакопеременные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Лейбница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Степенные ряды. Теорема Абеля. Ряды Тейлора и </w:t>
            </w:r>
            <w:proofErr w:type="spellStart"/>
            <w:r w:rsidRPr="00251E51">
              <w:rPr>
                <w:rFonts w:ascii="Times New Roman" w:hAnsi="Times New Roman" w:cs="Times New Roman"/>
                <w:color w:val="000000"/>
                <w:sz w:val="19"/>
                <w:szCs w:val="19"/>
                <w:lang w:val="ru-RU"/>
              </w:rPr>
              <w:t>Маклорена</w:t>
            </w:r>
            <w:proofErr w:type="spellEnd"/>
            <w:r w:rsidRPr="00251E51">
              <w:rPr>
                <w:rFonts w:ascii="Times New Roman" w:hAnsi="Times New Roman" w:cs="Times New Roman"/>
                <w:color w:val="000000"/>
                <w:sz w:val="19"/>
                <w:szCs w:val="19"/>
                <w:lang w:val="ru-RU"/>
              </w:rPr>
              <w:t>. Разложение функции в степенной ряд.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 Л2.5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Тригонометрический ряд Фурье. Ряды Фурье на промежутке</w:t>
            </w:r>
            <w:proofErr w:type="gramStart"/>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Разложение функций в ряд Фурье на произвольном промежутке.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Л1.6</w:t>
            </w:r>
          </w:p>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Производная функции </w:t>
            </w:r>
            <w:proofErr w:type="gramStart"/>
            <w:r w:rsidRPr="00251E51">
              <w:rPr>
                <w:rFonts w:ascii="Times New Roman" w:hAnsi="Times New Roman" w:cs="Times New Roman"/>
                <w:color w:val="000000"/>
                <w:sz w:val="19"/>
                <w:szCs w:val="19"/>
                <w:lang w:val="ru-RU"/>
              </w:rPr>
              <w:t>комплексного</w:t>
            </w:r>
            <w:proofErr w:type="gramEnd"/>
            <w:r w:rsidRPr="00251E51">
              <w:rPr>
                <w:rFonts w:ascii="Times New Roman" w:hAnsi="Times New Roman" w:cs="Times New Roman"/>
                <w:color w:val="000000"/>
                <w:sz w:val="19"/>
                <w:szCs w:val="19"/>
                <w:lang w:val="ru-RU"/>
              </w:rPr>
              <w:t xml:space="preserve"> переменного. Условие Коши-Римана.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переменного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Л1.2 Л1.7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Ряд Фурье в комплексной форме.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Л1.2 Л1.6</w:t>
            </w:r>
          </w:p>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Основные формулы комбинаторики. Предмет теории вероятностей. Виды случайных событий. Классическое определение вероятности. Относительная частота. Устойчивость относительной частоты. Геометрическая вероятность. Теоремы сложения и умножения вероятностей.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Формула полной вероятности. Формула Байеса. Определение вероятности события при повторении независимых испытаний. Формула Бернулли. Теоремы Муавра-Лапласа и Пуассона. Отклонение вероятности от частоты. </w:t>
            </w:r>
            <w:proofErr w:type="spellStart"/>
            <w:r>
              <w:rPr>
                <w:rFonts w:ascii="Times New Roman" w:hAnsi="Times New Roman" w:cs="Times New Roman"/>
                <w:color w:val="000000"/>
                <w:sz w:val="19"/>
                <w:szCs w:val="19"/>
              </w:rPr>
              <w:t>Наивероятнейшее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успехов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37"/>
        <w:gridCol w:w="3358"/>
        <w:gridCol w:w="910"/>
        <w:gridCol w:w="659"/>
        <w:gridCol w:w="1089"/>
        <w:gridCol w:w="1276"/>
        <w:gridCol w:w="659"/>
        <w:gridCol w:w="393"/>
        <w:gridCol w:w="959"/>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57E3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Случайная величина. Дискретные и непрерывные случайные величины. Закон распределения вероятностей дискретной случайной величины. Математическое ожидание, дисперсия ДСВ, их свойства. Биномиальное, геометрическое, гипергеометрическое распределение. Распределение Пуассона. Простейший поток событий.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Непрерывная случайная величина. Функция распределения  и плотность распределения вероятностей НСВ, их свойства. </w:t>
            </w:r>
            <w:proofErr w:type="spellStart"/>
            <w:r>
              <w:rPr>
                <w:rFonts w:ascii="Times New Roman" w:hAnsi="Times New Roman" w:cs="Times New Roman"/>
                <w:color w:val="000000"/>
                <w:sz w:val="19"/>
                <w:szCs w:val="19"/>
              </w:rPr>
              <w:t>Равномерное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нормальное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Системы случайных величин. Функция и плотность распределения систем двух случайных величин, их свойства. Вероятность попадания случайной точки в заданную область. Зависимые и независимые случайные величины.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Статистические методы обработки экспериментальных данных. Выборочные числовые характеристики. Статистическое оценивание параметров распределения. </w:t>
            </w:r>
            <w:proofErr w:type="spellStart"/>
            <w:r>
              <w:rPr>
                <w:rFonts w:ascii="Times New Roman" w:hAnsi="Times New Roman" w:cs="Times New Roman"/>
                <w:color w:val="000000"/>
                <w:sz w:val="19"/>
                <w:szCs w:val="19"/>
              </w:rPr>
              <w:t>Точечные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Доверительные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интервалы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Проверка статистических гипотез. Нулевая и конкурирующая гипотезы. Ошибки первого и второго рода. Критерий согласия. Уровень значимости. Алгоритм проверки гипотез.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Элементы корреляционного и регрессионного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Определители. Вычисление определителей. Действия над матрицами.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Составление обратной матрицы. Решение матричных уравнений. Ранг матрицы. Способы вычисления ранга матрицы.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Линейные операции с векторами и их свойства. Проекции вектора на вектор и оси координат.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Скалярное, векторное и смешанное произведение векторов. Решение геометрических задач с применением элементов векторной алгебры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gramStart"/>
            <w:r w:rsidRPr="00251E51">
              <w:rPr>
                <w:rFonts w:ascii="Times New Roman" w:hAnsi="Times New Roman" w:cs="Times New Roman"/>
                <w:color w:val="000000"/>
                <w:sz w:val="19"/>
                <w:szCs w:val="19"/>
                <w:lang w:val="ru-RU"/>
              </w:rPr>
              <w:t>Решение задач на составление уравнений прямой на плоскости.</w:t>
            </w:r>
            <w:proofErr w:type="gramEnd"/>
            <w:r w:rsidRPr="00251E51">
              <w:rPr>
                <w:rFonts w:ascii="Times New Roman" w:hAnsi="Times New Roman" w:cs="Times New Roman"/>
                <w:color w:val="000000"/>
                <w:sz w:val="19"/>
                <w:szCs w:val="19"/>
                <w:lang w:val="ru-RU"/>
              </w:rPr>
              <w:t xml:space="preserve"> Нахождение угла между </w:t>
            </w:r>
            <w:proofErr w:type="gramStart"/>
            <w:r w:rsidRPr="00251E51">
              <w:rPr>
                <w:rFonts w:ascii="Times New Roman" w:hAnsi="Times New Roman" w:cs="Times New Roman"/>
                <w:color w:val="000000"/>
                <w:sz w:val="19"/>
                <w:szCs w:val="19"/>
                <w:lang w:val="ru-RU"/>
              </w:rPr>
              <w:t>прямыми</w:t>
            </w:r>
            <w:proofErr w:type="gramEnd"/>
            <w:r w:rsidRPr="00251E51">
              <w:rPr>
                <w:rFonts w:ascii="Times New Roman" w:hAnsi="Times New Roman" w:cs="Times New Roman"/>
                <w:color w:val="000000"/>
                <w:sz w:val="19"/>
                <w:szCs w:val="19"/>
                <w:lang w:val="ru-RU"/>
              </w:rPr>
              <w:t xml:space="preserve">. Деление отрезка в данном отношении. </w:t>
            </w:r>
            <w:proofErr w:type="spellStart"/>
            <w:r>
              <w:rPr>
                <w:rFonts w:ascii="Times New Roman" w:hAnsi="Times New Roman" w:cs="Times New Roman"/>
                <w:color w:val="000000"/>
                <w:sz w:val="19"/>
                <w:szCs w:val="19"/>
              </w:rPr>
              <w:t>Расстояние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прямой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Кривые второго порядка. Преобразование уравнения линии второго порядка к каноническому виду.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36"/>
        <w:gridCol w:w="3365"/>
        <w:gridCol w:w="909"/>
        <w:gridCol w:w="658"/>
        <w:gridCol w:w="1088"/>
        <w:gridCol w:w="1276"/>
        <w:gridCol w:w="658"/>
        <w:gridCol w:w="392"/>
        <w:gridCol w:w="958"/>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Функция, область определения. Основные элементарные функции их свойства и графики.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пределов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Непрерывность функции. Точки разрыва.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Вычисление производной функции с помощью таблицы и правил дифференцирования.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сложной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Производные обратной, </w:t>
            </w:r>
            <w:proofErr w:type="spellStart"/>
            <w:r w:rsidRPr="00251E51">
              <w:rPr>
                <w:rFonts w:ascii="Times New Roman" w:hAnsi="Times New Roman" w:cs="Times New Roman"/>
                <w:color w:val="000000"/>
                <w:sz w:val="19"/>
                <w:szCs w:val="19"/>
                <w:lang w:val="ru-RU"/>
              </w:rPr>
              <w:t>сложнопоказательной</w:t>
            </w:r>
            <w:proofErr w:type="spellEnd"/>
            <w:r w:rsidRPr="00251E51">
              <w:rPr>
                <w:rFonts w:ascii="Times New Roman" w:hAnsi="Times New Roman" w:cs="Times New Roman"/>
                <w:color w:val="000000"/>
                <w:sz w:val="19"/>
                <w:szCs w:val="19"/>
                <w:lang w:val="ru-RU"/>
              </w:rPr>
              <w:t xml:space="preserve">, </w:t>
            </w:r>
            <w:proofErr w:type="spellStart"/>
            <w:r w:rsidRPr="00251E51">
              <w:rPr>
                <w:rFonts w:ascii="Times New Roman" w:hAnsi="Times New Roman" w:cs="Times New Roman"/>
                <w:color w:val="000000"/>
                <w:sz w:val="19"/>
                <w:szCs w:val="19"/>
                <w:lang w:val="ru-RU"/>
              </w:rPr>
              <w:t>неявнозаданной</w:t>
            </w:r>
            <w:proofErr w:type="spellEnd"/>
            <w:r w:rsidRPr="00251E51">
              <w:rPr>
                <w:rFonts w:ascii="Times New Roman" w:hAnsi="Times New Roman" w:cs="Times New Roman"/>
                <w:color w:val="000000"/>
                <w:sz w:val="19"/>
                <w:szCs w:val="19"/>
                <w:lang w:val="ru-RU"/>
              </w:rPr>
              <w:t xml:space="preserve">, </w:t>
            </w:r>
            <w:proofErr w:type="spellStart"/>
            <w:r w:rsidRPr="00251E51">
              <w:rPr>
                <w:rFonts w:ascii="Times New Roman" w:hAnsi="Times New Roman" w:cs="Times New Roman"/>
                <w:color w:val="000000"/>
                <w:sz w:val="19"/>
                <w:szCs w:val="19"/>
                <w:lang w:val="ru-RU"/>
              </w:rPr>
              <w:t>параметрически</w:t>
            </w:r>
            <w:proofErr w:type="spellEnd"/>
            <w:r w:rsidRPr="00251E51">
              <w:rPr>
                <w:rFonts w:ascii="Times New Roman" w:hAnsi="Times New Roman" w:cs="Times New Roman"/>
                <w:color w:val="000000"/>
                <w:sz w:val="19"/>
                <w:szCs w:val="19"/>
                <w:lang w:val="ru-RU"/>
              </w:rPr>
              <w:t xml:space="preserve"> заданных функций. </w:t>
            </w:r>
            <w:proofErr w:type="spellStart"/>
            <w:r>
              <w:rPr>
                <w:rFonts w:ascii="Times New Roman" w:hAnsi="Times New Roman" w:cs="Times New Roman"/>
                <w:color w:val="000000"/>
                <w:sz w:val="19"/>
                <w:szCs w:val="19"/>
              </w:rPr>
              <w:t>Производные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высших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порядков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Дифференциал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Правило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Лопиталя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Исследование функций на монотонность. Нахождение точек экстремума. Выпуклость и вогнутость графика функции. Нахождение точек перегиба графика функции.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Нахождение области определения функции двух и трех переменных.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Экстремум функции двух переменных. Условный экстремум.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Комплексные числа, действия над комплексными числами.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Нахождение табличных интегралов. Метод разложения. Метод введения нового аргумента. Метод введения новой переменной.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Интегрирование по частям. Интегрирование функций </w:t>
            </w:r>
            <w:proofErr w:type="gramStart"/>
            <w:r w:rsidRPr="00251E51">
              <w:rPr>
                <w:rFonts w:ascii="Times New Roman" w:hAnsi="Times New Roman" w:cs="Times New Roman"/>
                <w:color w:val="000000"/>
                <w:sz w:val="19"/>
                <w:szCs w:val="19"/>
                <w:lang w:val="ru-RU"/>
              </w:rPr>
              <w:t>содержащей</w:t>
            </w:r>
            <w:proofErr w:type="gramEnd"/>
            <w:r w:rsidRPr="00251E51">
              <w:rPr>
                <w:rFonts w:ascii="Times New Roman" w:hAnsi="Times New Roman" w:cs="Times New Roman"/>
                <w:color w:val="000000"/>
                <w:sz w:val="19"/>
                <w:szCs w:val="19"/>
                <w:lang w:val="ru-RU"/>
              </w:rPr>
              <w:t xml:space="preserve"> квадратный трехчлен.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дробно-рациональных функций.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иррациональных функций. Интегрирование тригонометрических функций.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иррациональных функций тригонометрическими подстановками.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Вычисление определенного интеграла. Решение задач на геометрические и механические приложения определенного интеграла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Вычисление несобственных интегралов 1 и 2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Вычисление двойного интеграла в декартовых координатах и полярных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тройного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Геометрические  и физические приложения кратных интегралов.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Вычисление криволинейных интегралов 1-го и 2-го рода.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Приложения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криволинейных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37"/>
        <w:gridCol w:w="3358"/>
        <w:gridCol w:w="910"/>
        <w:gridCol w:w="659"/>
        <w:gridCol w:w="1089"/>
        <w:gridCol w:w="1276"/>
        <w:gridCol w:w="659"/>
        <w:gridCol w:w="393"/>
        <w:gridCol w:w="959"/>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Вычисление поверхностных интегралов 1-го и 2-го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Скалярное поле, его характеристики.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Вычисление числовых характеристик векторного поля.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ДУ первого порядка: с разделяющимися переменными, </w:t>
            </w:r>
            <w:proofErr w:type="gramStart"/>
            <w:r w:rsidRPr="00251E51">
              <w:rPr>
                <w:rFonts w:ascii="Times New Roman" w:hAnsi="Times New Roman" w:cs="Times New Roman"/>
                <w:color w:val="000000"/>
                <w:sz w:val="19"/>
                <w:szCs w:val="19"/>
                <w:lang w:val="ru-RU"/>
              </w:rPr>
              <w:t>однородные</w:t>
            </w:r>
            <w:proofErr w:type="gramEnd"/>
            <w:r w:rsidRPr="00251E51">
              <w:rPr>
                <w:rFonts w:ascii="Times New Roman" w:hAnsi="Times New Roman" w:cs="Times New Roman"/>
                <w:color w:val="000000"/>
                <w:sz w:val="19"/>
                <w:szCs w:val="19"/>
                <w:lang w:val="ru-RU"/>
              </w:rPr>
              <w:t xml:space="preserve"> и приводящиеся к ним.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gramStart"/>
            <w:r w:rsidRPr="00251E51">
              <w:rPr>
                <w:rFonts w:ascii="Times New Roman" w:hAnsi="Times New Roman" w:cs="Times New Roman"/>
                <w:color w:val="000000"/>
                <w:sz w:val="19"/>
                <w:szCs w:val="19"/>
                <w:lang w:val="ru-RU"/>
              </w:rPr>
              <w:t>Линейные</w:t>
            </w:r>
            <w:proofErr w:type="gramEnd"/>
            <w:r w:rsidRPr="00251E51">
              <w:rPr>
                <w:rFonts w:ascii="Times New Roman" w:hAnsi="Times New Roman" w:cs="Times New Roman"/>
                <w:color w:val="000000"/>
                <w:sz w:val="19"/>
                <w:szCs w:val="19"/>
                <w:lang w:val="ru-RU"/>
              </w:rPr>
              <w:t xml:space="preserve"> ДУ первого порядка. Уравнение Бернулли.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ДУ второго порядка, </w:t>
            </w:r>
            <w:proofErr w:type="gramStart"/>
            <w:r w:rsidRPr="00251E51">
              <w:rPr>
                <w:rFonts w:ascii="Times New Roman" w:hAnsi="Times New Roman" w:cs="Times New Roman"/>
                <w:color w:val="000000"/>
                <w:sz w:val="19"/>
                <w:szCs w:val="19"/>
                <w:lang w:val="ru-RU"/>
              </w:rPr>
              <w:t>допускающие</w:t>
            </w:r>
            <w:proofErr w:type="gramEnd"/>
            <w:r w:rsidRPr="00251E51">
              <w:rPr>
                <w:rFonts w:ascii="Times New Roman" w:hAnsi="Times New Roman" w:cs="Times New Roman"/>
                <w:color w:val="000000"/>
                <w:sz w:val="19"/>
                <w:szCs w:val="19"/>
                <w:lang w:val="ru-RU"/>
              </w:rPr>
              <w:t xml:space="preserve"> понижение порядка.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gramStart"/>
            <w:r w:rsidRPr="00251E51">
              <w:rPr>
                <w:rFonts w:ascii="Times New Roman" w:hAnsi="Times New Roman" w:cs="Times New Roman"/>
                <w:color w:val="000000"/>
                <w:sz w:val="19"/>
                <w:szCs w:val="19"/>
                <w:lang w:val="ru-RU"/>
              </w:rPr>
              <w:t>Линейные</w:t>
            </w:r>
            <w:proofErr w:type="gramEnd"/>
            <w:r w:rsidRPr="00251E51">
              <w:rPr>
                <w:rFonts w:ascii="Times New Roman" w:hAnsi="Times New Roman" w:cs="Times New Roman"/>
                <w:color w:val="000000"/>
                <w:sz w:val="19"/>
                <w:szCs w:val="19"/>
                <w:lang w:val="ru-RU"/>
              </w:rPr>
              <w:t xml:space="preserve"> однородные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Метод Лагранжа. Метод подбора частного решения.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Системы </w:t>
            </w:r>
            <w:proofErr w:type="gramStart"/>
            <w:r w:rsidRPr="00251E51">
              <w:rPr>
                <w:rFonts w:ascii="Times New Roman" w:hAnsi="Times New Roman" w:cs="Times New Roman"/>
                <w:color w:val="000000"/>
                <w:sz w:val="19"/>
                <w:szCs w:val="19"/>
                <w:lang w:val="ru-RU"/>
              </w:rPr>
              <w:t>линейных</w:t>
            </w:r>
            <w:proofErr w:type="gramEnd"/>
            <w:r w:rsidRPr="00251E51">
              <w:rPr>
                <w:rFonts w:ascii="Times New Roman" w:hAnsi="Times New Roman" w:cs="Times New Roman"/>
                <w:color w:val="000000"/>
                <w:sz w:val="19"/>
                <w:szCs w:val="19"/>
                <w:lang w:val="ru-RU"/>
              </w:rPr>
              <w:t xml:space="preserve">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Исследование сходимости </w:t>
            </w:r>
            <w:proofErr w:type="spellStart"/>
            <w:r w:rsidRPr="00251E51">
              <w:rPr>
                <w:rFonts w:ascii="Times New Roman" w:hAnsi="Times New Roman" w:cs="Times New Roman"/>
                <w:color w:val="000000"/>
                <w:sz w:val="19"/>
                <w:szCs w:val="19"/>
                <w:lang w:val="ru-RU"/>
              </w:rPr>
              <w:t>знакоположительных</w:t>
            </w:r>
            <w:proofErr w:type="spellEnd"/>
            <w:r w:rsidRPr="00251E51">
              <w:rPr>
                <w:rFonts w:ascii="Times New Roman" w:hAnsi="Times New Roman" w:cs="Times New Roman"/>
                <w:color w:val="000000"/>
                <w:sz w:val="19"/>
                <w:szCs w:val="19"/>
                <w:lang w:val="ru-RU"/>
              </w:rPr>
              <w:t xml:space="preserve">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Исследование сходимости знакочередующихся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Степенные ряды. Теорема Абеля.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Ряды Тейлора и </w:t>
            </w:r>
            <w:proofErr w:type="spellStart"/>
            <w:r w:rsidRPr="00251E51">
              <w:rPr>
                <w:rFonts w:ascii="Times New Roman" w:hAnsi="Times New Roman" w:cs="Times New Roman"/>
                <w:color w:val="000000"/>
                <w:sz w:val="19"/>
                <w:szCs w:val="19"/>
                <w:lang w:val="ru-RU"/>
              </w:rPr>
              <w:t>Маклорена</w:t>
            </w:r>
            <w:proofErr w:type="spellEnd"/>
            <w:r w:rsidRPr="00251E51">
              <w:rPr>
                <w:rFonts w:ascii="Times New Roman" w:hAnsi="Times New Roman" w:cs="Times New Roman"/>
                <w:color w:val="000000"/>
                <w:sz w:val="19"/>
                <w:szCs w:val="19"/>
                <w:lang w:val="ru-RU"/>
              </w:rPr>
              <w:t>. Разложение функции в степенной ряд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Применение рядов в приближенных вычислениях: вычисление значений функций, пределов, определенных интегралов, отыскание решений дифференциальных уравнений.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Элементарные функции комплексного переменного, их свойства. Построение линий и областей на комплексной плоскости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Производная ФКП. Исследование функций на </w:t>
            </w:r>
            <w:proofErr w:type="spellStart"/>
            <w:r w:rsidRPr="00251E51">
              <w:rPr>
                <w:rFonts w:ascii="Times New Roman" w:hAnsi="Times New Roman" w:cs="Times New Roman"/>
                <w:color w:val="000000"/>
                <w:sz w:val="19"/>
                <w:szCs w:val="19"/>
                <w:lang w:val="ru-RU"/>
              </w:rPr>
              <w:t>аналитичность</w:t>
            </w:r>
            <w:proofErr w:type="spellEnd"/>
            <w:r w:rsidRPr="00251E51">
              <w:rPr>
                <w:rFonts w:ascii="Times New Roman" w:hAnsi="Times New Roman" w:cs="Times New Roman"/>
                <w:color w:val="000000"/>
                <w:sz w:val="19"/>
                <w:szCs w:val="19"/>
                <w:lang w:val="ru-RU"/>
              </w:rPr>
              <w:t>.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Комплексное интегрирование. Интеграл по замкнутому контуру.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Л1.7Л2.3Л3.3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Основные формулы комбинаторики. Решение комбинаторных задач.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Вычисление вероятности случайного события: классическая, статистическая, геометрическая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Операции над событиями. Теоремы сложения и умножения вероятностей.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Применение основных теорем теории вероятностей к вычислению вероятности случайного события.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Формула полной вероятности и теорема Байеса.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Повторные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независимые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испытания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939"/>
        <w:gridCol w:w="3338"/>
        <w:gridCol w:w="912"/>
        <w:gridCol w:w="671"/>
        <w:gridCol w:w="1091"/>
        <w:gridCol w:w="1276"/>
        <w:gridCol w:w="660"/>
        <w:gridCol w:w="393"/>
        <w:gridCol w:w="960"/>
      </w:tblGrid>
      <w:tr w:rsidR="00257E34">
        <w:trPr>
          <w:trHeight w:hRule="exact" w:val="416"/>
        </w:trPr>
        <w:tc>
          <w:tcPr>
            <w:tcW w:w="993" w:type="dxa"/>
          </w:tcPr>
          <w:p w:rsidR="00257E34" w:rsidRDefault="00257E34"/>
        </w:tc>
        <w:tc>
          <w:tcPr>
            <w:tcW w:w="3545"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1277"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Дискретная случайная величина. Законы распределения ДСВ.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ДСВ.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Непрерывная случайная величина. Числовые характеристики НСВ.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НСВ.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Закон больших чисел и предельные теоремы. Неравенство Маркова и Чебышева. Теоремы Чебышева и Бернулли. </w:t>
            </w:r>
            <w:proofErr w:type="spellStart"/>
            <w:r>
              <w:rPr>
                <w:rFonts w:ascii="Times New Roman" w:hAnsi="Times New Roman" w:cs="Times New Roman"/>
                <w:color w:val="000000"/>
                <w:sz w:val="19"/>
                <w:szCs w:val="19"/>
              </w:rPr>
              <w:t>Центральная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Ляпунова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Двумерная случайная величина. Ковариация. Коэффициент корреляции. /</w:t>
            </w:r>
            <w:proofErr w:type="spellStart"/>
            <w:proofErr w:type="gramStart"/>
            <w:r w:rsidRPr="00251E51">
              <w:rPr>
                <w:rFonts w:ascii="Times New Roman" w:hAnsi="Times New Roman" w:cs="Times New Roman"/>
                <w:color w:val="000000"/>
                <w:sz w:val="19"/>
                <w:szCs w:val="19"/>
                <w:lang w:val="ru-RU"/>
              </w:rPr>
              <w:t>Пр</w:t>
            </w:r>
            <w:proofErr w:type="spellEnd"/>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2.59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Построение вариационных рядов, вычисление статистических характеристик ряда.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2.60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Точечное  и интервальное оценивание характеристик распределения.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Статистическая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Нахождение параметров уравнения линии регрессии методом наименьших квадратов.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Выполнение индивидуальных домашних заданий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Л1.4Л2.2 Л2.5Л3.9</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Выполнение РГР "Математический анализ"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 Л1.5Л2.2 Л2.5Л3.1 Л3.7</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Подготовка к лекционным и </w:t>
            </w:r>
            <w:proofErr w:type="spellStart"/>
            <w:r w:rsidRPr="00251E51">
              <w:rPr>
                <w:rFonts w:ascii="Times New Roman" w:hAnsi="Times New Roman" w:cs="Times New Roman"/>
                <w:color w:val="000000"/>
                <w:sz w:val="19"/>
                <w:szCs w:val="19"/>
                <w:lang w:val="ru-RU"/>
              </w:rPr>
              <w:t>практичесим</w:t>
            </w:r>
            <w:proofErr w:type="spellEnd"/>
            <w:r w:rsidRPr="00251E51">
              <w:rPr>
                <w:rFonts w:ascii="Times New Roman" w:hAnsi="Times New Roman" w:cs="Times New Roman"/>
                <w:color w:val="000000"/>
                <w:sz w:val="19"/>
                <w:szCs w:val="19"/>
                <w:lang w:val="ru-RU"/>
              </w:rPr>
              <w:t xml:space="preserve"> занятиям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Подготовка к лекционным и </w:t>
            </w:r>
            <w:proofErr w:type="spellStart"/>
            <w:r w:rsidRPr="00251E51">
              <w:rPr>
                <w:rFonts w:ascii="Times New Roman" w:hAnsi="Times New Roman" w:cs="Times New Roman"/>
                <w:color w:val="000000"/>
                <w:sz w:val="19"/>
                <w:szCs w:val="19"/>
                <w:lang w:val="ru-RU"/>
              </w:rPr>
              <w:t>практичесим</w:t>
            </w:r>
            <w:proofErr w:type="spellEnd"/>
            <w:r w:rsidRPr="00251E51">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Л1.5Л2.1 Л2.2 Л2.5Л3.2 Л3.5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Подготовка к лекционным и </w:t>
            </w:r>
            <w:proofErr w:type="spellStart"/>
            <w:r w:rsidRPr="00251E51">
              <w:rPr>
                <w:rFonts w:ascii="Times New Roman" w:hAnsi="Times New Roman" w:cs="Times New Roman"/>
                <w:color w:val="000000"/>
                <w:sz w:val="19"/>
                <w:szCs w:val="19"/>
                <w:lang w:val="ru-RU"/>
              </w:rPr>
              <w:t>практичесим</w:t>
            </w:r>
            <w:proofErr w:type="spellEnd"/>
            <w:r w:rsidRPr="00251E51">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Подготовка к лекционным и </w:t>
            </w:r>
            <w:proofErr w:type="spellStart"/>
            <w:r w:rsidRPr="00251E51">
              <w:rPr>
                <w:rFonts w:ascii="Times New Roman" w:hAnsi="Times New Roman" w:cs="Times New Roman"/>
                <w:color w:val="000000"/>
                <w:sz w:val="19"/>
                <w:szCs w:val="19"/>
                <w:lang w:val="ru-RU"/>
              </w:rPr>
              <w:t>практичесим</w:t>
            </w:r>
            <w:proofErr w:type="spellEnd"/>
            <w:r w:rsidRPr="00251E51">
              <w:rPr>
                <w:rFonts w:ascii="Times New Roman" w:hAnsi="Times New Roman" w:cs="Times New Roman"/>
                <w:color w:val="000000"/>
                <w:sz w:val="19"/>
                <w:szCs w:val="19"/>
                <w:lang w:val="ru-RU"/>
              </w:rPr>
              <w:t xml:space="preserve"> занятиям  /</w:t>
            </w:r>
            <w:proofErr w:type="gramStart"/>
            <w:r w:rsidRPr="00251E51">
              <w:rPr>
                <w:rFonts w:ascii="Times New Roman" w:hAnsi="Times New Roman" w:cs="Times New Roman"/>
                <w:color w:val="000000"/>
                <w:sz w:val="19"/>
                <w:szCs w:val="19"/>
                <w:lang w:val="ru-RU"/>
              </w:rPr>
              <w:t>Ср</w:t>
            </w:r>
            <w:proofErr w:type="gramEnd"/>
            <w:r w:rsidRPr="00251E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bl>
    <w:p w:rsidR="00257E34" w:rsidRDefault="003C5897">
      <w:pPr>
        <w:rPr>
          <w:sz w:val="0"/>
          <w:szCs w:val="0"/>
        </w:rPr>
      </w:pPr>
      <w:r>
        <w:br w:type="page"/>
      </w:r>
    </w:p>
    <w:tbl>
      <w:tblPr>
        <w:tblW w:w="0" w:type="auto"/>
        <w:tblCellMar>
          <w:left w:w="0" w:type="dxa"/>
          <w:right w:w="0" w:type="dxa"/>
        </w:tblCellMar>
        <w:tblLook w:val="04A0"/>
      </w:tblPr>
      <w:tblGrid>
        <w:gridCol w:w="683"/>
        <w:gridCol w:w="257"/>
        <w:gridCol w:w="1617"/>
        <w:gridCol w:w="1644"/>
        <w:gridCol w:w="891"/>
        <w:gridCol w:w="659"/>
        <w:gridCol w:w="1077"/>
        <w:gridCol w:w="710"/>
        <w:gridCol w:w="580"/>
        <w:gridCol w:w="723"/>
        <w:gridCol w:w="411"/>
        <w:gridCol w:w="988"/>
      </w:tblGrid>
      <w:tr w:rsidR="00257E34">
        <w:trPr>
          <w:trHeight w:hRule="exact" w:val="416"/>
        </w:trPr>
        <w:tc>
          <w:tcPr>
            <w:tcW w:w="710" w:type="dxa"/>
          </w:tcPr>
          <w:p w:rsidR="00257E34" w:rsidRDefault="00257E34"/>
        </w:tc>
        <w:tc>
          <w:tcPr>
            <w:tcW w:w="285" w:type="dxa"/>
          </w:tcPr>
          <w:p w:rsidR="00257E34" w:rsidRDefault="00257E34"/>
        </w:tc>
        <w:tc>
          <w:tcPr>
            <w:tcW w:w="1702" w:type="dxa"/>
          </w:tcPr>
          <w:p w:rsidR="00257E34" w:rsidRDefault="00257E34"/>
        </w:tc>
        <w:tc>
          <w:tcPr>
            <w:tcW w:w="1844"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710" w:type="dxa"/>
          </w:tcPr>
          <w:p w:rsidR="00257E34" w:rsidRDefault="00257E34"/>
        </w:tc>
        <w:tc>
          <w:tcPr>
            <w:tcW w:w="568" w:type="dxa"/>
          </w:tcPr>
          <w:p w:rsidR="00257E34" w:rsidRDefault="00257E34"/>
        </w:tc>
        <w:tc>
          <w:tcPr>
            <w:tcW w:w="710" w:type="dxa"/>
          </w:tcPr>
          <w:p w:rsidR="00257E34" w:rsidRDefault="00257E34"/>
        </w:tc>
        <w:tc>
          <w:tcPr>
            <w:tcW w:w="426"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257E3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Л1.5Л2.1 Л2.2 Л2.5Л3.2 Л3.5</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257E34" w:rsidRDefault="003C58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r>
      <w:tr w:rsidR="00257E34">
        <w:trPr>
          <w:trHeight w:hRule="exact" w:val="277"/>
        </w:trPr>
        <w:tc>
          <w:tcPr>
            <w:tcW w:w="710" w:type="dxa"/>
          </w:tcPr>
          <w:p w:rsidR="00257E34" w:rsidRDefault="00257E34"/>
        </w:tc>
        <w:tc>
          <w:tcPr>
            <w:tcW w:w="285" w:type="dxa"/>
          </w:tcPr>
          <w:p w:rsidR="00257E34" w:rsidRDefault="00257E34"/>
        </w:tc>
        <w:tc>
          <w:tcPr>
            <w:tcW w:w="1702" w:type="dxa"/>
          </w:tcPr>
          <w:p w:rsidR="00257E34" w:rsidRDefault="00257E34"/>
        </w:tc>
        <w:tc>
          <w:tcPr>
            <w:tcW w:w="1844"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710" w:type="dxa"/>
          </w:tcPr>
          <w:p w:rsidR="00257E34" w:rsidRDefault="00257E34"/>
        </w:tc>
        <w:tc>
          <w:tcPr>
            <w:tcW w:w="568" w:type="dxa"/>
          </w:tcPr>
          <w:p w:rsidR="00257E34" w:rsidRDefault="00257E34"/>
        </w:tc>
        <w:tc>
          <w:tcPr>
            <w:tcW w:w="710" w:type="dxa"/>
          </w:tcPr>
          <w:p w:rsidR="00257E34" w:rsidRDefault="00257E34"/>
        </w:tc>
        <w:tc>
          <w:tcPr>
            <w:tcW w:w="426" w:type="dxa"/>
          </w:tcPr>
          <w:p w:rsidR="00257E34" w:rsidRDefault="00257E34"/>
        </w:tc>
        <w:tc>
          <w:tcPr>
            <w:tcW w:w="993" w:type="dxa"/>
          </w:tcPr>
          <w:p w:rsidR="00257E34" w:rsidRDefault="00257E34"/>
        </w:tc>
      </w:tr>
      <w:tr w:rsidR="00257E34" w:rsidRPr="000D529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57E3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57E34">
        <w:trPr>
          <w:trHeight w:hRule="exact" w:val="277"/>
        </w:trPr>
        <w:tc>
          <w:tcPr>
            <w:tcW w:w="710" w:type="dxa"/>
          </w:tcPr>
          <w:p w:rsidR="00257E34" w:rsidRDefault="00257E34"/>
        </w:tc>
        <w:tc>
          <w:tcPr>
            <w:tcW w:w="285" w:type="dxa"/>
          </w:tcPr>
          <w:p w:rsidR="00257E34" w:rsidRDefault="00257E34"/>
        </w:tc>
        <w:tc>
          <w:tcPr>
            <w:tcW w:w="1702" w:type="dxa"/>
          </w:tcPr>
          <w:p w:rsidR="00257E34" w:rsidRDefault="00257E34"/>
        </w:tc>
        <w:tc>
          <w:tcPr>
            <w:tcW w:w="1844" w:type="dxa"/>
          </w:tcPr>
          <w:p w:rsidR="00257E34" w:rsidRDefault="00257E34"/>
        </w:tc>
        <w:tc>
          <w:tcPr>
            <w:tcW w:w="993" w:type="dxa"/>
          </w:tcPr>
          <w:p w:rsidR="00257E34" w:rsidRDefault="00257E34"/>
        </w:tc>
        <w:tc>
          <w:tcPr>
            <w:tcW w:w="710" w:type="dxa"/>
          </w:tcPr>
          <w:p w:rsidR="00257E34" w:rsidRDefault="00257E34"/>
        </w:tc>
        <w:tc>
          <w:tcPr>
            <w:tcW w:w="1135" w:type="dxa"/>
          </w:tcPr>
          <w:p w:rsidR="00257E34" w:rsidRDefault="00257E34"/>
        </w:tc>
        <w:tc>
          <w:tcPr>
            <w:tcW w:w="710" w:type="dxa"/>
          </w:tcPr>
          <w:p w:rsidR="00257E34" w:rsidRDefault="00257E34"/>
        </w:tc>
        <w:tc>
          <w:tcPr>
            <w:tcW w:w="568" w:type="dxa"/>
          </w:tcPr>
          <w:p w:rsidR="00257E34" w:rsidRDefault="00257E34"/>
        </w:tc>
        <w:tc>
          <w:tcPr>
            <w:tcW w:w="710" w:type="dxa"/>
          </w:tcPr>
          <w:p w:rsidR="00257E34" w:rsidRDefault="00257E34"/>
        </w:tc>
        <w:tc>
          <w:tcPr>
            <w:tcW w:w="426" w:type="dxa"/>
          </w:tcPr>
          <w:p w:rsidR="00257E34" w:rsidRDefault="00257E34"/>
        </w:tc>
        <w:tc>
          <w:tcPr>
            <w:tcW w:w="993" w:type="dxa"/>
          </w:tcPr>
          <w:p w:rsidR="00257E34" w:rsidRDefault="00257E34"/>
        </w:tc>
      </w:tr>
      <w:tr w:rsidR="00257E34" w:rsidRPr="000D529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57E3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57E34" w:rsidRPr="000D529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57E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257E3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7E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Руководство к решению задач по теории вероятностей и математической статистике: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257E34" w:rsidRPr="000D529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Половинкин</w:t>
            </w:r>
            <w:proofErr w:type="spellEnd"/>
            <w:r>
              <w:rPr>
                <w:rFonts w:ascii="Times New Roman" w:hAnsi="Times New Roman" w:cs="Times New Roman"/>
                <w:color w:val="000000"/>
                <w:sz w:val="19"/>
                <w:szCs w:val="19"/>
              </w:rPr>
              <w:t xml:space="preserve"> Е.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Теория функций </w:t>
            </w:r>
            <w:proofErr w:type="gramStart"/>
            <w:r w:rsidRPr="00251E51">
              <w:rPr>
                <w:rFonts w:ascii="Times New Roman" w:hAnsi="Times New Roman" w:cs="Times New Roman"/>
                <w:color w:val="000000"/>
                <w:sz w:val="19"/>
                <w:szCs w:val="19"/>
                <w:lang w:val="ru-RU"/>
              </w:rPr>
              <w:t>комплексного</w:t>
            </w:r>
            <w:proofErr w:type="gramEnd"/>
            <w:r w:rsidRPr="00251E51">
              <w:rPr>
                <w:rFonts w:ascii="Times New Roman" w:hAnsi="Times New Roman" w:cs="Times New Roman"/>
                <w:color w:val="000000"/>
                <w:sz w:val="19"/>
                <w:szCs w:val="19"/>
                <w:lang w:val="ru-RU"/>
              </w:rPr>
              <w:t xml:space="preserve"> переменного: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Москва: ООО "Научно- издательский центр ИНФР</w:t>
            </w:r>
            <w:proofErr w:type="gramStart"/>
            <w:r w:rsidRPr="00251E51">
              <w:rPr>
                <w:rFonts w:ascii="Times New Roman" w:hAnsi="Times New Roman" w:cs="Times New Roman"/>
                <w:color w:val="000000"/>
                <w:sz w:val="19"/>
                <w:szCs w:val="19"/>
                <w:lang w:val="ru-RU"/>
              </w:rPr>
              <w:t>А-</w:t>
            </w:r>
            <w:proofErr w:type="gramEnd"/>
            <w:r w:rsidRPr="00251E51">
              <w:rPr>
                <w:rFonts w:ascii="Times New Roman" w:hAnsi="Times New Roman" w:cs="Times New Roman"/>
                <w:color w:val="000000"/>
                <w:sz w:val="19"/>
                <w:szCs w:val="19"/>
                <w:lang w:val="ru-RU"/>
              </w:rPr>
              <w:t xml:space="preserve"> М", 2017,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=752312</w:t>
            </w:r>
          </w:p>
        </w:tc>
      </w:tr>
      <w:tr w:rsidR="00257E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Теория вероятностей и математическая статистика: Учебное пособие для бакалавров 12-е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257E34" w:rsidRPr="000D529A">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 в примерах и задачах: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Тамбов: Издательство ФГБОУ ВПО «ТГТУ», 2017,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=498922</w:t>
            </w:r>
          </w:p>
        </w:tc>
      </w:tr>
      <w:tr w:rsidR="00257E34" w:rsidRPr="000D529A">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 в примерах и задачах: учебное электронное издание: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Тамбов: ФГБОУ ВПО "ТГТУ", 2018,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=570339</w:t>
            </w:r>
          </w:p>
        </w:tc>
      </w:tr>
      <w:tr w:rsidR="00257E34" w:rsidRPr="000D529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spellStart"/>
            <w:r w:rsidRPr="00251E51">
              <w:rPr>
                <w:rFonts w:ascii="Times New Roman" w:hAnsi="Times New Roman" w:cs="Times New Roman"/>
                <w:color w:val="000000"/>
                <w:sz w:val="19"/>
                <w:szCs w:val="19"/>
                <w:lang w:val="ru-RU"/>
              </w:rPr>
              <w:t>Костецкая</w:t>
            </w:r>
            <w:proofErr w:type="spellEnd"/>
            <w:r w:rsidRPr="00251E51">
              <w:rPr>
                <w:rFonts w:ascii="Times New Roman" w:hAnsi="Times New Roman" w:cs="Times New Roman"/>
                <w:color w:val="000000"/>
                <w:sz w:val="19"/>
                <w:szCs w:val="19"/>
                <w:lang w:val="ru-RU"/>
              </w:rPr>
              <w:t xml:space="preserve"> Г. С., Вакулов Б. Г., Докучаев С.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spellStart"/>
            <w:r w:rsidRPr="00251E51">
              <w:rPr>
                <w:rFonts w:ascii="Times New Roman" w:hAnsi="Times New Roman" w:cs="Times New Roman"/>
                <w:color w:val="000000"/>
                <w:sz w:val="19"/>
                <w:szCs w:val="19"/>
                <w:lang w:val="ru-RU"/>
              </w:rPr>
              <w:t>Ростов-на-Дону|Таганрог</w:t>
            </w:r>
            <w:proofErr w:type="spellEnd"/>
            <w:r w:rsidRPr="00251E51">
              <w:rPr>
                <w:rFonts w:ascii="Times New Roman" w:hAnsi="Times New Roman" w:cs="Times New Roman"/>
                <w:color w:val="000000"/>
                <w:sz w:val="19"/>
                <w:szCs w:val="19"/>
                <w:lang w:val="ru-RU"/>
              </w:rPr>
              <w:t xml:space="preserve">: Южный федеральный университет, 2018,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=570779</w:t>
            </w:r>
          </w:p>
        </w:tc>
      </w:tr>
      <w:tr w:rsidR="00257E34" w:rsidRPr="000D529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Пантелеев А. В., Якимова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Теория функций </w:t>
            </w:r>
            <w:proofErr w:type="gramStart"/>
            <w:r w:rsidRPr="00251E51">
              <w:rPr>
                <w:rFonts w:ascii="Times New Roman" w:hAnsi="Times New Roman" w:cs="Times New Roman"/>
                <w:color w:val="000000"/>
                <w:sz w:val="19"/>
                <w:szCs w:val="19"/>
                <w:lang w:val="ru-RU"/>
              </w:rPr>
              <w:t>комплексного</w:t>
            </w:r>
            <w:proofErr w:type="gramEnd"/>
            <w:r w:rsidRPr="00251E51">
              <w:rPr>
                <w:rFonts w:ascii="Times New Roman" w:hAnsi="Times New Roman" w:cs="Times New Roman"/>
                <w:color w:val="000000"/>
                <w:sz w:val="19"/>
                <w:szCs w:val="19"/>
                <w:lang w:val="ru-RU"/>
              </w:rPr>
              <w:t xml:space="preserve"> переменного и операционное исчисление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Санкт-Петербург: Лань, 2021, </w:t>
            </w:r>
            <w:r>
              <w:rPr>
                <w:rFonts w:ascii="Times New Roman" w:hAnsi="Times New Roman" w:cs="Times New Roman"/>
                <w:color w:val="000000"/>
                <w:sz w:val="19"/>
                <w:szCs w:val="19"/>
              </w:rPr>
              <w:t>https</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/168 853</w:t>
            </w:r>
          </w:p>
        </w:tc>
      </w:tr>
      <w:tr w:rsidR="00257E34" w:rsidRPr="000D529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257E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257E3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7E34" w:rsidRPr="000D529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Максименко В. Н., </w:t>
            </w:r>
            <w:proofErr w:type="spellStart"/>
            <w:r w:rsidRPr="00251E51">
              <w:rPr>
                <w:rFonts w:ascii="Times New Roman" w:hAnsi="Times New Roman" w:cs="Times New Roman"/>
                <w:color w:val="000000"/>
                <w:sz w:val="19"/>
                <w:szCs w:val="19"/>
                <w:lang w:val="ru-RU"/>
              </w:rPr>
              <w:t>Меграбов</w:t>
            </w:r>
            <w:proofErr w:type="spellEnd"/>
            <w:r w:rsidRPr="00251E51">
              <w:rPr>
                <w:rFonts w:ascii="Times New Roman" w:hAnsi="Times New Roman" w:cs="Times New Roman"/>
                <w:color w:val="000000"/>
                <w:sz w:val="19"/>
                <w:szCs w:val="19"/>
                <w:lang w:val="ru-RU"/>
              </w:rPr>
              <w:t xml:space="preserve"> А. Г., </w:t>
            </w:r>
            <w:proofErr w:type="spellStart"/>
            <w:r w:rsidRPr="00251E51">
              <w:rPr>
                <w:rFonts w:ascii="Times New Roman" w:hAnsi="Times New Roman" w:cs="Times New Roman"/>
                <w:color w:val="000000"/>
                <w:sz w:val="19"/>
                <w:szCs w:val="19"/>
                <w:lang w:val="ru-RU"/>
              </w:rPr>
              <w:t>Павшок</w:t>
            </w:r>
            <w:proofErr w:type="spellEnd"/>
            <w:r w:rsidRPr="00251E51">
              <w:rPr>
                <w:rFonts w:ascii="Times New Roman" w:hAnsi="Times New Roman" w:cs="Times New Roman"/>
                <w:color w:val="000000"/>
                <w:sz w:val="19"/>
                <w:szCs w:val="19"/>
                <w:lang w:val="ru-RU"/>
              </w:rPr>
              <w:t xml:space="preserve"> Л.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Новосибирск: НГТУ, 2009,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=436248</w:t>
            </w:r>
          </w:p>
        </w:tc>
      </w:tr>
      <w:tr w:rsidR="00257E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257E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257E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bl>
    <w:p w:rsidR="00257E34" w:rsidRDefault="003C5897">
      <w:pPr>
        <w:rPr>
          <w:sz w:val="0"/>
          <w:szCs w:val="0"/>
        </w:rPr>
      </w:pPr>
      <w:r>
        <w:br w:type="page"/>
      </w:r>
    </w:p>
    <w:tbl>
      <w:tblPr>
        <w:tblW w:w="0" w:type="auto"/>
        <w:tblCellMar>
          <w:left w:w="0" w:type="dxa"/>
          <w:right w:w="0" w:type="dxa"/>
        </w:tblCellMar>
        <w:tblLook w:val="04A0"/>
      </w:tblPr>
      <w:tblGrid>
        <w:gridCol w:w="448"/>
        <w:gridCol w:w="255"/>
        <w:gridCol w:w="1890"/>
        <w:gridCol w:w="4968"/>
        <w:gridCol w:w="1686"/>
        <w:gridCol w:w="993"/>
      </w:tblGrid>
      <w:tr w:rsidR="00257E34">
        <w:trPr>
          <w:trHeight w:hRule="exact" w:val="416"/>
        </w:trPr>
        <w:tc>
          <w:tcPr>
            <w:tcW w:w="436" w:type="dxa"/>
          </w:tcPr>
          <w:p w:rsidR="00257E34" w:rsidRDefault="00257E34"/>
        </w:tc>
        <w:tc>
          <w:tcPr>
            <w:tcW w:w="275" w:type="dxa"/>
          </w:tcPr>
          <w:p w:rsidR="00257E34" w:rsidRDefault="00257E34"/>
        </w:tc>
        <w:tc>
          <w:tcPr>
            <w:tcW w:w="1986" w:type="dxa"/>
          </w:tcPr>
          <w:p w:rsidR="00257E34" w:rsidRDefault="00257E34"/>
        </w:tc>
        <w:tc>
          <w:tcPr>
            <w:tcW w:w="5388" w:type="dxa"/>
          </w:tcPr>
          <w:p w:rsidR="00257E34" w:rsidRDefault="00257E34"/>
        </w:tc>
        <w:tc>
          <w:tcPr>
            <w:tcW w:w="1702"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257E3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257E3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7E34" w:rsidRPr="000D529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Дорофеев</w:t>
            </w:r>
            <w:proofErr w:type="spellEnd"/>
            <w:r>
              <w:rPr>
                <w:rFonts w:ascii="Times New Roman" w:hAnsi="Times New Roman" w:cs="Times New Roman"/>
                <w:color w:val="000000"/>
                <w:sz w:val="19"/>
                <w:szCs w:val="19"/>
              </w:rPr>
              <w:t xml:space="preserve"> С.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лекций</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Москва: Мир и образование, 2011,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=102357</w:t>
            </w:r>
          </w:p>
        </w:tc>
      </w:tr>
      <w:tr w:rsidR="00257E34" w:rsidRPr="000D529A">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251E51">
              <w:rPr>
                <w:rFonts w:ascii="Times New Roman" w:hAnsi="Times New Roman" w:cs="Times New Roman"/>
                <w:b/>
                <w:color w:val="000000"/>
                <w:sz w:val="19"/>
                <w:szCs w:val="19"/>
                <w:lang w:val="ru-RU"/>
              </w:rPr>
              <w:t>обучающихся</w:t>
            </w:r>
            <w:proofErr w:type="gramEnd"/>
            <w:r w:rsidRPr="00251E51">
              <w:rPr>
                <w:rFonts w:ascii="Times New Roman" w:hAnsi="Times New Roman" w:cs="Times New Roman"/>
                <w:b/>
                <w:color w:val="000000"/>
                <w:sz w:val="19"/>
                <w:szCs w:val="19"/>
                <w:lang w:val="ru-RU"/>
              </w:rPr>
              <w:t xml:space="preserve"> по дисциплине (модулю)</w:t>
            </w:r>
          </w:p>
        </w:tc>
      </w:tr>
      <w:tr w:rsidR="00257E3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257E34">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Кулик А.В., Плотникова Т.Г.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Дифференцирование: практикум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spellStart"/>
            <w:r w:rsidRPr="00251E51">
              <w:rPr>
                <w:rFonts w:ascii="Times New Roman" w:hAnsi="Times New Roman" w:cs="Times New Roman"/>
                <w:color w:val="000000"/>
                <w:sz w:val="19"/>
                <w:szCs w:val="19"/>
                <w:lang w:val="ru-RU"/>
              </w:rPr>
              <w:t>Суляндзига</w:t>
            </w:r>
            <w:proofErr w:type="spellEnd"/>
            <w:r w:rsidRPr="00251E51">
              <w:rPr>
                <w:rFonts w:ascii="Times New Roman" w:hAnsi="Times New Roman" w:cs="Times New Roman"/>
                <w:color w:val="000000"/>
                <w:sz w:val="19"/>
                <w:szCs w:val="19"/>
                <w:lang w:val="ru-RU"/>
              </w:rPr>
              <w:t xml:space="preserve"> Е.П., Ушакова Г.А.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Интегрирование функций одной переменной: практикум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Жукова В.И., Ющенко Н.Л.</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Преобразования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 А. Городилова, Г. В. Костина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Ряды. Приложения рядов: метод</w:t>
            </w:r>
            <w:proofErr w:type="gramStart"/>
            <w:r w:rsidRPr="00251E51">
              <w:rPr>
                <w:rFonts w:ascii="Times New Roman" w:hAnsi="Times New Roman" w:cs="Times New Roman"/>
                <w:color w:val="000000"/>
                <w:sz w:val="19"/>
                <w:szCs w:val="19"/>
                <w:lang w:val="ru-RU"/>
              </w:rPr>
              <w:t>.</w:t>
            </w:r>
            <w:proofErr w:type="gram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Жукова</w:t>
            </w:r>
            <w:proofErr w:type="spellEnd"/>
            <w:r>
              <w:rPr>
                <w:rFonts w:ascii="Times New Roman" w:hAnsi="Times New Roman" w:cs="Times New Roman"/>
                <w:color w:val="000000"/>
                <w:sz w:val="19"/>
                <w:szCs w:val="19"/>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Кратные, криволинейные, поверхностные интегралы и их приложение в теории поля: Сборник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Кругликова О.В., Матвеева Е.В.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Элементы математической статистики: учеб</w:t>
            </w:r>
            <w:proofErr w:type="gramStart"/>
            <w:r w:rsidRPr="00251E51">
              <w:rPr>
                <w:rFonts w:ascii="Times New Roman" w:hAnsi="Times New Roman" w:cs="Times New Roman"/>
                <w:color w:val="000000"/>
                <w:sz w:val="19"/>
                <w:szCs w:val="19"/>
                <w:lang w:val="ru-RU"/>
              </w:rPr>
              <w:t>.</w:t>
            </w:r>
            <w:proofErr w:type="gram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257E3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Таратута</w:t>
            </w:r>
            <w:proofErr w:type="spellEnd"/>
            <w:r>
              <w:rPr>
                <w:rFonts w:ascii="Times New Roman" w:hAnsi="Times New Roman" w:cs="Times New Roman"/>
                <w:color w:val="000000"/>
                <w:sz w:val="19"/>
                <w:szCs w:val="19"/>
              </w:rPr>
              <w:t xml:space="preserve"> Г.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Предел и непрерывность функции одной переменной: </w:t>
            </w:r>
            <w:proofErr w:type="spellStart"/>
            <w:r w:rsidRPr="00251E51">
              <w:rPr>
                <w:rFonts w:ascii="Times New Roman" w:hAnsi="Times New Roman" w:cs="Times New Roman"/>
                <w:color w:val="000000"/>
                <w:sz w:val="19"/>
                <w:szCs w:val="19"/>
                <w:lang w:val="ru-RU"/>
              </w:rPr>
              <w:t>учебно</w:t>
            </w:r>
            <w:proofErr w:type="spell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-м</w:t>
            </w:r>
            <w:proofErr w:type="gramEnd"/>
            <w:r w:rsidRPr="00251E51">
              <w:rPr>
                <w:rFonts w:ascii="Times New Roman" w:hAnsi="Times New Roman" w:cs="Times New Roman"/>
                <w:color w:val="000000"/>
                <w:sz w:val="19"/>
                <w:szCs w:val="19"/>
                <w:lang w:val="ru-RU"/>
              </w:rPr>
              <w:t>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=492723</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Кругликова О.В., Матвеева Е.В.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Теория вероятностей и математическая статистика: сб.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Виноградова П.В., Королева Т.Э.</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Математика: алгебра и геометрия: учеб</w:t>
            </w:r>
            <w:proofErr w:type="gramStart"/>
            <w:r w:rsidRPr="00251E51">
              <w:rPr>
                <w:rFonts w:ascii="Times New Roman" w:hAnsi="Times New Roman" w:cs="Times New Roman"/>
                <w:color w:val="000000"/>
                <w:sz w:val="19"/>
                <w:szCs w:val="19"/>
                <w:lang w:val="ru-RU"/>
              </w:rPr>
              <w:t>.</w:t>
            </w:r>
            <w:proofErr w:type="gram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spellStart"/>
            <w:r w:rsidRPr="00251E51">
              <w:rPr>
                <w:rFonts w:ascii="Times New Roman" w:hAnsi="Times New Roman" w:cs="Times New Roman"/>
                <w:color w:val="000000"/>
                <w:sz w:val="19"/>
                <w:szCs w:val="19"/>
                <w:lang w:val="ru-RU"/>
              </w:rPr>
              <w:t>Гамоля</w:t>
            </w:r>
            <w:proofErr w:type="spellEnd"/>
            <w:r w:rsidRPr="00251E51">
              <w:rPr>
                <w:rFonts w:ascii="Times New Roman" w:hAnsi="Times New Roman" w:cs="Times New Roman"/>
                <w:color w:val="000000"/>
                <w:sz w:val="19"/>
                <w:szCs w:val="19"/>
                <w:lang w:val="ru-RU"/>
              </w:rPr>
              <w:t xml:space="preserve"> Л.Н., Ющенко Н.Л.</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Дифференциальные уравнения: метод</w:t>
            </w:r>
            <w:proofErr w:type="gramStart"/>
            <w:r w:rsidRPr="00251E51">
              <w:rPr>
                <w:rFonts w:ascii="Times New Roman" w:hAnsi="Times New Roman" w:cs="Times New Roman"/>
                <w:color w:val="000000"/>
                <w:sz w:val="19"/>
                <w:szCs w:val="19"/>
                <w:lang w:val="ru-RU"/>
              </w:rPr>
              <w:t>.</w:t>
            </w:r>
            <w:proofErr w:type="gram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особие по выполнению расчетно-графической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257E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Жукова В.И., Якунина М.И.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Функции комплексной переменной: метод</w:t>
            </w:r>
            <w:proofErr w:type="gramStart"/>
            <w:r w:rsidRPr="00251E51">
              <w:rPr>
                <w:rFonts w:ascii="Times New Roman" w:hAnsi="Times New Roman" w:cs="Times New Roman"/>
                <w:color w:val="000000"/>
                <w:sz w:val="19"/>
                <w:szCs w:val="19"/>
                <w:lang w:val="ru-RU"/>
              </w:rPr>
              <w:t>.</w:t>
            </w:r>
            <w:proofErr w:type="gramEnd"/>
            <w:r w:rsidRPr="00251E51">
              <w:rPr>
                <w:rFonts w:ascii="Times New Roman" w:hAnsi="Times New Roman" w:cs="Times New Roman"/>
                <w:color w:val="000000"/>
                <w:sz w:val="19"/>
                <w:szCs w:val="19"/>
                <w:lang w:val="ru-RU"/>
              </w:rPr>
              <w:t xml:space="preserve">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257E34" w:rsidRPr="000D529A">
        <w:trPr>
          <w:trHeight w:hRule="exact" w:val="55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257E34">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Максименко, В. Н. Курс математического анализа</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учебник : в 2 частях : [16+] / В. Н. Максименко, А. Г. </w:t>
            </w:r>
            <w:proofErr w:type="spellStart"/>
            <w:r w:rsidRPr="00251E51">
              <w:rPr>
                <w:rFonts w:ascii="Times New Roman" w:hAnsi="Times New Roman" w:cs="Times New Roman"/>
                <w:color w:val="000000"/>
                <w:sz w:val="19"/>
                <w:szCs w:val="19"/>
                <w:lang w:val="ru-RU"/>
              </w:rPr>
              <w:t>Меграбов</w:t>
            </w:r>
            <w:proofErr w:type="spellEnd"/>
            <w:r w:rsidRPr="00251E51">
              <w:rPr>
                <w:rFonts w:ascii="Times New Roman" w:hAnsi="Times New Roman" w:cs="Times New Roman"/>
                <w:color w:val="000000"/>
                <w:sz w:val="19"/>
                <w:szCs w:val="19"/>
                <w:lang w:val="ru-RU"/>
              </w:rPr>
              <w:t xml:space="preserve">, Л. В. </w:t>
            </w:r>
            <w:proofErr w:type="spellStart"/>
            <w:r w:rsidRPr="00251E51">
              <w:rPr>
                <w:rFonts w:ascii="Times New Roman" w:hAnsi="Times New Roman" w:cs="Times New Roman"/>
                <w:color w:val="000000"/>
                <w:sz w:val="19"/>
                <w:szCs w:val="19"/>
                <w:lang w:val="ru-RU"/>
              </w:rPr>
              <w:t>Павшок</w:t>
            </w:r>
            <w:proofErr w:type="spellEnd"/>
            <w:r w:rsidRPr="00251E51">
              <w:rPr>
                <w:rFonts w:ascii="Times New Roman" w:hAnsi="Times New Roman" w:cs="Times New Roman"/>
                <w:color w:val="000000"/>
                <w:sz w:val="19"/>
                <w:szCs w:val="19"/>
                <w:lang w:val="ru-RU"/>
              </w:rPr>
              <w:t xml:space="preserve"> ; Новосибирский государственный технический университет. – Новосибирск</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Новосибирский государственный технический университет, 2016. – Ч. 2. – 519 с. : ил</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табл. – (Учебники НГТУ). – Режим доступа: по подписке. – </w:t>
            </w:r>
            <w:r>
              <w:rPr>
                <w:rFonts w:ascii="Times New Roman" w:hAnsi="Times New Roman" w:cs="Times New Roman"/>
                <w:color w:val="000000"/>
                <w:sz w:val="19"/>
                <w:szCs w:val="19"/>
              </w:rPr>
              <w:t>URL</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51E51">
              <w:rPr>
                <w:rFonts w:ascii="Times New Roman" w:hAnsi="Times New Roman" w:cs="Times New Roman"/>
                <w:color w:val="000000"/>
                <w:sz w:val="19"/>
                <w:szCs w:val="19"/>
                <w:lang w:val="ru-RU"/>
              </w:rPr>
              <w:t xml:space="preserve">? </w:t>
            </w:r>
            <w:proofErr w:type="gramStart"/>
            <w:r>
              <w:rPr>
                <w:rFonts w:ascii="Times New Roman" w:hAnsi="Times New Roman" w:cs="Times New Roman"/>
                <w:color w:val="000000"/>
                <w:sz w:val="19"/>
                <w:szCs w:val="19"/>
              </w:rPr>
              <w:t>page</w:t>
            </w:r>
            <w:r w:rsidRPr="00251E51">
              <w:rPr>
                <w:rFonts w:ascii="Times New Roman" w:hAnsi="Times New Roman" w:cs="Times New Roman"/>
                <w:color w:val="000000"/>
                <w:sz w:val="19"/>
                <w:szCs w:val="19"/>
                <w:lang w:val="ru-RU"/>
              </w:rPr>
              <w:t>=</w:t>
            </w:r>
            <w:proofErr w:type="gramEnd"/>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51E51">
              <w:rPr>
                <w:rFonts w:ascii="Times New Roman" w:hAnsi="Times New Roman" w:cs="Times New Roman"/>
                <w:color w:val="000000"/>
                <w:sz w:val="19"/>
                <w:szCs w:val="19"/>
                <w:lang w:val="ru-RU"/>
              </w:rPr>
              <w:t xml:space="preserve">=575489 (дата обращения: 07.10.2021). – </w:t>
            </w:r>
            <w:proofErr w:type="spellStart"/>
            <w:r w:rsidRPr="00251E51">
              <w:rPr>
                <w:rFonts w:ascii="Times New Roman" w:hAnsi="Times New Roman" w:cs="Times New Roman"/>
                <w:color w:val="000000"/>
                <w:sz w:val="19"/>
                <w:szCs w:val="19"/>
                <w:lang w:val="ru-RU"/>
              </w:rPr>
              <w:t>Библиогр</w:t>
            </w:r>
            <w:proofErr w:type="spellEnd"/>
            <w:r w:rsidRPr="00251E51">
              <w:rPr>
                <w:rFonts w:ascii="Times New Roman" w:hAnsi="Times New Roman" w:cs="Times New Roman"/>
                <w:color w:val="000000"/>
                <w:sz w:val="19"/>
                <w:szCs w:val="19"/>
                <w:lang w:val="ru-RU"/>
              </w:rPr>
              <w:t xml:space="preserve">. в кн. – </w:t>
            </w:r>
            <w:r>
              <w:rPr>
                <w:rFonts w:ascii="Times New Roman" w:hAnsi="Times New Roman" w:cs="Times New Roman"/>
                <w:color w:val="000000"/>
                <w:sz w:val="19"/>
                <w:szCs w:val="19"/>
              </w:rPr>
              <w:t>ISBN</w:t>
            </w:r>
            <w:r w:rsidRPr="00251E51">
              <w:rPr>
                <w:rFonts w:ascii="Times New Roman" w:hAnsi="Times New Roman" w:cs="Times New Roman"/>
                <w:color w:val="000000"/>
                <w:sz w:val="19"/>
                <w:szCs w:val="19"/>
                <w:lang w:val="ru-RU"/>
              </w:rPr>
              <w:t xml:space="preserve"> 978-5- 7782-2779-8. - </w:t>
            </w:r>
            <w:r>
              <w:rPr>
                <w:rFonts w:ascii="Times New Roman" w:hAnsi="Times New Roman" w:cs="Times New Roman"/>
                <w:color w:val="000000"/>
                <w:sz w:val="19"/>
                <w:szCs w:val="19"/>
              </w:rPr>
              <w:t>ISBN</w:t>
            </w:r>
            <w:r w:rsidRPr="00251E51">
              <w:rPr>
                <w:rFonts w:ascii="Times New Roman" w:hAnsi="Times New Roman" w:cs="Times New Roman"/>
                <w:color w:val="000000"/>
                <w:sz w:val="19"/>
                <w:szCs w:val="19"/>
                <w:lang w:val="ru-RU"/>
              </w:rPr>
              <w:t xml:space="preserve"> 978-5-7782-2914-3 (Ч. 2). – Текст</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электронный.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=575489</w:t>
            </w:r>
          </w:p>
        </w:tc>
      </w:tr>
      <w:tr w:rsidR="00257E3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251E51">
              <w:rPr>
                <w:rFonts w:ascii="Times New Roman" w:hAnsi="Times New Roman" w:cs="Times New Roman"/>
                <w:color w:val="000000"/>
                <w:sz w:val="19"/>
                <w:szCs w:val="19"/>
                <w:lang w:val="ru-RU"/>
              </w:rPr>
              <w:t>науч</w:t>
            </w:r>
            <w:proofErr w:type="spellEnd"/>
            <w:r w:rsidRPr="00251E51">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Издательство Уральского университета, 2017. – Часть 2. – 303 </w:t>
            </w:r>
            <w:proofErr w:type="gramStart"/>
            <w:r w:rsidRPr="00251E51">
              <w:rPr>
                <w:rFonts w:ascii="Times New Roman" w:hAnsi="Times New Roman" w:cs="Times New Roman"/>
                <w:color w:val="000000"/>
                <w:sz w:val="19"/>
                <w:szCs w:val="19"/>
                <w:lang w:val="ru-RU"/>
              </w:rPr>
              <w:t>с</w:t>
            </w:r>
            <w:proofErr w:type="gramEnd"/>
            <w:r w:rsidRPr="00251E51">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=689052</w:t>
            </w:r>
          </w:p>
        </w:tc>
      </w:tr>
      <w:tr w:rsidR="00257E3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Высшая математика</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251E51">
              <w:rPr>
                <w:rFonts w:ascii="Times New Roman" w:hAnsi="Times New Roman" w:cs="Times New Roman"/>
                <w:color w:val="000000"/>
                <w:sz w:val="19"/>
                <w:szCs w:val="19"/>
                <w:lang w:val="ru-RU"/>
              </w:rPr>
              <w:t>науч</w:t>
            </w:r>
            <w:proofErr w:type="spellEnd"/>
            <w:r w:rsidRPr="00251E51">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251E51">
              <w:rPr>
                <w:rFonts w:ascii="Times New Roman" w:hAnsi="Times New Roman" w:cs="Times New Roman"/>
                <w:color w:val="000000"/>
                <w:sz w:val="19"/>
                <w:szCs w:val="19"/>
                <w:lang w:val="ru-RU"/>
              </w:rPr>
              <w:t xml:space="preserve"> :</w:t>
            </w:r>
            <w:proofErr w:type="gramEnd"/>
            <w:r w:rsidRPr="00251E51">
              <w:rPr>
                <w:rFonts w:ascii="Times New Roman" w:hAnsi="Times New Roman" w:cs="Times New Roman"/>
                <w:color w:val="000000"/>
                <w:sz w:val="19"/>
                <w:szCs w:val="19"/>
                <w:lang w:val="ru-RU"/>
              </w:rPr>
              <w:t xml:space="preserve"> Издательство Уральского университета, 2016. – Часть 1. – 299 </w:t>
            </w:r>
            <w:proofErr w:type="gramStart"/>
            <w:r w:rsidRPr="00251E51">
              <w:rPr>
                <w:rFonts w:ascii="Times New Roman" w:hAnsi="Times New Roman" w:cs="Times New Roman"/>
                <w:color w:val="000000"/>
                <w:sz w:val="19"/>
                <w:szCs w:val="19"/>
                <w:lang w:val="ru-RU"/>
              </w:rPr>
              <w:t>с</w:t>
            </w:r>
            <w:proofErr w:type="gramEnd"/>
            <w:r w:rsidRPr="00251E51">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=689051</w:t>
            </w:r>
          </w:p>
        </w:tc>
      </w:tr>
      <w:tr w:rsidR="00257E34" w:rsidRPr="000D529A">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jc w:val="center"/>
              <w:rPr>
                <w:sz w:val="20"/>
                <w:szCs w:val="20"/>
                <w:lang w:val="ru-RU"/>
              </w:rPr>
            </w:pPr>
            <w:r w:rsidRPr="00251E51">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57E3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57E34" w:rsidRPr="000D529A">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Default="00257E34"/>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Pr>
                <w:rFonts w:ascii="Times New Roman" w:hAnsi="Times New Roman" w:cs="Times New Roman"/>
                <w:color w:val="000000"/>
                <w:sz w:val="19"/>
                <w:szCs w:val="19"/>
              </w:rPr>
              <w:t>Office</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251E51">
              <w:rPr>
                <w:rFonts w:ascii="Times New Roman" w:hAnsi="Times New Roman" w:cs="Times New Roman"/>
                <w:color w:val="000000"/>
                <w:sz w:val="19"/>
                <w:szCs w:val="19"/>
                <w:lang w:val="ru-RU"/>
              </w:rPr>
              <w:t xml:space="preserve"> 2007 - Пакет офисных программ, лиц.45525415</w:t>
            </w:r>
          </w:p>
        </w:tc>
      </w:tr>
      <w:tr w:rsidR="00257E34" w:rsidRPr="000D529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251E51">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251E51">
              <w:rPr>
                <w:rFonts w:ascii="Times New Roman" w:hAnsi="Times New Roman" w:cs="Times New Roman"/>
                <w:color w:val="000000"/>
                <w:sz w:val="19"/>
                <w:szCs w:val="19"/>
                <w:lang w:val="ru-RU"/>
              </w:rPr>
              <w:t xml:space="preserve"> - Антивирусная защита, контракт 469 ДВГУПС</w:t>
            </w:r>
          </w:p>
        </w:tc>
      </w:tr>
      <w:tr w:rsidR="00257E34" w:rsidRPr="000D529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proofErr w:type="spellStart"/>
            <w:r>
              <w:rPr>
                <w:rFonts w:ascii="Times New Roman" w:hAnsi="Times New Roman" w:cs="Times New Roman"/>
                <w:color w:val="000000"/>
                <w:sz w:val="19"/>
                <w:szCs w:val="19"/>
              </w:rPr>
              <w:t>Djvu</w:t>
            </w:r>
            <w:proofErr w:type="spellEnd"/>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reader</w:t>
            </w:r>
            <w:r w:rsidRPr="00251E51">
              <w:rPr>
                <w:rFonts w:ascii="Times New Roman" w:hAnsi="Times New Roman" w:cs="Times New Roman"/>
                <w:color w:val="000000"/>
                <w:sz w:val="19"/>
                <w:szCs w:val="19"/>
                <w:lang w:val="ru-RU"/>
              </w:rPr>
              <w:t>, свободно распространяемое ПО</w:t>
            </w:r>
          </w:p>
        </w:tc>
      </w:tr>
      <w:tr w:rsidR="00257E3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57E3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Default="00257E34"/>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57E34" w:rsidRPr="000D529A">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Default="00257E34"/>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Pr>
                <w:rFonts w:ascii="Times New Roman" w:hAnsi="Times New Roman" w:cs="Times New Roman"/>
                <w:color w:val="000000"/>
                <w:sz w:val="19"/>
                <w:szCs w:val="19"/>
              </w:rPr>
              <w:t>Windows</w:t>
            </w:r>
            <w:r w:rsidRPr="00251E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251E51">
              <w:rPr>
                <w:rFonts w:ascii="Times New Roman" w:hAnsi="Times New Roman" w:cs="Times New Roman"/>
                <w:color w:val="000000"/>
                <w:sz w:val="19"/>
                <w:szCs w:val="19"/>
                <w:lang w:val="ru-RU"/>
              </w:rPr>
              <w:t xml:space="preserve"> - Операционная система, лиц. 46107380</w:t>
            </w:r>
          </w:p>
        </w:tc>
      </w:tr>
      <w:tr w:rsidR="00257E3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Default="00257E34"/>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251E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p>
        </w:tc>
      </w:tr>
    </w:tbl>
    <w:p w:rsidR="00257E34" w:rsidRPr="00251E51" w:rsidRDefault="003C5897">
      <w:pPr>
        <w:rPr>
          <w:sz w:val="0"/>
          <w:szCs w:val="0"/>
          <w:lang w:val="ru-RU"/>
        </w:rPr>
      </w:pPr>
      <w:r w:rsidRPr="00251E51">
        <w:rPr>
          <w:lang w:val="ru-RU"/>
        </w:rPr>
        <w:br w:type="page"/>
      </w:r>
    </w:p>
    <w:tbl>
      <w:tblPr>
        <w:tblW w:w="0" w:type="auto"/>
        <w:tblCellMar>
          <w:left w:w="0" w:type="dxa"/>
          <w:right w:w="0" w:type="dxa"/>
        </w:tblCellMar>
        <w:tblLook w:val="04A0"/>
      </w:tblPr>
      <w:tblGrid>
        <w:gridCol w:w="451"/>
        <w:gridCol w:w="678"/>
        <w:gridCol w:w="3789"/>
        <w:gridCol w:w="4352"/>
        <w:gridCol w:w="970"/>
      </w:tblGrid>
      <w:tr w:rsidR="00257E34">
        <w:trPr>
          <w:trHeight w:hRule="exact" w:val="416"/>
        </w:trPr>
        <w:tc>
          <w:tcPr>
            <w:tcW w:w="439" w:type="dxa"/>
          </w:tcPr>
          <w:p w:rsidR="00257E34" w:rsidRPr="00251E51" w:rsidRDefault="00257E34">
            <w:pPr>
              <w:rPr>
                <w:lang w:val="ru-RU"/>
              </w:rPr>
            </w:pPr>
          </w:p>
        </w:tc>
        <w:tc>
          <w:tcPr>
            <w:tcW w:w="697" w:type="dxa"/>
          </w:tcPr>
          <w:p w:rsidR="00257E34" w:rsidRPr="00251E51" w:rsidRDefault="00257E34">
            <w:pPr>
              <w:rPr>
                <w:lang w:val="ru-RU"/>
              </w:rPr>
            </w:pPr>
          </w:p>
        </w:tc>
        <w:tc>
          <w:tcPr>
            <w:tcW w:w="3970" w:type="dxa"/>
          </w:tcPr>
          <w:p w:rsidR="00257E34" w:rsidRPr="00251E51" w:rsidRDefault="00257E34">
            <w:pPr>
              <w:rPr>
                <w:lang w:val="ru-RU"/>
              </w:rPr>
            </w:pPr>
          </w:p>
        </w:tc>
        <w:tc>
          <w:tcPr>
            <w:tcW w:w="4679" w:type="dxa"/>
          </w:tcPr>
          <w:p w:rsidR="00257E34" w:rsidRPr="00251E51" w:rsidRDefault="00257E34">
            <w:pPr>
              <w:rPr>
                <w:lang w:val="ru-RU"/>
              </w:rPr>
            </w:pPr>
          </w:p>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Default="00257E34"/>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2. Электронная библиотечная система  «</w:t>
            </w:r>
            <w:proofErr w:type="spellStart"/>
            <w:r w:rsidRPr="00251E51">
              <w:rPr>
                <w:rFonts w:ascii="Times New Roman" w:hAnsi="Times New Roman" w:cs="Times New Roman"/>
                <w:color w:val="000000"/>
                <w:sz w:val="19"/>
                <w:szCs w:val="19"/>
                <w:lang w:val="ru-RU"/>
              </w:rPr>
              <w:t>Книгафонд</w:t>
            </w:r>
            <w:proofErr w:type="spellEnd"/>
            <w:r w:rsidRPr="00251E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251E51">
              <w:rPr>
                <w:rFonts w:ascii="Times New Roman" w:hAnsi="Times New Roman" w:cs="Times New Roman"/>
                <w:color w:val="000000"/>
                <w:sz w:val="19"/>
                <w:szCs w:val="19"/>
                <w:lang w:val="ru-RU"/>
              </w:rPr>
              <w:t>МИИТа</w:t>
            </w:r>
            <w:proofErr w:type="spellEnd"/>
            <w:r w:rsidRPr="00251E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51E51">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51E51">
              <w:rPr>
                <w:rFonts w:ascii="Times New Roman" w:hAnsi="Times New Roman" w:cs="Times New Roman"/>
                <w:color w:val="000000"/>
                <w:sz w:val="19"/>
                <w:szCs w:val="19"/>
                <w:lang w:val="ru-RU"/>
              </w:rPr>
              <w:t>/</w:t>
            </w:r>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51E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p>
        </w:tc>
      </w:tr>
      <w:tr w:rsidR="00257E34" w:rsidRPr="000D529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7E34" w:rsidRPr="00251E51" w:rsidRDefault="00257E3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251E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51E51">
              <w:rPr>
                <w:rFonts w:ascii="Times New Roman" w:hAnsi="Times New Roman" w:cs="Times New Roman"/>
                <w:color w:val="000000"/>
                <w:sz w:val="19"/>
                <w:szCs w:val="19"/>
                <w:lang w:val="ru-RU"/>
              </w:rPr>
              <w:t>/</w:t>
            </w:r>
          </w:p>
        </w:tc>
      </w:tr>
      <w:tr w:rsidR="00257E34" w:rsidRPr="000D529A">
        <w:trPr>
          <w:trHeight w:hRule="exact" w:val="145"/>
        </w:trPr>
        <w:tc>
          <w:tcPr>
            <w:tcW w:w="439" w:type="dxa"/>
          </w:tcPr>
          <w:p w:rsidR="00257E34" w:rsidRPr="00251E51" w:rsidRDefault="00257E34">
            <w:pPr>
              <w:rPr>
                <w:lang w:val="ru-RU"/>
              </w:rPr>
            </w:pPr>
          </w:p>
        </w:tc>
        <w:tc>
          <w:tcPr>
            <w:tcW w:w="697" w:type="dxa"/>
          </w:tcPr>
          <w:p w:rsidR="00257E34" w:rsidRPr="00251E51" w:rsidRDefault="00257E34">
            <w:pPr>
              <w:rPr>
                <w:lang w:val="ru-RU"/>
              </w:rPr>
            </w:pPr>
          </w:p>
        </w:tc>
        <w:tc>
          <w:tcPr>
            <w:tcW w:w="3970" w:type="dxa"/>
          </w:tcPr>
          <w:p w:rsidR="00257E34" w:rsidRPr="00251E51" w:rsidRDefault="00257E34">
            <w:pPr>
              <w:rPr>
                <w:lang w:val="ru-RU"/>
              </w:rPr>
            </w:pPr>
          </w:p>
        </w:tc>
        <w:tc>
          <w:tcPr>
            <w:tcW w:w="4679"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57E34">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57E34" w:rsidRPr="000D529A">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Default="003C5897">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Высшая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математика</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8"/>
                <w:szCs w:val="18"/>
                <w:lang w:val="ru-RU"/>
              </w:rPr>
            </w:pPr>
            <w:r w:rsidRPr="00251E51">
              <w:rPr>
                <w:rFonts w:ascii="Times New Roman" w:hAnsi="Times New Roman" w:cs="Times New Roman"/>
                <w:color w:val="000000"/>
                <w:sz w:val="18"/>
                <w:szCs w:val="18"/>
                <w:lang w:val="ru-RU"/>
              </w:rPr>
              <w:t xml:space="preserve">проектор мультимедиа, экран, </w:t>
            </w:r>
            <w:proofErr w:type="spellStart"/>
            <w:r w:rsidRPr="00251E51">
              <w:rPr>
                <w:rFonts w:ascii="Times New Roman" w:hAnsi="Times New Roman" w:cs="Times New Roman"/>
                <w:color w:val="000000"/>
                <w:sz w:val="18"/>
                <w:szCs w:val="18"/>
                <w:lang w:val="ru-RU"/>
              </w:rPr>
              <w:t>мультимедийного</w:t>
            </w:r>
            <w:proofErr w:type="spellEnd"/>
            <w:r w:rsidRPr="00251E51">
              <w:rPr>
                <w:rFonts w:ascii="Times New Roman" w:hAnsi="Times New Roman" w:cs="Times New Roman"/>
                <w:color w:val="000000"/>
                <w:sz w:val="18"/>
                <w:szCs w:val="18"/>
                <w:lang w:val="ru-RU"/>
              </w:rPr>
              <w:t xml:space="preserve"> проектора, компьютер. Стенды:</w:t>
            </w:r>
          </w:p>
          <w:p w:rsidR="00257E34" w:rsidRPr="00251E51" w:rsidRDefault="003C5897">
            <w:pPr>
              <w:spacing w:after="0" w:line="240" w:lineRule="auto"/>
              <w:rPr>
                <w:sz w:val="18"/>
                <w:szCs w:val="18"/>
                <w:lang w:val="ru-RU"/>
              </w:rPr>
            </w:pPr>
            <w:r w:rsidRPr="00251E51">
              <w:rPr>
                <w:rFonts w:ascii="Times New Roman" w:hAnsi="Times New Roman" w:cs="Times New Roman"/>
                <w:color w:val="000000"/>
                <w:sz w:val="18"/>
                <w:szCs w:val="18"/>
                <w:lang w:val="ru-RU"/>
              </w:rPr>
              <w:t>Таблица производных, Таблица интегралов, Таблица изображений, Таблица значений тригонометрических функций некоторых углов, Формулы приведения, Твой справочник</w:t>
            </w:r>
          </w:p>
          <w:p w:rsidR="00257E34" w:rsidRPr="00251E51" w:rsidRDefault="003C5897">
            <w:pPr>
              <w:spacing w:after="0" w:line="240" w:lineRule="auto"/>
              <w:rPr>
                <w:sz w:val="18"/>
                <w:szCs w:val="18"/>
                <w:lang w:val="ru-RU"/>
              </w:rPr>
            </w:pPr>
            <w:r w:rsidRPr="00251E51">
              <w:rPr>
                <w:rFonts w:ascii="Times New Roman" w:hAnsi="Times New Roman" w:cs="Times New Roman"/>
                <w:color w:val="000000"/>
                <w:sz w:val="18"/>
                <w:szCs w:val="18"/>
                <w:lang w:val="ru-RU"/>
              </w:rPr>
              <w:t>Студенту- заочнику. Плакаты: Основные тригонометрические функции, Макеты поверхностей второго порядка, Сфера,  эллипсоид, конус,  однополостный гиперболоид</w:t>
            </w:r>
          </w:p>
          <w:p w:rsidR="00257E34" w:rsidRPr="00251E51" w:rsidRDefault="003C5897">
            <w:pPr>
              <w:spacing w:after="0" w:line="240" w:lineRule="auto"/>
              <w:rPr>
                <w:sz w:val="18"/>
                <w:szCs w:val="18"/>
                <w:lang w:val="ru-RU"/>
              </w:rPr>
            </w:pPr>
            <w:r w:rsidRPr="00251E51">
              <w:rPr>
                <w:rFonts w:ascii="Times New Roman" w:hAnsi="Times New Roman" w:cs="Times New Roman"/>
                <w:color w:val="000000"/>
                <w:sz w:val="18"/>
                <w:szCs w:val="18"/>
                <w:lang w:val="ru-RU"/>
              </w:rPr>
              <w:t>двуполостный гиперболоид, эллиптический параболоид, гиперболический параболоид</w:t>
            </w:r>
          </w:p>
        </w:tc>
      </w:tr>
      <w:tr w:rsidR="00257E34" w:rsidRPr="000D529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257E34">
            <w:pPr>
              <w:rPr>
                <w:lang w:val="ru-RU"/>
              </w:rPr>
            </w:pPr>
          </w:p>
        </w:tc>
      </w:tr>
      <w:tr w:rsidR="00257E34" w:rsidRPr="000D529A">
        <w:trPr>
          <w:trHeight w:hRule="exact" w:val="277"/>
        </w:trPr>
        <w:tc>
          <w:tcPr>
            <w:tcW w:w="439" w:type="dxa"/>
          </w:tcPr>
          <w:p w:rsidR="00257E34" w:rsidRPr="00251E51" w:rsidRDefault="00257E34">
            <w:pPr>
              <w:rPr>
                <w:lang w:val="ru-RU"/>
              </w:rPr>
            </w:pPr>
          </w:p>
        </w:tc>
        <w:tc>
          <w:tcPr>
            <w:tcW w:w="697" w:type="dxa"/>
          </w:tcPr>
          <w:p w:rsidR="00257E34" w:rsidRPr="00251E51" w:rsidRDefault="00257E34">
            <w:pPr>
              <w:rPr>
                <w:lang w:val="ru-RU"/>
              </w:rPr>
            </w:pPr>
          </w:p>
        </w:tc>
        <w:tc>
          <w:tcPr>
            <w:tcW w:w="3970" w:type="dxa"/>
          </w:tcPr>
          <w:p w:rsidR="00257E34" w:rsidRPr="00251E51" w:rsidRDefault="00257E34">
            <w:pPr>
              <w:rPr>
                <w:lang w:val="ru-RU"/>
              </w:rPr>
            </w:pPr>
          </w:p>
        </w:tc>
        <w:tc>
          <w:tcPr>
            <w:tcW w:w="4679" w:type="dxa"/>
          </w:tcPr>
          <w:p w:rsidR="00257E34" w:rsidRPr="00251E51" w:rsidRDefault="00257E34">
            <w:pPr>
              <w:rPr>
                <w:lang w:val="ru-RU"/>
              </w:rPr>
            </w:pPr>
          </w:p>
        </w:tc>
        <w:tc>
          <w:tcPr>
            <w:tcW w:w="993" w:type="dxa"/>
          </w:tcPr>
          <w:p w:rsidR="00257E34" w:rsidRPr="00251E51" w:rsidRDefault="00257E34">
            <w:pPr>
              <w:rPr>
                <w:lang w:val="ru-RU"/>
              </w:rPr>
            </w:pPr>
          </w:p>
        </w:tc>
      </w:tr>
      <w:tr w:rsidR="00257E34" w:rsidRPr="000D529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7E34" w:rsidRPr="00251E51" w:rsidRDefault="003C5897">
            <w:pPr>
              <w:spacing w:after="0" w:line="240" w:lineRule="auto"/>
              <w:jc w:val="center"/>
              <w:rPr>
                <w:sz w:val="19"/>
                <w:szCs w:val="19"/>
                <w:lang w:val="ru-RU"/>
              </w:rPr>
            </w:pPr>
            <w:r w:rsidRPr="00251E51">
              <w:rPr>
                <w:rFonts w:ascii="Times New Roman" w:hAnsi="Times New Roman" w:cs="Times New Roman"/>
                <w:b/>
                <w:color w:val="000000"/>
                <w:sz w:val="19"/>
                <w:szCs w:val="19"/>
                <w:lang w:val="ru-RU"/>
              </w:rPr>
              <w:t xml:space="preserve">8. МЕТОДИЧЕСКИЕ МАТЕРИАЛЫ ДЛЯ </w:t>
            </w:r>
            <w:proofErr w:type="gramStart"/>
            <w:r w:rsidRPr="00251E51">
              <w:rPr>
                <w:rFonts w:ascii="Times New Roman" w:hAnsi="Times New Roman" w:cs="Times New Roman"/>
                <w:b/>
                <w:color w:val="000000"/>
                <w:sz w:val="19"/>
                <w:szCs w:val="19"/>
                <w:lang w:val="ru-RU"/>
              </w:rPr>
              <w:t>ОБУЧАЮЩИХСЯ</w:t>
            </w:r>
            <w:proofErr w:type="gramEnd"/>
            <w:r w:rsidRPr="00251E51">
              <w:rPr>
                <w:rFonts w:ascii="Times New Roman" w:hAnsi="Times New Roman" w:cs="Times New Roman"/>
                <w:b/>
                <w:color w:val="000000"/>
                <w:sz w:val="19"/>
                <w:szCs w:val="19"/>
                <w:lang w:val="ru-RU"/>
              </w:rPr>
              <w:t xml:space="preserve"> ПО ОСВОЕНИЮ ДИСЦИПЛИНЫ (МОДУЛЯ)</w:t>
            </w:r>
          </w:p>
        </w:tc>
      </w:tr>
      <w:tr w:rsidR="00257E34">
        <w:trPr>
          <w:trHeight w:hRule="exact" w:val="914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рабочая программа дисциплины;</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тематические планы лекций, практических;</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контрольные мероприятия;</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перечень вопросов к зачетам и экзаменам.</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251E51">
              <w:rPr>
                <w:rFonts w:ascii="Times New Roman" w:hAnsi="Times New Roman" w:cs="Times New Roman"/>
                <w:color w:val="000000"/>
                <w:sz w:val="19"/>
                <w:szCs w:val="19"/>
                <w:lang w:val="ru-RU"/>
              </w:rPr>
              <w:t>предсессионный</w:t>
            </w:r>
            <w:proofErr w:type="spellEnd"/>
            <w:r w:rsidRPr="00251E51">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Уровень и глубина усвоения дисциплины зависят от активной и систематической работы на лекциях, практических занятиях, изучения рекомендованной литературы, выполнения письменных заданий.</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Организация деятельности студента по видам учебных занятий.</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Лекции</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 ходе лекционных занятий студентам необходимо вести конспектирование учебного материала, при этом запись лекций рекомендуется вести по возможности собственными формулировками. 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Практические занятия</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1. Проработать конспект лекций;</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2. Прочитать основную и дополнительную литературу, рекомендованную по изучаемому разделу;</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3.  Выполнить домашнее задание / </w:t>
            </w:r>
            <w:proofErr w:type="gramStart"/>
            <w:r w:rsidRPr="00251E51">
              <w:rPr>
                <w:rFonts w:ascii="Times New Roman" w:hAnsi="Times New Roman" w:cs="Times New Roman"/>
                <w:color w:val="000000"/>
                <w:sz w:val="19"/>
                <w:szCs w:val="19"/>
                <w:lang w:val="ru-RU"/>
              </w:rPr>
              <w:t>задание</w:t>
            </w:r>
            <w:proofErr w:type="gramEnd"/>
            <w:r w:rsidRPr="00251E51">
              <w:rPr>
                <w:rFonts w:ascii="Times New Roman" w:hAnsi="Times New Roman" w:cs="Times New Roman"/>
                <w:color w:val="000000"/>
                <w:sz w:val="19"/>
                <w:szCs w:val="19"/>
                <w:lang w:val="ru-RU"/>
              </w:rPr>
              <w:t xml:space="preserve"> РГР;</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4. Проработать тестовые задания и задачи;</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5. При затруднениях сформулировать вопросы к преподавателю.</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 процессе преподавания дисциплины применяются следующие  интерактивные формы обучения:</w:t>
            </w:r>
          </w:p>
          <w:p w:rsidR="00257E34" w:rsidRDefault="003C5897">
            <w:pPr>
              <w:spacing w:after="0" w:line="240" w:lineRule="auto"/>
              <w:rPr>
                <w:sz w:val="19"/>
                <w:szCs w:val="19"/>
              </w:rPr>
            </w:pPr>
            <w:r w:rsidRPr="00251E51">
              <w:rPr>
                <w:rFonts w:ascii="Times New Roman" w:hAnsi="Times New Roman" w:cs="Times New Roman"/>
                <w:color w:val="000000"/>
                <w:sz w:val="19"/>
                <w:szCs w:val="19"/>
                <w:lang w:val="ru-RU"/>
              </w:rPr>
              <w:t xml:space="preserve">1. «Мозговой штурм» – это метод, при котором принимается любой ответ </w:t>
            </w:r>
            <w:proofErr w:type="gramStart"/>
            <w:r w:rsidRPr="00251E51">
              <w:rPr>
                <w:rFonts w:ascii="Times New Roman" w:hAnsi="Times New Roman" w:cs="Times New Roman"/>
                <w:color w:val="000000"/>
                <w:sz w:val="19"/>
                <w:szCs w:val="19"/>
                <w:lang w:val="ru-RU"/>
              </w:rPr>
              <w:t>обучающегося</w:t>
            </w:r>
            <w:proofErr w:type="gramEnd"/>
            <w:r w:rsidRPr="00251E51">
              <w:rPr>
                <w:rFonts w:ascii="Times New Roman" w:hAnsi="Times New Roman" w:cs="Times New Roman"/>
                <w:color w:val="000000"/>
                <w:sz w:val="19"/>
                <w:szCs w:val="19"/>
                <w:lang w:val="ru-RU"/>
              </w:rPr>
              <w:t xml:space="preserve">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Мозговой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штурм</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это</w:t>
            </w:r>
            <w:proofErr w:type="spellEnd"/>
          </w:p>
        </w:tc>
      </w:tr>
    </w:tbl>
    <w:p w:rsidR="00257E34" w:rsidRDefault="003C5897">
      <w:pPr>
        <w:rPr>
          <w:sz w:val="0"/>
          <w:szCs w:val="0"/>
        </w:rPr>
      </w:pPr>
      <w:r>
        <w:br w:type="page"/>
      </w:r>
    </w:p>
    <w:tbl>
      <w:tblPr>
        <w:tblW w:w="0" w:type="auto"/>
        <w:tblCellMar>
          <w:left w:w="0" w:type="dxa"/>
          <w:right w:w="0" w:type="dxa"/>
        </w:tblCellMar>
        <w:tblLook w:val="04A0"/>
      </w:tblPr>
      <w:tblGrid>
        <w:gridCol w:w="9268"/>
        <w:gridCol w:w="972"/>
      </w:tblGrid>
      <w:tr w:rsidR="00257E34">
        <w:trPr>
          <w:trHeight w:hRule="exact" w:val="416"/>
        </w:trPr>
        <w:tc>
          <w:tcPr>
            <w:tcW w:w="9782" w:type="dxa"/>
          </w:tcPr>
          <w:p w:rsidR="00257E34" w:rsidRDefault="00257E34"/>
        </w:tc>
        <w:tc>
          <w:tcPr>
            <w:tcW w:w="1007" w:type="dxa"/>
            <w:shd w:val="clear" w:color="C0C0C0" w:fill="FFFFFF"/>
            <w:tcMar>
              <w:left w:w="34" w:type="dxa"/>
              <w:right w:w="34" w:type="dxa"/>
            </w:tcMar>
          </w:tcPr>
          <w:p w:rsidR="00257E34" w:rsidRDefault="003C589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257E34" w:rsidRPr="000D529A">
        <w:trPr>
          <w:trHeight w:hRule="exact" w:val="926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2. Мини-лекция является одной из эффективных  форм преподнесения теоретического материала. Перед объявлением какой </w:t>
            </w:r>
            <w:proofErr w:type="gramStart"/>
            <w:r w:rsidRPr="00251E51">
              <w:rPr>
                <w:rFonts w:ascii="Times New Roman" w:hAnsi="Times New Roman" w:cs="Times New Roman"/>
                <w:color w:val="000000"/>
                <w:sz w:val="19"/>
                <w:szCs w:val="19"/>
                <w:lang w:val="ru-RU"/>
              </w:rPr>
              <w:t>-л</w:t>
            </w:r>
            <w:proofErr w:type="gramEnd"/>
            <w:r w:rsidRPr="00251E51">
              <w:rPr>
                <w:rFonts w:ascii="Times New Roman" w:hAnsi="Times New Roman" w:cs="Times New Roman"/>
                <w:color w:val="000000"/>
                <w:sz w:val="19"/>
                <w:szCs w:val="19"/>
                <w:lang w:val="ru-RU"/>
              </w:rPr>
              <w:t>ибо информации преподаватель спрашивает, что знают об этом студенты. После предоставления какого-либо утверждения преподаватель предлагает обсудить отношение студентов к этому вопросу.</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3. Презентации с использованием различных вспомогательных средств: доски, книг, видео, слайдов, компьютеров и т.п. Интерактивность обеспечивается процессом последующего обсуждения.</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4.  Лекция с заранее запланированными ошибками позволяет развить у обучаемых умение оперативно анализировать профессиональные ситуации, выступать в роли экспертов, оппонентов, рецензентов, выделять неверную и неточную информацию.</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4. Коллективные решения творческих задач. Под творческими заданиями 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5. Работа в малых группах – это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Расчетно-графические работы.</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Задания РГР выполняется по индивидуальным исходным данным, выданным преподавателем. Выполнение заданий РГР осуществляется в домашних условиях в тетрадях. Выполненная расчетно-графическая работа должна быть сдана на проверку преподавателю. РГР необходимо защитить. Для защиты выполненных заданий студент самостоятельно изучает вопросы соответствующего раздела теории, необходимые для решения задачи. Защита РГР происходит на консультации, в установленное преподавателем время.  </w:t>
            </w:r>
            <w:proofErr w:type="gramStart"/>
            <w:r w:rsidRPr="00251E51">
              <w:rPr>
                <w:rFonts w:ascii="Times New Roman" w:hAnsi="Times New Roman" w:cs="Times New Roman"/>
                <w:color w:val="000000"/>
                <w:sz w:val="19"/>
                <w:szCs w:val="19"/>
                <w:lang w:val="ru-RU"/>
              </w:rPr>
              <w:t>Защита производится в виде индивидуального собеседования с каждым студентом по теоретической и практической частям выполненной работы.</w:t>
            </w:r>
            <w:proofErr w:type="gramEnd"/>
            <w:r w:rsidRPr="00251E51">
              <w:rPr>
                <w:rFonts w:ascii="Times New Roman" w:hAnsi="Times New Roman" w:cs="Times New Roman"/>
                <w:color w:val="000000"/>
                <w:sz w:val="19"/>
                <w:szCs w:val="19"/>
                <w:lang w:val="ru-RU"/>
              </w:rPr>
              <w:t xml:space="preserve"> Ответы на поставленные вопросы студент дает в устной или письменной форме. Положительная отметка, полученная студентом при защите, выступает необходимой составляющей для допуска к экзамену по данной дисциплине.</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Зачет / экзамен</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При подготовке к зачету /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зачета / экзамена - это повторение всего материала дисциплины, по которому необходимо сдавать зачет / экзамен. При подготовке к сдаче зачета / экзамена студент весь объем работы должен распределять равномерно по дням, отведенным для подготовки к зачету / экзамену, контролировать каждый день выполнение намеченной работы. В период подготовки к зачету / экзамену студент вновь обращается к уже изученному (пройденному) учебному материалу.</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257E34" w:rsidRPr="00251E51" w:rsidRDefault="003C5897">
            <w:pPr>
              <w:spacing w:after="0" w:line="240" w:lineRule="auto"/>
              <w:rPr>
                <w:sz w:val="19"/>
                <w:szCs w:val="19"/>
                <w:lang w:val="ru-RU"/>
              </w:rPr>
            </w:pPr>
            <w:proofErr w:type="gramStart"/>
            <w:r w:rsidRPr="00251E51">
              <w:rPr>
                <w:rFonts w:ascii="Times New Roman" w:hAnsi="Times New Roman" w:cs="Times New Roman"/>
                <w:color w:val="000000"/>
                <w:sz w:val="19"/>
                <w:szCs w:val="19"/>
                <w:lang w:val="ru-RU"/>
              </w:rPr>
              <w:t>Обучение по дисциплине</w:t>
            </w:r>
            <w:proofErr w:type="gramEnd"/>
            <w:r w:rsidRPr="00251E51">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251E51">
              <w:rPr>
                <w:rFonts w:ascii="Times New Roman" w:hAnsi="Times New Roman" w:cs="Times New Roman"/>
                <w:color w:val="000000"/>
                <w:sz w:val="19"/>
                <w:szCs w:val="19"/>
                <w:lang w:val="ru-RU"/>
              </w:rPr>
              <w:t>П</w:t>
            </w:r>
            <w:proofErr w:type="gramEnd"/>
            <w:r w:rsidRPr="00251E51">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Проведение учебного процесса может быть организовано:</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251E51">
              <w:rPr>
                <w:rFonts w:ascii="Times New Roman" w:hAnsi="Times New Roman" w:cs="Times New Roman"/>
                <w:color w:val="000000"/>
                <w:sz w:val="19"/>
                <w:szCs w:val="19"/>
                <w:lang w:val="ru-RU"/>
              </w:rPr>
              <w:t>обучающихся</w:t>
            </w:r>
            <w:proofErr w:type="gramEnd"/>
            <w:r w:rsidRPr="00251E51">
              <w:rPr>
                <w:rFonts w:ascii="Times New Roman" w:hAnsi="Times New Roman" w:cs="Times New Roman"/>
                <w:color w:val="000000"/>
                <w:sz w:val="19"/>
                <w:szCs w:val="19"/>
                <w:lang w:val="ru-RU"/>
              </w:rPr>
              <w:t xml:space="preserve"> проводится с применением ДОТ.</w:t>
            </w:r>
          </w:p>
          <w:p w:rsidR="00257E34" w:rsidRPr="00251E51" w:rsidRDefault="003C5897">
            <w:pPr>
              <w:spacing w:after="0" w:line="240" w:lineRule="auto"/>
              <w:rPr>
                <w:sz w:val="19"/>
                <w:szCs w:val="19"/>
                <w:lang w:val="ru-RU"/>
              </w:rPr>
            </w:pPr>
            <w:r w:rsidRPr="00251E51">
              <w:rPr>
                <w:rFonts w:ascii="Times New Roman" w:hAnsi="Times New Roman" w:cs="Times New Roman"/>
                <w:color w:val="000000"/>
                <w:sz w:val="19"/>
                <w:szCs w:val="19"/>
                <w:lang w:val="ru-RU"/>
              </w:rPr>
              <w:t>Вариант 2: Дисциплина реализуется с применением ДОТ.</w:t>
            </w:r>
          </w:p>
        </w:tc>
      </w:tr>
    </w:tbl>
    <w:p w:rsidR="00251E51" w:rsidRPr="00251E51" w:rsidRDefault="00251E51">
      <w:pPr>
        <w:rPr>
          <w:lang w:val="ru-RU"/>
        </w:rPr>
      </w:pPr>
      <w:r w:rsidRPr="00251E51">
        <w:rPr>
          <w:lang w:val="ru-RU"/>
        </w:rPr>
        <w:br w:type="page"/>
      </w:r>
    </w:p>
    <w:tbl>
      <w:tblPr>
        <w:tblW w:w="5000" w:type="pct"/>
        <w:tblCellMar>
          <w:left w:w="0" w:type="dxa"/>
          <w:right w:w="0" w:type="dxa"/>
        </w:tblCellMar>
        <w:tblLook w:val="04A0"/>
      </w:tblPr>
      <w:tblGrid>
        <w:gridCol w:w="1505"/>
        <w:gridCol w:w="108"/>
        <w:gridCol w:w="135"/>
        <w:gridCol w:w="1613"/>
        <w:gridCol w:w="339"/>
        <w:gridCol w:w="67"/>
        <w:gridCol w:w="13"/>
        <w:gridCol w:w="1456"/>
        <w:gridCol w:w="544"/>
        <w:gridCol w:w="100"/>
        <w:gridCol w:w="43"/>
        <w:gridCol w:w="1867"/>
        <w:gridCol w:w="121"/>
        <w:gridCol w:w="12"/>
        <w:gridCol w:w="2152"/>
        <w:gridCol w:w="199"/>
      </w:tblGrid>
      <w:tr w:rsidR="00251E51" w:rsidRPr="00251E51" w:rsidTr="00152125">
        <w:trPr>
          <w:gridAfter w:val="1"/>
          <w:wAfter w:w="99" w:type="pct"/>
          <w:trHeight w:hRule="exact" w:val="555"/>
        </w:trPr>
        <w:tc>
          <w:tcPr>
            <w:tcW w:w="4901" w:type="pct"/>
            <w:gridSpan w:val="15"/>
            <w:shd w:val="clear" w:color="000000" w:fill="FFFFFF"/>
            <w:tcMar>
              <w:left w:w="34" w:type="dxa"/>
              <w:right w:w="34" w:type="dxa"/>
            </w:tcMar>
          </w:tcPr>
          <w:p w:rsidR="00251E51" w:rsidRPr="00251E51" w:rsidRDefault="00251E51" w:rsidP="00251E51">
            <w:pPr>
              <w:spacing w:after="0" w:line="240" w:lineRule="auto"/>
              <w:jc w:val="center"/>
              <w:rPr>
                <w:sz w:val="24"/>
                <w:szCs w:val="24"/>
                <w:lang w:val="ru-RU" w:eastAsia="ru-RU"/>
              </w:rPr>
            </w:pPr>
            <w:r w:rsidRPr="00251E51">
              <w:rPr>
                <w:rFonts w:ascii="Arial" w:hAnsi="Arial" w:cs="Arial"/>
                <w:b/>
                <w:color w:val="000000"/>
                <w:sz w:val="24"/>
                <w:szCs w:val="24"/>
                <w:lang w:val="ru-RU" w:eastAsia="ru-RU"/>
              </w:rPr>
              <w:lastRenderedPageBreak/>
              <w:t>Оценочные материалы при формировании рабочих программ</w:t>
            </w:r>
          </w:p>
          <w:p w:rsidR="00251E51" w:rsidRPr="00251E51" w:rsidRDefault="00251E51" w:rsidP="00251E51">
            <w:pPr>
              <w:spacing w:after="0" w:line="240" w:lineRule="auto"/>
              <w:jc w:val="center"/>
              <w:rPr>
                <w:sz w:val="24"/>
                <w:szCs w:val="24"/>
                <w:lang w:val="ru-RU" w:eastAsia="ru-RU"/>
              </w:rPr>
            </w:pPr>
            <w:r w:rsidRPr="00251E51">
              <w:rPr>
                <w:rFonts w:ascii="Arial" w:hAnsi="Arial" w:cs="Arial"/>
                <w:b/>
                <w:color w:val="000000"/>
                <w:sz w:val="24"/>
                <w:szCs w:val="24"/>
                <w:lang w:val="ru-RU" w:eastAsia="ru-RU"/>
              </w:rPr>
              <w:t>дисциплин (модулей)</w:t>
            </w:r>
          </w:p>
        </w:tc>
      </w:tr>
      <w:tr w:rsidR="00251E51" w:rsidRPr="00251E51" w:rsidTr="00152125">
        <w:trPr>
          <w:gridAfter w:val="1"/>
          <w:wAfter w:w="99" w:type="pct"/>
          <w:trHeight w:hRule="exact" w:val="277"/>
        </w:trPr>
        <w:tc>
          <w:tcPr>
            <w:tcW w:w="853" w:type="pct"/>
            <w:gridSpan w:val="3"/>
          </w:tcPr>
          <w:p w:rsidR="00251E51" w:rsidRPr="00251E51" w:rsidRDefault="00251E51" w:rsidP="00251E51">
            <w:pPr>
              <w:rPr>
                <w:lang w:val="ru-RU" w:eastAsia="ru-RU"/>
              </w:rPr>
            </w:pPr>
          </w:p>
        </w:tc>
        <w:tc>
          <w:tcPr>
            <w:tcW w:w="781" w:type="pct"/>
          </w:tcPr>
          <w:p w:rsidR="00251E51" w:rsidRPr="00251E51" w:rsidRDefault="00251E51" w:rsidP="00251E51">
            <w:pPr>
              <w:rPr>
                <w:lang w:val="ru-RU" w:eastAsia="ru-RU"/>
              </w:rPr>
            </w:pPr>
          </w:p>
        </w:tc>
        <w:tc>
          <w:tcPr>
            <w:tcW w:w="196" w:type="pct"/>
            <w:gridSpan w:val="2"/>
          </w:tcPr>
          <w:p w:rsidR="00251E51" w:rsidRPr="00251E51" w:rsidRDefault="00251E51" w:rsidP="00251E51">
            <w:pPr>
              <w:rPr>
                <w:lang w:val="ru-RU" w:eastAsia="ru-RU"/>
              </w:rPr>
            </w:pPr>
          </w:p>
        </w:tc>
        <w:tc>
          <w:tcPr>
            <w:tcW w:w="716" w:type="pct"/>
            <w:gridSpan w:val="2"/>
          </w:tcPr>
          <w:p w:rsidR="00251E51" w:rsidRPr="00251E51" w:rsidRDefault="00251E51" w:rsidP="00251E51">
            <w:pPr>
              <w:rPr>
                <w:lang w:val="ru-RU" w:eastAsia="ru-RU"/>
              </w:rPr>
            </w:pPr>
          </w:p>
        </w:tc>
        <w:tc>
          <w:tcPr>
            <w:tcW w:w="266" w:type="pct"/>
          </w:tcPr>
          <w:p w:rsidR="00251E51" w:rsidRPr="00251E51" w:rsidRDefault="00251E51" w:rsidP="00251E51">
            <w:pPr>
              <w:rPr>
                <w:lang w:val="ru-RU" w:eastAsia="ru-RU"/>
              </w:rPr>
            </w:pPr>
          </w:p>
        </w:tc>
        <w:tc>
          <w:tcPr>
            <w:tcW w:w="1042" w:type="pct"/>
            <w:gridSpan w:val="4"/>
          </w:tcPr>
          <w:p w:rsidR="00251E51" w:rsidRPr="00251E51" w:rsidRDefault="00251E51" w:rsidP="00251E51">
            <w:pPr>
              <w:rPr>
                <w:lang w:val="ru-RU" w:eastAsia="ru-RU"/>
              </w:rPr>
            </w:pPr>
          </w:p>
        </w:tc>
        <w:tc>
          <w:tcPr>
            <w:tcW w:w="1048" w:type="pct"/>
            <w:gridSpan w:val="2"/>
          </w:tcPr>
          <w:p w:rsidR="00251E51" w:rsidRPr="00251E51" w:rsidRDefault="00251E51" w:rsidP="00251E51">
            <w:pPr>
              <w:rPr>
                <w:lang w:val="ru-RU" w:eastAsia="ru-RU"/>
              </w:rPr>
            </w:pPr>
          </w:p>
        </w:tc>
      </w:tr>
      <w:tr w:rsidR="00251E51" w:rsidRPr="00251E51" w:rsidTr="00152125">
        <w:trPr>
          <w:gridAfter w:val="1"/>
          <w:wAfter w:w="99" w:type="pct"/>
          <w:trHeight w:hRule="exact" w:val="443"/>
        </w:trPr>
        <w:tc>
          <w:tcPr>
            <w:tcW w:w="2546" w:type="pct"/>
            <w:gridSpan w:val="8"/>
            <w:shd w:val="clear" w:color="000000" w:fill="FFFFFF"/>
            <w:tcMar>
              <w:left w:w="34" w:type="dxa"/>
              <w:right w:w="34" w:type="dxa"/>
            </w:tcMar>
            <w:vAlign w:val="center"/>
          </w:tcPr>
          <w:p w:rsidR="00251E51" w:rsidRPr="00251E51" w:rsidRDefault="00251E51" w:rsidP="00251E51">
            <w:pPr>
              <w:spacing w:after="0" w:line="240" w:lineRule="auto"/>
              <w:rPr>
                <w:sz w:val="24"/>
                <w:szCs w:val="24"/>
                <w:lang w:val="ru-RU" w:eastAsia="ru-RU"/>
              </w:rPr>
            </w:pPr>
            <w:r w:rsidRPr="00251E51">
              <w:rPr>
                <w:rFonts w:ascii="Arial" w:hAnsi="Arial" w:cs="Arial"/>
                <w:b/>
                <w:color w:val="000000"/>
                <w:sz w:val="24"/>
                <w:szCs w:val="24"/>
                <w:lang w:val="ru-RU" w:eastAsia="ru-RU"/>
              </w:rPr>
              <w:t>Направление подготовки / специальность:</w:t>
            </w:r>
            <w:r w:rsidRPr="00251E51">
              <w:rPr>
                <w:rFonts w:ascii="Arial" w:hAnsi="Arial" w:cs="Arial"/>
                <w:color w:val="000000"/>
                <w:sz w:val="20"/>
                <w:szCs w:val="20"/>
                <w:lang w:val="ru-RU" w:eastAsia="ru-RU"/>
              </w:rPr>
              <w:t xml:space="preserve"> </w:t>
            </w:r>
          </w:p>
        </w:tc>
        <w:tc>
          <w:tcPr>
            <w:tcW w:w="2356" w:type="pct"/>
            <w:gridSpan w:val="7"/>
            <w:shd w:val="clear" w:color="000000" w:fill="FFFFFF"/>
            <w:tcMar>
              <w:left w:w="34" w:type="dxa"/>
              <w:right w:w="34" w:type="dxa"/>
            </w:tcMar>
            <w:vAlign w:val="center"/>
          </w:tcPr>
          <w:p w:rsidR="00251E51" w:rsidRPr="00251E51" w:rsidRDefault="00251E51" w:rsidP="00251E51">
            <w:pPr>
              <w:spacing w:after="0" w:line="240" w:lineRule="auto"/>
              <w:rPr>
                <w:sz w:val="24"/>
                <w:szCs w:val="24"/>
                <w:lang w:val="ru-RU" w:eastAsia="ru-RU"/>
              </w:rPr>
            </w:pPr>
            <w:r w:rsidRPr="00251E51">
              <w:rPr>
                <w:rFonts w:ascii="Arial" w:hAnsi="Arial" w:cs="Arial"/>
                <w:color w:val="000000"/>
                <w:sz w:val="24"/>
                <w:szCs w:val="24"/>
                <w:lang w:val="ru-RU" w:eastAsia="ru-RU"/>
              </w:rPr>
              <w:t>Подвижной состав железных дорог</w:t>
            </w:r>
          </w:p>
        </w:tc>
      </w:tr>
      <w:tr w:rsidR="00251E51" w:rsidRPr="000D529A" w:rsidTr="00152125">
        <w:trPr>
          <w:gridAfter w:val="1"/>
          <w:wAfter w:w="99" w:type="pct"/>
          <w:trHeight w:hRule="exact" w:val="700"/>
        </w:trPr>
        <w:tc>
          <w:tcPr>
            <w:tcW w:w="1634" w:type="pct"/>
            <w:gridSpan w:val="4"/>
            <w:shd w:val="clear" w:color="000000" w:fill="FFFFFF"/>
            <w:tcMar>
              <w:left w:w="34" w:type="dxa"/>
              <w:right w:w="34" w:type="dxa"/>
            </w:tcMar>
          </w:tcPr>
          <w:p w:rsidR="00251E51" w:rsidRPr="00251E51" w:rsidRDefault="00251E51" w:rsidP="00251E51">
            <w:pPr>
              <w:spacing w:after="0" w:line="240" w:lineRule="auto"/>
              <w:rPr>
                <w:sz w:val="24"/>
                <w:szCs w:val="24"/>
                <w:lang w:val="ru-RU" w:eastAsia="ru-RU"/>
              </w:rPr>
            </w:pPr>
            <w:r w:rsidRPr="00251E51">
              <w:rPr>
                <w:rFonts w:ascii="Arial" w:hAnsi="Arial" w:cs="Arial"/>
                <w:b/>
                <w:color w:val="000000"/>
                <w:sz w:val="24"/>
                <w:szCs w:val="24"/>
                <w:lang w:val="ru-RU" w:eastAsia="ru-RU"/>
              </w:rPr>
              <w:t>Профиль / специализация:</w:t>
            </w:r>
            <w:r w:rsidRPr="00251E51">
              <w:rPr>
                <w:sz w:val="24"/>
                <w:szCs w:val="24"/>
                <w:lang w:val="ru-RU" w:eastAsia="ru-RU"/>
              </w:rPr>
              <w:t xml:space="preserve"> </w:t>
            </w:r>
          </w:p>
        </w:tc>
        <w:tc>
          <w:tcPr>
            <w:tcW w:w="3267" w:type="pct"/>
            <w:gridSpan w:val="11"/>
            <w:shd w:val="clear" w:color="000000" w:fill="FFFFFF"/>
            <w:tcMar>
              <w:left w:w="34" w:type="dxa"/>
              <w:right w:w="34" w:type="dxa"/>
            </w:tcMar>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Локомотивы</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Грузовые вагоны</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Пассажирские вагоны</w:t>
            </w:r>
          </w:p>
        </w:tc>
      </w:tr>
      <w:tr w:rsidR="00251E51" w:rsidRPr="00251E51" w:rsidTr="00152125">
        <w:trPr>
          <w:gridAfter w:val="1"/>
          <w:wAfter w:w="99" w:type="pct"/>
          <w:trHeight w:hRule="exact" w:val="277"/>
        </w:trPr>
        <w:tc>
          <w:tcPr>
            <w:tcW w:w="853" w:type="pct"/>
            <w:gridSpan w:val="3"/>
            <w:shd w:val="clear" w:color="000000" w:fill="FFFFFF"/>
            <w:tcMar>
              <w:left w:w="34" w:type="dxa"/>
              <w:right w:w="34" w:type="dxa"/>
            </w:tcMar>
          </w:tcPr>
          <w:p w:rsidR="00251E51" w:rsidRPr="00251E51" w:rsidRDefault="00251E51" w:rsidP="00251E51">
            <w:pPr>
              <w:spacing w:after="0" w:line="240" w:lineRule="auto"/>
              <w:rPr>
                <w:sz w:val="24"/>
                <w:szCs w:val="24"/>
                <w:lang w:val="ru-RU" w:eastAsia="ru-RU"/>
              </w:rPr>
            </w:pPr>
            <w:r w:rsidRPr="00251E51">
              <w:rPr>
                <w:rFonts w:ascii="Arial" w:hAnsi="Arial" w:cs="Arial"/>
                <w:b/>
                <w:color w:val="000000"/>
                <w:sz w:val="24"/>
                <w:szCs w:val="24"/>
                <w:lang w:val="ru-RU" w:eastAsia="ru-RU"/>
              </w:rPr>
              <w:t>Дисциплина:</w:t>
            </w:r>
          </w:p>
        </w:tc>
        <w:tc>
          <w:tcPr>
            <w:tcW w:w="4049" w:type="pct"/>
            <w:gridSpan w:val="12"/>
            <w:shd w:val="clear" w:color="000000" w:fill="FFFFFF"/>
            <w:tcMar>
              <w:left w:w="34" w:type="dxa"/>
              <w:right w:w="34" w:type="dxa"/>
            </w:tcMar>
            <w:vAlign w:val="center"/>
          </w:tcPr>
          <w:p w:rsidR="00251E51" w:rsidRPr="00251E51" w:rsidRDefault="00251E51" w:rsidP="00251E51">
            <w:pPr>
              <w:spacing w:after="0" w:line="240" w:lineRule="auto"/>
              <w:rPr>
                <w:rFonts w:ascii="Arial" w:hAnsi="Arial" w:cs="Arial"/>
                <w:sz w:val="24"/>
                <w:szCs w:val="24"/>
                <w:lang w:val="ru-RU" w:eastAsia="ru-RU"/>
              </w:rPr>
            </w:pPr>
            <w:r w:rsidRPr="00251E51">
              <w:rPr>
                <w:rFonts w:ascii="Arial" w:hAnsi="Arial" w:cs="Arial"/>
                <w:color w:val="000000"/>
                <w:sz w:val="24"/>
                <w:szCs w:val="24"/>
                <w:lang w:val="ru-RU" w:eastAsia="ru-RU"/>
              </w:rPr>
              <w:t>Высшая математика</w:t>
            </w:r>
          </w:p>
        </w:tc>
      </w:tr>
      <w:tr w:rsidR="00251E51" w:rsidRPr="00251E51" w:rsidTr="00152125">
        <w:trPr>
          <w:gridAfter w:val="1"/>
          <w:wAfter w:w="99" w:type="pct"/>
          <w:trHeight w:hRule="exact" w:val="453"/>
        </w:trPr>
        <w:tc>
          <w:tcPr>
            <w:tcW w:w="853" w:type="pct"/>
            <w:gridSpan w:val="3"/>
          </w:tcPr>
          <w:p w:rsidR="00251E51" w:rsidRPr="00251E51" w:rsidRDefault="00251E51" w:rsidP="00251E51">
            <w:pPr>
              <w:rPr>
                <w:lang w:val="ru-RU" w:eastAsia="ru-RU"/>
              </w:rPr>
            </w:pPr>
          </w:p>
        </w:tc>
        <w:tc>
          <w:tcPr>
            <w:tcW w:w="781" w:type="pct"/>
          </w:tcPr>
          <w:p w:rsidR="00251E51" w:rsidRPr="00251E51" w:rsidRDefault="00251E51" w:rsidP="00251E51">
            <w:pPr>
              <w:rPr>
                <w:lang w:val="ru-RU" w:eastAsia="ru-RU"/>
              </w:rPr>
            </w:pPr>
          </w:p>
        </w:tc>
        <w:tc>
          <w:tcPr>
            <w:tcW w:w="196" w:type="pct"/>
            <w:gridSpan w:val="2"/>
          </w:tcPr>
          <w:p w:rsidR="00251E51" w:rsidRPr="00251E51" w:rsidRDefault="00251E51" w:rsidP="00251E51">
            <w:pPr>
              <w:rPr>
                <w:lang w:val="ru-RU" w:eastAsia="ru-RU"/>
              </w:rPr>
            </w:pPr>
          </w:p>
        </w:tc>
        <w:tc>
          <w:tcPr>
            <w:tcW w:w="716" w:type="pct"/>
            <w:gridSpan w:val="2"/>
          </w:tcPr>
          <w:p w:rsidR="00251E51" w:rsidRPr="00251E51" w:rsidRDefault="00251E51" w:rsidP="00251E51">
            <w:pPr>
              <w:rPr>
                <w:rFonts w:ascii="Arial" w:hAnsi="Arial" w:cs="Arial"/>
                <w:lang w:val="ru-RU" w:eastAsia="ru-RU"/>
              </w:rPr>
            </w:pPr>
          </w:p>
        </w:tc>
        <w:tc>
          <w:tcPr>
            <w:tcW w:w="266" w:type="pct"/>
          </w:tcPr>
          <w:p w:rsidR="00251E51" w:rsidRPr="00251E51" w:rsidRDefault="00251E51" w:rsidP="00251E51">
            <w:pPr>
              <w:rPr>
                <w:lang w:val="ru-RU" w:eastAsia="ru-RU"/>
              </w:rPr>
            </w:pPr>
          </w:p>
        </w:tc>
        <w:tc>
          <w:tcPr>
            <w:tcW w:w="1042" w:type="pct"/>
            <w:gridSpan w:val="4"/>
          </w:tcPr>
          <w:p w:rsidR="00251E51" w:rsidRPr="00251E51" w:rsidRDefault="00251E51" w:rsidP="00251E51">
            <w:pPr>
              <w:rPr>
                <w:lang w:val="ru-RU" w:eastAsia="ru-RU"/>
              </w:rPr>
            </w:pPr>
          </w:p>
        </w:tc>
        <w:tc>
          <w:tcPr>
            <w:tcW w:w="1048" w:type="pct"/>
            <w:gridSpan w:val="2"/>
          </w:tcPr>
          <w:p w:rsidR="00251E51" w:rsidRPr="00251E51" w:rsidRDefault="00251E51" w:rsidP="00251E51">
            <w:pPr>
              <w:rPr>
                <w:lang w:val="ru-RU" w:eastAsia="ru-RU"/>
              </w:rPr>
            </w:pPr>
          </w:p>
        </w:tc>
      </w:tr>
      <w:tr w:rsidR="00251E51" w:rsidRPr="00251E51" w:rsidTr="00152125">
        <w:trPr>
          <w:gridAfter w:val="1"/>
          <w:wAfter w:w="99" w:type="pct"/>
          <w:trHeight w:hRule="exact" w:val="277"/>
        </w:trPr>
        <w:tc>
          <w:tcPr>
            <w:tcW w:w="1829" w:type="pct"/>
            <w:gridSpan w:val="6"/>
            <w:shd w:val="clear" w:color="000000" w:fill="FFFFFF"/>
            <w:tcMar>
              <w:left w:w="34" w:type="dxa"/>
              <w:right w:w="34" w:type="dxa"/>
            </w:tcMar>
          </w:tcPr>
          <w:p w:rsidR="00251E51" w:rsidRPr="00251E51" w:rsidRDefault="00251E51" w:rsidP="00251E51">
            <w:pPr>
              <w:spacing w:after="0" w:line="240" w:lineRule="auto"/>
              <w:rPr>
                <w:sz w:val="24"/>
                <w:szCs w:val="24"/>
                <w:lang w:val="ru-RU" w:eastAsia="ru-RU"/>
              </w:rPr>
            </w:pPr>
            <w:r w:rsidRPr="00251E51">
              <w:rPr>
                <w:rFonts w:ascii="Arial" w:hAnsi="Arial" w:cs="Arial"/>
                <w:b/>
                <w:color w:val="000000"/>
                <w:sz w:val="24"/>
                <w:szCs w:val="24"/>
                <w:lang w:val="ru-RU" w:eastAsia="ru-RU"/>
              </w:rPr>
              <w:t>Формируемые компетенции:</w:t>
            </w:r>
          </w:p>
        </w:tc>
        <w:tc>
          <w:tcPr>
            <w:tcW w:w="3072" w:type="pct"/>
            <w:gridSpan w:val="9"/>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ОПК-1</w:t>
            </w:r>
          </w:p>
        </w:tc>
      </w:tr>
      <w:tr w:rsidR="00251E51" w:rsidRPr="000D529A" w:rsidTr="00152125">
        <w:trPr>
          <w:gridAfter w:val="1"/>
          <w:wAfter w:w="99" w:type="pct"/>
          <w:trHeight w:hRule="exact" w:val="416"/>
        </w:trPr>
        <w:tc>
          <w:tcPr>
            <w:tcW w:w="4901" w:type="pct"/>
            <w:gridSpan w:val="15"/>
            <w:shd w:val="clear" w:color="000000" w:fill="FFFFFF"/>
            <w:tcMar>
              <w:left w:w="34" w:type="dxa"/>
              <w:right w:w="34" w:type="dxa"/>
            </w:tcMar>
          </w:tcPr>
          <w:p w:rsidR="00251E51" w:rsidRPr="00251E51" w:rsidRDefault="00251E51" w:rsidP="00251E51">
            <w:pPr>
              <w:numPr>
                <w:ilvl w:val="0"/>
                <w:numId w:val="12"/>
              </w:numPr>
              <w:spacing w:after="0" w:line="240" w:lineRule="auto"/>
              <w:contextualSpacing/>
              <w:rPr>
                <w:sz w:val="20"/>
                <w:szCs w:val="20"/>
                <w:lang w:val="ru-RU" w:eastAsia="ru-RU"/>
              </w:rPr>
            </w:pPr>
            <w:r w:rsidRPr="00251E51">
              <w:rPr>
                <w:rFonts w:ascii="Arial" w:hAnsi="Arial" w:cs="Arial"/>
                <w:b/>
                <w:color w:val="000000"/>
                <w:sz w:val="20"/>
                <w:szCs w:val="20"/>
                <w:lang w:val="ru-RU" w:eastAsia="ru-RU"/>
              </w:rPr>
              <w:t>Описание показателей, критериев и шкал оценивания компетенций.</w:t>
            </w:r>
          </w:p>
        </w:tc>
      </w:tr>
      <w:tr w:rsidR="00251E51" w:rsidRPr="000D529A" w:rsidTr="00152125">
        <w:trPr>
          <w:gridAfter w:val="1"/>
          <w:wAfter w:w="99" w:type="pct"/>
          <w:trHeight w:hRule="exact" w:val="277"/>
        </w:trPr>
        <w:tc>
          <w:tcPr>
            <w:tcW w:w="4901" w:type="pct"/>
            <w:gridSpan w:val="15"/>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Показатели и критерии оценивания компетенций</w:t>
            </w:r>
          </w:p>
        </w:tc>
      </w:tr>
      <w:tr w:rsidR="00251E51" w:rsidRPr="00251E51" w:rsidTr="00152125">
        <w:trPr>
          <w:gridAfter w:val="1"/>
          <w:wAfter w:w="99" w:type="pct"/>
          <w:trHeight w:hRule="exact" w:val="69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Объект</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оценки</w:t>
            </w:r>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 xml:space="preserve">Уровни </w:t>
            </w:r>
            <w:proofErr w:type="spellStart"/>
            <w:r w:rsidRPr="00251E51">
              <w:rPr>
                <w:rFonts w:ascii="Arial" w:hAnsi="Arial" w:cs="Arial"/>
                <w:color w:val="000000"/>
                <w:sz w:val="20"/>
                <w:szCs w:val="20"/>
                <w:lang w:val="ru-RU" w:eastAsia="ru-RU"/>
              </w:rPr>
              <w:t>сформированности</w:t>
            </w:r>
            <w:proofErr w:type="spellEnd"/>
            <w:r w:rsidRPr="00251E51">
              <w:rPr>
                <w:rFonts w:ascii="Arial" w:hAnsi="Arial" w:cs="Arial"/>
                <w:color w:val="000000"/>
                <w:sz w:val="20"/>
                <w:szCs w:val="20"/>
                <w:lang w:val="ru-RU" w:eastAsia="ru-RU"/>
              </w:rPr>
              <w:t xml:space="preserve"> компетенций</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Критерий оценивания</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результатов обучения</w:t>
            </w:r>
          </w:p>
        </w:tc>
      </w:tr>
      <w:tr w:rsidR="00251E51" w:rsidRPr="000D529A" w:rsidTr="00152125">
        <w:trPr>
          <w:gridAfter w:val="1"/>
          <w:wAfter w:w="99" w:type="pct"/>
          <w:trHeight w:hRule="exact" w:val="1045"/>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Обучающийся</w:t>
            </w:r>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Низкий уровень</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Пороговый уровень</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Повышенный уровень</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Высокий уровень</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 результатов обучения</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 ниже порогового</w:t>
            </w:r>
          </w:p>
        </w:tc>
      </w:tr>
      <w:tr w:rsidR="00251E51" w:rsidRPr="000D529A" w:rsidTr="00152125">
        <w:trPr>
          <w:gridAfter w:val="1"/>
          <w:wAfter w:w="99" w:type="pct"/>
          <w:trHeight w:hRule="exact" w:val="416"/>
        </w:trPr>
        <w:tc>
          <w:tcPr>
            <w:tcW w:w="4901" w:type="pct"/>
            <w:gridSpan w:val="15"/>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251E51" w:rsidRPr="000D529A" w:rsidTr="00152125">
        <w:trPr>
          <w:gridAfter w:val="1"/>
          <w:wAfter w:w="99" w:type="pct"/>
          <w:trHeight w:hRule="exact" w:val="9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Достигнутый уровень результата</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обучения</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 xml:space="preserve">Характеристика уровня </w:t>
            </w:r>
            <w:proofErr w:type="spellStart"/>
            <w:r w:rsidRPr="00251E51">
              <w:rPr>
                <w:rFonts w:ascii="Arial" w:hAnsi="Arial" w:cs="Arial"/>
                <w:color w:val="000000"/>
                <w:sz w:val="20"/>
                <w:szCs w:val="20"/>
                <w:lang w:val="ru-RU" w:eastAsia="ru-RU"/>
              </w:rPr>
              <w:t>сформированности</w:t>
            </w:r>
            <w:proofErr w:type="spellEnd"/>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компетенций</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Шкала оценивания</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Экзамен или зачет с оценкой</w:t>
            </w:r>
          </w:p>
        </w:tc>
      </w:tr>
      <w:tr w:rsidR="00251E51" w:rsidRPr="00251E51" w:rsidTr="00251E51">
        <w:trPr>
          <w:gridAfter w:val="1"/>
          <w:wAfter w:w="99" w:type="pct"/>
          <w:trHeight w:hRule="exact" w:val="225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Низкий</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1"/>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обнаружил пробелы в знаниях основного учебно-программного материала;</w:t>
            </w:r>
          </w:p>
          <w:p w:rsidR="00251E51" w:rsidRPr="00251E51" w:rsidRDefault="00251E51" w:rsidP="00251E51">
            <w:pPr>
              <w:numPr>
                <w:ilvl w:val="0"/>
                <w:numId w:val="1"/>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251E51" w:rsidRPr="00251E51" w:rsidRDefault="00251E51" w:rsidP="00251E51">
            <w:pPr>
              <w:numPr>
                <w:ilvl w:val="0"/>
                <w:numId w:val="1"/>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Неудовлетворительно</w:t>
            </w:r>
          </w:p>
        </w:tc>
      </w:tr>
      <w:tr w:rsidR="00251E51" w:rsidRPr="00251E51" w:rsidTr="00152125">
        <w:trPr>
          <w:gridAfter w:val="1"/>
          <w:wAfter w:w="99" w:type="pct"/>
          <w:trHeight w:hRule="exact" w:val="2778"/>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Пороговый</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2"/>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251E51" w:rsidRPr="00251E51" w:rsidRDefault="00251E51" w:rsidP="00251E51">
            <w:pPr>
              <w:numPr>
                <w:ilvl w:val="0"/>
                <w:numId w:val="2"/>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справляется с выполнением заданий, предусмотренных программой;</w:t>
            </w:r>
          </w:p>
          <w:p w:rsidR="00251E51" w:rsidRPr="00251E51" w:rsidRDefault="00251E51" w:rsidP="00251E51">
            <w:pPr>
              <w:numPr>
                <w:ilvl w:val="0"/>
                <w:numId w:val="2"/>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251E51" w:rsidRPr="00251E51" w:rsidRDefault="00251E51" w:rsidP="00251E51">
            <w:pPr>
              <w:numPr>
                <w:ilvl w:val="0"/>
                <w:numId w:val="2"/>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Удовлетворительно</w:t>
            </w:r>
          </w:p>
        </w:tc>
      </w:tr>
      <w:tr w:rsidR="00251E51" w:rsidRPr="00251E51" w:rsidTr="00251E51">
        <w:trPr>
          <w:gridAfter w:val="1"/>
          <w:wAfter w:w="99" w:type="pct"/>
          <w:trHeight w:hRule="exact" w:val="25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Повышенный</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3"/>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обнаружил полное знание учебно-программного материала;</w:t>
            </w:r>
          </w:p>
          <w:p w:rsidR="00251E51" w:rsidRPr="00251E51" w:rsidRDefault="00251E51" w:rsidP="00251E51">
            <w:pPr>
              <w:numPr>
                <w:ilvl w:val="0"/>
                <w:numId w:val="3"/>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успешно выполнил задания, предусмотренные программой;</w:t>
            </w:r>
          </w:p>
          <w:p w:rsidR="00251E51" w:rsidRPr="00251E51" w:rsidRDefault="00251E51" w:rsidP="00251E51">
            <w:pPr>
              <w:numPr>
                <w:ilvl w:val="0"/>
                <w:numId w:val="3"/>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251E51" w:rsidRPr="00251E51" w:rsidRDefault="00251E51" w:rsidP="00251E51">
            <w:pPr>
              <w:numPr>
                <w:ilvl w:val="0"/>
                <w:numId w:val="3"/>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показал систематический характер знаний учебно-программного материала;</w:t>
            </w:r>
          </w:p>
          <w:p w:rsidR="00251E51" w:rsidRPr="00251E51" w:rsidRDefault="00251E51" w:rsidP="00251E51">
            <w:pPr>
              <w:numPr>
                <w:ilvl w:val="0"/>
                <w:numId w:val="3"/>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 xml:space="preserve">способен к  самостоятельному пополнению знаний по  </w:t>
            </w:r>
            <w:proofErr w:type="spellStart"/>
            <w:proofErr w:type="gramStart"/>
            <w:r w:rsidRPr="00251E51">
              <w:rPr>
                <w:rFonts w:ascii="Arial" w:hAnsi="Arial" w:cs="Arial"/>
                <w:color w:val="000000"/>
                <w:sz w:val="20"/>
                <w:szCs w:val="20"/>
                <w:lang w:val="ru-RU" w:eastAsia="ru-RU"/>
              </w:rPr>
              <w:t>учебно</w:t>
            </w:r>
            <w:proofErr w:type="spellEnd"/>
            <w:r w:rsidRPr="00251E51">
              <w:rPr>
                <w:rFonts w:ascii="Arial" w:hAnsi="Arial" w:cs="Arial"/>
                <w:color w:val="000000"/>
                <w:sz w:val="20"/>
                <w:szCs w:val="20"/>
                <w:lang w:val="ru-RU" w:eastAsia="ru-RU"/>
              </w:rPr>
              <w:t>- программному</w:t>
            </w:r>
            <w:proofErr w:type="gramEnd"/>
            <w:r w:rsidRPr="00251E51">
              <w:rPr>
                <w:rFonts w:ascii="Arial" w:hAnsi="Arial" w:cs="Arial"/>
                <w:color w:val="000000"/>
                <w:sz w:val="20"/>
                <w:szCs w:val="20"/>
                <w:lang w:val="ru-RU" w:eastAsia="ru-RU"/>
              </w:rPr>
              <w:t xml:space="preserve"> материалу и обновлению в ходе дальнейшей учебной работы и профессиональной деятельности.</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Хорошо</w:t>
            </w:r>
          </w:p>
        </w:tc>
      </w:tr>
      <w:tr w:rsidR="00251E51" w:rsidRPr="00251E51" w:rsidTr="00152125">
        <w:trPr>
          <w:gridAfter w:val="1"/>
          <w:wAfter w:w="99" w:type="pct"/>
          <w:trHeight w:hRule="exact" w:val="236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lastRenderedPageBreak/>
              <w:t>Высокий</w:t>
            </w:r>
          </w:p>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4"/>
              </w:numPr>
              <w:spacing w:after="0" w:line="240" w:lineRule="auto"/>
              <w:contextualSpacing/>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251E51" w:rsidRPr="00251E51" w:rsidRDefault="00251E51" w:rsidP="00251E51">
            <w:pPr>
              <w:numPr>
                <w:ilvl w:val="0"/>
                <w:numId w:val="4"/>
              </w:numPr>
              <w:spacing w:after="0" w:line="240" w:lineRule="auto"/>
              <w:contextualSpacing/>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умеет свободно выполнять задания, предусмотренные программой;</w:t>
            </w:r>
          </w:p>
          <w:p w:rsidR="00251E51" w:rsidRPr="00251E51" w:rsidRDefault="00251E51" w:rsidP="00251E51">
            <w:pPr>
              <w:numPr>
                <w:ilvl w:val="0"/>
                <w:numId w:val="4"/>
              </w:numPr>
              <w:spacing w:after="0" w:line="240" w:lineRule="auto"/>
              <w:contextualSpacing/>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ознакомился с дополнительной литературой;</w:t>
            </w:r>
          </w:p>
          <w:p w:rsidR="00251E51" w:rsidRPr="00251E51" w:rsidRDefault="00251E51" w:rsidP="00251E51">
            <w:pPr>
              <w:numPr>
                <w:ilvl w:val="0"/>
                <w:numId w:val="4"/>
              </w:numPr>
              <w:spacing w:after="0" w:line="240" w:lineRule="auto"/>
              <w:contextualSpacing/>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251E51" w:rsidRPr="00251E51" w:rsidRDefault="00251E51" w:rsidP="00251E51">
            <w:pPr>
              <w:numPr>
                <w:ilvl w:val="0"/>
                <w:numId w:val="4"/>
              </w:numPr>
              <w:spacing w:after="0" w:line="240" w:lineRule="auto"/>
              <w:contextualSpacing/>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251E51">
              <w:rPr>
                <w:rFonts w:ascii="Arial" w:hAnsi="Arial" w:cs="Arial"/>
                <w:color w:val="000000"/>
                <w:sz w:val="20"/>
                <w:szCs w:val="20"/>
                <w:lang w:val="ru-RU" w:eastAsia="ru-RU"/>
              </w:rPr>
              <w:t>учебно</w:t>
            </w:r>
            <w:proofErr w:type="spellEnd"/>
            <w:r w:rsidRPr="00251E51">
              <w:rPr>
                <w:rFonts w:ascii="Arial" w:hAnsi="Arial" w:cs="Arial"/>
                <w:color w:val="000000"/>
                <w:sz w:val="20"/>
                <w:szCs w:val="20"/>
                <w:lang w:val="ru-RU" w:eastAsia="ru-RU"/>
              </w:rPr>
              <w:t>- программного</w:t>
            </w:r>
            <w:proofErr w:type="gramEnd"/>
            <w:r w:rsidRPr="00251E51">
              <w:rPr>
                <w:rFonts w:ascii="Arial" w:hAnsi="Arial" w:cs="Arial"/>
                <w:color w:val="000000"/>
                <w:sz w:val="20"/>
                <w:szCs w:val="20"/>
                <w:lang w:val="ru-RU" w:eastAsia="ru-RU"/>
              </w:rPr>
              <w:t xml:space="preserve"> материала.</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t>Отлично</w:t>
            </w:r>
          </w:p>
        </w:tc>
      </w:tr>
      <w:tr w:rsidR="00251E51" w:rsidRPr="000D529A" w:rsidTr="00152125">
        <w:trPr>
          <w:gridAfter w:val="1"/>
          <w:wAfter w:w="99" w:type="pct"/>
          <w:trHeight w:hRule="exact" w:val="485"/>
        </w:trPr>
        <w:tc>
          <w:tcPr>
            <w:tcW w:w="4901" w:type="pct"/>
            <w:gridSpan w:val="15"/>
            <w:shd w:val="clear" w:color="000000" w:fill="FFFFFF"/>
            <w:tcMar>
              <w:left w:w="34" w:type="dxa"/>
              <w:right w:w="34" w:type="dxa"/>
            </w:tcMar>
          </w:tcPr>
          <w:p w:rsidR="00251E51" w:rsidRPr="00251E51" w:rsidRDefault="00251E51" w:rsidP="00251E51">
            <w:pPr>
              <w:spacing w:before="120" w:after="0" w:line="240" w:lineRule="auto"/>
              <w:rPr>
                <w:sz w:val="20"/>
                <w:szCs w:val="20"/>
                <w:lang w:val="ru-RU" w:eastAsia="ru-RU"/>
              </w:rPr>
            </w:pPr>
            <w:r w:rsidRPr="00251E51">
              <w:rPr>
                <w:rFonts w:ascii="Arial" w:hAnsi="Arial" w:cs="Arial"/>
                <w:color w:val="000000"/>
                <w:sz w:val="20"/>
                <w:szCs w:val="20"/>
                <w:lang w:val="ru-RU" w:eastAsia="ru-RU"/>
              </w:rPr>
              <w:t>Шкалы оценивания компетенций при сдаче зачета</w:t>
            </w:r>
          </w:p>
        </w:tc>
      </w:tr>
      <w:tr w:rsidR="00251E51" w:rsidRPr="00251E51" w:rsidTr="00152125">
        <w:trPr>
          <w:gridAfter w:val="1"/>
          <w:wAfter w:w="99" w:type="pct"/>
          <w:trHeight w:hRule="exact" w:val="972"/>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Достигнутый уровень результата обучения</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 xml:space="preserve">Характеристика уровня </w:t>
            </w:r>
            <w:proofErr w:type="spellStart"/>
            <w:r w:rsidRPr="00251E51">
              <w:rPr>
                <w:rFonts w:ascii="Arial" w:hAnsi="Arial" w:cs="Arial"/>
                <w:color w:val="000000"/>
                <w:sz w:val="20"/>
                <w:szCs w:val="20"/>
                <w:lang w:val="ru-RU" w:eastAsia="ru-RU"/>
              </w:rPr>
              <w:t>сформированности</w:t>
            </w:r>
            <w:proofErr w:type="spellEnd"/>
            <w:r w:rsidRPr="00251E51">
              <w:rPr>
                <w:rFonts w:ascii="Arial" w:hAnsi="Arial" w:cs="Arial"/>
                <w:color w:val="000000"/>
                <w:sz w:val="20"/>
                <w:szCs w:val="20"/>
                <w:lang w:val="ru-RU" w:eastAsia="ru-RU"/>
              </w:rPr>
              <w:t xml:space="preserve"> компетенций</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Шкала оценивания</w:t>
            </w:r>
          </w:p>
        </w:tc>
      </w:tr>
      <w:tr w:rsidR="00251E51" w:rsidRPr="00251E51" w:rsidTr="00152125">
        <w:trPr>
          <w:gridAfter w:val="1"/>
          <w:wAfter w:w="99" w:type="pct"/>
          <w:trHeight w:hRule="exact" w:val="257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Пороговый</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5"/>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251E51" w:rsidRPr="00251E51" w:rsidRDefault="00251E51" w:rsidP="00251E51">
            <w:pPr>
              <w:numPr>
                <w:ilvl w:val="0"/>
                <w:numId w:val="5"/>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251E51" w:rsidRPr="00251E51" w:rsidRDefault="00251E51" w:rsidP="00251E51">
            <w:pPr>
              <w:numPr>
                <w:ilvl w:val="0"/>
                <w:numId w:val="5"/>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251E51" w:rsidRPr="00251E51" w:rsidRDefault="00251E51" w:rsidP="00251E51">
            <w:pPr>
              <w:numPr>
                <w:ilvl w:val="0"/>
                <w:numId w:val="5"/>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251E51">
              <w:rPr>
                <w:sz w:val="20"/>
                <w:szCs w:val="20"/>
                <w:lang w:val="ru-RU" w:eastAsia="ru-RU"/>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r>
      <w:tr w:rsidR="00251E51" w:rsidRPr="00251E51" w:rsidTr="00152125">
        <w:trPr>
          <w:gridAfter w:val="1"/>
          <w:wAfter w:w="99" w:type="pct"/>
          <w:trHeight w:hRule="exact" w:val="118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Низкий</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Обучающийся:</w:t>
            </w:r>
          </w:p>
          <w:p w:rsidR="00251E51" w:rsidRPr="00251E51" w:rsidRDefault="00251E51" w:rsidP="00251E51">
            <w:pPr>
              <w:numPr>
                <w:ilvl w:val="0"/>
                <w:numId w:val="6"/>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допустил существенные упущения при ответах на все вопросы преподавателя;</w:t>
            </w:r>
          </w:p>
          <w:p w:rsidR="00251E51" w:rsidRPr="00251E51" w:rsidRDefault="00251E51" w:rsidP="00251E51">
            <w:pPr>
              <w:numPr>
                <w:ilvl w:val="0"/>
                <w:numId w:val="6"/>
              </w:numPr>
              <w:spacing w:after="0" w:line="240" w:lineRule="auto"/>
              <w:contextualSpacing/>
              <w:jc w:val="both"/>
              <w:rPr>
                <w:sz w:val="20"/>
                <w:szCs w:val="20"/>
                <w:lang w:val="ru-RU" w:eastAsia="ru-RU"/>
              </w:rPr>
            </w:pPr>
            <w:r w:rsidRPr="00251E51">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251E51">
              <w:rPr>
                <w:rFonts w:ascii="Arial" w:hAnsi="Arial" w:cs="Arial"/>
                <w:color w:val="000000"/>
                <w:sz w:val="20"/>
                <w:szCs w:val="20"/>
                <w:lang w:val="ru-RU" w:eastAsia="ru-RU"/>
              </w:rPr>
              <w:t>учебно</w:t>
            </w:r>
            <w:proofErr w:type="spellEnd"/>
            <w:r w:rsidRPr="00251E51">
              <w:rPr>
                <w:rFonts w:ascii="Arial" w:hAnsi="Arial" w:cs="Arial"/>
                <w:color w:val="000000"/>
                <w:sz w:val="20"/>
                <w:szCs w:val="20"/>
                <w:lang w:val="ru-RU" w:eastAsia="ru-RU"/>
              </w:rPr>
              <w:t>- программного</w:t>
            </w:r>
            <w:proofErr w:type="gramEnd"/>
            <w:r w:rsidRPr="00251E51">
              <w:rPr>
                <w:rFonts w:ascii="Arial" w:hAnsi="Arial" w:cs="Arial"/>
                <w:color w:val="000000"/>
                <w:sz w:val="20"/>
                <w:szCs w:val="20"/>
                <w:lang w:val="ru-RU" w:eastAsia="ru-RU"/>
              </w:rPr>
              <w:t xml:space="preserve"> материала</w:t>
            </w:r>
            <w:r w:rsidRPr="00251E51">
              <w:rPr>
                <w:sz w:val="20"/>
                <w:szCs w:val="20"/>
                <w:lang w:val="ru-RU" w:eastAsia="ru-RU"/>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 зачтено</w:t>
            </w:r>
          </w:p>
        </w:tc>
      </w:tr>
      <w:tr w:rsidR="00251E51" w:rsidRPr="00251E51" w:rsidTr="00152125">
        <w:trPr>
          <w:gridAfter w:val="1"/>
          <w:wAfter w:w="99" w:type="pct"/>
          <w:trHeight w:hRule="exact" w:val="422"/>
        </w:trPr>
        <w:tc>
          <w:tcPr>
            <w:tcW w:w="788" w:type="pct"/>
            <w:gridSpan w:val="2"/>
          </w:tcPr>
          <w:p w:rsidR="00251E51" w:rsidRPr="00251E51" w:rsidRDefault="00251E51" w:rsidP="00251E51">
            <w:pPr>
              <w:rPr>
                <w:lang w:val="ru-RU" w:eastAsia="ru-RU"/>
              </w:rPr>
            </w:pPr>
          </w:p>
        </w:tc>
        <w:tc>
          <w:tcPr>
            <w:tcW w:w="1048" w:type="pct"/>
            <w:gridSpan w:val="5"/>
          </w:tcPr>
          <w:p w:rsidR="00251E51" w:rsidRPr="00251E51" w:rsidRDefault="00251E51" w:rsidP="00251E51">
            <w:pPr>
              <w:rPr>
                <w:lang w:val="ru-RU" w:eastAsia="ru-RU"/>
              </w:rPr>
            </w:pPr>
          </w:p>
        </w:tc>
        <w:tc>
          <w:tcPr>
            <w:tcW w:w="1048" w:type="pct"/>
            <w:gridSpan w:val="4"/>
          </w:tcPr>
          <w:p w:rsidR="00251E51" w:rsidRPr="00251E51" w:rsidRDefault="00251E51" w:rsidP="00251E51">
            <w:pPr>
              <w:rPr>
                <w:lang w:val="ru-RU" w:eastAsia="ru-RU"/>
              </w:rPr>
            </w:pPr>
          </w:p>
        </w:tc>
        <w:tc>
          <w:tcPr>
            <w:tcW w:w="976" w:type="pct"/>
            <w:gridSpan w:val="3"/>
          </w:tcPr>
          <w:p w:rsidR="00251E51" w:rsidRPr="00251E51" w:rsidRDefault="00251E51" w:rsidP="00251E51">
            <w:pPr>
              <w:rPr>
                <w:lang w:val="ru-RU" w:eastAsia="ru-RU"/>
              </w:rPr>
            </w:pPr>
          </w:p>
        </w:tc>
        <w:tc>
          <w:tcPr>
            <w:tcW w:w="1041" w:type="pct"/>
          </w:tcPr>
          <w:p w:rsidR="00251E51" w:rsidRPr="00251E51" w:rsidRDefault="00251E51" w:rsidP="00251E51">
            <w:pPr>
              <w:rPr>
                <w:lang w:val="ru-RU" w:eastAsia="ru-RU"/>
              </w:rPr>
            </w:pPr>
          </w:p>
        </w:tc>
      </w:tr>
      <w:tr w:rsidR="00251E51" w:rsidRPr="000D529A" w:rsidTr="00152125">
        <w:trPr>
          <w:gridAfter w:val="1"/>
          <w:wAfter w:w="99" w:type="pct"/>
          <w:trHeight w:hRule="exact" w:val="555"/>
        </w:trPr>
        <w:tc>
          <w:tcPr>
            <w:tcW w:w="788"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Планируемый уровень</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результатов</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освоения</w:t>
            </w:r>
          </w:p>
        </w:tc>
        <w:tc>
          <w:tcPr>
            <w:tcW w:w="4113"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Содержание шкалы оценивания</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достигнутого уровня результата обучения</w:t>
            </w:r>
          </w:p>
        </w:tc>
      </w:tr>
      <w:tr w:rsidR="00251E51" w:rsidRPr="00251E51" w:rsidTr="00152125">
        <w:trPr>
          <w:gridAfter w:val="1"/>
          <w:wAfter w:w="99" w:type="pct"/>
          <w:trHeight w:hRule="exact" w:val="971"/>
        </w:trPr>
        <w:tc>
          <w:tcPr>
            <w:tcW w:w="788"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jc w:val="center"/>
              <w:rPr>
                <w:lang w:val="ru-RU" w:eastAsia="ru-RU"/>
              </w:rPr>
            </w:pP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Неудовлетворительно</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 зачтено</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Удовлетворительно</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Хорошо</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Отлично</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r>
      <w:tr w:rsidR="00251E51" w:rsidRPr="000D529A" w:rsidTr="00251E51">
        <w:trPr>
          <w:gridAfter w:val="1"/>
          <w:wAfter w:w="99" w:type="pct"/>
          <w:trHeight w:hRule="exact" w:val="366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Знать</w:t>
            </w: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251E51">
              <w:rPr>
                <w:sz w:val="20"/>
                <w:szCs w:val="20"/>
                <w:lang w:val="ru-RU" w:eastAsia="ru-RU"/>
              </w:rPr>
              <w:t xml:space="preserve"> </w:t>
            </w:r>
            <w:r w:rsidRPr="00251E51">
              <w:rPr>
                <w:rFonts w:ascii="Arial" w:hAnsi="Arial" w:cs="Arial"/>
                <w:color w:val="000000"/>
                <w:sz w:val="20"/>
                <w:szCs w:val="20"/>
                <w:lang w:val="ru-RU" w:eastAsia="ru-RU"/>
              </w:rPr>
              <w:t>их решения.</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251E51">
              <w:rPr>
                <w:sz w:val="20"/>
                <w:szCs w:val="20"/>
                <w:lang w:val="ru-RU" w:eastAsia="ru-RU"/>
              </w:rPr>
              <w:t xml:space="preserve"> </w:t>
            </w:r>
            <w:r w:rsidRPr="00251E51">
              <w:rPr>
                <w:rFonts w:ascii="Arial" w:hAnsi="Arial" w:cs="Arial"/>
                <w:color w:val="000000"/>
                <w:sz w:val="20"/>
                <w:szCs w:val="20"/>
                <w:lang w:val="ru-RU" w:eastAsia="ru-RU"/>
              </w:rPr>
              <w:t>образцом их решения.</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Обучающийся демонстрирует способность к самостоятельному применению</w:t>
            </w:r>
            <w:r w:rsidRPr="00251E51">
              <w:rPr>
                <w:sz w:val="20"/>
                <w:szCs w:val="20"/>
                <w:lang w:val="ru-RU" w:eastAsia="ru-RU"/>
              </w:rPr>
              <w:t xml:space="preserve"> </w:t>
            </w:r>
            <w:r w:rsidRPr="00251E51">
              <w:rPr>
                <w:rFonts w:ascii="Arial" w:hAnsi="Arial" w:cs="Arial"/>
                <w:color w:val="000000"/>
                <w:sz w:val="20"/>
                <w:szCs w:val="20"/>
                <w:lang w:val="ru-RU" w:eastAsia="ru-RU"/>
              </w:rPr>
              <w:t>знаний при</w:t>
            </w:r>
            <w:r w:rsidRPr="00251E51">
              <w:rPr>
                <w:sz w:val="20"/>
                <w:szCs w:val="20"/>
                <w:lang w:val="ru-RU" w:eastAsia="ru-RU"/>
              </w:rPr>
              <w:t xml:space="preserve"> </w:t>
            </w:r>
            <w:r w:rsidRPr="00251E51">
              <w:rPr>
                <w:rFonts w:ascii="Arial" w:hAnsi="Arial" w:cs="Arial"/>
                <w:color w:val="000000"/>
                <w:sz w:val="20"/>
                <w:szCs w:val="20"/>
                <w:lang w:val="ru-RU" w:eastAsia="ru-RU"/>
              </w:rPr>
              <w:t>решении заданий, аналогичных тем, которые представлял преподаватель,</w:t>
            </w:r>
          </w:p>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и при его консультативной поддержке в части современных проблем.</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proofErr w:type="gramStart"/>
            <w:r w:rsidRPr="00251E51">
              <w:rPr>
                <w:rFonts w:ascii="Arial" w:hAnsi="Arial" w:cs="Arial"/>
                <w:color w:val="000000"/>
                <w:sz w:val="20"/>
                <w:szCs w:val="20"/>
                <w:lang w:val="ru-RU" w:eastAsia="ru-RU"/>
              </w:rPr>
              <w:t>Обучающийся</w:t>
            </w:r>
            <w:proofErr w:type="gramEnd"/>
            <w:r w:rsidRPr="00251E51">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251E51" w:rsidRPr="000D529A" w:rsidTr="00251E51">
        <w:trPr>
          <w:trHeight w:hRule="exact" w:val="3557"/>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lastRenderedPageBreak/>
              <w:t>Уметь</w:t>
            </w:r>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proofErr w:type="gramStart"/>
            <w:r w:rsidRPr="00251E51">
              <w:rPr>
                <w:rFonts w:ascii="Arial" w:hAnsi="Arial" w:cs="Arial"/>
                <w:color w:val="000000"/>
                <w:sz w:val="20"/>
                <w:szCs w:val="20"/>
                <w:lang w:val="ru-RU" w:eastAsia="ru-RU"/>
              </w:rPr>
              <w:t>Обучающийся</w:t>
            </w:r>
            <w:proofErr w:type="gramEnd"/>
            <w:r w:rsidRPr="00251E51">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251E51">
              <w:rPr>
                <w:sz w:val="20"/>
                <w:szCs w:val="20"/>
                <w:lang w:val="ru-RU" w:eastAsia="ru-RU"/>
              </w:rPr>
              <w:t xml:space="preserve"> </w:t>
            </w:r>
            <w:r w:rsidRPr="00251E51">
              <w:rPr>
                <w:rFonts w:ascii="Arial" w:hAnsi="Arial" w:cs="Arial"/>
                <w:color w:val="000000"/>
                <w:sz w:val="20"/>
                <w:szCs w:val="20"/>
                <w:lang w:val="ru-RU" w:eastAsia="ru-RU"/>
              </w:rPr>
              <w:t>данным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proofErr w:type="gramStart"/>
            <w:r w:rsidRPr="00251E51">
              <w:rPr>
                <w:rFonts w:ascii="Arial" w:hAnsi="Arial" w:cs="Arial"/>
                <w:color w:val="000000"/>
                <w:sz w:val="20"/>
                <w:szCs w:val="20"/>
                <w:lang w:val="ru-RU" w:eastAsia="ru-RU"/>
              </w:rPr>
              <w:t>Обучающийся</w:t>
            </w:r>
            <w:proofErr w:type="gramEnd"/>
            <w:r w:rsidRPr="00251E51">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251E51" w:rsidRPr="000D529A" w:rsidTr="00251E51">
        <w:trPr>
          <w:trHeight w:hRule="exact" w:val="3686"/>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Владеть</w:t>
            </w:r>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proofErr w:type="gramStart"/>
            <w:r w:rsidRPr="00251E51">
              <w:rPr>
                <w:rFonts w:ascii="Arial" w:hAnsi="Arial" w:cs="Arial"/>
                <w:color w:val="000000"/>
                <w:sz w:val="20"/>
                <w:szCs w:val="20"/>
                <w:lang w:val="ru-RU" w:eastAsia="ru-RU"/>
              </w:rPr>
              <w:t>Обучающийся</w:t>
            </w:r>
            <w:proofErr w:type="gramEnd"/>
            <w:r w:rsidRPr="00251E51">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251E51">
              <w:rPr>
                <w:sz w:val="20"/>
                <w:szCs w:val="20"/>
                <w:lang w:val="ru-RU" w:eastAsia="ru-RU"/>
              </w:rPr>
              <w:t xml:space="preserve"> </w:t>
            </w:r>
            <w:r w:rsidRPr="00251E51">
              <w:rPr>
                <w:rFonts w:ascii="Arial" w:hAnsi="Arial" w:cs="Arial"/>
                <w:color w:val="000000"/>
                <w:sz w:val="20"/>
                <w:szCs w:val="20"/>
                <w:lang w:val="ru-RU" w:eastAsia="ru-RU"/>
              </w:rPr>
              <w:t>решение которых было показано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251E51">
              <w:rPr>
                <w:sz w:val="20"/>
                <w:szCs w:val="20"/>
                <w:lang w:val="ru-RU" w:eastAsia="ru-RU"/>
              </w:rPr>
              <w:t xml:space="preserve"> </w:t>
            </w:r>
            <w:r w:rsidRPr="00251E51">
              <w:rPr>
                <w:rFonts w:ascii="Arial" w:hAnsi="Arial" w:cs="Arial"/>
                <w:color w:val="000000"/>
                <w:sz w:val="20"/>
                <w:szCs w:val="20"/>
                <w:lang w:val="ru-RU" w:eastAsia="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proofErr w:type="gramStart"/>
            <w:r w:rsidRPr="00251E51">
              <w:rPr>
                <w:rFonts w:ascii="Arial" w:hAnsi="Arial" w:cs="Arial"/>
                <w:color w:val="000000"/>
                <w:sz w:val="20"/>
                <w:szCs w:val="20"/>
                <w:lang w:val="ru-RU" w:eastAsia="ru-RU"/>
              </w:rPr>
              <w:t>Обучающийся</w:t>
            </w:r>
            <w:proofErr w:type="gramEnd"/>
            <w:r w:rsidRPr="00251E51">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251E51" w:rsidRPr="00251E51" w:rsidRDefault="00251E51" w:rsidP="00251E51">
      <w:pPr>
        <w:numPr>
          <w:ilvl w:val="0"/>
          <w:numId w:val="12"/>
        </w:numPr>
        <w:spacing w:before="120" w:after="0"/>
        <w:contextualSpacing/>
        <w:rPr>
          <w:lang w:val="ru-RU" w:eastAsia="ru-RU"/>
        </w:rPr>
      </w:pPr>
      <w:r w:rsidRPr="00251E51">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251E51" w:rsidRPr="00251E51" w:rsidRDefault="00251E51" w:rsidP="00251E51">
      <w:pPr>
        <w:numPr>
          <w:ilvl w:val="1"/>
          <w:numId w:val="12"/>
        </w:numPr>
        <w:spacing w:before="120" w:after="0"/>
        <w:contextualSpacing/>
        <w:rPr>
          <w:b/>
          <w:sz w:val="20"/>
          <w:szCs w:val="20"/>
          <w:lang w:val="ru-RU" w:eastAsia="ru-RU"/>
        </w:rPr>
      </w:pPr>
      <w:r w:rsidRPr="00251E51">
        <w:rPr>
          <w:rFonts w:ascii="Arial" w:hAnsi="Arial" w:cs="Arial"/>
          <w:b/>
          <w:color w:val="000000"/>
          <w:sz w:val="20"/>
          <w:szCs w:val="20"/>
          <w:lang w:val="ru-RU" w:eastAsia="ru-RU"/>
        </w:rPr>
        <w:t xml:space="preserve">Примерный перечень вопросов по дисциплине «Высшая математика» </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Компетенция ОПК 1:</w:t>
      </w:r>
    </w:p>
    <w:p w:rsidR="00251E51" w:rsidRPr="00251E51" w:rsidRDefault="00251E51" w:rsidP="00251E51">
      <w:pPr>
        <w:spacing w:before="120" w:after="0" w:line="240" w:lineRule="auto"/>
        <w:rPr>
          <w:rFonts w:ascii="Arial" w:hAnsi="Arial" w:cs="Arial"/>
          <w:color w:val="000000"/>
          <w:sz w:val="20"/>
          <w:szCs w:val="20"/>
          <w:lang w:val="ru-RU" w:eastAsia="ru-RU"/>
        </w:rPr>
      </w:pPr>
      <w:r w:rsidRPr="00251E51">
        <w:rPr>
          <w:rFonts w:ascii="Arial" w:hAnsi="Arial" w:cs="Arial"/>
          <w:b/>
          <w:color w:val="000000"/>
          <w:sz w:val="20"/>
          <w:szCs w:val="20"/>
          <w:lang w:val="ru-RU" w:eastAsia="ru-RU"/>
        </w:rPr>
        <w:t>Первый семестр  (экзамен)</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Определители второго и третьего порядка, их свойства. Алгебраические дополнения и миноры. Вычисление определителя разложением по элементам строки (столбца). Определители </w:t>
      </w:r>
      <w:r w:rsidRPr="00251E51">
        <w:rPr>
          <w:rFonts w:ascii="Arial" w:hAnsi="Arial" w:cs="Arial"/>
          <w:sz w:val="20"/>
          <w:szCs w:val="20"/>
          <w:lang w:eastAsia="ru-RU"/>
        </w:rPr>
        <w:t>n</w:t>
      </w:r>
      <w:r w:rsidRPr="00251E51">
        <w:rPr>
          <w:rFonts w:ascii="Arial" w:hAnsi="Arial" w:cs="Arial"/>
          <w:sz w:val="20"/>
          <w:szCs w:val="20"/>
          <w:lang w:val="ru-RU" w:eastAsia="ru-RU"/>
        </w:rPr>
        <w:t>-го порядка.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Матрицы, основные определения. Виды матриц.</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Алгебра матриц: сложение, умножение на скаляр, произведение матриц.</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Обратная, ортогональная матрицы.</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Ранг матрицы. Элементарные преобразования матриц. Теорема о базисном миноре.</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Системы линейных алгебраических уравнений. Теорема </w:t>
      </w:r>
      <w:proofErr w:type="spellStart"/>
      <w:r w:rsidRPr="00251E51">
        <w:rPr>
          <w:rFonts w:ascii="Arial" w:hAnsi="Arial" w:cs="Arial"/>
          <w:sz w:val="20"/>
          <w:szCs w:val="20"/>
          <w:lang w:val="ru-RU" w:eastAsia="ru-RU"/>
        </w:rPr>
        <w:t>Кронекера-Капелли</w:t>
      </w:r>
      <w:proofErr w:type="spellEnd"/>
      <w:r w:rsidRPr="00251E51">
        <w:rPr>
          <w:rFonts w:ascii="Arial" w:hAnsi="Arial" w:cs="Arial"/>
          <w:sz w:val="20"/>
          <w:szCs w:val="20"/>
          <w:lang w:val="ru-RU" w:eastAsia="ru-RU"/>
        </w:rPr>
        <w:t xml:space="preserve">. </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Формулы </w:t>
      </w:r>
      <w:proofErr w:type="spellStart"/>
      <w:r w:rsidRPr="00251E51">
        <w:rPr>
          <w:rFonts w:ascii="Arial" w:hAnsi="Arial" w:cs="Arial"/>
          <w:sz w:val="20"/>
          <w:szCs w:val="20"/>
          <w:lang w:val="ru-RU" w:eastAsia="ru-RU"/>
        </w:rPr>
        <w:t>Крамера</w:t>
      </w:r>
      <w:proofErr w:type="spellEnd"/>
      <w:r w:rsidRPr="00251E51">
        <w:rPr>
          <w:rFonts w:ascii="Arial" w:hAnsi="Arial" w:cs="Arial"/>
          <w:sz w:val="20"/>
          <w:szCs w:val="20"/>
          <w:lang w:val="ru-RU" w:eastAsia="ru-RU"/>
        </w:rPr>
        <w:t>.</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Матричный способ решения систем линейных алгебраических уравнений.</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Метод Гаусса решения систем линейных алгебраических уравнений.</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Системы линейных однородных уравнений. Фундаментальная система решений.</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Векторы. Линейные операции над векторами. Проекция вектора на ось. Свойства проекций. Линейная комбинация векторов. Понятие базиса. Действия над векторами, заданными своими координатами.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Скалярное произведение векторов, основные свойства. Вычисление </w:t>
      </w:r>
      <w:proofErr w:type="gramStart"/>
      <w:r w:rsidRPr="00251E51">
        <w:rPr>
          <w:rFonts w:ascii="Arial" w:hAnsi="Arial" w:cs="Arial"/>
          <w:sz w:val="20"/>
          <w:szCs w:val="20"/>
          <w:lang w:val="ru-RU" w:eastAsia="ru-RU"/>
        </w:rPr>
        <w:t>скалярного</w:t>
      </w:r>
      <w:proofErr w:type="gramEnd"/>
      <w:r w:rsidRPr="00251E51">
        <w:rPr>
          <w:rFonts w:ascii="Arial" w:hAnsi="Arial" w:cs="Arial"/>
          <w:sz w:val="20"/>
          <w:szCs w:val="20"/>
          <w:lang w:val="ru-RU" w:eastAsia="ru-RU"/>
        </w:rPr>
        <w:t xml:space="preserve"> произведении векторов, заданных в координатной форме. Физический смысл скалярного произведения векторов. Угол между двумя векторами. Условие ортогональности двух векторов.</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Векторное произведение двух векторов, основные свойства. Вычисление векторного произведения двух векторов, заданных в координатной форме. Физический смысл векторного произведения векторов.</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Смешанное произведение трех векторов, его основные свойства и вычисление. Геометрический смысл.</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Линейное пространство. Основные аксиомы линейного пространства и их следствия. Линейная зависимость и линейная независимость системы векторов. Свойства линейной зависимости векторов.</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Базис и размерность линейного пространства. Связь между базисами линейного пространства. Разложение вектора по базису. Преобразование координат вектора при переходе от базиса к базису.</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Евклидовы пространства. Нормированные пространства. Ортогональная система векторов. Ортогональный и ортонормированный базис. Нормы матриц.</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Линейные операторы. Матрица линейного оператора. Преобразование матрицы линейного оператора при замене базиса.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Собственные векторы и собственные значения матрицы линейного оператора.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lastRenderedPageBreak/>
        <w:t>Линейные преобразования в евклидовом пространстве. Сопряженные операторы. Самосопряженные операторы, их собственные векторы и собственные значения, ортонормированный базис из собственных векторов самосопряженного оператора.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Квадратичные формы. Приведение квадратичных форм к каноническому виду. Закон инерции квадратичной формы.</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Системы координат. Связь между декартовыми и полярными координатами.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Приложение метода координат на плоскости: расстояние между двумя точками, деление отрезка в данном отношении, площадь треугольника.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Преобразование декартовой системы координат.</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Линии на плоскости.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251E51">
        <w:rPr>
          <w:rFonts w:ascii="Arial" w:hAnsi="Arial" w:cs="Arial"/>
          <w:sz w:val="20"/>
          <w:szCs w:val="20"/>
          <w:lang w:val="ru-RU" w:eastAsia="ru-RU"/>
        </w:rPr>
        <w:t>Различные формы уравнения прямой на плоскости.</w:t>
      </w:r>
      <w:proofErr w:type="gramEnd"/>
      <w:r w:rsidRPr="00251E51">
        <w:rPr>
          <w:rFonts w:ascii="Arial" w:hAnsi="Arial" w:cs="Arial"/>
          <w:sz w:val="20"/>
          <w:szCs w:val="20"/>
          <w:lang w:val="ru-RU" w:eastAsia="ru-RU"/>
        </w:rPr>
        <w:t xml:space="preserve"> Угол между </w:t>
      </w:r>
      <w:proofErr w:type="gramStart"/>
      <w:r w:rsidRPr="00251E51">
        <w:rPr>
          <w:rFonts w:ascii="Arial" w:hAnsi="Arial" w:cs="Arial"/>
          <w:sz w:val="20"/>
          <w:szCs w:val="20"/>
          <w:lang w:val="ru-RU" w:eastAsia="ru-RU"/>
        </w:rPr>
        <w:t>прямыми</w:t>
      </w:r>
      <w:proofErr w:type="gramEnd"/>
      <w:r w:rsidRPr="00251E51">
        <w:rPr>
          <w:rFonts w:ascii="Arial" w:hAnsi="Arial" w:cs="Arial"/>
          <w:sz w:val="20"/>
          <w:szCs w:val="20"/>
          <w:lang w:val="ru-RU" w:eastAsia="ru-RU"/>
        </w:rPr>
        <w:t xml:space="preserve">,  условия параллельности и перпендикулярности двух прямых. Расстояние от точки </w:t>
      </w:r>
      <w:proofErr w:type="gramStart"/>
      <w:r w:rsidRPr="00251E51">
        <w:rPr>
          <w:rFonts w:ascii="Arial" w:hAnsi="Arial" w:cs="Arial"/>
          <w:sz w:val="20"/>
          <w:szCs w:val="20"/>
          <w:lang w:val="ru-RU" w:eastAsia="ru-RU"/>
        </w:rPr>
        <w:t>до</w:t>
      </w:r>
      <w:proofErr w:type="gramEnd"/>
      <w:r w:rsidRPr="00251E51">
        <w:rPr>
          <w:rFonts w:ascii="Arial" w:hAnsi="Arial" w:cs="Arial"/>
          <w:sz w:val="20"/>
          <w:szCs w:val="20"/>
          <w:lang w:val="ru-RU" w:eastAsia="ru-RU"/>
        </w:rPr>
        <w:t xml:space="preserve"> прямой.</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Кривые второго порядка: окружность, эллипс, гипербола, парабола.</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Общее уравнение плоскости. Неполные уравнения плоскостей. Уравнение плоскости в отрезках на осях. Нормальное уравнение плоскости.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Уравнение плоскости, проходящей через три точки, через прямую и точку, через точку перпендикулярно данному вектору, через точку, параллельно двум неколлинеарным векторам, через две точки параллельно данному вектору. Уравнение пучка плоскостей. Расстояние от точки до плоскости. Гиперплоскость.</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Угол между плоскостями. Условие параллельности и перпендикулярности плоскостей.</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251E51">
        <w:rPr>
          <w:rFonts w:ascii="Arial" w:hAnsi="Arial" w:cs="Arial"/>
          <w:sz w:val="20"/>
          <w:szCs w:val="20"/>
          <w:lang w:val="ru-RU" w:eastAsia="ru-RU"/>
        </w:rPr>
        <w:t>Прямая</w:t>
      </w:r>
      <w:proofErr w:type="gramEnd"/>
      <w:r w:rsidRPr="00251E51">
        <w:rPr>
          <w:rFonts w:ascii="Arial" w:hAnsi="Arial" w:cs="Arial"/>
          <w:sz w:val="20"/>
          <w:szCs w:val="20"/>
          <w:lang w:val="ru-RU" w:eastAsia="ru-RU"/>
        </w:rPr>
        <w:t xml:space="preserve"> в пространстве. Различные уравнения прямой линии: векторное уравнение, общие уравнения, канонические уравнения, уравнения прямой, проходящей через две точки, параметрические уравнения.</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Угол между двумя прямыми. Условие параллельности и перпендикулярности </w:t>
      </w:r>
      <w:proofErr w:type="gramStart"/>
      <w:r w:rsidRPr="00251E51">
        <w:rPr>
          <w:rFonts w:ascii="Arial" w:hAnsi="Arial" w:cs="Arial"/>
          <w:sz w:val="20"/>
          <w:szCs w:val="20"/>
          <w:lang w:val="ru-RU" w:eastAsia="ru-RU"/>
        </w:rPr>
        <w:t>прямых</w:t>
      </w:r>
      <w:proofErr w:type="gramEnd"/>
      <w:r w:rsidRPr="00251E51">
        <w:rPr>
          <w:rFonts w:ascii="Arial" w:hAnsi="Arial" w:cs="Arial"/>
          <w:sz w:val="20"/>
          <w:szCs w:val="20"/>
          <w:lang w:val="ru-RU" w:eastAsia="ru-RU"/>
        </w:rPr>
        <w:t>.</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Условие принадлежности двух прямых одной плоскости.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Угол между прямой и плоскостью. Точка пересечения прямой и плоскости. Условие принадлежности прямой плоскости.</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Поверхности второго порядка.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Множества. Способы задания. Операции с множествами. Мощность. Декартово произведение множеств.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Отношения на множествах. Бинарные отношения, способы задания. Свойства бинарных отношений. Соответствия и их свойства. Функции и отображения.</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Комплексные числа, геометрическое истолкование комплексного числа. Модуль и аргумент комплексного числа. Алгебраическая, тригонометрическая и показательная формы комплексных чисел. Формулы Эйлера.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Алгебраические действия с комплексными числами. Корни из комплексных чисел.</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Функции. Область определения и область значения функции. Способы задания функций. Основные элементарные функции и их свойства. Преобразование графиков функций.</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Числовая последовательность, предел числовой последовательности. Существование предела монотонной ограниченной последовательности.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Предел функции на бесконечности.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Предел функции в точке.</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Бесконечно малые функции и их свойства.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Бесконечно большие функции и их свойства. Связь между бесконечно большими и бесконечно малыми функциями.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Основные теоремы о пределах. Признаки существования пределов. </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1</w:t>
      </w:r>
      <w:r w:rsidRPr="00251E51">
        <w:rPr>
          <w:rFonts w:ascii="Arial" w:hAnsi="Arial" w:cs="Arial"/>
          <w:sz w:val="20"/>
          <w:szCs w:val="20"/>
          <w:vertAlign w:val="superscript"/>
          <w:lang w:val="ru-RU" w:eastAsia="ru-RU"/>
        </w:rPr>
        <w:t xml:space="preserve">й </w:t>
      </w:r>
      <w:r w:rsidRPr="00251E51">
        <w:rPr>
          <w:rFonts w:ascii="Arial" w:hAnsi="Arial" w:cs="Arial"/>
          <w:sz w:val="20"/>
          <w:szCs w:val="20"/>
          <w:lang w:val="ru-RU" w:eastAsia="ru-RU"/>
        </w:rPr>
        <w:t>замечательный предел.</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2</w:t>
      </w:r>
      <w:r w:rsidRPr="00251E51">
        <w:rPr>
          <w:rFonts w:ascii="Arial" w:hAnsi="Arial" w:cs="Arial"/>
          <w:sz w:val="20"/>
          <w:szCs w:val="20"/>
          <w:vertAlign w:val="superscript"/>
          <w:lang w:val="ru-RU" w:eastAsia="ru-RU"/>
        </w:rPr>
        <w:t xml:space="preserve">й </w:t>
      </w:r>
      <w:r w:rsidRPr="00251E51">
        <w:rPr>
          <w:rFonts w:ascii="Arial" w:hAnsi="Arial" w:cs="Arial"/>
          <w:sz w:val="20"/>
          <w:szCs w:val="20"/>
          <w:lang w:val="ru-RU" w:eastAsia="ru-RU"/>
        </w:rPr>
        <w:t>замечательный предел.</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Сравнение бесконечных малых. Эквивалентные бесконечно малые. Их использование при вычислении пределов.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Непрерывность функций. Основные теоремы о непрерывных функциях. </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Свойства функций непрерывных на отрезке.</w:t>
      </w:r>
    </w:p>
    <w:p w:rsidR="00251E51" w:rsidRPr="00251E51" w:rsidRDefault="00251E51" w:rsidP="00251E51">
      <w:pPr>
        <w:numPr>
          <w:ilvl w:val="0"/>
          <w:numId w:val="7"/>
        </w:numPr>
        <w:spacing w:after="0" w:line="240" w:lineRule="auto"/>
        <w:ind w:left="357" w:hanging="357"/>
        <w:contextualSpacing/>
        <w:jc w:val="both"/>
        <w:rPr>
          <w:rFonts w:ascii="Arial" w:hAnsi="Arial" w:cs="Arial"/>
          <w:sz w:val="20"/>
          <w:szCs w:val="20"/>
          <w:lang w:val="ru-RU" w:eastAsia="ru-RU"/>
        </w:rPr>
      </w:pPr>
      <w:r w:rsidRPr="00251E51">
        <w:rPr>
          <w:rFonts w:ascii="Arial" w:hAnsi="Arial" w:cs="Arial"/>
          <w:sz w:val="20"/>
          <w:szCs w:val="20"/>
          <w:lang w:val="ru-RU" w:eastAsia="ru-RU"/>
        </w:rPr>
        <w:t>Односторонние пределы. Точки разрыва функций и их классификация.</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Производная функции, ее геометрический и механический смысл.</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Правила дифференцирования.</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Производные основных элементарных функций.</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Производные неявной функции. Дифференцирование функций, заданных </w:t>
      </w:r>
      <w:proofErr w:type="spellStart"/>
      <w:r w:rsidRPr="00251E51">
        <w:rPr>
          <w:rFonts w:ascii="Arial" w:hAnsi="Arial" w:cs="Arial"/>
          <w:sz w:val="20"/>
          <w:szCs w:val="20"/>
          <w:lang w:val="ru-RU" w:eastAsia="ru-RU"/>
        </w:rPr>
        <w:t>параметрически</w:t>
      </w:r>
      <w:proofErr w:type="spellEnd"/>
      <w:r w:rsidRPr="00251E51">
        <w:rPr>
          <w:rFonts w:ascii="Arial" w:hAnsi="Arial" w:cs="Arial"/>
          <w:sz w:val="20"/>
          <w:szCs w:val="20"/>
          <w:lang w:val="ru-RU" w:eastAsia="ru-RU"/>
        </w:rPr>
        <w:t>. Логарифмическое дифференцирование.</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Производные высших порядков.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Дифференциал функции, его геометрический смысл. Связь дифференциала с производной. Правила нахождения дифференциала. Инвариантность формы дифференциала. Приближенное вычисление значений функции с помощью дифференциала.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Теоремы о дифференцируемых функциях: теоремы Ферма, </w:t>
      </w:r>
      <w:proofErr w:type="spellStart"/>
      <w:r w:rsidRPr="00251E51">
        <w:rPr>
          <w:rFonts w:ascii="Arial" w:hAnsi="Arial" w:cs="Arial"/>
          <w:sz w:val="20"/>
          <w:szCs w:val="20"/>
          <w:lang w:val="ru-RU" w:eastAsia="ru-RU"/>
        </w:rPr>
        <w:t>Ролля</w:t>
      </w:r>
      <w:proofErr w:type="spellEnd"/>
      <w:r w:rsidRPr="00251E51">
        <w:rPr>
          <w:rFonts w:ascii="Arial" w:hAnsi="Arial" w:cs="Arial"/>
          <w:sz w:val="20"/>
          <w:szCs w:val="20"/>
          <w:lang w:val="ru-RU" w:eastAsia="ru-RU"/>
        </w:rPr>
        <w:t>, Лагранжа, Коши.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 Правило </w:t>
      </w:r>
      <w:proofErr w:type="spellStart"/>
      <w:r w:rsidRPr="00251E51">
        <w:rPr>
          <w:rFonts w:ascii="Arial" w:hAnsi="Arial" w:cs="Arial"/>
          <w:sz w:val="20"/>
          <w:szCs w:val="20"/>
          <w:lang w:val="ru-RU" w:eastAsia="ru-RU"/>
        </w:rPr>
        <w:t>Лопиталя</w:t>
      </w:r>
      <w:proofErr w:type="spellEnd"/>
      <w:r w:rsidRPr="00251E51">
        <w:rPr>
          <w:rFonts w:ascii="Arial" w:hAnsi="Arial" w:cs="Arial"/>
          <w:sz w:val="20"/>
          <w:szCs w:val="20"/>
          <w:lang w:val="ru-RU" w:eastAsia="ru-RU"/>
        </w:rPr>
        <w:t>.</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Условия возрастания и убывания функций. </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Экстремумы функций. Необходимые и достаточные условия существования экстремумов.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proofErr w:type="gramStart"/>
      <w:r w:rsidRPr="00251E51">
        <w:rPr>
          <w:rFonts w:ascii="Arial" w:hAnsi="Arial" w:cs="Arial"/>
          <w:sz w:val="20"/>
          <w:szCs w:val="20"/>
          <w:lang w:val="ru-RU" w:eastAsia="ru-RU"/>
        </w:rPr>
        <w:t>Наибольшее</w:t>
      </w:r>
      <w:proofErr w:type="gramEnd"/>
      <w:r w:rsidRPr="00251E51">
        <w:rPr>
          <w:rFonts w:ascii="Arial" w:hAnsi="Arial" w:cs="Arial"/>
          <w:sz w:val="20"/>
          <w:szCs w:val="20"/>
          <w:lang w:val="ru-RU" w:eastAsia="ru-RU"/>
        </w:rPr>
        <w:t xml:space="preserve"> и наименьшее значения функций, дифференцируемой на отрезке.</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Исследование функций на экстремум с помощью производных высших порядков.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Исследование функций на выпуклость и вогнутость. Точки перегиба. Необходимые и достаточные условия существования точек перегиба.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lastRenderedPageBreak/>
        <w:t>Асимптоты кривых.</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Общая схема исследования функции и построение ее графика.</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Функции нескольких переменных. Область определения. Предел функции. Непрерывность.</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Частные приращения и частные производные. Геометрический смысл частных производных функции двух переменных.</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Полное приращение и полный дифференциал. Геометрический смысл полного дифференциала функции двух переменных.</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Частные производные и дифференциалы высших порядков. Теорема о независимости частных производных от порядка дифференцирования.</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Производная сложной функции. Дифференцирование неявной функции.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Экстремум функции нескольких переменных. Необходимое условие. Достаточные условия.</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Условный экстремум. Метод множителей Лагранжа. </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Касательная плоскость и нормаль к поверхности.</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наименьших квадратов.</w:t>
      </w:r>
    </w:p>
    <w:p w:rsidR="00251E51" w:rsidRPr="00251E51" w:rsidRDefault="00251E51" w:rsidP="00251E51">
      <w:pPr>
        <w:numPr>
          <w:ilvl w:val="0"/>
          <w:numId w:val="7"/>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Скалярное поле, его характеристики.</w:t>
      </w:r>
    </w:p>
    <w:p w:rsidR="00251E51" w:rsidRPr="00251E51" w:rsidRDefault="00251E51" w:rsidP="00251E51">
      <w:pPr>
        <w:spacing w:before="120" w:after="0" w:line="240" w:lineRule="auto"/>
        <w:rPr>
          <w:rFonts w:ascii="Arial" w:hAnsi="Arial" w:cs="Arial"/>
          <w:color w:val="000000"/>
          <w:sz w:val="20"/>
          <w:szCs w:val="20"/>
          <w:lang w:val="ru-RU" w:eastAsia="ru-RU"/>
        </w:rPr>
      </w:pPr>
      <w:r w:rsidRPr="00251E51">
        <w:rPr>
          <w:rFonts w:ascii="Arial" w:hAnsi="Arial" w:cs="Arial"/>
          <w:b/>
          <w:color w:val="000000"/>
          <w:sz w:val="20"/>
          <w:szCs w:val="20"/>
          <w:lang w:val="ru-RU" w:eastAsia="ru-RU"/>
        </w:rPr>
        <w:t>Второй семестр (зачет)</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Компетенция ОПК 1:</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Первообразная функция. Неопределенный интеграл и его свойства. Таблица неопределенных интегралов.</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Основные методы интегрирования. Метод непосредственного интегрирования. Метод введения нового аргумента.</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интегрирования подстановкой.</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интегрирования по частям.</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функций содержащих квадратный трехчлен в знаменателе.</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простейших рациональных дробей.</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рациональных функций.</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Интегрирование некоторых классов тригонометрических функций. </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Интегрирование иррациональных функций. </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иррациональных функций с помощью тригонометрических подстановок.</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Определенный интеграл как предел интегральной суммы. Геометрический и физический смысл определенного интеграла.</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Основные свойства определенного интеграла. </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Вычисление определенного интеграла. Формула Ньютона-Лейбница. </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Вычисление определенного интеграла. Интегрирование подстановкой. Интегрирование по частям.</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Несобственные интегралы: с бесконечными пределами и от разрывных функций. Признаки сходимости.</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Приближенные вычисления определенного интеграла.</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Геометрические приложения определенного интеграла: вычисление площадей плоских фигур, длины дуги, объемов тел вращения, площади поверхности вращения. Механические приложения определенного интеграла: работа перемененной силы, путь пройденный телом, Статические моменты, моменты инерции.</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Двойной интеграл. Свойства. Вычисление. </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Вычисление двойного интеграла в полярных координатах. Приложения двойного интеграла.</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Тройной интеграл. Свойства, вычисление в декартовых координатах. Тройной интеграл в сферических и цилиндрических координатах. Приложения тройного интеграла.</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Криволинейные интегралы первого и второго рода, их основные свойства и вычисление.</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Геометрические и механические приложения криволинейных интегралов. Формула Остроградского - Грина. Независимость криволинейного интеграла  </w:t>
      </w:r>
      <w:r w:rsidRPr="00251E51">
        <w:rPr>
          <w:rFonts w:ascii="Arial" w:hAnsi="Arial" w:cs="Arial"/>
          <w:sz w:val="20"/>
          <w:szCs w:val="20"/>
          <w:lang w:eastAsia="ru-RU"/>
        </w:rPr>
        <w:t>II</w:t>
      </w:r>
      <w:r w:rsidRPr="00251E51">
        <w:rPr>
          <w:rFonts w:ascii="Arial" w:hAnsi="Arial" w:cs="Arial"/>
          <w:sz w:val="20"/>
          <w:szCs w:val="20"/>
          <w:lang w:val="ru-RU" w:eastAsia="ru-RU"/>
        </w:rPr>
        <w:t xml:space="preserve"> рода от пути интегрирования.</w:t>
      </w:r>
    </w:p>
    <w:p w:rsidR="00251E51" w:rsidRPr="00251E51" w:rsidRDefault="00251E51" w:rsidP="00251E51">
      <w:pPr>
        <w:numPr>
          <w:ilvl w:val="0"/>
          <w:numId w:val="2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Поверхностные интегралы, их свойства и вычисление.</w:t>
      </w:r>
    </w:p>
    <w:p w:rsidR="00251E51" w:rsidRPr="00251E51" w:rsidRDefault="00251E51" w:rsidP="00251E51">
      <w:pPr>
        <w:spacing w:before="120" w:after="0" w:line="240" w:lineRule="auto"/>
        <w:rPr>
          <w:rFonts w:ascii="Arial" w:hAnsi="Arial" w:cs="Arial"/>
          <w:color w:val="000000"/>
          <w:sz w:val="20"/>
          <w:szCs w:val="20"/>
          <w:lang w:val="ru-RU" w:eastAsia="ru-RU"/>
        </w:rPr>
      </w:pPr>
      <w:r w:rsidRPr="00251E51">
        <w:rPr>
          <w:rFonts w:ascii="Arial" w:hAnsi="Arial" w:cs="Arial"/>
          <w:b/>
          <w:color w:val="000000"/>
          <w:sz w:val="20"/>
          <w:szCs w:val="20"/>
          <w:lang w:val="ru-RU" w:eastAsia="ru-RU"/>
        </w:rPr>
        <w:t>Третий семестр (зачет)</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Компетенция ОПК 1:</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Первообразная функция. Неопределенный интеграл и его свойства. Таблица неопределенных интегралов.</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Основные методы интегрирования. Метод непосредственного интегрирования. Метод введения нового аргумента.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интегрирования подстановкой.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интегрирования по частям.</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функций содержащих квадратный трехчлен в знаменателе.</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простейших рациональных дробей.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рациональных функций.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Интегрирование некоторых классов тригонометрических функций.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Интегрирование иррациональных функций.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иррациональных функций с помощью тригонометрических подстановок.</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Определенный интеграл как предел интегральной суммы. Геометрический и физический смысл определенного интеграла.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Основные свойства определенного интеграла.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Вычисление определенного интеграла. Формула Ньютона-Лейбница.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Вычисление определенного интеграла. Интегрирование подстановкой. Интегрирование по частям.</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lastRenderedPageBreak/>
        <w:t>Несобственные интегралы: с бесконечными пределами и от разрывных функций. Признаки сходимости.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Приближенные вычисления определенного интеграла.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Геометрические приложения определенного интеграла: вычисление площадей плоских фигур, длины дуги, объемов тел вращения, площади поверхности вращения. Механические приложения определенного интеграла: работа перемененной силы, путь пройденный телом, Статические моменты, моменты инерции.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Двойной интеграл. Свойства. Вычисление.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Вычисление двойного интеграла в полярных координатах. Приложения двойного интеграла.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Тройной интеграл. Свойства, вычисление в декартовых координатах. Тройной интеграл в сферических и цилиндрических координатах. Приложения тройного интеграла.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Криволинейные интегралы первого и второго рода, их основные свойства и вычисление.</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Геометрические и механические приложения криволинейных интегралов. Формула Остроградского - Грина. Независимость криволинейного интеграла  </w:t>
      </w:r>
      <w:r w:rsidRPr="00251E51">
        <w:rPr>
          <w:rFonts w:ascii="Arial" w:hAnsi="Arial" w:cs="Arial"/>
          <w:sz w:val="20"/>
          <w:szCs w:val="20"/>
          <w:lang w:eastAsia="ru-RU"/>
        </w:rPr>
        <w:t>II</w:t>
      </w:r>
      <w:r w:rsidRPr="00251E51">
        <w:rPr>
          <w:rFonts w:ascii="Arial" w:hAnsi="Arial" w:cs="Arial"/>
          <w:sz w:val="20"/>
          <w:szCs w:val="20"/>
          <w:lang w:val="ru-RU" w:eastAsia="ru-RU"/>
        </w:rPr>
        <w:t xml:space="preserve"> рода от пути интегрирования.</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Поверхностные интегралы, их свойства и вычисление.</w:t>
      </w:r>
    </w:p>
    <w:p w:rsidR="00251E51" w:rsidRPr="00251E51" w:rsidRDefault="00251E51" w:rsidP="00251E51">
      <w:pPr>
        <w:spacing w:after="0" w:line="240" w:lineRule="auto"/>
        <w:ind w:left="360"/>
        <w:jc w:val="both"/>
        <w:rPr>
          <w:rFonts w:ascii="Arial" w:hAnsi="Arial" w:cs="Arial"/>
          <w:sz w:val="20"/>
          <w:szCs w:val="20"/>
          <w:lang w:val="ru-RU" w:eastAsia="ru-RU"/>
        </w:rPr>
      </w:pPr>
      <w:r w:rsidRPr="00251E51">
        <w:rPr>
          <w:rFonts w:ascii="Arial" w:hAnsi="Arial" w:cs="Arial"/>
          <w:sz w:val="20"/>
          <w:szCs w:val="20"/>
          <w:lang w:val="ru-RU" w:eastAsia="ru-RU"/>
        </w:rPr>
        <w:t>Дифференциальные уравнения, основные понятия. Дифференциальные уравнения первого порядка. Общее решение. Задача Коши: формулировка теоремы существования и единственности решения задачи Коши.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Уравнения с разделенными и разделяющимися переменными.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Однородные дифференциальные уравнения 1 порядка.</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Линейные уравнения 1 порядка. Метод Бернулли. Метод Лагранжа. Уравнение Бернулли.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Дифференциальные уравнения высших порядков. Задача Коши. Теорема существования и единственности решения задачи Коши.</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Уравнения,  допускающие понижения порядка. </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Линейные дифференциальные уравнения высших порядков. Линейные однородные дифференциальные уравнения второго порядка. Линейно независимые и линейно зависимые частные решения. Система фундаментальных решений.  Общее решение.</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proofErr w:type="gramStart"/>
      <w:r w:rsidRPr="00251E51">
        <w:rPr>
          <w:rFonts w:ascii="Arial" w:hAnsi="Arial" w:cs="Arial"/>
          <w:sz w:val="20"/>
          <w:szCs w:val="20"/>
          <w:lang w:val="ru-RU" w:eastAsia="ru-RU"/>
        </w:rPr>
        <w:t>Линейные</w:t>
      </w:r>
      <w:proofErr w:type="gramEnd"/>
      <w:r w:rsidRPr="00251E51">
        <w:rPr>
          <w:rFonts w:ascii="Arial" w:hAnsi="Arial" w:cs="Arial"/>
          <w:sz w:val="20"/>
          <w:szCs w:val="20"/>
          <w:lang w:val="ru-RU" w:eastAsia="ru-RU"/>
        </w:rPr>
        <w:t xml:space="preserve"> однородные ДУ второго порядка с постоянными коэффициентами.  Метод характеристических уравнений.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Линейные неоднородные дифференциальные уравнения второго порядка с постоянными коэффициентами. Теорема о структуре общего решения.</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вариации произвольной постоянной.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Метод подбора частного решения.</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Системы обыкновенных дифференциальных уравнений. Нормальные системы линейных дифференциальных уравнений с постоянными коэффициентами. Решение систем линейных уравнений с постоянными коэффициентами методом характеристических уравнений.</w:t>
      </w:r>
    </w:p>
    <w:p w:rsidR="00251E51" w:rsidRPr="00251E51" w:rsidRDefault="00251E51" w:rsidP="00251E51">
      <w:pPr>
        <w:numPr>
          <w:ilvl w:val="0"/>
          <w:numId w:val="3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Устойчивость решений линейных дифференциальных уравнений.</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Числовые ряды. Сумма и сходимость ряда. Необходимое условие сходимости.</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Числовые ряды с положительными членами. Достаточные признаки сходимости.</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Знакочередующиеся и знакопеременные ряды. Абсолютная и условная сходимость. Теорема Лейбница.</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Функциональные ряды. Область сходимости. Понятие о равномерной сходимости.</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Степенные ряды.  Теорема Абеля. Радиус сходимости. Основные свойства степенных рядов.</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Формула Тейлора с остаточным членом в форме Пеано и в форме Лагранжа. Формула Тейлора для функции двух переменных.</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Ряд Тейлора, </w:t>
      </w:r>
      <w:proofErr w:type="spellStart"/>
      <w:r w:rsidRPr="00251E51">
        <w:rPr>
          <w:rFonts w:ascii="Arial" w:hAnsi="Arial" w:cs="Arial"/>
          <w:sz w:val="20"/>
          <w:szCs w:val="20"/>
          <w:lang w:val="ru-RU" w:eastAsia="ru-RU"/>
        </w:rPr>
        <w:t>Маклорена</w:t>
      </w:r>
      <w:proofErr w:type="spellEnd"/>
      <w:r w:rsidRPr="00251E51">
        <w:rPr>
          <w:rFonts w:ascii="Arial" w:hAnsi="Arial" w:cs="Arial"/>
          <w:sz w:val="20"/>
          <w:szCs w:val="20"/>
          <w:lang w:val="ru-RU" w:eastAsia="ru-RU"/>
        </w:rPr>
        <w:t>. Разложение элементарных функций в ряд Тейлора.</w:t>
      </w:r>
    </w:p>
    <w:p w:rsidR="00251E51" w:rsidRPr="00251E51" w:rsidRDefault="00251E51" w:rsidP="00251E51">
      <w:pPr>
        <w:numPr>
          <w:ilvl w:val="0"/>
          <w:numId w:val="9"/>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Применение рядов к приближенным вычислениям: вычисление значений функций, пределов, определенных интегралов, отыскание решений дифференциальных уравнений.</w:t>
      </w:r>
    </w:p>
    <w:p w:rsidR="00251E51" w:rsidRPr="00251E51" w:rsidRDefault="00251E51" w:rsidP="00251E51">
      <w:pPr>
        <w:numPr>
          <w:ilvl w:val="0"/>
          <w:numId w:val="9"/>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Элементарные функции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w:t>
      </w:r>
    </w:p>
    <w:p w:rsidR="00251E51" w:rsidRPr="00251E51" w:rsidRDefault="00251E51" w:rsidP="00251E51">
      <w:pPr>
        <w:numPr>
          <w:ilvl w:val="0"/>
          <w:numId w:val="9"/>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Производная функции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 Условия Коши-Римана. Дифференцируемость элементарных функций.</w:t>
      </w:r>
    </w:p>
    <w:p w:rsidR="00251E51" w:rsidRPr="00251E51" w:rsidRDefault="00251E51" w:rsidP="00251E51">
      <w:pPr>
        <w:numPr>
          <w:ilvl w:val="0"/>
          <w:numId w:val="9"/>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Интегрирование по комплексному аргументу. Теорема Коши. Интегральная формула Коши.</w:t>
      </w:r>
    </w:p>
    <w:p w:rsidR="00251E51" w:rsidRPr="00251E51" w:rsidRDefault="00251E51" w:rsidP="00251E51">
      <w:pPr>
        <w:spacing w:before="120" w:after="0" w:line="240" w:lineRule="auto"/>
        <w:rPr>
          <w:rFonts w:ascii="Arial" w:hAnsi="Arial" w:cs="Arial"/>
          <w:color w:val="000000"/>
          <w:sz w:val="20"/>
          <w:szCs w:val="20"/>
          <w:lang w:val="ru-RU" w:eastAsia="ru-RU"/>
        </w:rPr>
      </w:pPr>
      <w:r w:rsidRPr="00251E51">
        <w:rPr>
          <w:rFonts w:ascii="Arial" w:hAnsi="Arial" w:cs="Arial"/>
          <w:b/>
          <w:color w:val="000000"/>
          <w:sz w:val="20"/>
          <w:szCs w:val="20"/>
          <w:lang w:val="ru-RU" w:eastAsia="ru-RU"/>
        </w:rPr>
        <w:t>Четвертый семестр (экзамен)</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color w:val="000000"/>
          <w:sz w:val="20"/>
          <w:szCs w:val="20"/>
          <w:lang w:val="ru-RU" w:eastAsia="ru-RU"/>
        </w:rPr>
        <w:t>Компетенция ОПК 1:</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Основные формулы комбинаторики.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Предмет теории вероятностей. Виды случайных событий. Классическое определение вероятности. Относительная частота.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Сумма случайных событий. Совместные и несовместные события. Формула сложения вероятностей.</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Произведение случайных событий. Зависимые и независимые события. Условные вероятности. Формула умножения вероятностей.</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Формула полной вероятности. Вероятность гипотез. Формулы Бейеса.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Последовательность независимых однотипных испытаний. Схема Бернулли. Формула Бернулли. Локальная и интегральная теоремы Лапласа.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Случайная величина. Функция распределения и ее свойства. Дискретные и непрерывные случайные величины.</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Закон распределения дискретной случайной величины. Геометрическое распределение. Гипергеометрическое распределение. Биномиальное распределение. Распределение Пуассона. Простейший поток событий. </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lastRenderedPageBreak/>
        <w:t xml:space="preserve">Числовые характеристики ДСВ. Математическое ожидание дискретной случайной величины, его свойства.  Вероятностный смысл математического ожидания. Дисперсия  и среднее </w:t>
      </w:r>
      <w:proofErr w:type="spellStart"/>
      <w:r w:rsidRPr="00251E51">
        <w:rPr>
          <w:rFonts w:ascii="Arial" w:hAnsi="Arial" w:cs="Arial"/>
          <w:sz w:val="20"/>
          <w:szCs w:val="20"/>
          <w:lang w:val="ru-RU" w:eastAsia="ru-RU"/>
        </w:rPr>
        <w:t>квадратическое</w:t>
      </w:r>
      <w:proofErr w:type="spellEnd"/>
      <w:r w:rsidRPr="00251E51">
        <w:rPr>
          <w:rFonts w:ascii="Arial" w:hAnsi="Arial" w:cs="Arial"/>
          <w:sz w:val="20"/>
          <w:szCs w:val="20"/>
          <w:lang w:val="ru-RU" w:eastAsia="ru-RU"/>
        </w:rPr>
        <w:t xml:space="preserve"> отклонение дискретной случайной величины, основные свойства и вычисление.</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Закон распределения вероятностей непрерывной случайной величины. Вероятность попадания случайной величины в заданный интервал.</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Математическое ожидание, дисперсия и среднеквадратичное отклонение непрерывной случайной величины, их вычисление и свойства.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Равномерный закон распределения вероятностей, его числовые характеристики.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Нормальный закон распределения вероятностей и его параметры.</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Вероятность попадания в заданный интервал нормальной случайной величины. Вероятность ее отклонения от математического ожидания. Правило «трех сигм».</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Показательный закон распределения НСВ, его числовые характеристики. Функция надежности.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Закон больших чисел. Неравенство Чебышева. Теорема Бернулли. Теорема Чебышева.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color w:val="000000"/>
          <w:sz w:val="20"/>
          <w:szCs w:val="20"/>
          <w:lang w:val="ru-RU" w:eastAsia="ru-RU"/>
        </w:rPr>
        <w:t>Предельные теоремы. Характеристические функции и их свойства. Центральная предельная теорема Ляпунова.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Система двух случайных величин. Закон распределения и функция распределения двумерной СВ. Свойства функции распределения двумерной СВ. Вероятность попадания случайной точки в полосу, в прямоугольник.</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Плотность совместного распределения вероятностей непрерывной двумерной СВ. Вероятность попадания случайной точки в произвольную область. Свойства двумерной плотности. </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Условные законы распределения составляющих системы СВ. Числовые характеристики условного распределения. Корреляционный момент. Коэффициент корреляции.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Элементы математической статистики. Генеральная и выборочная совокупности. Функция распределения. Полигон. Гистограмма.</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Точечные оценки неизвестных параметров распределения по выборке, понятие состоятельности  и </w:t>
      </w:r>
      <w:proofErr w:type="spellStart"/>
      <w:r w:rsidRPr="00251E51">
        <w:rPr>
          <w:rFonts w:ascii="Arial" w:hAnsi="Arial" w:cs="Arial"/>
          <w:sz w:val="20"/>
          <w:szCs w:val="20"/>
          <w:lang w:val="ru-RU" w:eastAsia="ru-RU"/>
        </w:rPr>
        <w:t>несмещенности</w:t>
      </w:r>
      <w:proofErr w:type="spellEnd"/>
      <w:r w:rsidRPr="00251E51">
        <w:rPr>
          <w:rFonts w:ascii="Arial" w:hAnsi="Arial" w:cs="Arial"/>
          <w:sz w:val="20"/>
          <w:szCs w:val="20"/>
          <w:lang w:val="ru-RU" w:eastAsia="ru-RU"/>
        </w:rPr>
        <w:t xml:space="preserve"> оценок. Принцип максимального правдоподобия.</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Интервальные оценки параметров распределения. Доверительный интервал. Надежность. Доверительные интервалы для оценки математического ожидания нормального распределения при известном и неизвестном среднеквадратичном отклонении.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Статистическая проверка гипотез.</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Функциональная, статистическая и корреляционная зависимости. Линейная регрессия. Прямые линии среднеквадратической регрессии.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Выборочные уравнения регрессии. Определение параметров линейной регрессии методом наименьших квадратов.</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Методика вычисления выборочного коэффициента корреляции.</w:t>
      </w:r>
    </w:p>
    <w:p w:rsidR="00251E51" w:rsidRPr="00251E51" w:rsidRDefault="00251E51" w:rsidP="00251E51">
      <w:pPr>
        <w:numPr>
          <w:ilvl w:val="0"/>
          <w:numId w:val="10"/>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Выборочное корреляционное отношение. Свойства. Достоинства и недостатки.</w:t>
      </w:r>
    </w:p>
    <w:p w:rsidR="00251E51" w:rsidRPr="00251E51" w:rsidRDefault="00251E51" w:rsidP="00251E51">
      <w:pPr>
        <w:numPr>
          <w:ilvl w:val="1"/>
          <w:numId w:val="12"/>
        </w:numPr>
        <w:spacing w:before="120" w:after="0" w:line="240" w:lineRule="auto"/>
        <w:ind w:left="788" w:hanging="431"/>
        <w:rPr>
          <w:b/>
          <w:sz w:val="20"/>
          <w:szCs w:val="20"/>
          <w:lang w:val="ru-RU" w:eastAsia="ru-RU"/>
        </w:rPr>
      </w:pPr>
      <w:r w:rsidRPr="00251E51">
        <w:rPr>
          <w:rFonts w:ascii="Arial" w:hAnsi="Arial" w:cs="Arial"/>
          <w:b/>
          <w:color w:val="000000"/>
          <w:sz w:val="20"/>
          <w:szCs w:val="20"/>
          <w:lang w:val="ru-RU" w:eastAsia="ru-RU"/>
        </w:rPr>
        <w:t>Примерные практические задачи (задания) и ситуации</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b/>
          <w:sz w:val="20"/>
          <w:szCs w:val="20"/>
          <w:lang w:val="ru-RU" w:eastAsia="ru-RU"/>
        </w:rPr>
        <w:t>1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определитель.</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произведение, сумму, разность, транспонирование заданных матриц.</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Найти ранг матрицы </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Найти для данной матрицы </w:t>
      </w:r>
      <w:proofErr w:type="gramStart"/>
      <w:r w:rsidRPr="00251E51">
        <w:rPr>
          <w:rFonts w:ascii="Arial" w:hAnsi="Arial" w:cs="Arial"/>
          <w:sz w:val="20"/>
          <w:szCs w:val="20"/>
          <w:lang w:val="ru-RU" w:eastAsia="ru-RU"/>
        </w:rPr>
        <w:t>обратную</w:t>
      </w:r>
      <w:proofErr w:type="gramEnd"/>
      <w:r w:rsidRPr="00251E51">
        <w:rPr>
          <w:rFonts w:ascii="Arial" w:hAnsi="Arial" w:cs="Arial"/>
          <w:sz w:val="20"/>
          <w:szCs w:val="20"/>
          <w:lang w:val="ru-RU" w:eastAsia="ru-RU"/>
        </w:rPr>
        <w:t>.</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Решить систему линейных уравнений одним из методов.</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координаты вектора, если заданы координаты точек начала и конца вектора.</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модуль вектора.</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проекцию вектора на другой вектор.</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Выполнить действия над векторами, заданными в координатной форме.</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угол между векторами.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скалярное (векторное или смешанное) произведение векторов.</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Применить свойства скалярного, векторного и смешенного произведения векторов для нахождения их геометрических и физических приложений.</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базис системы векторов.</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собственные числа и собственные векторы линейного оператора.</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полярные координаты точки, если заданы  прямоугольные координаты. Решение обратной задачи.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Составить уравнение прямой линии на плоскости по данным задачи.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proofErr w:type="gramStart"/>
      <w:r w:rsidRPr="00251E51">
        <w:rPr>
          <w:rFonts w:ascii="Arial" w:hAnsi="Arial" w:cs="Arial"/>
          <w:sz w:val="20"/>
          <w:szCs w:val="20"/>
          <w:lang w:val="ru-RU" w:eastAsia="ru-RU"/>
        </w:rPr>
        <w:t>Составить уравнение прямой, проходящей через точку  параллельной или перпендикулярно заданной прямой.</w:t>
      </w:r>
      <w:proofErr w:type="gramEnd"/>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Найти угол </w:t>
      </w:r>
      <w:proofErr w:type="gramStart"/>
      <w:r w:rsidRPr="00251E51">
        <w:rPr>
          <w:rFonts w:ascii="Arial" w:hAnsi="Arial" w:cs="Arial"/>
          <w:sz w:val="20"/>
          <w:szCs w:val="20"/>
          <w:lang w:val="ru-RU" w:eastAsia="ru-RU"/>
        </w:rPr>
        <w:t>между</w:t>
      </w:r>
      <w:proofErr w:type="gramEnd"/>
      <w:r w:rsidRPr="00251E51">
        <w:rPr>
          <w:rFonts w:ascii="Arial" w:hAnsi="Arial" w:cs="Arial"/>
          <w:sz w:val="20"/>
          <w:szCs w:val="20"/>
          <w:lang w:val="ru-RU" w:eastAsia="ru-RU"/>
        </w:rPr>
        <w:t xml:space="preserve"> прямыми.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расстояние от точки до прямой или плоскости.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Преобразовать уравнение кривой второго порядка к каноническому виду.</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основные характеристики (параметры) кривых второго порядка.</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Составить уравнение плоскости по данным задачи.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Выяснить взаимное расположение прямых, прямой и плоскости, плоскостей в пространстве.</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Выполнить действия над комплексными числами.</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Найти число, сопряженное </w:t>
      </w:r>
      <w:proofErr w:type="gramStart"/>
      <w:r w:rsidRPr="00251E51">
        <w:rPr>
          <w:rFonts w:ascii="Arial" w:hAnsi="Arial" w:cs="Arial"/>
          <w:sz w:val="20"/>
          <w:szCs w:val="20"/>
          <w:lang w:val="ru-RU" w:eastAsia="ru-RU"/>
        </w:rPr>
        <w:t>данному</w:t>
      </w:r>
      <w:proofErr w:type="gramEnd"/>
      <w:r w:rsidRPr="00251E51">
        <w:rPr>
          <w:rFonts w:ascii="Arial" w:hAnsi="Arial" w:cs="Arial"/>
          <w:sz w:val="20"/>
          <w:szCs w:val="20"/>
          <w:lang w:val="ru-RU" w:eastAsia="ru-RU"/>
        </w:rPr>
        <w:t>.</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модуль и аргумент комплексного числа.</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lastRenderedPageBreak/>
        <w:t>Перевести комплексное число в тригонометрическую или показательную форму.</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bCs/>
          <w:iCs/>
          <w:sz w:val="20"/>
          <w:szCs w:val="20"/>
          <w:lang w:val="ru-RU" w:eastAsia="ru-RU"/>
        </w:rPr>
        <w:t>Найти область определения функции</w:t>
      </w:r>
      <w:r w:rsidRPr="00251E51">
        <w:rPr>
          <w:rFonts w:ascii="Arial" w:hAnsi="Arial" w:cs="Arial"/>
          <w:sz w:val="20"/>
          <w:szCs w:val="20"/>
          <w:lang w:val="ru-RU" w:eastAsia="ru-RU"/>
        </w:rPr>
        <w:t>.</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Найти предел функции, не используя правило </w:t>
      </w:r>
      <w:proofErr w:type="spellStart"/>
      <w:r w:rsidRPr="00251E51">
        <w:rPr>
          <w:rFonts w:ascii="Arial" w:hAnsi="Arial" w:cs="Arial"/>
          <w:sz w:val="20"/>
          <w:szCs w:val="20"/>
          <w:lang w:val="ru-RU" w:eastAsia="ru-RU"/>
        </w:rPr>
        <w:t>Лопиталя</w:t>
      </w:r>
      <w:proofErr w:type="spellEnd"/>
      <w:r w:rsidRPr="00251E51">
        <w:rPr>
          <w:rFonts w:ascii="Arial" w:hAnsi="Arial" w:cs="Arial"/>
          <w:sz w:val="20"/>
          <w:szCs w:val="20"/>
          <w:lang w:val="ru-RU" w:eastAsia="ru-RU"/>
        </w:rPr>
        <w:t>.</w:t>
      </w:r>
    </w:p>
    <w:p w:rsidR="00251E51" w:rsidRPr="00251E51" w:rsidRDefault="00251E51" w:rsidP="00251E51">
      <w:pPr>
        <w:numPr>
          <w:ilvl w:val="0"/>
          <w:numId w:val="11"/>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Исследовать функцию на непрерывность.</w:t>
      </w:r>
    </w:p>
    <w:p w:rsidR="00251E51" w:rsidRPr="00251E51" w:rsidRDefault="00251E51" w:rsidP="00251E51">
      <w:pPr>
        <w:numPr>
          <w:ilvl w:val="0"/>
          <w:numId w:val="11"/>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Вычислить производную заданной функции.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Вычислить производную высших порядков заданной функции.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дифференциал.</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угловой коэффициент касательной.</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скорость движения материальной точки.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промежутки монотонности.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промежутки выпуклости и вогнутости графика функции.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точки экстремума.</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экстремум функции.</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наибольшее и наименьшее значения функции на отрезке.</w:t>
      </w:r>
    </w:p>
    <w:p w:rsidR="00251E51" w:rsidRPr="00251E51" w:rsidRDefault="00251E51" w:rsidP="00251E51">
      <w:pPr>
        <w:numPr>
          <w:ilvl w:val="0"/>
          <w:numId w:val="11"/>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Найти вертикальные, горизонтальные и наклонные асимптоты графика функции.</w:t>
      </w:r>
    </w:p>
    <w:p w:rsidR="00251E51" w:rsidRPr="00251E51" w:rsidRDefault="00251E51" w:rsidP="00251E51">
      <w:pPr>
        <w:numPr>
          <w:ilvl w:val="0"/>
          <w:numId w:val="11"/>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частные производные первого порядка функции нескольких переменных.</w:t>
      </w:r>
    </w:p>
    <w:p w:rsidR="00251E51" w:rsidRPr="00251E51" w:rsidRDefault="00251E51" w:rsidP="00251E51">
      <w:pPr>
        <w:numPr>
          <w:ilvl w:val="0"/>
          <w:numId w:val="11"/>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частные производные высших порядков.</w:t>
      </w:r>
    </w:p>
    <w:p w:rsidR="00251E51" w:rsidRPr="00251E51" w:rsidRDefault="00251E51" w:rsidP="00251E51">
      <w:pPr>
        <w:numPr>
          <w:ilvl w:val="0"/>
          <w:numId w:val="11"/>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дифференциал первого (второго) порядка функции нескольких переменных.</w:t>
      </w:r>
    </w:p>
    <w:p w:rsidR="00251E51" w:rsidRPr="00251E51" w:rsidRDefault="00251E51" w:rsidP="00251E51">
      <w:pPr>
        <w:numPr>
          <w:ilvl w:val="0"/>
          <w:numId w:val="11"/>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Исследовать функцию нескольких переменных на экстремум.</w:t>
      </w:r>
    </w:p>
    <w:p w:rsidR="00251E51" w:rsidRPr="00251E51" w:rsidRDefault="00251E51" w:rsidP="00251E51">
      <w:pPr>
        <w:numPr>
          <w:ilvl w:val="0"/>
          <w:numId w:val="11"/>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Составить уравнение касательной плоскости и нормали к поверхности в заданной точке.</w:t>
      </w:r>
    </w:p>
    <w:p w:rsidR="00251E51" w:rsidRPr="00251E51" w:rsidRDefault="00251E51" w:rsidP="00251E51">
      <w:pPr>
        <w:numPr>
          <w:ilvl w:val="0"/>
          <w:numId w:val="11"/>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Вычислить характеристики скалярного поля: производную по направлению, градиент.</w:t>
      </w:r>
    </w:p>
    <w:p w:rsidR="00251E51" w:rsidRPr="00251E51" w:rsidRDefault="00251E51" w:rsidP="00251E51">
      <w:pPr>
        <w:spacing w:before="120" w:after="0" w:line="240" w:lineRule="auto"/>
        <w:rPr>
          <w:rFonts w:ascii="Arial" w:hAnsi="Arial" w:cs="Arial"/>
          <w:b/>
          <w:sz w:val="20"/>
          <w:szCs w:val="20"/>
          <w:lang w:val="ru-RU" w:eastAsia="ru-RU"/>
        </w:rPr>
      </w:pPr>
      <w:r w:rsidRPr="00251E51">
        <w:rPr>
          <w:rFonts w:ascii="Arial" w:hAnsi="Arial" w:cs="Arial"/>
          <w:b/>
          <w:sz w:val="20"/>
          <w:szCs w:val="20"/>
          <w:lang w:val="ru-RU" w:eastAsia="ru-RU"/>
        </w:rPr>
        <w:t>2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20"/>
        </w:numPr>
        <w:spacing w:after="0" w:line="240" w:lineRule="auto"/>
        <w:ind w:left="357" w:hanging="357"/>
        <w:rPr>
          <w:rFonts w:ascii="Arial" w:hAnsi="Arial" w:cs="Arial"/>
          <w:sz w:val="20"/>
          <w:szCs w:val="20"/>
          <w:lang w:val="ru-RU" w:eastAsia="ru-RU"/>
        </w:rPr>
      </w:pPr>
      <w:r w:rsidRPr="00251E51">
        <w:rPr>
          <w:rFonts w:ascii="Arial" w:hAnsi="Arial" w:cs="Arial"/>
          <w:sz w:val="20"/>
          <w:szCs w:val="20"/>
          <w:lang w:val="ru-RU" w:eastAsia="ru-RU"/>
        </w:rPr>
        <w:t>Найти неопределенный интеграл.</w:t>
      </w:r>
    </w:p>
    <w:p w:rsidR="00251E51" w:rsidRPr="00251E51" w:rsidRDefault="00251E51" w:rsidP="00251E51">
      <w:pPr>
        <w:numPr>
          <w:ilvl w:val="0"/>
          <w:numId w:val="20"/>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Вычислять определённый интеграл.</w:t>
      </w:r>
    </w:p>
    <w:p w:rsidR="00251E51" w:rsidRPr="00251E51" w:rsidRDefault="00251E51" w:rsidP="00251E51">
      <w:pPr>
        <w:numPr>
          <w:ilvl w:val="0"/>
          <w:numId w:val="20"/>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Вычислить несобственный интеграл или доказать его расходимость.</w:t>
      </w:r>
    </w:p>
    <w:p w:rsidR="00251E51" w:rsidRPr="00251E51" w:rsidRDefault="00251E51" w:rsidP="00251E51">
      <w:pPr>
        <w:numPr>
          <w:ilvl w:val="0"/>
          <w:numId w:val="20"/>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Вычислить площадь плоской фигуры, ограниченной непрерывными кривыми, с помощью определенного интеграла.</w:t>
      </w:r>
    </w:p>
    <w:p w:rsidR="00251E51" w:rsidRPr="00251E51" w:rsidRDefault="00251E51" w:rsidP="00251E51">
      <w:pPr>
        <w:numPr>
          <w:ilvl w:val="0"/>
          <w:numId w:val="20"/>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Вычислить длину дуги кривой.</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двойной интеграл в полярной системе координат</w:t>
      </w:r>
      <w:r w:rsidRPr="00251E51">
        <w:rPr>
          <w:rFonts w:ascii="Arial" w:hAnsi="Arial" w:cs="Arial"/>
          <w:sz w:val="20"/>
          <w:szCs w:val="20"/>
          <w:lang w:val="ru-RU" w:eastAsia="ru-RU"/>
        </w:rPr>
        <w:t>.</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двойной интеграл в декартовой системе координат</w:t>
      </w:r>
      <w:r w:rsidRPr="00251E51">
        <w:rPr>
          <w:rFonts w:ascii="Arial" w:hAnsi="Arial" w:cs="Arial"/>
          <w:sz w:val="20"/>
          <w:szCs w:val="20"/>
          <w:lang w:val="ru-RU" w:eastAsia="ru-RU"/>
        </w:rPr>
        <w:t>.</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объем тела вращения.</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массу плоской пластины.</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координаты центра тяжести плоской пластины с помощью двойного интеграла.</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тройной интеграл в различных системах координат.</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криволинейный интеграл 1 или 2 рода.</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массу дуги кривой.</w:t>
      </w:r>
    </w:p>
    <w:p w:rsidR="00251E51" w:rsidRPr="00251E51" w:rsidRDefault="00251E51" w:rsidP="00251E51">
      <w:pPr>
        <w:numPr>
          <w:ilvl w:val="0"/>
          <w:numId w:val="20"/>
        </w:numPr>
        <w:spacing w:before="120" w:after="0" w:line="240" w:lineRule="auto"/>
        <w:contextualSpacing/>
        <w:jc w:val="both"/>
        <w:rPr>
          <w:rFonts w:ascii="Arial" w:hAnsi="Arial" w:cs="Arial"/>
          <w:sz w:val="20"/>
          <w:szCs w:val="20"/>
          <w:lang w:val="ru-RU" w:eastAsia="ru-RU"/>
        </w:rPr>
      </w:pPr>
      <w:r w:rsidRPr="00251E51">
        <w:rPr>
          <w:rFonts w:ascii="Arial" w:hAnsi="Arial" w:cs="Arial"/>
          <w:bCs/>
          <w:iCs/>
          <w:sz w:val="20"/>
          <w:szCs w:val="20"/>
          <w:lang w:val="ru-RU" w:eastAsia="ru-RU"/>
        </w:rPr>
        <w:t>Вычислить работу переменной силы по перемещению материальной точки вдоль кривой с использованием криволинейного интеграла.</w:t>
      </w:r>
    </w:p>
    <w:p w:rsidR="00251E51" w:rsidRPr="00251E51" w:rsidRDefault="00251E51" w:rsidP="00251E51">
      <w:pPr>
        <w:spacing w:before="120" w:after="0" w:line="240" w:lineRule="auto"/>
        <w:rPr>
          <w:rFonts w:ascii="Arial" w:hAnsi="Arial" w:cs="Arial"/>
          <w:b/>
          <w:sz w:val="20"/>
          <w:szCs w:val="20"/>
          <w:lang w:val="ru-RU" w:eastAsia="ru-RU"/>
        </w:rPr>
      </w:pPr>
      <w:r w:rsidRPr="00251E51">
        <w:rPr>
          <w:rFonts w:ascii="Arial" w:hAnsi="Arial" w:cs="Arial"/>
          <w:b/>
          <w:sz w:val="20"/>
          <w:szCs w:val="20"/>
          <w:lang w:val="ru-RU" w:eastAsia="ru-RU"/>
        </w:rPr>
        <w:t>3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19"/>
        </w:numPr>
        <w:spacing w:after="0" w:line="240" w:lineRule="auto"/>
        <w:ind w:left="357" w:hanging="357"/>
        <w:jc w:val="both"/>
        <w:rPr>
          <w:rFonts w:ascii="Arial" w:hAnsi="Arial" w:cs="Arial"/>
          <w:sz w:val="20"/>
          <w:szCs w:val="20"/>
          <w:lang w:val="ru-RU" w:eastAsia="ru-RU"/>
        </w:rPr>
      </w:pPr>
      <w:r w:rsidRPr="00251E51">
        <w:rPr>
          <w:rFonts w:ascii="Arial" w:hAnsi="Arial" w:cs="Arial"/>
          <w:sz w:val="20"/>
          <w:szCs w:val="20"/>
          <w:lang w:val="ru-RU" w:eastAsia="ru-RU"/>
        </w:rPr>
        <w:t>Найти общее решение дифференциального уравнения первого порядка (с разделяющимися переменными, однородного, линейного дифференциального уравнения первого порядка, уравнения Бернулли, уравнения в полных дифференциалах).</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решение задачи Коши для дифференциального уравнения 1-го порядка.</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решение дифференциального уравнения, допускающего понижения порядка.</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 Найти общее решение линейного однородного дифференциального уравнения второго порядка.</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частное решение линейного неоднородного дифференциального уравнения 2-го порядка со специальной правой частью.</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решение системы двух линейных дифференциальных уравнений с постоянными коэффициентами методом исключения.</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Определить устойчивость решения системы линейных дифференциальных уравнений с постоянными коэффициентами.</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Вычислить сумму сходящегося числового ряда.</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Исследовать числовой ряд на сходимость.</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Исследовать знакочередующийся рад на абсолютную и условную сходимость.</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радиус сходимости степенного ряда.</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Исследовать сходимость ряда на границах интервала сходимости.</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Найти разложение в степенной ряд решения дифференциального уравнения при заданных начальных условиях.</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Вычислить определенный интеграл, разложив подынтегральную функцию в степенной ряд.</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Найти значение функции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 в заданной точке.</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Найти действительные и мнимые части функций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Исследовать функцию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 на дифференцируемость в точке.</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Вычислить производную функции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 в заданной точке.</w:t>
      </w:r>
    </w:p>
    <w:p w:rsidR="00251E51" w:rsidRPr="00251E51" w:rsidRDefault="00251E51" w:rsidP="00251E51">
      <w:pPr>
        <w:numPr>
          <w:ilvl w:val="0"/>
          <w:numId w:val="19"/>
        </w:numPr>
        <w:spacing w:before="120"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 xml:space="preserve">Вычислить интеграл от функции </w:t>
      </w:r>
      <w:proofErr w:type="gramStart"/>
      <w:r w:rsidRPr="00251E51">
        <w:rPr>
          <w:rFonts w:ascii="Arial" w:hAnsi="Arial" w:cs="Arial"/>
          <w:sz w:val="20"/>
          <w:szCs w:val="20"/>
          <w:lang w:val="ru-RU" w:eastAsia="ru-RU"/>
        </w:rPr>
        <w:t>комплексного</w:t>
      </w:r>
      <w:proofErr w:type="gramEnd"/>
      <w:r w:rsidRPr="00251E51">
        <w:rPr>
          <w:rFonts w:ascii="Arial" w:hAnsi="Arial" w:cs="Arial"/>
          <w:sz w:val="20"/>
          <w:szCs w:val="20"/>
          <w:lang w:val="ru-RU" w:eastAsia="ru-RU"/>
        </w:rPr>
        <w:t xml:space="preserve"> переменного.</w:t>
      </w:r>
    </w:p>
    <w:p w:rsidR="00251E51" w:rsidRPr="00251E51" w:rsidRDefault="00251E51" w:rsidP="00251E51">
      <w:pPr>
        <w:spacing w:before="120" w:after="0" w:line="240" w:lineRule="auto"/>
        <w:rPr>
          <w:rFonts w:ascii="Arial" w:hAnsi="Arial" w:cs="Arial"/>
          <w:color w:val="000000"/>
          <w:sz w:val="20"/>
          <w:szCs w:val="20"/>
          <w:lang w:val="ru-RU" w:eastAsia="ru-RU"/>
        </w:rPr>
      </w:pPr>
      <w:r w:rsidRPr="00251E51">
        <w:rPr>
          <w:rFonts w:ascii="Arial" w:hAnsi="Arial" w:cs="Arial"/>
          <w:b/>
          <w:sz w:val="20"/>
          <w:szCs w:val="20"/>
          <w:lang w:val="ru-RU" w:eastAsia="ru-RU"/>
        </w:rPr>
        <w:t>4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количество способов выбора элементов множества по заданному правилу.</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lastRenderedPageBreak/>
        <w:t>Вычислить вероятность случайного события.</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полную вероятность события, вероятность гипотез.</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вероятность события при повторении испытания.</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числовые характеристики закона распределения дискретной случайной величины (ДСВ) или непрерывной случайной величины (НСВ).</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функцию распределения вероятностей ДСВ или НСВ</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Оценить вероятность отклонения относительной частоты от вероятности, используя неравенство Бернулли.</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частоты (относительные частоты) вариант выборки.</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Построить группированный ряд.</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моду, медиану, размах варьирования статистического ряда.</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эмпирическую функцию распределения.</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Вычислить точечные оценки вариационного ряда.</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интервальную оценку.</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Найти выборочное уравнение прямой линии регрессии.</w:t>
      </w:r>
    </w:p>
    <w:p w:rsidR="00251E51" w:rsidRPr="00251E51" w:rsidRDefault="00251E51" w:rsidP="00251E51">
      <w:pPr>
        <w:numPr>
          <w:ilvl w:val="0"/>
          <w:numId w:val="16"/>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Проверить гипотезу о значимости коэффициента корреляции.</w:t>
      </w:r>
    </w:p>
    <w:p w:rsidR="00251E51" w:rsidRPr="00251E51" w:rsidRDefault="00251E51" w:rsidP="00251E51">
      <w:pPr>
        <w:numPr>
          <w:ilvl w:val="1"/>
          <w:numId w:val="12"/>
        </w:numPr>
        <w:spacing w:before="120" w:after="0" w:line="240" w:lineRule="auto"/>
        <w:ind w:left="788" w:hanging="431"/>
        <w:rPr>
          <w:b/>
          <w:sz w:val="20"/>
          <w:szCs w:val="20"/>
          <w:lang w:val="ru-RU" w:eastAsia="ru-RU"/>
        </w:rPr>
      </w:pPr>
      <w:r w:rsidRPr="00251E51">
        <w:rPr>
          <w:rFonts w:ascii="Arial" w:hAnsi="Arial" w:cs="Arial"/>
          <w:b/>
          <w:sz w:val="20"/>
          <w:szCs w:val="20"/>
          <w:lang w:val="ru-RU" w:eastAsia="ru-RU"/>
        </w:rPr>
        <w:t xml:space="preserve">Перечень и состав РГР </w:t>
      </w:r>
    </w:p>
    <w:p w:rsidR="00251E51" w:rsidRPr="00251E51" w:rsidRDefault="00251E51" w:rsidP="00251E51">
      <w:pPr>
        <w:spacing w:after="0" w:line="240" w:lineRule="auto"/>
        <w:rPr>
          <w:rFonts w:ascii="Arial" w:hAnsi="Arial" w:cs="Arial"/>
          <w:color w:val="000000"/>
          <w:sz w:val="20"/>
          <w:szCs w:val="20"/>
          <w:lang w:val="ru-RU" w:eastAsia="ru-RU"/>
        </w:rPr>
      </w:pPr>
      <w:r w:rsidRPr="00251E51">
        <w:rPr>
          <w:rFonts w:ascii="Arial" w:hAnsi="Arial" w:cs="Arial"/>
          <w:b/>
          <w:sz w:val="20"/>
          <w:szCs w:val="20"/>
          <w:lang w:val="ru-RU" w:eastAsia="ru-RU"/>
        </w:rPr>
        <w:t>1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1) - 2) Найти область определения функций.</w:t>
      </w:r>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proofErr w:type="gramStart"/>
      <w:r w:rsidRPr="00251E51">
        <w:rPr>
          <w:rFonts w:ascii="Arial" w:hAnsi="Arial" w:cs="Arial"/>
          <w:sz w:val="20"/>
          <w:szCs w:val="20"/>
          <w:lang w:val="ru-RU" w:eastAsia="ru-RU"/>
        </w:rPr>
        <w:t>1) - 19) Вычислить пределы.</w:t>
      </w:r>
      <w:proofErr w:type="gramEnd"/>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1) - 2) Исследовать функции на непрерывность.</w:t>
      </w:r>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1) – 7) Вычислить производные заданных функций.</w:t>
      </w:r>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1) – 5) Логарифмическое дифференцирование. Дифференцирование неявной функции. Дифференцирование функции, заданной </w:t>
      </w:r>
      <w:proofErr w:type="spellStart"/>
      <w:r w:rsidRPr="00251E51">
        <w:rPr>
          <w:rFonts w:ascii="Arial" w:hAnsi="Arial" w:cs="Arial"/>
          <w:sz w:val="20"/>
          <w:szCs w:val="20"/>
          <w:lang w:val="ru-RU" w:eastAsia="ru-RU"/>
        </w:rPr>
        <w:t>параметрически</w:t>
      </w:r>
      <w:proofErr w:type="spellEnd"/>
      <w:r w:rsidRPr="00251E51">
        <w:rPr>
          <w:rFonts w:ascii="Arial" w:hAnsi="Arial" w:cs="Arial"/>
          <w:sz w:val="20"/>
          <w:szCs w:val="20"/>
          <w:lang w:val="ru-RU" w:eastAsia="ru-RU"/>
        </w:rPr>
        <w:t>.</w:t>
      </w:r>
    </w:p>
    <w:p w:rsidR="00251E51" w:rsidRPr="00251E51" w:rsidRDefault="00251E51" w:rsidP="00251E51">
      <w:pPr>
        <w:numPr>
          <w:ilvl w:val="0"/>
          <w:numId w:val="24"/>
        </w:numPr>
        <w:spacing w:after="0" w:line="240" w:lineRule="auto"/>
        <w:jc w:val="both"/>
        <w:rPr>
          <w:rFonts w:ascii="Arial" w:hAnsi="Arial" w:cs="Arial"/>
          <w:sz w:val="20"/>
          <w:szCs w:val="20"/>
          <w:lang w:val="ru-RU" w:eastAsia="ru-RU"/>
        </w:rPr>
      </w:pPr>
      <w:r w:rsidRPr="00251E51">
        <w:rPr>
          <w:rFonts w:ascii="Arial" w:hAnsi="Arial" w:cs="Arial"/>
          <w:sz w:val="20"/>
          <w:szCs w:val="20"/>
          <w:lang w:val="ru-RU" w:eastAsia="ru-RU"/>
        </w:rPr>
        <w:t xml:space="preserve">1) – 8) Найти пределы функций, используя правило </w:t>
      </w:r>
      <w:proofErr w:type="spellStart"/>
      <w:r w:rsidRPr="00251E51">
        <w:rPr>
          <w:rFonts w:ascii="Arial" w:hAnsi="Arial" w:cs="Arial"/>
          <w:sz w:val="20"/>
          <w:szCs w:val="20"/>
          <w:lang w:val="ru-RU" w:eastAsia="ru-RU"/>
        </w:rPr>
        <w:t>Лопиталя</w:t>
      </w:r>
      <w:proofErr w:type="spellEnd"/>
      <w:r w:rsidRPr="00251E51">
        <w:rPr>
          <w:rFonts w:ascii="Arial" w:hAnsi="Arial" w:cs="Arial"/>
          <w:sz w:val="20"/>
          <w:szCs w:val="20"/>
          <w:lang w:val="ru-RU" w:eastAsia="ru-RU"/>
        </w:rPr>
        <w:t>.</w:t>
      </w:r>
    </w:p>
    <w:p w:rsidR="00251E51" w:rsidRPr="00251E51" w:rsidRDefault="00251E51" w:rsidP="00251E51">
      <w:pPr>
        <w:numPr>
          <w:ilvl w:val="0"/>
          <w:numId w:val="24"/>
        </w:numPr>
        <w:spacing w:after="0" w:line="240" w:lineRule="auto"/>
        <w:rPr>
          <w:rFonts w:ascii="Arial" w:hAnsi="Arial" w:cs="Arial"/>
          <w:sz w:val="20"/>
          <w:szCs w:val="20"/>
          <w:lang w:val="ru-RU" w:eastAsia="ru-RU"/>
        </w:rPr>
      </w:pPr>
      <w:r w:rsidRPr="00251E51">
        <w:rPr>
          <w:rFonts w:ascii="Arial" w:hAnsi="Arial" w:cs="Arial"/>
          <w:sz w:val="20"/>
          <w:szCs w:val="20"/>
          <w:lang w:val="ru-RU" w:eastAsia="ru-RU"/>
        </w:rPr>
        <w:t xml:space="preserve">1) – 2) Найти частные производные функций. </w:t>
      </w:r>
    </w:p>
    <w:p w:rsidR="00251E51" w:rsidRPr="00251E51" w:rsidRDefault="00251E51" w:rsidP="00251E51">
      <w:pPr>
        <w:numPr>
          <w:ilvl w:val="0"/>
          <w:numId w:val="24"/>
        </w:numPr>
        <w:spacing w:after="0" w:line="240" w:lineRule="auto"/>
        <w:ind w:left="714" w:hanging="357"/>
        <w:rPr>
          <w:rFonts w:ascii="Arial" w:hAnsi="Arial" w:cs="Arial"/>
          <w:sz w:val="20"/>
          <w:szCs w:val="20"/>
          <w:lang w:val="ru-RU" w:eastAsia="ru-RU"/>
        </w:rPr>
      </w:pPr>
      <w:r w:rsidRPr="00251E51">
        <w:rPr>
          <w:rFonts w:ascii="Arial" w:hAnsi="Arial" w:cs="Arial"/>
          <w:sz w:val="20"/>
          <w:szCs w:val="20"/>
          <w:lang w:val="ru-RU" w:eastAsia="ru-RU"/>
        </w:rPr>
        <w:t>Составить уравнение касательной плоскости и нормали к заданной поверхности  в заданной точке.</w:t>
      </w:r>
    </w:p>
    <w:p w:rsidR="00251E51" w:rsidRPr="00251E51" w:rsidRDefault="00251E51" w:rsidP="00251E51">
      <w:pPr>
        <w:numPr>
          <w:ilvl w:val="0"/>
          <w:numId w:val="24"/>
        </w:numPr>
        <w:spacing w:after="0" w:line="240" w:lineRule="auto"/>
        <w:ind w:left="714" w:hanging="357"/>
        <w:rPr>
          <w:rFonts w:ascii="Arial" w:hAnsi="Arial" w:cs="Arial"/>
          <w:sz w:val="20"/>
          <w:szCs w:val="20"/>
          <w:lang w:val="ru-RU" w:eastAsia="ru-RU"/>
        </w:rPr>
      </w:pPr>
      <w:r w:rsidRPr="00251E51">
        <w:rPr>
          <w:rFonts w:ascii="Arial" w:hAnsi="Arial" w:cs="Arial"/>
          <w:sz w:val="20"/>
          <w:szCs w:val="20"/>
          <w:lang w:val="ru-RU" w:eastAsia="ru-RU"/>
        </w:rPr>
        <w:t>Найти градиент скалярного поля, заданной функции  в заданной точке.</w:t>
      </w:r>
    </w:p>
    <w:p w:rsidR="00251E51" w:rsidRPr="00251E51" w:rsidRDefault="00251E51" w:rsidP="00251E51">
      <w:pPr>
        <w:numPr>
          <w:ilvl w:val="0"/>
          <w:numId w:val="24"/>
        </w:numPr>
        <w:spacing w:after="0" w:line="240" w:lineRule="auto"/>
        <w:ind w:left="714" w:hanging="357"/>
        <w:rPr>
          <w:rFonts w:ascii="Arial" w:hAnsi="Arial" w:cs="Arial"/>
          <w:sz w:val="20"/>
          <w:szCs w:val="20"/>
          <w:lang w:val="ru-RU" w:eastAsia="ru-RU"/>
        </w:rPr>
      </w:pPr>
      <w:r w:rsidRPr="00251E51">
        <w:rPr>
          <w:rFonts w:ascii="Arial" w:hAnsi="Arial" w:cs="Arial"/>
          <w:sz w:val="20"/>
          <w:szCs w:val="20"/>
          <w:lang w:val="ru-RU" w:eastAsia="ru-RU"/>
        </w:rPr>
        <w:t xml:space="preserve">Найти производную функции </w:t>
      </w:r>
      <w:r w:rsidRPr="00251E51">
        <w:rPr>
          <w:rFonts w:ascii="Arial" w:hAnsi="Arial" w:cs="Arial"/>
          <w:position w:val="-14"/>
          <w:sz w:val="20"/>
          <w:szCs w:val="20"/>
          <w:lang w:val="ru-RU" w:eastAsia="ru-RU"/>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20.25pt" o:ole="">
            <v:imagedata r:id="rId6" o:title=""/>
          </v:shape>
          <o:OLEObject Type="Embed" ProgID="Equation.DSMT4" ShapeID="_x0000_i1026" DrawAspect="Content" ObjectID="_1732198676" r:id="rId7"/>
        </w:object>
      </w:r>
      <w:r w:rsidRPr="00251E51">
        <w:rPr>
          <w:rFonts w:ascii="Arial" w:hAnsi="Arial" w:cs="Arial"/>
          <w:sz w:val="20"/>
          <w:szCs w:val="20"/>
          <w:lang w:val="ru-RU" w:eastAsia="ru-RU"/>
        </w:rPr>
        <w:t xml:space="preserve"> в заданной точке по направлению заданного вектора.</w:t>
      </w:r>
    </w:p>
    <w:p w:rsidR="00251E51" w:rsidRPr="00251E51" w:rsidRDefault="00251E51" w:rsidP="00251E51">
      <w:pPr>
        <w:numPr>
          <w:ilvl w:val="0"/>
          <w:numId w:val="24"/>
        </w:numPr>
        <w:spacing w:after="0" w:line="240" w:lineRule="auto"/>
        <w:ind w:left="714" w:hanging="357"/>
        <w:rPr>
          <w:rFonts w:ascii="Arial" w:hAnsi="Arial" w:cs="Arial"/>
          <w:sz w:val="20"/>
          <w:szCs w:val="20"/>
          <w:lang w:val="ru-RU" w:eastAsia="ru-RU"/>
        </w:rPr>
      </w:pPr>
      <w:r w:rsidRPr="00251E51">
        <w:rPr>
          <w:rFonts w:ascii="Arial" w:hAnsi="Arial" w:cs="Arial"/>
          <w:sz w:val="20"/>
          <w:szCs w:val="20"/>
          <w:lang w:val="ru-RU" w:eastAsia="ru-RU"/>
        </w:rPr>
        <w:t>Найти локальные экстремумы заданной функции.</w:t>
      </w:r>
    </w:p>
    <w:p w:rsidR="00251E51" w:rsidRPr="00251E51" w:rsidRDefault="00251E51" w:rsidP="00251E51">
      <w:pPr>
        <w:spacing w:before="120" w:after="0" w:line="240" w:lineRule="auto"/>
        <w:jc w:val="both"/>
        <w:rPr>
          <w:rFonts w:ascii="Arial" w:hAnsi="Arial" w:cs="Arial"/>
          <w:b/>
          <w:sz w:val="20"/>
          <w:szCs w:val="20"/>
          <w:lang w:val="ru-RU" w:eastAsia="ru-RU"/>
        </w:rPr>
      </w:pPr>
      <w:r w:rsidRPr="00251E51">
        <w:rPr>
          <w:rFonts w:ascii="Arial" w:hAnsi="Arial" w:cs="Arial"/>
          <w:b/>
          <w:sz w:val="20"/>
          <w:szCs w:val="20"/>
          <w:lang w:val="ru-RU" w:eastAsia="ru-RU"/>
        </w:rPr>
        <w:t>4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25"/>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По данным условия задачи вычислить количество комбинаций.</w:t>
      </w:r>
    </w:p>
    <w:p w:rsidR="00251E51" w:rsidRPr="00251E51" w:rsidRDefault="00251E51" w:rsidP="00251E51">
      <w:pPr>
        <w:numPr>
          <w:ilvl w:val="0"/>
          <w:numId w:val="25"/>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- 5. Вычислить вероятность случайного события.</w:t>
      </w:r>
    </w:p>
    <w:p w:rsidR="00251E51" w:rsidRPr="00251E51" w:rsidRDefault="00251E51" w:rsidP="00251E51">
      <w:pPr>
        <w:numPr>
          <w:ilvl w:val="0"/>
          <w:numId w:val="26"/>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9. Вычислить вероятность события при повторном проведении испытаний.</w:t>
      </w:r>
    </w:p>
    <w:p w:rsidR="00251E51" w:rsidRPr="00251E51" w:rsidRDefault="00251E51" w:rsidP="00251E51">
      <w:pPr>
        <w:numPr>
          <w:ilvl w:val="0"/>
          <w:numId w:val="27"/>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13. Законы распределения СВ.</w:t>
      </w:r>
    </w:p>
    <w:p w:rsidR="00251E51" w:rsidRPr="00251E51" w:rsidRDefault="00251E51" w:rsidP="00251E51">
      <w:pPr>
        <w:numPr>
          <w:ilvl w:val="0"/>
          <w:numId w:val="28"/>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xml:space="preserve">По данным выборки </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Построить статистический ряд.</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Вычислить относительные частоты и накопленные относительные частоты.</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Представить графически статистический ряд.</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Составить эмпирическую функцию распределения.</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Построить график эмпирической функции распределения.</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Вычислить точечные оценки параметров распределения:</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выборочное среднее;</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выборочную смещенную дисперсию и выборочную несмещенную дисперсию;</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xml:space="preserve">выборочное неисправленное среднее </w:t>
      </w:r>
      <w:proofErr w:type="spellStart"/>
      <w:r w:rsidRPr="00251E51">
        <w:rPr>
          <w:rFonts w:ascii="Arial" w:hAnsi="Arial" w:cs="Arial"/>
          <w:sz w:val="20"/>
          <w:szCs w:val="20"/>
          <w:lang w:val="ru-RU" w:eastAsia="ru-RU"/>
        </w:rPr>
        <w:t>квадратическое</w:t>
      </w:r>
      <w:proofErr w:type="spellEnd"/>
      <w:r w:rsidRPr="00251E51">
        <w:rPr>
          <w:rFonts w:ascii="Arial" w:hAnsi="Arial" w:cs="Arial"/>
          <w:sz w:val="20"/>
          <w:szCs w:val="20"/>
          <w:lang w:val="ru-RU" w:eastAsia="ru-RU"/>
        </w:rPr>
        <w:t xml:space="preserve"> отклонение и выборочное исправленное среднее </w:t>
      </w:r>
      <w:proofErr w:type="spellStart"/>
      <w:r w:rsidRPr="00251E51">
        <w:rPr>
          <w:rFonts w:ascii="Arial" w:hAnsi="Arial" w:cs="Arial"/>
          <w:sz w:val="20"/>
          <w:szCs w:val="20"/>
          <w:lang w:val="ru-RU" w:eastAsia="ru-RU"/>
        </w:rPr>
        <w:t>квадратическое</w:t>
      </w:r>
      <w:proofErr w:type="spellEnd"/>
      <w:r w:rsidRPr="00251E51">
        <w:rPr>
          <w:rFonts w:ascii="Arial" w:hAnsi="Arial" w:cs="Arial"/>
          <w:sz w:val="20"/>
          <w:szCs w:val="20"/>
          <w:lang w:val="ru-RU" w:eastAsia="ru-RU"/>
        </w:rPr>
        <w:t xml:space="preserve"> отклонение;</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моду;</w:t>
      </w:r>
    </w:p>
    <w:p w:rsidR="00251E51" w:rsidRPr="00251E51" w:rsidRDefault="00251E51" w:rsidP="00251E51">
      <w:pPr>
        <w:numPr>
          <w:ilvl w:val="0"/>
          <w:numId w:val="30"/>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медиану.</w:t>
      </w:r>
    </w:p>
    <w:p w:rsidR="00251E51" w:rsidRPr="00251E51" w:rsidRDefault="00251E51" w:rsidP="00251E51">
      <w:pPr>
        <w:numPr>
          <w:ilvl w:val="0"/>
          <w:numId w:val="28"/>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По данным выборки, удовлетворяющей нормальному закону распределения, вычислить:</w:t>
      </w:r>
    </w:p>
    <w:p w:rsidR="00251E51" w:rsidRPr="00251E51" w:rsidRDefault="00251E51" w:rsidP="00251E51">
      <w:pPr>
        <w:numPr>
          <w:ilvl w:val="0"/>
          <w:numId w:val="29"/>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выборочное среднее;</w:t>
      </w:r>
    </w:p>
    <w:p w:rsidR="00251E51" w:rsidRPr="00251E51" w:rsidRDefault="00251E51" w:rsidP="00251E51">
      <w:pPr>
        <w:numPr>
          <w:ilvl w:val="0"/>
          <w:numId w:val="29"/>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xml:space="preserve">исправленное выборочное среднее </w:t>
      </w:r>
      <w:proofErr w:type="spellStart"/>
      <w:r w:rsidRPr="00251E51">
        <w:rPr>
          <w:rFonts w:ascii="Arial" w:hAnsi="Arial" w:cs="Arial"/>
          <w:sz w:val="20"/>
          <w:szCs w:val="20"/>
          <w:lang w:val="ru-RU" w:eastAsia="ru-RU"/>
        </w:rPr>
        <w:t>квадратическое</w:t>
      </w:r>
      <w:proofErr w:type="spellEnd"/>
      <w:r w:rsidRPr="00251E51">
        <w:rPr>
          <w:rFonts w:ascii="Arial" w:hAnsi="Arial" w:cs="Arial"/>
          <w:sz w:val="20"/>
          <w:szCs w:val="20"/>
          <w:lang w:val="ru-RU" w:eastAsia="ru-RU"/>
        </w:rPr>
        <w:t xml:space="preserve"> отклонение;</w:t>
      </w:r>
    </w:p>
    <w:p w:rsidR="00251E51" w:rsidRPr="00251E51" w:rsidRDefault="00251E51" w:rsidP="00251E51">
      <w:pPr>
        <w:numPr>
          <w:ilvl w:val="0"/>
          <w:numId w:val="29"/>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xml:space="preserve">доверительный интервал для математического ожидания при доверительной вероятности </w:t>
      </w:r>
      <w:r w:rsidRPr="00251E51">
        <w:rPr>
          <w:rFonts w:ascii="Arial" w:hAnsi="Arial" w:cs="Arial"/>
          <w:i/>
          <w:sz w:val="20"/>
          <w:szCs w:val="20"/>
          <w:lang w:val="ru-RU" w:eastAsia="ru-RU"/>
        </w:rPr>
        <w:t>γ</w:t>
      </w:r>
      <w:r w:rsidRPr="00251E51">
        <w:rPr>
          <w:rFonts w:ascii="Arial" w:hAnsi="Arial" w:cs="Arial"/>
          <w:sz w:val="20"/>
          <w:szCs w:val="20"/>
          <w:lang w:val="ru-RU" w:eastAsia="ru-RU"/>
        </w:rPr>
        <w:t>;</w:t>
      </w:r>
    </w:p>
    <w:p w:rsidR="00251E51" w:rsidRPr="00251E51" w:rsidRDefault="00251E51" w:rsidP="00251E51">
      <w:pPr>
        <w:numPr>
          <w:ilvl w:val="0"/>
          <w:numId w:val="29"/>
        </w:numPr>
        <w:spacing w:after="0" w:line="240" w:lineRule="auto"/>
        <w:ind w:hanging="357"/>
        <w:contextualSpacing/>
        <w:rPr>
          <w:rFonts w:ascii="Arial" w:hAnsi="Arial" w:cs="Arial"/>
          <w:sz w:val="20"/>
          <w:szCs w:val="20"/>
          <w:lang w:val="ru-RU" w:eastAsia="ru-RU"/>
        </w:rPr>
      </w:pPr>
      <w:r w:rsidRPr="00251E51">
        <w:rPr>
          <w:rFonts w:ascii="Arial" w:hAnsi="Arial" w:cs="Arial"/>
          <w:sz w:val="20"/>
          <w:szCs w:val="20"/>
          <w:lang w:val="ru-RU" w:eastAsia="ru-RU"/>
        </w:rPr>
        <w:t xml:space="preserve">доверительный интервал для среднего </w:t>
      </w:r>
      <w:proofErr w:type="spellStart"/>
      <w:r w:rsidRPr="00251E51">
        <w:rPr>
          <w:rFonts w:ascii="Arial" w:hAnsi="Arial" w:cs="Arial"/>
          <w:sz w:val="20"/>
          <w:szCs w:val="20"/>
          <w:lang w:val="ru-RU" w:eastAsia="ru-RU"/>
        </w:rPr>
        <w:t>квадратического</w:t>
      </w:r>
      <w:proofErr w:type="spellEnd"/>
      <w:r w:rsidRPr="00251E51">
        <w:rPr>
          <w:rFonts w:ascii="Arial" w:hAnsi="Arial" w:cs="Arial"/>
          <w:sz w:val="20"/>
          <w:szCs w:val="20"/>
          <w:lang w:val="ru-RU" w:eastAsia="ru-RU"/>
        </w:rPr>
        <w:t xml:space="preserve"> отклонения для того же значения </w:t>
      </w:r>
      <w:r w:rsidRPr="00251E51">
        <w:rPr>
          <w:rFonts w:ascii="Arial" w:hAnsi="Arial" w:cs="Arial"/>
          <w:i/>
          <w:sz w:val="20"/>
          <w:szCs w:val="20"/>
          <w:lang w:val="ru-RU" w:eastAsia="ru-RU"/>
        </w:rPr>
        <w:t>γ</w:t>
      </w:r>
      <w:r w:rsidRPr="00251E51">
        <w:rPr>
          <w:rFonts w:ascii="Arial" w:hAnsi="Arial" w:cs="Arial"/>
          <w:sz w:val="20"/>
          <w:szCs w:val="20"/>
          <w:lang w:val="ru-RU" w:eastAsia="ru-RU"/>
        </w:rPr>
        <w:t>.</w:t>
      </w:r>
    </w:p>
    <w:p w:rsidR="00251E51" w:rsidRPr="00251E51" w:rsidRDefault="00251E51" w:rsidP="00251E51">
      <w:pPr>
        <w:numPr>
          <w:ilvl w:val="1"/>
          <w:numId w:val="12"/>
        </w:numPr>
        <w:spacing w:before="120" w:after="0" w:line="240" w:lineRule="auto"/>
        <w:ind w:left="788" w:hanging="431"/>
        <w:jc w:val="both"/>
        <w:rPr>
          <w:rFonts w:ascii="Arial" w:hAnsi="Arial" w:cs="Arial"/>
          <w:b/>
          <w:sz w:val="20"/>
          <w:szCs w:val="20"/>
          <w:lang w:val="ru-RU" w:eastAsia="ru-RU"/>
        </w:rPr>
      </w:pPr>
      <w:r w:rsidRPr="00251E51">
        <w:rPr>
          <w:rFonts w:ascii="Arial" w:hAnsi="Arial" w:cs="Arial"/>
          <w:b/>
          <w:color w:val="000000"/>
          <w:sz w:val="20"/>
          <w:szCs w:val="20"/>
          <w:lang w:val="ru-RU" w:eastAsia="ru-RU"/>
        </w:rPr>
        <w:t>Образцы экзаменационных билетов</w:t>
      </w:r>
    </w:p>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b/>
          <w:color w:val="000000"/>
          <w:sz w:val="20"/>
          <w:szCs w:val="20"/>
          <w:lang w:val="ru-RU" w:eastAsia="ru-RU"/>
        </w:rPr>
        <w:t>1 семестр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251E51" w:rsidRPr="000D529A" w:rsidTr="00152125">
        <w:trPr>
          <w:trHeight w:val="399"/>
        </w:trPr>
        <w:tc>
          <w:tcPr>
            <w:tcW w:w="10170" w:type="dxa"/>
            <w:gridSpan w:val="3"/>
            <w:vAlign w:val="center"/>
          </w:tcPr>
          <w:p w:rsidR="00251E51" w:rsidRPr="00251E51" w:rsidRDefault="00251E51" w:rsidP="00251E51">
            <w:pPr>
              <w:keepNext/>
              <w:spacing w:after="0" w:line="240" w:lineRule="auto"/>
              <w:jc w:val="center"/>
              <w:outlineLvl w:val="0"/>
              <w:rPr>
                <w:rFonts w:ascii="Arial" w:eastAsia="Times New Roman" w:hAnsi="Arial" w:cs="Arial"/>
                <w:sz w:val="20"/>
                <w:szCs w:val="20"/>
                <w:lang w:val="ru-RU" w:eastAsia="ru-RU"/>
              </w:rPr>
            </w:pPr>
            <w:proofErr w:type="spellStart"/>
            <w:r w:rsidRPr="00251E51">
              <w:rPr>
                <w:rFonts w:ascii="Arial" w:eastAsia="Times New Roman" w:hAnsi="Arial" w:cs="Arial"/>
                <w:sz w:val="20"/>
                <w:szCs w:val="20"/>
                <w:lang w:val="ru-RU" w:eastAsia="ru-RU"/>
              </w:rPr>
              <w:t>БАмИЖ</w:t>
            </w:r>
            <w:proofErr w:type="gramStart"/>
            <w:r w:rsidRPr="00251E51">
              <w:rPr>
                <w:rFonts w:ascii="Arial" w:eastAsia="Times New Roman" w:hAnsi="Arial" w:cs="Arial"/>
                <w:sz w:val="20"/>
                <w:szCs w:val="20"/>
                <w:lang w:val="ru-RU" w:eastAsia="ru-RU"/>
              </w:rPr>
              <w:t>Т</w:t>
            </w:r>
            <w:proofErr w:type="spellEnd"/>
            <w:r w:rsidRPr="00251E51">
              <w:rPr>
                <w:rFonts w:ascii="Arial" w:eastAsia="Times New Roman" w:hAnsi="Arial" w:cs="Arial"/>
                <w:sz w:val="20"/>
                <w:szCs w:val="20"/>
                <w:lang w:val="ru-RU" w:eastAsia="ru-RU"/>
              </w:rPr>
              <w:t>-</w:t>
            </w:r>
            <w:proofErr w:type="gramEnd"/>
            <w:r w:rsidRPr="00251E51">
              <w:rPr>
                <w:rFonts w:ascii="Arial" w:eastAsia="Times New Roman" w:hAnsi="Arial" w:cs="Arial"/>
                <w:sz w:val="20"/>
                <w:szCs w:val="20"/>
                <w:lang w:val="ru-RU" w:eastAsia="ru-RU"/>
              </w:rPr>
              <w:t xml:space="preserve"> филиал ДВГУПС в г. Тынде</w:t>
            </w:r>
          </w:p>
        </w:tc>
      </w:tr>
      <w:tr w:rsidR="00251E51" w:rsidRPr="000D529A" w:rsidTr="00152125">
        <w:trPr>
          <w:cantSplit/>
          <w:trHeight w:val="1982"/>
        </w:trPr>
        <w:tc>
          <w:tcPr>
            <w:tcW w:w="3096"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Кафедра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«Высшая математика»</w:t>
            </w: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1 семестр 20___/20___ </w:t>
            </w:r>
            <w:proofErr w:type="spellStart"/>
            <w:r w:rsidRPr="00251E51">
              <w:rPr>
                <w:rFonts w:ascii="Arial" w:eastAsia="Times New Roman" w:hAnsi="Arial" w:cs="Arial"/>
                <w:sz w:val="20"/>
                <w:szCs w:val="20"/>
                <w:lang w:val="ru-RU" w:eastAsia="ru-RU"/>
              </w:rPr>
              <w:t>уч.г</w:t>
            </w:r>
            <w:proofErr w:type="spellEnd"/>
            <w:r w:rsidRPr="00251E51">
              <w:rPr>
                <w:rFonts w:ascii="Arial" w:eastAsia="Times New Roman" w:hAnsi="Arial" w:cs="Arial"/>
                <w:sz w:val="20"/>
                <w:szCs w:val="20"/>
                <w:lang w:val="ru-RU" w:eastAsia="ru-RU"/>
              </w:rPr>
              <w:t>.</w:t>
            </w: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Экзаменатор </w:t>
            </w: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p>
          <w:p w:rsidR="00251E51" w:rsidRPr="00251E51" w:rsidRDefault="00251E51" w:rsidP="00251E51">
            <w:pPr>
              <w:spacing w:after="0" w:line="240" w:lineRule="auto"/>
              <w:jc w:val="center"/>
              <w:rPr>
                <w:rFonts w:ascii="Arial" w:eastAsia="Times New Roman" w:hAnsi="Arial" w:cs="Arial"/>
                <w:sz w:val="20"/>
                <w:szCs w:val="20"/>
                <w:lang w:val="ru-RU" w:eastAsia="ru-RU"/>
              </w:rPr>
            </w:pPr>
          </w:p>
        </w:tc>
        <w:tc>
          <w:tcPr>
            <w:tcW w:w="4301"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Экзаменационный билет № ___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по дисциплине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«Высшая математика»</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для специальности 23.05.03</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 «Подвижной состав железных дорог»</w:t>
            </w:r>
          </w:p>
        </w:tc>
        <w:tc>
          <w:tcPr>
            <w:tcW w:w="2773" w:type="dxa"/>
            <w:vAlign w:val="center"/>
          </w:tcPr>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«Утверждаю»</w:t>
            </w:r>
          </w:p>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Зам. директора по УР </w:t>
            </w:r>
          </w:p>
          <w:p w:rsidR="00251E51" w:rsidRPr="00251E51" w:rsidRDefault="00251E51" w:rsidP="00251E51">
            <w:pPr>
              <w:spacing w:after="0" w:line="240" w:lineRule="auto"/>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 «____» _________ 20___г.</w:t>
            </w:r>
          </w:p>
        </w:tc>
      </w:tr>
      <w:tr w:rsidR="00251E51" w:rsidRPr="00251E51"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lastRenderedPageBreak/>
              <w:t xml:space="preserve">Найти корень уравнения </w:t>
            </w:r>
            <w:r w:rsidRPr="00251E51">
              <w:rPr>
                <w:rFonts w:ascii="Arial" w:eastAsia="Times New Roman" w:hAnsi="Arial" w:cs="Arial"/>
                <w:noProof/>
                <w:position w:val="-56"/>
                <w:sz w:val="20"/>
                <w:szCs w:val="20"/>
                <w:lang w:val="ru-RU" w:eastAsia="ru-RU"/>
              </w:rPr>
              <w:drawing>
                <wp:inline distT="0" distB="0" distL="0" distR="0">
                  <wp:extent cx="1024255" cy="797560"/>
                  <wp:effectExtent l="0" t="0" r="4445" b="0"/>
                  <wp:docPr id="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srcRect/>
                          <a:stretch>
                            <a:fillRect/>
                          </a:stretch>
                        </pic:blipFill>
                        <pic:spPr bwMode="auto">
                          <a:xfrm>
                            <a:off x="0" y="0"/>
                            <a:ext cx="1024255" cy="797560"/>
                          </a:xfrm>
                          <a:prstGeom prst="rect">
                            <a:avLst/>
                          </a:prstGeom>
                          <a:noFill/>
                          <a:ln w="9525">
                            <a:noFill/>
                            <a:miter lim="800000"/>
                            <a:headEnd/>
                            <a:tailEnd/>
                          </a:ln>
                        </pic:spPr>
                      </pic:pic>
                    </a:graphicData>
                  </a:graphic>
                </wp:inline>
              </w:drawing>
            </w:r>
            <w:r w:rsidRPr="00251E51">
              <w:rPr>
                <w:rFonts w:ascii="Arial" w:eastAsia="Times New Roman" w:hAnsi="Arial" w:cs="Arial"/>
                <w:sz w:val="20"/>
                <w:szCs w:val="20"/>
                <w:lang w:val="ru-RU" w:eastAsia="ru-RU"/>
              </w:rPr>
              <w:t>.(ОПК-1)</w:t>
            </w:r>
          </w:p>
        </w:tc>
      </w:tr>
      <w:tr w:rsidR="00251E51" w:rsidRPr="00251E51"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ранг матрицы </w:t>
            </w:r>
            <w:r w:rsidRPr="00251E51">
              <w:rPr>
                <w:rFonts w:ascii="Arial" w:eastAsia="Times New Roman" w:hAnsi="Arial" w:cs="Arial"/>
                <w:position w:val="-38"/>
                <w:sz w:val="20"/>
                <w:szCs w:val="20"/>
                <w:lang w:val="ru-RU" w:eastAsia="ru-RU"/>
              </w:rPr>
              <w:object w:dxaOrig="2160" w:dyaOrig="900">
                <v:shape id="_x0000_i1027" type="#_x0000_t75" style="width:108pt;height:45pt" o:ole="">
                  <v:imagedata r:id="rId9" o:title=""/>
                </v:shape>
                <o:OLEObject Type="Embed" ProgID="Equation.DSMT4" ShapeID="_x0000_i1027" DrawAspect="Content" ObjectID="_1732198677" r:id="rId10"/>
              </w:object>
            </w:r>
            <w:r w:rsidRPr="00251E51">
              <w:rPr>
                <w:rFonts w:ascii="Arial" w:eastAsia="Times New Roman" w:hAnsi="Arial" w:cs="Arial"/>
                <w:sz w:val="20"/>
                <w:szCs w:val="20"/>
                <w:lang w:val="ru-RU" w:eastAsia="ru-RU"/>
              </w:rPr>
              <w:t>.(ОПК-1)</w:t>
            </w:r>
          </w:p>
        </w:tc>
      </w:tr>
      <w:tr w:rsidR="00251E51" w:rsidRPr="00251E51"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hAnsi="Arial" w:cs="Arial"/>
                <w:sz w:val="20"/>
                <w:szCs w:val="20"/>
                <w:lang w:val="ru-RU" w:eastAsia="ru-RU"/>
              </w:rPr>
              <w:t xml:space="preserve">Системы линейных однородных уравнений. Фундаментальная система решений. </w:t>
            </w:r>
            <w:r w:rsidRPr="00251E51">
              <w:rPr>
                <w:rFonts w:ascii="Arial" w:eastAsia="Times New Roman" w:hAnsi="Arial" w:cs="Arial"/>
                <w:sz w:val="20"/>
                <w:szCs w:val="20"/>
                <w:lang w:val="ru-RU" w:eastAsia="ru-RU"/>
              </w:rPr>
              <w:t>(ОПК-1)</w:t>
            </w:r>
          </w:p>
        </w:tc>
      </w:tr>
      <w:tr w:rsidR="00251E51" w:rsidRPr="000D529A" w:rsidTr="00152125">
        <w:trPr>
          <w:trHeight w:val="567"/>
        </w:trPr>
        <w:tc>
          <w:tcPr>
            <w:tcW w:w="10170" w:type="dxa"/>
            <w:gridSpan w:val="3"/>
            <w:vAlign w:val="center"/>
          </w:tcPr>
          <w:p w:rsidR="00251E51" w:rsidRPr="00251E51" w:rsidRDefault="00251E51" w:rsidP="00251E51">
            <w:pPr>
              <w:numPr>
                <w:ilvl w:val="0"/>
                <w:numId w:val="15"/>
              </w:numPr>
              <w:tabs>
                <w:tab w:val="num" w:pos="720"/>
              </w:tabs>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длину вектора </w:t>
            </w:r>
            <w:r w:rsidRPr="00251E51">
              <w:rPr>
                <w:rFonts w:ascii="Arial" w:eastAsia="Times New Roman" w:hAnsi="Arial" w:cs="Arial"/>
                <w:position w:val="-10"/>
                <w:sz w:val="20"/>
                <w:szCs w:val="20"/>
                <w:lang w:val="ru-RU" w:eastAsia="ru-RU"/>
              </w:rPr>
              <w:object w:dxaOrig="1540" w:dyaOrig="380">
                <v:shape id="_x0000_i1028" type="#_x0000_t75" style="width:77.25pt;height:19.5pt" o:ole="">
                  <v:imagedata r:id="rId11" o:title=""/>
                </v:shape>
                <o:OLEObject Type="Embed" ProgID="Equation.DSMT4" ShapeID="_x0000_i1028" DrawAspect="Content" ObjectID="_1732198678" r:id="rId12"/>
              </w:object>
            </w:r>
            <w:r w:rsidRPr="00251E51">
              <w:rPr>
                <w:rFonts w:ascii="Arial" w:eastAsia="Times New Roman" w:hAnsi="Arial" w:cs="Arial"/>
                <w:sz w:val="20"/>
                <w:szCs w:val="20"/>
                <w:lang w:val="ru-RU" w:eastAsia="ru-RU"/>
              </w:rPr>
              <w:t xml:space="preserve"> и его направляющие косинусы (ОПК-1)</w:t>
            </w:r>
          </w:p>
        </w:tc>
      </w:tr>
      <w:tr w:rsidR="00251E51" w:rsidRPr="000D529A"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угол между двумя прямыми </w:t>
            </w:r>
            <w:r w:rsidRPr="00251E51">
              <w:rPr>
                <w:rFonts w:ascii="Arial" w:eastAsia="Times New Roman" w:hAnsi="Arial" w:cs="Arial"/>
                <w:position w:val="-24"/>
                <w:sz w:val="20"/>
                <w:szCs w:val="20"/>
                <w:lang w:val="ru-RU" w:eastAsia="ru-RU"/>
              </w:rPr>
              <w:object w:dxaOrig="1660" w:dyaOrig="620">
                <v:shape id="_x0000_i1029" type="#_x0000_t75" style="width:83.25pt;height:30.75pt" o:ole="">
                  <v:imagedata r:id="rId13" o:title=""/>
                </v:shape>
                <o:OLEObject Type="Embed" ProgID="Equation.DSMT4" ShapeID="_x0000_i1029" DrawAspect="Content" ObjectID="_1732198679" r:id="rId14"/>
              </w:object>
            </w:r>
            <w:r w:rsidRPr="00251E51">
              <w:rPr>
                <w:rFonts w:ascii="Arial" w:eastAsia="Times New Roman" w:hAnsi="Arial" w:cs="Arial"/>
                <w:sz w:val="20"/>
                <w:szCs w:val="20"/>
                <w:lang w:val="ru-RU" w:eastAsia="ru-RU"/>
              </w:rPr>
              <w:t xml:space="preserve"> и </w:t>
            </w:r>
            <w:r w:rsidRPr="00251E51">
              <w:rPr>
                <w:rFonts w:ascii="Arial" w:eastAsia="Times New Roman" w:hAnsi="Arial" w:cs="Arial"/>
                <w:position w:val="-24"/>
                <w:sz w:val="20"/>
                <w:szCs w:val="20"/>
                <w:lang w:val="ru-RU" w:eastAsia="ru-RU"/>
              </w:rPr>
              <w:object w:dxaOrig="1660" w:dyaOrig="620">
                <v:shape id="_x0000_i1030" type="#_x0000_t75" style="width:83.25pt;height:30.75pt" o:ole="">
                  <v:imagedata r:id="rId15" o:title=""/>
                </v:shape>
                <o:OLEObject Type="Embed" ProgID="Equation.DSMT4" ShapeID="_x0000_i1030" DrawAspect="Content" ObjectID="_1732198680" r:id="rId16"/>
              </w:object>
            </w:r>
            <w:r w:rsidRPr="00251E51">
              <w:rPr>
                <w:rFonts w:ascii="Arial" w:eastAsia="Times New Roman" w:hAnsi="Arial" w:cs="Arial"/>
                <w:sz w:val="20"/>
                <w:szCs w:val="20"/>
                <w:lang w:val="ru-RU" w:eastAsia="ru-RU"/>
              </w:rPr>
              <w:t xml:space="preserve"> (ОПК-1)</w:t>
            </w:r>
          </w:p>
        </w:tc>
      </w:tr>
      <w:tr w:rsidR="00251E51" w:rsidRPr="000D529A"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модуль и аргумент комплексных чисел </w:t>
            </w:r>
            <w:r w:rsidRPr="00251E51">
              <w:rPr>
                <w:rFonts w:ascii="Arial" w:eastAsia="Times New Roman" w:hAnsi="Arial" w:cs="Arial"/>
                <w:position w:val="-12"/>
                <w:sz w:val="20"/>
                <w:szCs w:val="20"/>
                <w:lang w:val="ru-RU" w:eastAsia="ru-RU"/>
              </w:rPr>
              <w:object w:dxaOrig="3120" w:dyaOrig="440">
                <v:shape id="_x0000_i1031" type="#_x0000_t75" style="width:156pt;height:21.75pt" o:ole="">
                  <v:imagedata r:id="rId17" o:title=""/>
                </v:shape>
                <o:OLEObject Type="Embed" ProgID="Equation.DSMT4" ShapeID="_x0000_i1031" DrawAspect="Content" ObjectID="_1732198681" r:id="rId18"/>
              </w:object>
            </w:r>
            <w:r w:rsidRPr="00251E51">
              <w:rPr>
                <w:rFonts w:ascii="Arial" w:eastAsia="Times New Roman" w:hAnsi="Arial" w:cs="Arial"/>
                <w:sz w:val="20"/>
                <w:szCs w:val="20"/>
                <w:lang w:val="ru-RU" w:eastAsia="ru-RU"/>
              </w:rPr>
              <w:t xml:space="preserve"> (ОПК-1)</w:t>
            </w:r>
          </w:p>
        </w:tc>
      </w:tr>
      <w:tr w:rsidR="00251E51" w:rsidRPr="00251E51"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Решить предел </w:t>
            </w:r>
            <w:r w:rsidRPr="00251E51">
              <w:rPr>
                <w:rFonts w:ascii="Arial" w:eastAsia="Times New Roman" w:hAnsi="Arial" w:cs="Arial"/>
                <w:position w:val="-28"/>
                <w:sz w:val="20"/>
                <w:szCs w:val="20"/>
                <w:lang w:val="ru-RU" w:eastAsia="ru-RU"/>
              </w:rPr>
              <w:object w:dxaOrig="1540" w:dyaOrig="720">
                <v:shape id="_x0000_i1032" type="#_x0000_t75" style="width:77.25pt;height:36pt" o:ole="">
                  <v:imagedata r:id="rId19" o:title=""/>
                </v:shape>
                <o:OLEObject Type="Embed" ProgID="Equation.DSMT4" ShapeID="_x0000_i1032" DrawAspect="Content" ObjectID="_1732198682" r:id="rId20"/>
              </w:object>
            </w:r>
            <w:r w:rsidRPr="00251E51">
              <w:rPr>
                <w:rFonts w:ascii="Arial" w:eastAsia="Times New Roman" w:hAnsi="Arial" w:cs="Arial"/>
                <w:sz w:val="20"/>
                <w:szCs w:val="20"/>
                <w:lang w:val="ru-RU" w:eastAsia="ru-RU"/>
              </w:rPr>
              <w:t>.(ОПК-1)</w:t>
            </w:r>
          </w:p>
        </w:tc>
      </w:tr>
      <w:tr w:rsidR="00251E51" w:rsidRPr="00251E51"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производную </w:t>
            </w:r>
            <w:r w:rsidRPr="00251E51">
              <w:rPr>
                <w:rFonts w:ascii="Arial" w:eastAsia="Times New Roman" w:hAnsi="Arial" w:cs="Arial"/>
                <w:position w:val="-12"/>
                <w:sz w:val="20"/>
                <w:szCs w:val="20"/>
                <w:lang w:val="ru-RU" w:eastAsia="ru-RU"/>
              </w:rPr>
              <w:object w:dxaOrig="1400" w:dyaOrig="420">
                <v:shape id="_x0000_i1033" type="#_x0000_t75" style="width:69.75pt;height:21pt" o:ole="">
                  <v:imagedata r:id="rId21" o:title=""/>
                </v:shape>
                <o:OLEObject Type="Embed" ProgID="Equation.DSMT4" ShapeID="_x0000_i1033" DrawAspect="Content" ObjectID="_1732198683" r:id="rId22"/>
              </w:object>
            </w:r>
            <w:r w:rsidRPr="00251E51">
              <w:rPr>
                <w:rFonts w:ascii="Arial" w:eastAsia="Times New Roman" w:hAnsi="Arial" w:cs="Arial"/>
                <w:sz w:val="20"/>
                <w:szCs w:val="20"/>
                <w:lang w:val="ru-RU" w:eastAsia="ru-RU"/>
              </w:rPr>
              <w:t>.(ОПК-1)</w:t>
            </w:r>
          </w:p>
        </w:tc>
      </w:tr>
      <w:tr w:rsidR="00251E51" w:rsidRPr="000D529A"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w:t>
            </w:r>
            <w:r w:rsidRPr="00251E51">
              <w:rPr>
                <w:rFonts w:ascii="Arial" w:eastAsia="Times New Roman" w:hAnsi="Arial" w:cs="Arial"/>
                <w:position w:val="-28"/>
                <w:sz w:val="20"/>
                <w:szCs w:val="20"/>
                <w:lang w:val="ru-RU" w:eastAsia="ru-RU"/>
              </w:rPr>
              <w:object w:dxaOrig="380" w:dyaOrig="720">
                <v:shape id="_x0000_i1034" type="#_x0000_t75" style="width:18.75pt;height:36pt" o:ole="">
                  <v:imagedata r:id="rId23" o:title=""/>
                </v:shape>
                <o:OLEObject Type="Embed" ProgID="Equation.DSMT4" ShapeID="_x0000_i1034" DrawAspect="Content" ObjectID="_1732198684" r:id="rId24"/>
              </w:object>
            </w:r>
            <w:r w:rsidRPr="00251E51">
              <w:rPr>
                <w:rFonts w:ascii="Arial" w:eastAsia="Times New Roman" w:hAnsi="Arial" w:cs="Arial"/>
                <w:sz w:val="20"/>
                <w:szCs w:val="20"/>
                <w:lang w:val="ru-RU" w:eastAsia="ru-RU"/>
              </w:rPr>
              <w:t xml:space="preserve"> и </w:t>
            </w:r>
            <w:r w:rsidRPr="00251E51">
              <w:rPr>
                <w:rFonts w:ascii="Arial" w:eastAsia="Times New Roman" w:hAnsi="Arial" w:cs="Arial"/>
                <w:position w:val="-32"/>
                <w:sz w:val="20"/>
                <w:szCs w:val="20"/>
                <w:lang w:val="ru-RU" w:eastAsia="ru-RU"/>
              </w:rPr>
              <w:object w:dxaOrig="380" w:dyaOrig="760">
                <v:shape id="_x0000_i1035" type="#_x0000_t75" style="width:18.75pt;height:38.25pt" o:ole="">
                  <v:imagedata r:id="rId25" o:title=""/>
                </v:shape>
                <o:OLEObject Type="Embed" ProgID="Equation.DSMT4" ShapeID="_x0000_i1035" DrawAspect="Content" ObjectID="_1732198685" r:id="rId26"/>
              </w:object>
            </w:r>
            <w:r w:rsidRPr="00251E51">
              <w:rPr>
                <w:rFonts w:ascii="Arial" w:eastAsia="Times New Roman" w:hAnsi="Arial" w:cs="Arial"/>
                <w:sz w:val="20"/>
                <w:szCs w:val="20"/>
                <w:lang w:val="ru-RU" w:eastAsia="ru-RU"/>
              </w:rPr>
              <w:t xml:space="preserve"> от функции заданной неявно </w:t>
            </w:r>
            <w:r w:rsidRPr="00251E51">
              <w:rPr>
                <w:rFonts w:ascii="Arial" w:eastAsia="Times New Roman" w:hAnsi="Arial" w:cs="Arial"/>
                <w:position w:val="-12"/>
                <w:sz w:val="20"/>
                <w:szCs w:val="20"/>
                <w:lang w:val="ru-RU" w:eastAsia="ru-RU"/>
              </w:rPr>
              <w:object w:dxaOrig="2520" w:dyaOrig="420">
                <v:shape id="_x0000_i1036" type="#_x0000_t75" style="width:126pt;height:21pt" o:ole="">
                  <v:imagedata r:id="rId27" o:title=""/>
                </v:shape>
                <o:OLEObject Type="Embed" ProgID="Equation.DSMT4" ShapeID="_x0000_i1036" DrawAspect="Content" ObjectID="_1732198686" r:id="rId28"/>
              </w:object>
            </w:r>
            <w:r w:rsidRPr="00251E51">
              <w:rPr>
                <w:rFonts w:ascii="Arial" w:eastAsia="Times New Roman" w:hAnsi="Arial" w:cs="Arial"/>
                <w:sz w:val="20"/>
                <w:szCs w:val="20"/>
                <w:lang w:val="ru-RU" w:eastAsia="ru-RU"/>
              </w:rPr>
              <w:t>.(ОПК-1)</w:t>
            </w:r>
          </w:p>
        </w:tc>
      </w:tr>
      <w:tr w:rsidR="00251E51" w:rsidRPr="000D529A" w:rsidTr="00152125">
        <w:trPr>
          <w:trHeight w:val="567"/>
        </w:trPr>
        <w:tc>
          <w:tcPr>
            <w:tcW w:w="10170" w:type="dxa"/>
            <w:gridSpan w:val="3"/>
            <w:vAlign w:val="center"/>
          </w:tcPr>
          <w:p w:rsidR="00251E51" w:rsidRPr="00251E51" w:rsidRDefault="00251E51" w:rsidP="00251E51">
            <w:pPr>
              <w:numPr>
                <w:ilvl w:val="0"/>
                <w:numId w:val="15"/>
              </w:numPr>
              <w:spacing w:after="0" w:line="240" w:lineRule="auto"/>
              <w:jc w:val="both"/>
              <w:rPr>
                <w:rFonts w:ascii="Arial" w:eastAsia="Times New Roman" w:hAnsi="Arial" w:cs="Arial"/>
                <w:sz w:val="20"/>
                <w:szCs w:val="20"/>
                <w:lang w:val="ru-RU" w:eastAsia="ru-RU"/>
              </w:rPr>
            </w:pPr>
            <w:r w:rsidRPr="00251E51">
              <w:rPr>
                <w:rFonts w:ascii="Arial" w:hAnsi="Arial" w:cs="Arial"/>
                <w:color w:val="000000"/>
                <w:sz w:val="20"/>
                <w:szCs w:val="20"/>
                <w:lang w:val="ru-RU" w:eastAsia="ru-RU"/>
              </w:rPr>
              <w:t xml:space="preserve">Исследовать функцию на экстремум </w:t>
            </w:r>
            <w:r w:rsidRPr="00251E51">
              <w:rPr>
                <w:rFonts w:ascii="Arial" w:hAnsi="Arial" w:cs="Arial"/>
                <w:color w:val="000000"/>
                <w:position w:val="-12"/>
                <w:sz w:val="20"/>
                <w:szCs w:val="20"/>
                <w:lang w:val="ru-RU" w:eastAsia="ru-RU"/>
              </w:rPr>
              <w:object w:dxaOrig="2780" w:dyaOrig="420">
                <v:shape id="_x0000_i1037" type="#_x0000_t75" style="width:138.75pt;height:21pt" o:ole="">
                  <v:imagedata r:id="rId29" o:title=""/>
                </v:shape>
                <o:OLEObject Type="Embed" ProgID="Equation.DSMT4" ShapeID="_x0000_i1037" DrawAspect="Content" ObjectID="_1732198687" r:id="rId30"/>
              </w:object>
            </w:r>
            <w:r w:rsidRPr="00251E51">
              <w:rPr>
                <w:rFonts w:ascii="Arial" w:hAnsi="Arial" w:cs="Arial"/>
                <w:color w:val="000000"/>
                <w:sz w:val="20"/>
                <w:szCs w:val="20"/>
                <w:lang w:val="ru-RU" w:eastAsia="ru-RU"/>
              </w:rPr>
              <w:t>.</w:t>
            </w:r>
            <w:r w:rsidRPr="00251E51">
              <w:rPr>
                <w:rFonts w:ascii="Arial" w:eastAsia="Times New Roman" w:hAnsi="Arial" w:cs="Arial"/>
                <w:sz w:val="20"/>
                <w:szCs w:val="20"/>
                <w:lang w:val="ru-RU" w:eastAsia="ru-RU"/>
              </w:rPr>
              <w:t>(ОПК-1)</w:t>
            </w:r>
          </w:p>
        </w:tc>
      </w:tr>
    </w:tbl>
    <w:p w:rsidR="00251E51" w:rsidRPr="00251E51" w:rsidRDefault="00251E51" w:rsidP="00251E51">
      <w:pPr>
        <w:spacing w:before="120" w:after="0" w:line="240" w:lineRule="auto"/>
        <w:jc w:val="center"/>
        <w:rPr>
          <w:rFonts w:ascii="Arial" w:hAnsi="Arial" w:cs="Arial"/>
          <w:b/>
          <w:color w:val="000000"/>
          <w:sz w:val="20"/>
          <w:szCs w:val="20"/>
          <w:lang w:val="ru-RU" w:eastAsia="ru-RU"/>
        </w:rPr>
      </w:pPr>
      <w:r w:rsidRPr="00251E51">
        <w:rPr>
          <w:rFonts w:ascii="Arial" w:hAnsi="Arial" w:cs="Arial"/>
          <w:b/>
          <w:color w:val="000000"/>
          <w:sz w:val="20"/>
          <w:szCs w:val="20"/>
          <w:lang w:val="ru-RU" w:eastAsia="ru-RU"/>
        </w:rPr>
        <w:t>4 семестр</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5"/>
        <w:gridCol w:w="4030"/>
        <w:gridCol w:w="3057"/>
      </w:tblGrid>
      <w:tr w:rsidR="00251E51" w:rsidRPr="000D529A" w:rsidTr="00152125">
        <w:trPr>
          <w:trHeight w:val="399"/>
        </w:trPr>
        <w:tc>
          <w:tcPr>
            <w:tcW w:w="10719" w:type="dxa"/>
            <w:gridSpan w:val="3"/>
            <w:vAlign w:val="center"/>
          </w:tcPr>
          <w:p w:rsidR="00251E51" w:rsidRPr="00251E51" w:rsidRDefault="00251E51" w:rsidP="00251E51">
            <w:pPr>
              <w:keepNext/>
              <w:spacing w:after="0" w:line="240" w:lineRule="auto"/>
              <w:jc w:val="center"/>
              <w:outlineLvl w:val="0"/>
              <w:rPr>
                <w:rFonts w:ascii="Arial" w:eastAsia="Times New Roman" w:hAnsi="Arial" w:cs="Arial"/>
                <w:sz w:val="20"/>
                <w:szCs w:val="20"/>
                <w:lang w:val="ru-RU" w:eastAsia="ru-RU"/>
              </w:rPr>
            </w:pPr>
            <w:proofErr w:type="spellStart"/>
            <w:r w:rsidRPr="00251E51">
              <w:rPr>
                <w:rFonts w:ascii="Arial" w:eastAsia="Times New Roman" w:hAnsi="Arial" w:cs="Arial"/>
                <w:sz w:val="20"/>
                <w:szCs w:val="20"/>
                <w:lang w:val="ru-RU" w:eastAsia="ru-RU"/>
              </w:rPr>
              <w:t>БАмИЖ</w:t>
            </w:r>
            <w:proofErr w:type="gramStart"/>
            <w:r w:rsidRPr="00251E51">
              <w:rPr>
                <w:rFonts w:ascii="Arial" w:eastAsia="Times New Roman" w:hAnsi="Arial" w:cs="Arial"/>
                <w:sz w:val="20"/>
                <w:szCs w:val="20"/>
                <w:lang w:val="ru-RU" w:eastAsia="ru-RU"/>
              </w:rPr>
              <w:t>Т</w:t>
            </w:r>
            <w:proofErr w:type="spellEnd"/>
            <w:r w:rsidRPr="00251E51">
              <w:rPr>
                <w:rFonts w:ascii="Arial" w:eastAsia="Times New Roman" w:hAnsi="Arial" w:cs="Arial"/>
                <w:sz w:val="20"/>
                <w:szCs w:val="20"/>
                <w:lang w:val="ru-RU" w:eastAsia="ru-RU"/>
              </w:rPr>
              <w:t>-</w:t>
            </w:r>
            <w:proofErr w:type="gramEnd"/>
            <w:r w:rsidRPr="00251E51">
              <w:rPr>
                <w:rFonts w:ascii="Arial" w:eastAsia="Times New Roman" w:hAnsi="Arial" w:cs="Arial"/>
                <w:sz w:val="20"/>
                <w:szCs w:val="20"/>
                <w:lang w:val="ru-RU" w:eastAsia="ru-RU"/>
              </w:rPr>
              <w:t xml:space="preserve"> филиал ДВГУПС в г. Тынде</w:t>
            </w:r>
          </w:p>
        </w:tc>
      </w:tr>
      <w:tr w:rsidR="00251E51" w:rsidRPr="000D529A" w:rsidTr="00152125">
        <w:trPr>
          <w:cantSplit/>
          <w:trHeight w:val="2250"/>
        </w:trPr>
        <w:tc>
          <w:tcPr>
            <w:tcW w:w="3260"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Кафедра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«Высшая математика»</w:t>
            </w: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4 семестр 20___ / 20___уч.г.</w:t>
            </w: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Экзаменатор </w:t>
            </w: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jc w:val="center"/>
              <w:rPr>
                <w:rFonts w:ascii="Arial" w:eastAsia="Times New Roman" w:hAnsi="Arial" w:cs="Arial"/>
                <w:sz w:val="20"/>
                <w:szCs w:val="20"/>
                <w:lang w:val="ru-RU" w:eastAsia="ru-RU"/>
              </w:rPr>
            </w:pPr>
          </w:p>
        </w:tc>
        <w:tc>
          <w:tcPr>
            <w:tcW w:w="4253"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Экзаменационный билет № ___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по дисциплине </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«Высшая математика»</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для специальности 23.05.03</w:t>
            </w:r>
          </w:p>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 «Подвижной состав железных дорог»</w:t>
            </w:r>
          </w:p>
        </w:tc>
        <w:tc>
          <w:tcPr>
            <w:tcW w:w="3206" w:type="dxa"/>
            <w:vAlign w:val="center"/>
          </w:tcPr>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«Утверждаю»</w:t>
            </w:r>
          </w:p>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Зам. директора по УР </w:t>
            </w:r>
          </w:p>
          <w:p w:rsidR="00251E51" w:rsidRPr="00251E51" w:rsidRDefault="00251E51" w:rsidP="00251E51">
            <w:pPr>
              <w:spacing w:after="0" w:line="240" w:lineRule="auto"/>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p>
          <w:p w:rsidR="00251E51" w:rsidRPr="00251E51" w:rsidRDefault="00251E51" w:rsidP="00251E51">
            <w:pPr>
              <w:spacing w:after="0" w:line="240" w:lineRule="auto"/>
              <w:ind w:firstLine="425"/>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 «____»_______ 20__ г.</w:t>
            </w:r>
          </w:p>
        </w:tc>
      </w:tr>
      <w:tr w:rsidR="00251E51" w:rsidRPr="00251E51" w:rsidTr="00152125">
        <w:trPr>
          <w:trHeight w:val="617"/>
        </w:trPr>
        <w:tc>
          <w:tcPr>
            <w:tcW w:w="10719" w:type="dxa"/>
            <w:gridSpan w:val="3"/>
            <w:vAlign w:val="center"/>
          </w:tcPr>
          <w:p w:rsidR="00251E51" w:rsidRPr="00251E51" w:rsidRDefault="00251E51" w:rsidP="00251E51">
            <w:pPr>
              <w:numPr>
                <w:ilvl w:val="0"/>
                <w:numId w:val="14"/>
              </w:numPr>
              <w:spacing w:after="0" w:line="240" w:lineRule="auto"/>
              <w:contextualSpacing/>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Четверо студентов сдают экзамен. Сколькими способами могут быть поставлены им оценки, если известно, что никто из них не получил неудовлетворительной оценки? (ОПК-1)</w:t>
            </w:r>
          </w:p>
        </w:tc>
      </w:tr>
      <w:tr w:rsidR="00251E51" w:rsidRPr="00251E51" w:rsidTr="00152125">
        <w:trPr>
          <w:trHeight w:val="536"/>
        </w:trPr>
        <w:tc>
          <w:tcPr>
            <w:tcW w:w="10719" w:type="dxa"/>
            <w:gridSpan w:val="3"/>
            <w:vAlign w:val="center"/>
          </w:tcPr>
          <w:p w:rsidR="00251E51" w:rsidRPr="00251E51" w:rsidRDefault="00251E51" w:rsidP="00251E51">
            <w:pPr>
              <w:numPr>
                <w:ilvl w:val="0"/>
                <w:numId w:val="14"/>
              </w:numPr>
              <w:spacing w:after="0" w:line="240" w:lineRule="auto"/>
              <w:contextualSpacing/>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Сумма случайных событий. Совместные и несовместные события. Формула сложения вероятностей. (ОПК-1)</w:t>
            </w:r>
          </w:p>
        </w:tc>
      </w:tr>
      <w:tr w:rsidR="00251E51" w:rsidRPr="000D529A" w:rsidTr="00152125">
        <w:trPr>
          <w:trHeight w:val="851"/>
        </w:trPr>
        <w:tc>
          <w:tcPr>
            <w:tcW w:w="10719" w:type="dxa"/>
            <w:gridSpan w:val="3"/>
            <w:vAlign w:val="center"/>
          </w:tcPr>
          <w:p w:rsidR="00251E51" w:rsidRPr="00251E51" w:rsidRDefault="00251E51" w:rsidP="00251E51">
            <w:pPr>
              <w:numPr>
                <w:ilvl w:val="0"/>
                <w:numId w:val="14"/>
              </w:numPr>
              <w:shd w:val="clear" w:color="auto" w:fill="FFFFFF"/>
              <w:spacing w:after="0" w:line="240" w:lineRule="auto"/>
              <w:contextualSpacing/>
              <w:jc w:val="both"/>
              <w:rPr>
                <w:rFonts w:ascii="Arial" w:eastAsia="Times New Roman" w:hAnsi="Arial" w:cs="Arial"/>
                <w:color w:val="000000"/>
                <w:sz w:val="20"/>
                <w:szCs w:val="20"/>
                <w:lang w:val="ru-RU" w:eastAsia="ru-RU"/>
              </w:rPr>
            </w:pPr>
            <w:r w:rsidRPr="00251E51">
              <w:rPr>
                <w:rFonts w:ascii="Arial" w:eastAsia="Times New Roman" w:hAnsi="Arial" w:cs="Arial"/>
                <w:color w:val="000000"/>
                <w:spacing w:val="7"/>
                <w:sz w:val="20"/>
                <w:szCs w:val="20"/>
                <w:lang w:val="ru-RU" w:eastAsia="ru-RU"/>
              </w:rPr>
              <w:t xml:space="preserve">В 400 </w:t>
            </w:r>
            <w:proofErr w:type="gramStart"/>
            <w:r w:rsidRPr="00251E51">
              <w:rPr>
                <w:rFonts w:ascii="Arial" w:eastAsia="Times New Roman" w:hAnsi="Arial" w:cs="Arial"/>
                <w:color w:val="000000"/>
                <w:spacing w:val="7"/>
                <w:sz w:val="20"/>
                <w:szCs w:val="20"/>
                <w:lang w:val="ru-RU" w:eastAsia="ru-RU"/>
              </w:rPr>
              <w:t>разборочных поездах,  прибывающих за пять</w:t>
            </w:r>
            <w:proofErr w:type="gramEnd"/>
            <w:r w:rsidRPr="00251E51">
              <w:rPr>
                <w:rFonts w:ascii="Arial" w:eastAsia="Times New Roman" w:hAnsi="Arial" w:cs="Arial"/>
                <w:color w:val="000000"/>
                <w:spacing w:val="7"/>
                <w:sz w:val="20"/>
                <w:szCs w:val="20"/>
                <w:lang w:val="ru-RU" w:eastAsia="ru-RU"/>
              </w:rPr>
              <w:t xml:space="preserve"> суток на станцию,  вероятность</w:t>
            </w:r>
            <w:r w:rsidRPr="00251E51">
              <w:rPr>
                <w:rFonts w:ascii="Arial" w:eastAsia="Times New Roman" w:hAnsi="Arial" w:cs="Arial"/>
                <w:sz w:val="20"/>
                <w:szCs w:val="20"/>
                <w:lang w:val="ru-RU" w:eastAsia="ru-RU"/>
              </w:rPr>
              <w:t xml:space="preserve"> </w:t>
            </w:r>
            <w:r w:rsidRPr="00251E51">
              <w:rPr>
                <w:rFonts w:ascii="Arial" w:eastAsia="Times New Roman" w:hAnsi="Arial" w:cs="Arial"/>
                <w:color w:val="000000"/>
                <w:spacing w:val="1"/>
                <w:sz w:val="20"/>
                <w:szCs w:val="20"/>
                <w:lang w:val="ru-RU" w:eastAsia="ru-RU"/>
              </w:rPr>
              <w:t xml:space="preserve">появления местных вагонов постоянна и равна 0,2. Найти вероятность того, что местные вагоны </w:t>
            </w:r>
            <w:r w:rsidRPr="00251E51">
              <w:rPr>
                <w:rFonts w:ascii="Arial" w:eastAsia="Times New Roman" w:hAnsi="Arial" w:cs="Arial"/>
                <w:sz w:val="20"/>
                <w:szCs w:val="20"/>
                <w:lang w:val="ru-RU" w:eastAsia="ru-RU"/>
              </w:rPr>
              <w:t xml:space="preserve">прибывают в </w:t>
            </w:r>
            <w:r w:rsidRPr="00251E51">
              <w:rPr>
                <w:rFonts w:ascii="Arial" w:eastAsia="Times New Roman" w:hAnsi="Arial" w:cs="Arial"/>
                <w:position w:val="-6"/>
                <w:sz w:val="20"/>
                <w:szCs w:val="20"/>
                <w:lang w:val="ru-RU" w:eastAsia="ru-RU"/>
              </w:rPr>
              <w:object w:dxaOrig="680" w:dyaOrig="279">
                <v:shape id="_x0000_i1038" type="#_x0000_t75" style="width:33.75pt;height:13.5pt" o:ole="">
                  <v:imagedata r:id="rId31" o:title=""/>
                </v:shape>
                <o:OLEObject Type="Embed" ProgID="Equation.DSMT4" ShapeID="_x0000_i1038" DrawAspect="Content" ObjectID="_1732198688" r:id="rId32"/>
              </w:object>
            </w:r>
            <w:r w:rsidRPr="00251E51">
              <w:rPr>
                <w:rFonts w:ascii="Arial" w:eastAsia="Times New Roman" w:hAnsi="Arial" w:cs="Arial"/>
                <w:sz w:val="20"/>
                <w:szCs w:val="20"/>
                <w:lang w:val="ru-RU" w:eastAsia="ru-RU"/>
              </w:rPr>
              <w:t xml:space="preserve"> поездах. (ОПК-1)</w:t>
            </w:r>
          </w:p>
        </w:tc>
      </w:tr>
      <w:tr w:rsidR="00251E51" w:rsidRPr="000D529A" w:rsidTr="00152125">
        <w:trPr>
          <w:trHeight w:val="851"/>
        </w:trPr>
        <w:tc>
          <w:tcPr>
            <w:tcW w:w="10719" w:type="dxa"/>
            <w:gridSpan w:val="3"/>
            <w:vAlign w:val="center"/>
          </w:tcPr>
          <w:p w:rsidR="00251E51" w:rsidRPr="00251E51" w:rsidRDefault="00251E51" w:rsidP="00251E51">
            <w:pPr>
              <w:numPr>
                <w:ilvl w:val="0"/>
                <w:numId w:val="14"/>
              </w:numPr>
              <w:tabs>
                <w:tab w:val="left" w:pos="0"/>
                <w:tab w:val="num" w:pos="900"/>
              </w:tabs>
              <w:spacing w:after="0" w:line="240" w:lineRule="auto"/>
              <w:contextualSpacing/>
              <w:jc w:val="both"/>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закон распределения дискретной случайной величины </w:t>
            </w:r>
            <w:r w:rsidRPr="00251E51">
              <w:rPr>
                <w:rFonts w:ascii="Arial" w:eastAsia="Times New Roman" w:hAnsi="Arial" w:cs="Arial"/>
                <w:i/>
                <w:sz w:val="20"/>
                <w:szCs w:val="20"/>
                <w:lang w:val="ru-RU" w:eastAsia="ru-RU"/>
              </w:rPr>
              <w:t>Х</w:t>
            </w:r>
            <w:r w:rsidRPr="00251E51">
              <w:rPr>
                <w:rFonts w:ascii="Arial" w:eastAsia="Times New Roman" w:hAnsi="Arial" w:cs="Arial"/>
                <w:sz w:val="20"/>
                <w:szCs w:val="20"/>
                <w:lang w:val="ru-RU" w:eastAsia="ru-RU"/>
              </w:rPr>
              <w:t xml:space="preserve">, которая может принимать только два значения </w:t>
            </w:r>
            <w:r w:rsidRPr="00251E51">
              <w:rPr>
                <w:rFonts w:eastAsia="Times New Roman"/>
                <w:position w:val="-12"/>
                <w:lang w:val="ru-RU" w:eastAsia="ru-RU"/>
              </w:rPr>
              <w:object w:dxaOrig="260" w:dyaOrig="380">
                <v:shape id="_x0000_i1039" type="#_x0000_t75" style="width:12pt;height:19.5pt" o:ole="">
                  <v:imagedata r:id="rId33" o:title=""/>
                </v:shape>
                <o:OLEObject Type="Embed" ProgID="Equation.DSMT4" ShapeID="_x0000_i1039" DrawAspect="Content" ObjectID="_1732198689" r:id="rId34"/>
              </w:object>
            </w:r>
            <w:r w:rsidRPr="00251E51">
              <w:rPr>
                <w:rFonts w:ascii="Arial" w:eastAsia="Times New Roman" w:hAnsi="Arial" w:cs="Arial"/>
                <w:sz w:val="20"/>
                <w:szCs w:val="20"/>
                <w:vertAlign w:val="subscript"/>
                <w:lang w:val="ru-RU" w:eastAsia="ru-RU"/>
              </w:rPr>
              <w:t xml:space="preserve"> </w:t>
            </w:r>
            <w:r w:rsidRPr="00251E51">
              <w:rPr>
                <w:rFonts w:ascii="Arial" w:eastAsia="Times New Roman" w:hAnsi="Arial" w:cs="Arial"/>
                <w:sz w:val="20"/>
                <w:szCs w:val="20"/>
                <w:lang w:val="ru-RU" w:eastAsia="ru-RU"/>
              </w:rPr>
              <w:t xml:space="preserve">и </w:t>
            </w:r>
            <w:r w:rsidRPr="00251E51">
              <w:rPr>
                <w:rFonts w:eastAsia="Times New Roman"/>
                <w:position w:val="-12"/>
                <w:lang w:val="ru-RU" w:eastAsia="ru-RU"/>
              </w:rPr>
              <w:object w:dxaOrig="300" w:dyaOrig="380">
                <v:shape id="_x0000_i1040" type="#_x0000_t75" style="width:15pt;height:19.5pt" o:ole="">
                  <v:imagedata r:id="rId35" o:title=""/>
                </v:shape>
                <o:OLEObject Type="Embed" ProgID="Equation.DSMT4" ShapeID="_x0000_i1040" DrawAspect="Content" ObjectID="_1732198690" r:id="rId36"/>
              </w:object>
            </w:r>
            <w:r w:rsidRPr="00251E51">
              <w:rPr>
                <w:rFonts w:ascii="Arial" w:eastAsia="Times New Roman" w:hAnsi="Arial" w:cs="Arial"/>
                <w:sz w:val="20"/>
                <w:szCs w:val="20"/>
                <w:lang w:val="ru-RU" w:eastAsia="ru-RU"/>
              </w:rPr>
              <w:t xml:space="preserve">, если известно, что </w:t>
            </w:r>
            <w:r w:rsidRPr="00251E51">
              <w:rPr>
                <w:rFonts w:eastAsia="Times New Roman"/>
                <w:position w:val="-12"/>
                <w:lang w:val="ru-RU" w:eastAsia="ru-RU"/>
              </w:rPr>
              <w:object w:dxaOrig="960" w:dyaOrig="380">
                <v:shape id="_x0000_i1041" type="#_x0000_t75" style="width:48.75pt;height:19.5pt" o:ole="">
                  <v:imagedata r:id="rId37" o:title=""/>
                </v:shape>
                <o:OLEObject Type="Embed" ProgID="Equation.DSMT4" ShapeID="_x0000_i1041" DrawAspect="Content" ObjectID="_1732198691" r:id="rId38"/>
              </w:object>
            </w:r>
            <w:r w:rsidRPr="00251E51">
              <w:rPr>
                <w:rFonts w:ascii="Arial" w:eastAsia="Times New Roman" w:hAnsi="Arial" w:cs="Arial"/>
                <w:sz w:val="20"/>
                <w:szCs w:val="20"/>
                <w:lang w:val="ru-RU" w:eastAsia="ru-RU"/>
              </w:rPr>
              <w:t xml:space="preserve">, </w:t>
            </w:r>
            <w:r w:rsidRPr="00251E51">
              <w:rPr>
                <w:rFonts w:eastAsia="Times New Roman"/>
                <w:position w:val="-14"/>
                <w:lang w:val="ru-RU" w:eastAsia="ru-RU"/>
              </w:rPr>
              <w:object w:dxaOrig="1440" w:dyaOrig="420">
                <v:shape id="_x0000_i1042" type="#_x0000_t75" style="width:1in;height:21pt" o:ole="">
                  <v:imagedata r:id="rId39" o:title=""/>
                </v:shape>
                <o:OLEObject Type="Embed" ProgID="Equation.DSMT4" ShapeID="_x0000_i1042" DrawAspect="Content" ObjectID="_1732198692" r:id="rId40"/>
              </w:object>
            </w:r>
            <w:r w:rsidRPr="00251E51">
              <w:rPr>
                <w:rFonts w:ascii="Arial" w:eastAsia="Times New Roman" w:hAnsi="Arial" w:cs="Arial"/>
                <w:sz w:val="20"/>
                <w:szCs w:val="20"/>
                <w:lang w:val="ru-RU" w:eastAsia="ru-RU"/>
              </w:rPr>
              <w:t xml:space="preserve"> </w:t>
            </w:r>
            <w:r w:rsidRPr="00251E51">
              <w:rPr>
                <w:rFonts w:eastAsia="Times New Roman"/>
                <w:position w:val="-14"/>
                <w:lang w:val="ru-RU" w:eastAsia="ru-RU"/>
              </w:rPr>
              <w:object w:dxaOrig="1520" w:dyaOrig="420">
                <v:shape id="_x0000_i1043" type="#_x0000_t75" style="width:76.5pt;height:21pt" o:ole="">
                  <v:imagedata r:id="rId41" o:title=""/>
                </v:shape>
                <o:OLEObject Type="Embed" ProgID="Equation.DSMT4" ShapeID="_x0000_i1043" DrawAspect="Content" ObjectID="_1732198693" r:id="rId42"/>
              </w:object>
            </w:r>
            <w:r w:rsidRPr="00251E51">
              <w:rPr>
                <w:rFonts w:ascii="Arial" w:eastAsia="Times New Roman" w:hAnsi="Arial" w:cs="Arial"/>
                <w:sz w:val="20"/>
                <w:szCs w:val="20"/>
                <w:lang w:val="ru-RU" w:eastAsia="ru-RU"/>
              </w:rPr>
              <w:t xml:space="preserve"> и </w:t>
            </w:r>
            <w:r w:rsidRPr="00251E51">
              <w:rPr>
                <w:rFonts w:eastAsia="Times New Roman"/>
                <w:position w:val="-12"/>
                <w:lang w:val="ru-RU" w:eastAsia="ru-RU"/>
              </w:rPr>
              <w:object w:dxaOrig="780" w:dyaOrig="380">
                <v:shape id="_x0000_i1044" type="#_x0000_t75" style="width:38.25pt;height:19.5pt" o:ole="">
                  <v:imagedata r:id="rId43" o:title=""/>
                </v:shape>
                <o:OLEObject Type="Embed" ProgID="Equation.DSMT4" ShapeID="_x0000_i1044" DrawAspect="Content" ObjectID="_1732198694" r:id="rId44"/>
              </w:object>
            </w:r>
            <w:r w:rsidRPr="00251E51">
              <w:rPr>
                <w:rFonts w:ascii="Arial" w:eastAsia="Times New Roman" w:hAnsi="Arial" w:cs="Arial"/>
                <w:sz w:val="20"/>
                <w:szCs w:val="20"/>
                <w:lang w:val="ru-RU" w:eastAsia="ru-RU"/>
              </w:rPr>
              <w:t>.(ОПК-1)</w:t>
            </w:r>
          </w:p>
        </w:tc>
      </w:tr>
      <w:tr w:rsidR="00251E51" w:rsidRPr="00251E51" w:rsidTr="00152125">
        <w:trPr>
          <w:trHeight w:val="851"/>
        </w:trPr>
        <w:tc>
          <w:tcPr>
            <w:tcW w:w="10719" w:type="dxa"/>
            <w:gridSpan w:val="3"/>
            <w:vAlign w:val="center"/>
          </w:tcPr>
          <w:p w:rsidR="00251E51" w:rsidRPr="00251E51" w:rsidRDefault="00251E51" w:rsidP="00251E51">
            <w:pPr>
              <w:numPr>
                <w:ilvl w:val="0"/>
                <w:numId w:val="14"/>
              </w:numPr>
              <w:spacing w:after="0" w:line="240" w:lineRule="auto"/>
              <w:contextualSpacing/>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Непрерывная случайная величина </w:t>
            </w:r>
            <w:r w:rsidRPr="00251E51">
              <w:rPr>
                <w:rFonts w:eastAsia="Times New Roman"/>
                <w:position w:val="-4"/>
                <w:lang w:val="ru-RU" w:eastAsia="ru-RU"/>
              </w:rPr>
              <w:object w:dxaOrig="320" w:dyaOrig="279">
                <v:shape id="_x0000_i1045" type="#_x0000_t75" style="width:15.75pt;height:13.5pt" o:ole="">
                  <v:imagedata r:id="rId45" o:title=""/>
                </v:shape>
                <o:OLEObject Type="Embed" ProgID="Equation.DSMT4" ShapeID="_x0000_i1045" DrawAspect="Content" ObjectID="_1732198695" r:id="rId46"/>
              </w:object>
            </w:r>
            <w:r w:rsidRPr="00251E51">
              <w:rPr>
                <w:rFonts w:ascii="Arial" w:eastAsia="Times New Roman" w:hAnsi="Arial" w:cs="Arial"/>
                <w:sz w:val="20"/>
                <w:szCs w:val="20"/>
                <w:lang w:val="ru-RU" w:eastAsia="ru-RU"/>
              </w:rPr>
              <w:t xml:space="preserve"> задана своей плотностью распределения вероятностей</w:t>
            </w:r>
            <w:r w:rsidRPr="00251E51">
              <w:rPr>
                <w:rFonts w:eastAsia="Times New Roman"/>
                <w:position w:val="-14"/>
                <w:lang w:val="ru-RU" w:eastAsia="ru-RU"/>
              </w:rPr>
              <w:object w:dxaOrig="660" w:dyaOrig="420">
                <v:shape id="_x0000_i1046" type="#_x0000_t75" style="width:33.75pt;height:21pt" o:ole="">
                  <v:imagedata r:id="rId47" o:title=""/>
                </v:shape>
                <o:OLEObject Type="Embed" ProgID="Equation.DSMT4" ShapeID="_x0000_i1046" DrawAspect="Content" ObjectID="_1732198696" r:id="rId48"/>
              </w:object>
            </w:r>
            <w:r w:rsidRPr="00251E51">
              <w:rPr>
                <w:rFonts w:ascii="Arial" w:eastAsia="Times New Roman" w:hAnsi="Arial" w:cs="Arial"/>
                <w:sz w:val="20"/>
                <w:szCs w:val="20"/>
                <w:lang w:val="ru-RU" w:eastAsia="ru-RU"/>
              </w:rPr>
              <w:t>. Требуется:</w:t>
            </w:r>
          </w:p>
          <w:p w:rsidR="00251E51" w:rsidRPr="00251E51" w:rsidRDefault="00251E51" w:rsidP="00251E51">
            <w:pPr>
              <w:numPr>
                <w:ilvl w:val="1"/>
                <w:numId w:val="13"/>
              </w:num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Определить коэффициент </w:t>
            </w:r>
            <w:r w:rsidRPr="00251E51">
              <w:rPr>
                <w:rFonts w:ascii="Arial" w:eastAsia="Times New Roman" w:hAnsi="Arial" w:cs="Arial"/>
                <w:position w:val="-4"/>
                <w:sz w:val="20"/>
                <w:szCs w:val="20"/>
                <w:lang w:val="ru-RU" w:eastAsia="ru-RU"/>
              </w:rPr>
              <w:object w:dxaOrig="260" w:dyaOrig="279">
                <v:shape id="_x0000_i1047" type="#_x0000_t75" style="width:12pt;height:13.5pt" o:ole="">
                  <v:imagedata r:id="rId49" o:title=""/>
                </v:shape>
                <o:OLEObject Type="Embed" ProgID="Equation.DSMT4" ShapeID="_x0000_i1047" DrawAspect="Content" ObjectID="_1732198697" r:id="rId50"/>
              </w:object>
            </w:r>
            <w:r w:rsidRPr="00251E51">
              <w:rPr>
                <w:rFonts w:ascii="Arial" w:eastAsia="Times New Roman" w:hAnsi="Arial" w:cs="Arial"/>
                <w:sz w:val="20"/>
                <w:szCs w:val="20"/>
                <w:lang w:val="ru-RU" w:eastAsia="ru-RU"/>
              </w:rPr>
              <w:t>;</w:t>
            </w:r>
          </w:p>
          <w:p w:rsidR="00251E51" w:rsidRPr="00251E51" w:rsidRDefault="00251E51" w:rsidP="00251E51">
            <w:pPr>
              <w:numPr>
                <w:ilvl w:val="1"/>
                <w:numId w:val="13"/>
              </w:num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Найти функцию распределения </w:t>
            </w:r>
            <w:r w:rsidRPr="00251E51">
              <w:rPr>
                <w:rFonts w:ascii="Arial" w:eastAsia="Times New Roman" w:hAnsi="Arial" w:cs="Arial"/>
                <w:position w:val="-14"/>
                <w:sz w:val="20"/>
                <w:szCs w:val="20"/>
                <w:lang w:val="ru-RU" w:eastAsia="ru-RU"/>
              </w:rPr>
              <w:object w:dxaOrig="660" w:dyaOrig="420">
                <v:shape id="_x0000_i1048" type="#_x0000_t75" style="width:33.75pt;height:21pt" o:ole="">
                  <v:imagedata r:id="rId51" o:title=""/>
                </v:shape>
                <o:OLEObject Type="Embed" ProgID="Equation.DSMT4" ShapeID="_x0000_i1048" DrawAspect="Content" ObjectID="_1732198698" r:id="rId52"/>
              </w:object>
            </w:r>
            <w:r w:rsidRPr="00251E51">
              <w:rPr>
                <w:rFonts w:ascii="Arial" w:eastAsia="Times New Roman" w:hAnsi="Arial" w:cs="Arial"/>
                <w:sz w:val="20"/>
                <w:szCs w:val="20"/>
                <w:lang w:val="ru-RU" w:eastAsia="ru-RU"/>
              </w:rPr>
              <w:t>;</w:t>
            </w:r>
          </w:p>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lastRenderedPageBreak/>
              <w:t xml:space="preserve">                </w:t>
            </w:r>
            <w:r w:rsidRPr="00251E51">
              <w:rPr>
                <w:rFonts w:ascii="Arial" w:eastAsia="Times New Roman" w:hAnsi="Arial" w:cs="Arial"/>
                <w:position w:val="-56"/>
                <w:sz w:val="20"/>
                <w:szCs w:val="20"/>
                <w:lang w:val="ru-RU" w:eastAsia="ru-RU"/>
              </w:rPr>
              <w:object w:dxaOrig="2940" w:dyaOrig="1260">
                <v:shape id="_x0000_i1049" type="#_x0000_t75" style="width:147pt;height:63.75pt" o:ole="">
                  <v:imagedata r:id="rId53" o:title=""/>
                </v:shape>
                <o:OLEObject Type="Embed" ProgID="Equation.DSMT4" ShapeID="_x0000_i1049" DrawAspect="Content" ObjectID="_1732198699" r:id="rId54"/>
              </w:object>
            </w:r>
            <w:r w:rsidRPr="00251E51">
              <w:rPr>
                <w:rFonts w:ascii="Arial" w:eastAsia="Times New Roman" w:hAnsi="Arial" w:cs="Arial"/>
                <w:sz w:val="20"/>
                <w:szCs w:val="20"/>
                <w:lang w:val="ru-RU" w:eastAsia="ru-RU"/>
              </w:rPr>
              <w:t>(ОПК-1)</w:t>
            </w:r>
          </w:p>
        </w:tc>
      </w:tr>
      <w:tr w:rsidR="00251E51" w:rsidRPr="00251E51" w:rsidTr="00152125">
        <w:trPr>
          <w:trHeight w:val="851"/>
        </w:trPr>
        <w:tc>
          <w:tcPr>
            <w:tcW w:w="10719" w:type="dxa"/>
            <w:gridSpan w:val="3"/>
            <w:vAlign w:val="center"/>
          </w:tcPr>
          <w:p w:rsidR="00251E51" w:rsidRPr="00251E51" w:rsidRDefault="00251E51" w:rsidP="00251E51">
            <w:pPr>
              <w:numPr>
                <w:ilvl w:val="0"/>
                <w:numId w:val="14"/>
              </w:numPr>
              <w:spacing w:after="0" w:line="240" w:lineRule="auto"/>
              <w:contextualSpacing/>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lastRenderedPageBreak/>
              <w:t>Найти эмпирическую функцию по данному распределению выборки:</w:t>
            </w: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134"/>
              <w:gridCol w:w="1134"/>
            </w:tblGrid>
            <w:tr w:rsidR="00251E51" w:rsidRPr="00251E51" w:rsidTr="00152125">
              <w:trPr>
                <w:jc w:val="center"/>
              </w:trPr>
              <w:tc>
                <w:tcPr>
                  <w:tcW w:w="1134" w:type="dxa"/>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position w:val="-12"/>
                      <w:sz w:val="20"/>
                      <w:szCs w:val="20"/>
                      <w:lang w:val="ru-RU" w:eastAsia="ru-RU"/>
                    </w:rPr>
                    <w:object w:dxaOrig="240" w:dyaOrig="360">
                      <v:shape id="_x0000_i1050" type="#_x0000_t75" style="width:12pt;height:18.75pt" o:ole="">
                        <v:imagedata r:id="rId55" o:title=""/>
                      </v:shape>
                      <o:OLEObject Type="Embed" ProgID="Equation.DSMT4" ShapeID="_x0000_i1050" DrawAspect="Content" ObjectID="_1732198700" r:id="rId56"/>
                    </w:objec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2</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5</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7</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8</w:t>
                  </w:r>
                </w:p>
              </w:tc>
            </w:tr>
            <w:tr w:rsidR="00251E51" w:rsidRPr="00251E51" w:rsidTr="00152125">
              <w:trPr>
                <w:jc w:val="center"/>
              </w:trPr>
              <w:tc>
                <w:tcPr>
                  <w:tcW w:w="1134" w:type="dxa"/>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 xml:space="preserve"> </w:t>
                  </w:r>
                  <w:r w:rsidRPr="00251E51">
                    <w:rPr>
                      <w:rFonts w:ascii="Arial" w:eastAsia="Times New Roman" w:hAnsi="Arial" w:cs="Arial"/>
                      <w:position w:val="-12"/>
                      <w:sz w:val="20"/>
                      <w:szCs w:val="20"/>
                      <w:lang w:val="ru-RU" w:eastAsia="ru-RU"/>
                    </w:rPr>
                    <w:object w:dxaOrig="240" w:dyaOrig="360">
                      <v:shape id="_x0000_i1051" type="#_x0000_t75" style="width:12pt;height:18.75pt" o:ole="">
                        <v:imagedata r:id="rId57" o:title=""/>
                      </v:shape>
                      <o:OLEObject Type="Embed" ProgID="Equation.DSMT4" ShapeID="_x0000_i1051" DrawAspect="Content" ObjectID="_1732198701" r:id="rId58"/>
                    </w:objec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1</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3</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2</w:t>
                  </w:r>
                </w:p>
              </w:tc>
              <w:tc>
                <w:tcPr>
                  <w:tcW w:w="1134" w:type="dxa"/>
                  <w:vAlign w:val="center"/>
                </w:tcPr>
                <w:p w:rsidR="00251E51" w:rsidRPr="00251E51" w:rsidRDefault="00251E51" w:rsidP="00251E51">
                  <w:pPr>
                    <w:spacing w:after="0" w:line="240" w:lineRule="auto"/>
                    <w:jc w:val="center"/>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4</w:t>
                  </w:r>
                </w:p>
              </w:tc>
            </w:tr>
          </w:tbl>
          <w:p w:rsidR="00251E51" w:rsidRPr="00251E51" w:rsidRDefault="00251E51" w:rsidP="00251E51">
            <w:pPr>
              <w:spacing w:after="0" w:line="240" w:lineRule="auto"/>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(ОПК-1)</w:t>
            </w:r>
          </w:p>
        </w:tc>
      </w:tr>
    </w:tbl>
    <w:p w:rsidR="00251E51" w:rsidRPr="00251E51" w:rsidRDefault="00251E51" w:rsidP="00251E51">
      <w:pPr>
        <w:spacing w:before="120" w:after="0"/>
        <w:rPr>
          <w:b/>
          <w:sz w:val="20"/>
          <w:szCs w:val="20"/>
          <w:lang w:val="ru-RU" w:eastAsia="ru-RU"/>
        </w:rPr>
      </w:pPr>
      <w:r w:rsidRPr="00251E51">
        <w:rPr>
          <w:rFonts w:ascii="Arial" w:hAnsi="Arial" w:cs="Arial"/>
          <w:b/>
          <w:color w:val="000000"/>
          <w:sz w:val="20"/>
          <w:szCs w:val="20"/>
          <w:lang w:val="ru-RU" w:eastAsia="ru-RU"/>
        </w:rPr>
        <w:t>3. Тестовые задания. Оценка по результатам тестирования</w:t>
      </w:r>
    </w:p>
    <w:p w:rsidR="00251E51" w:rsidRPr="00251E51" w:rsidRDefault="00251E51" w:rsidP="00251E51">
      <w:pPr>
        <w:spacing w:after="0" w:line="240" w:lineRule="auto"/>
        <w:rPr>
          <w:rFonts w:ascii="Arial" w:hAnsi="Arial" w:cs="Arial"/>
          <w:i/>
          <w:sz w:val="20"/>
          <w:szCs w:val="20"/>
          <w:lang w:val="ru-RU" w:eastAsia="ru-RU"/>
        </w:rPr>
      </w:pPr>
      <w:r w:rsidRPr="00251E51">
        <w:rPr>
          <w:rFonts w:ascii="Arial" w:hAnsi="Arial" w:cs="Arial"/>
          <w:i/>
          <w:sz w:val="20"/>
          <w:szCs w:val="20"/>
          <w:lang w:val="ru-RU" w:eastAsia="ru-RU"/>
        </w:rPr>
        <w:t>Показатели и критерии оценивания</w:t>
      </w:r>
    </w:p>
    <w:p w:rsidR="00251E51" w:rsidRPr="00251E51" w:rsidRDefault="00251E51" w:rsidP="00251E51">
      <w:pPr>
        <w:spacing w:after="0" w:line="240" w:lineRule="auto"/>
        <w:rPr>
          <w:b/>
          <w:sz w:val="20"/>
          <w:szCs w:val="20"/>
          <w:lang w:val="ru-RU" w:eastAsia="ru-RU"/>
        </w:rPr>
      </w:pPr>
      <w:r w:rsidRPr="00251E51">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51E51" w:rsidRPr="00251E51" w:rsidRDefault="00251E51" w:rsidP="00251E51">
      <w:pPr>
        <w:spacing w:after="0" w:line="240" w:lineRule="auto"/>
        <w:rPr>
          <w:rFonts w:ascii="Arial" w:hAnsi="Arial" w:cs="Arial"/>
          <w:b/>
          <w:sz w:val="20"/>
          <w:szCs w:val="20"/>
          <w:lang w:val="ru-RU" w:eastAsia="ru-RU"/>
        </w:rPr>
      </w:pPr>
      <w:r w:rsidRPr="00251E51">
        <w:rPr>
          <w:rFonts w:ascii="Arial" w:hAnsi="Arial" w:cs="Arial"/>
          <w:b/>
          <w:sz w:val="20"/>
          <w:szCs w:val="20"/>
          <w:lang w:val="ru-RU" w:eastAsia="ru-RU"/>
        </w:rPr>
        <w:t>1 семестр</w:t>
      </w:r>
      <w:r w:rsidRPr="00251E51">
        <w:rPr>
          <w:rFonts w:ascii="Arial" w:eastAsia="Times New Roman" w:hAnsi="Arial" w:cs="Arial"/>
          <w:sz w:val="20"/>
          <w:szCs w:val="20"/>
          <w:lang w:val="ru-RU" w:eastAsia="ru-RU"/>
        </w:rPr>
        <w:t xml:space="preserve"> </w:t>
      </w:r>
      <w:r w:rsidRPr="00251E51">
        <w:rPr>
          <w:rFonts w:ascii="Arial" w:hAnsi="Arial" w:cs="Arial"/>
          <w:color w:val="000000"/>
          <w:sz w:val="20"/>
          <w:szCs w:val="20"/>
          <w:lang w:val="ru-RU" w:eastAsia="ru-RU"/>
        </w:rPr>
        <w:t>Компетенция ОПК 1</w:t>
      </w:r>
    </w:p>
    <w:p w:rsidR="00251E51" w:rsidRPr="00251E51" w:rsidRDefault="00251E51" w:rsidP="00251E51">
      <w:pPr>
        <w:numPr>
          <w:ilvl w:val="0"/>
          <w:numId w:val="18"/>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Ответ ввести числом</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56"/>
          <w:sz w:val="20"/>
          <w:szCs w:val="20"/>
          <w:lang w:val="ru-RU" w:eastAsia="ru-RU"/>
        </w:rPr>
        <w:object w:dxaOrig="9120" w:dyaOrig="1260">
          <v:shape id="_x0000_i1052" type="#_x0000_t75" style="width:420.75pt;height:59.25pt" o:ole="">
            <v:imagedata r:id="rId59" o:title=""/>
          </v:shape>
          <o:OLEObject Type="Embed" ProgID="Equation.DSMT4" ShapeID="_x0000_i1052" DrawAspect="Content" ObjectID="_1732198702" r:id="rId60"/>
        </w:objec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i/>
          <w:sz w:val="20"/>
          <w:szCs w:val="20"/>
          <w:lang w:val="ru-RU" w:eastAsia="ru-RU"/>
        </w:rPr>
        <w:t xml:space="preserve">Правильные варианты ответа: </w:t>
      </w:r>
      <w:r w:rsidRPr="00251E51">
        <w:rPr>
          <w:rFonts w:ascii="Arial" w:hAnsi="Arial" w:cs="Arial"/>
          <w:sz w:val="20"/>
          <w:szCs w:val="20"/>
          <w:lang w:val="ru-RU" w:eastAsia="ru-RU"/>
        </w:rPr>
        <w:t xml:space="preserve">-6; - 6; </w:t>
      </w:r>
    </w:p>
    <w:p w:rsidR="00251E51" w:rsidRPr="00251E51" w:rsidRDefault="00251E51" w:rsidP="00251E51">
      <w:pPr>
        <w:numPr>
          <w:ilvl w:val="0"/>
          <w:numId w:val="13"/>
        </w:numPr>
        <w:spacing w:after="120" w:line="240" w:lineRule="auto"/>
        <w:ind w:left="357"/>
        <w:rPr>
          <w:rFonts w:ascii="Arial" w:hAnsi="Arial" w:cs="Arial"/>
          <w:sz w:val="20"/>
          <w:szCs w:val="20"/>
          <w:lang w:val="ru-RU" w:eastAsia="ru-RU"/>
        </w:rPr>
      </w:pPr>
      <w:r w:rsidRPr="00251E51">
        <w:rPr>
          <w:rFonts w:ascii="Arial" w:hAnsi="Arial" w:cs="Arial"/>
          <w:sz w:val="20"/>
          <w:szCs w:val="20"/>
          <w:lang w:val="ru-RU" w:eastAsia="ru-RU"/>
        </w:rPr>
        <w:t>Соответствие между преобразованием определителя и его значением после преобразования</w:t>
      </w:r>
    </w:p>
    <w:tbl>
      <w:tblPr>
        <w:tblW w:w="0" w:type="auto"/>
        <w:tblLayout w:type="fixed"/>
        <w:tblLook w:val="0000"/>
      </w:tblPr>
      <w:tblGrid>
        <w:gridCol w:w="5341"/>
        <w:gridCol w:w="5341"/>
      </w:tblGrid>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увеличение всех элементов определителя на 5</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значение определителя не изменится</w:t>
            </w:r>
          </w:p>
        </w:tc>
      </w:tr>
      <w:tr w:rsidR="00251E51" w:rsidRPr="000D529A"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умножение всех элементов на 5</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увеличение  значения определителя в 25 раз</w: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умножение элементов второй строки на 5</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увеличение определителя в 5 раз</w: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увеличение значения определителя на 5</w:t>
            </w:r>
          </w:p>
        </w:tc>
      </w:tr>
    </w:tbl>
    <w:p w:rsidR="00251E51" w:rsidRPr="00251E51" w:rsidRDefault="00251E51" w:rsidP="00251E51">
      <w:pPr>
        <w:numPr>
          <w:ilvl w:val="0"/>
          <w:numId w:val="1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Выбрать правильный вариант ответа</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24"/>
          <w:sz w:val="20"/>
          <w:szCs w:val="20"/>
          <w:lang w:val="ru-RU" w:eastAsia="ru-RU"/>
        </w:rPr>
        <w:object w:dxaOrig="6600" w:dyaOrig="620">
          <v:shape id="_x0000_i1053" type="#_x0000_t75" style="width:330pt;height:30.75pt" o:ole="">
            <v:imagedata r:id="rId61" o:title=""/>
          </v:shape>
          <o:OLEObject Type="Embed" ProgID="Equation.DSMT4" ShapeID="_x0000_i1053" DrawAspect="Content" ObjectID="_1732198703" r:id="rId62"/>
        </w:objec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(-3; 1; 0)</w: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52"/>
      </w:r>
      <w:r w:rsidRPr="00251E51">
        <w:rPr>
          <w:rFonts w:ascii="Arial" w:hAnsi="Arial" w:cs="Arial"/>
          <w:sz w:val="20"/>
          <w:szCs w:val="20"/>
          <w:lang w:val="ru-RU" w:eastAsia="ru-RU"/>
        </w:rPr>
        <w:t xml:space="preserve">  (3; -1; 0)</w: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(0; 2; 0)</w: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(0; -2: 0)</w:t>
      </w:r>
    </w:p>
    <w:p w:rsidR="00251E51" w:rsidRPr="00251E51" w:rsidRDefault="00251E51" w:rsidP="00251E51">
      <w:pPr>
        <w:spacing w:after="0" w:line="240" w:lineRule="auto"/>
        <w:rPr>
          <w:rFonts w:ascii="Arial" w:hAnsi="Arial" w:cs="Arial"/>
          <w:b/>
          <w:sz w:val="20"/>
          <w:szCs w:val="20"/>
          <w:lang w:val="ru-RU" w:eastAsia="ru-RU"/>
        </w:rPr>
      </w:pPr>
    </w:p>
    <w:p w:rsidR="00251E51" w:rsidRPr="00251E51" w:rsidRDefault="00251E51" w:rsidP="00251E51">
      <w:pPr>
        <w:numPr>
          <w:ilvl w:val="0"/>
          <w:numId w:val="1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Соответствие между функциями и их производными первого порядка</w:t>
      </w:r>
    </w:p>
    <w:tbl>
      <w:tblPr>
        <w:tblW w:w="10682" w:type="dxa"/>
        <w:tblLayout w:type="fixed"/>
        <w:tblLook w:val="0000"/>
      </w:tblPr>
      <w:tblGrid>
        <w:gridCol w:w="5341"/>
        <w:gridCol w:w="5341"/>
      </w:tblGrid>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0"/>
                <w:sz w:val="20"/>
                <w:szCs w:val="20"/>
                <w:lang w:val="ru-RU" w:eastAsia="ru-RU"/>
              </w:rPr>
              <w:object w:dxaOrig="700" w:dyaOrig="400">
                <v:shape id="_x0000_i1054" type="#_x0000_t75" style="width:35.25pt;height:21pt" o:ole="">
                  <v:imagedata r:id="rId63" o:title=""/>
                </v:shape>
                <o:OLEObject Type="Embed" ProgID="Equation.DSMT4" ShapeID="_x0000_i1054" DrawAspect="Content" ObjectID="_1732198704" r:id="rId64"/>
              </w:objec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6"/>
                <w:sz w:val="20"/>
                <w:szCs w:val="20"/>
                <w:lang w:val="ru-RU" w:eastAsia="ru-RU"/>
              </w:rPr>
              <w:object w:dxaOrig="639" w:dyaOrig="360">
                <v:shape id="_x0000_i1055" type="#_x0000_t75" style="width:31.5pt;height:16.5pt" o:ole="">
                  <v:imagedata r:id="rId65" o:title=""/>
                </v:shape>
                <o:OLEObject Type="Embed" ProgID="Equation.DSMT4" ShapeID="_x0000_i1055" DrawAspect="Content" ObjectID="_1732198705" r:id="rId66"/>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4"/>
                <w:sz w:val="20"/>
                <w:szCs w:val="20"/>
                <w:lang w:val="ru-RU" w:eastAsia="ru-RU"/>
              </w:rPr>
              <w:object w:dxaOrig="1340" w:dyaOrig="440">
                <v:shape id="_x0000_i1056" type="#_x0000_t75" style="width:66.75pt;height:21.75pt" o:ole="">
                  <v:imagedata r:id="rId67" o:title=""/>
                </v:shape>
                <o:OLEObject Type="Embed" ProgID="Equation.DSMT4" ShapeID="_x0000_i1056" DrawAspect="Content" ObjectID="_1732198706" r:id="rId68"/>
              </w:objec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24"/>
                <w:sz w:val="20"/>
                <w:szCs w:val="20"/>
                <w:lang w:val="ru-RU" w:eastAsia="ru-RU"/>
              </w:rPr>
              <w:object w:dxaOrig="1060" w:dyaOrig="660">
                <v:shape id="_x0000_i1057" type="#_x0000_t75" style="width:52.5pt;height:33.75pt" o:ole="">
                  <v:imagedata r:id="rId69" o:title=""/>
                </v:shape>
                <o:OLEObject Type="Embed" ProgID="Equation.DSMT4" ShapeID="_x0000_i1057" DrawAspect="Content" ObjectID="_1732198707" r:id="rId70"/>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4"/>
                <w:sz w:val="20"/>
                <w:szCs w:val="20"/>
                <w:lang w:val="ru-RU" w:eastAsia="ru-RU"/>
              </w:rPr>
              <w:object w:dxaOrig="1480" w:dyaOrig="440">
                <v:shape id="_x0000_i1058" type="#_x0000_t75" style="width:75pt;height:21.75pt" o:ole="">
                  <v:imagedata r:id="rId71" o:title=""/>
                </v:shape>
                <o:OLEObject Type="Embed" ProgID="Equation.DSMT4" ShapeID="_x0000_i1058" DrawAspect="Content" ObjectID="_1732198708" r:id="rId72"/>
              </w:objec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4"/>
                <w:sz w:val="20"/>
                <w:szCs w:val="20"/>
                <w:lang w:val="ru-RU" w:eastAsia="ru-RU"/>
              </w:rPr>
              <w:object w:dxaOrig="1620" w:dyaOrig="400">
                <v:shape id="_x0000_i1059" type="#_x0000_t75" style="width:81pt;height:21pt" o:ole="">
                  <v:imagedata r:id="rId73" o:title=""/>
                </v:shape>
                <o:OLEObject Type="Embed" ProgID="Equation.DSMT4" ShapeID="_x0000_i1059" DrawAspect="Content" ObjectID="_1732198709" r:id="rId74"/>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6"/>
                <w:sz w:val="20"/>
                <w:szCs w:val="20"/>
                <w:lang w:val="ru-RU" w:eastAsia="ru-RU"/>
              </w:rPr>
              <w:object w:dxaOrig="639" w:dyaOrig="360">
                <v:shape id="_x0000_i1060" type="#_x0000_t75" style="width:31.5pt;height:16.5pt" o:ole="">
                  <v:imagedata r:id="rId75" o:title=""/>
                </v:shape>
                <o:OLEObject Type="Embed" ProgID="Equation.DSMT4" ShapeID="_x0000_i1060" DrawAspect="Content" ObjectID="_1732198710" r:id="rId76"/>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p>
          <w:p w:rsidR="00251E51" w:rsidRPr="00251E51" w:rsidRDefault="00251E51" w:rsidP="00251E51">
            <w:pPr>
              <w:spacing w:after="0" w:line="240" w:lineRule="auto"/>
              <w:rPr>
                <w:rFonts w:ascii="Arial" w:hAnsi="Arial" w:cs="Arial"/>
                <w:sz w:val="20"/>
                <w:szCs w:val="20"/>
                <w:lang w:val="ru-RU" w:eastAsia="ru-RU"/>
              </w:rPr>
            </w:pP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4"/>
                <w:sz w:val="20"/>
                <w:szCs w:val="20"/>
                <w:lang w:val="ru-RU" w:eastAsia="ru-RU"/>
              </w:rPr>
              <w:object w:dxaOrig="1040" w:dyaOrig="400">
                <v:shape id="_x0000_i1061" type="#_x0000_t75" style="width:51.75pt;height:21pt" o:ole="">
                  <v:imagedata r:id="rId77" o:title=""/>
                </v:shape>
                <o:OLEObject Type="Embed" ProgID="Equation.DSMT4" ShapeID="_x0000_i1061" DrawAspect="Content" ObjectID="_1732198711" r:id="rId78"/>
              </w:object>
            </w:r>
          </w:p>
        </w:tc>
      </w:tr>
    </w:tbl>
    <w:p w:rsidR="00251E51" w:rsidRPr="00251E51" w:rsidRDefault="00251E51" w:rsidP="00251E51">
      <w:pPr>
        <w:numPr>
          <w:ilvl w:val="0"/>
          <w:numId w:val="1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Выбрать правильный вариант ответа</w:t>
      </w:r>
    </w:p>
    <w:p w:rsidR="00251E51" w:rsidRPr="00251E51" w:rsidRDefault="00251E51" w:rsidP="00251E51">
      <w:pPr>
        <w:spacing w:after="0" w:line="240" w:lineRule="auto"/>
        <w:rPr>
          <w:rFonts w:ascii="Arial" w:hAnsi="Arial" w:cs="Arial"/>
          <w:i/>
          <w:sz w:val="20"/>
          <w:szCs w:val="20"/>
          <w:lang w:val="ru-RU" w:eastAsia="ru-RU"/>
        </w:rPr>
      </w:pPr>
      <w:r w:rsidRPr="00251E51">
        <w:rPr>
          <w:rFonts w:ascii="Arial" w:hAnsi="Arial" w:cs="Arial"/>
          <w:i/>
          <w:sz w:val="20"/>
          <w:szCs w:val="20"/>
          <w:lang w:val="ru-RU" w:eastAsia="ru-RU"/>
        </w:rPr>
        <w:t>Условие, которому удовлетворяет график функции</w:t>
      </w:r>
    </w:p>
    <w:p w:rsidR="00251E51" w:rsidRPr="00251E51" w:rsidRDefault="00AD1EEE" w:rsidP="00251E51">
      <w:pPr>
        <w:spacing w:after="0" w:line="240" w:lineRule="auto"/>
        <w:jc w:val="center"/>
        <w:rPr>
          <w:rFonts w:ascii="Arial" w:hAnsi="Arial" w:cs="Arial"/>
          <w:i/>
          <w:sz w:val="20"/>
          <w:szCs w:val="20"/>
          <w:lang w:val="ru-RU" w:eastAsia="ru-RU"/>
        </w:rPr>
      </w:pPr>
      <w:r>
        <w:rPr>
          <w:rFonts w:ascii="Arial" w:hAnsi="Arial" w:cs="Arial"/>
          <w:i/>
          <w:sz w:val="20"/>
          <w:szCs w:val="20"/>
          <w:lang w:val="ru-RU" w:eastAsia="ru-RU"/>
        </w:rPr>
      </w:r>
      <w:r>
        <w:rPr>
          <w:rFonts w:ascii="Arial" w:hAnsi="Arial" w:cs="Arial"/>
          <w:i/>
          <w:sz w:val="20"/>
          <w:szCs w:val="20"/>
          <w:lang w:val="ru-RU" w:eastAsia="ru-RU"/>
        </w:rPr>
        <w:pict>
          <v:group id="_x0000_s1051" editas="canvas" style="width:145.15pt;height:122.75pt;mso-position-horizontal-relative:char;mso-position-vertical-relative:line" coordorigin="4392,2841" coordsize="3105,2590">
            <o:lock v:ext="edit" aspectratio="t"/>
            <v:shape id="_x0000_s1052" type="#_x0000_t75" style="position:absolute;left:4392;top:2841;width:3105;height:25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3" type="#_x0000_t202" style="position:absolute;left:6093;top:3266;width:944;height:383" strokecolor="white">
              <v:textbox style="mso-next-textbox:#_x0000_s1053" inset="1.86197mm,.93097mm,1.86197mm,.93097mm">
                <w:txbxContent>
                  <w:p w:rsidR="00251E51" w:rsidRPr="00DB07BE" w:rsidRDefault="00251E51" w:rsidP="00251E51">
                    <w:pPr>
                      <w:rPr>
                        <w:sz w:val="18"/>
                      </w:rPr>
                    </w:pPr>
                    <w:r w:rsidRPr="00DB07BE">
                      <w:rPr>
                        <w:position w:val="-10"/>
                        <w:sz w:val="18"/>
                      </w:rPr>
                      <w:object w:dxaOrig="540" w:dyaOrig="320">
                        <v:shape id="_x0000_i1112" type="#_x0000_t75" style="width:26.25pt;height:15.75pt" o:ole="">
                          <v:imagedata r:id="rId79" o:title=""/>
                        </v:shape>
                        <o:OLEObject Type="Embed" ProgID="Equation.DSMT4" ShapeID="_x0000_i1112" DrawAspect="Content" ObjectID="_1732198762" r:id="rId80"/>
                      </w:object>
                    </w:r>
                  </w:p>
                </w:txbxContent>
              </v:textbox>
            </v:shape>
            <v:shape id="_x0000_s1054" type="#_x0000_t202" style="position:absolute;left:4540;top:2848;width:421;height:339" strokecolor="white">
              <v:textbox style="mso-next-textbox:#_x0000_s1054" inset="1.86197mm,.93097mm,1.86197mm,.93097mm">
                <w:txbxContent>
                  <w:p w:rsidR="00251E51" w:rsidRPr="00DB07BE" w:rsidRDefault="00251E51" w:rsidP="00251E51">
                    <w:pPr>
                      <w:rPr>
                        <w:sz w:val="18"/>
                      </w:rPr>
                    </w:pPr>
                    <w:r w:rsidRPr="00DB07BE">
                      <w:rPr>
                        <w:position w:val="-10"/>
                        <w:sz w:val="18"/>
                      </w:rPr>
                      <w:object w:dxaOrig="220" w:dyaOrig="260">
                        <v:shape id="_x0000_i1113" type="#_x0000_t75" style="width:11.25pt;height:13.5pt" o:ole="">
                          <v:imagedata r:id="rId81" o:title=""/>
                        </v:shape>
                        <o:OLEObject Type="Embed" ProgID="Equation.DSMT4" ShapeID="_x0000_i1113" DrawAspect="Content" ObjectID="_1732198763" r:id="rId82"/>
                      </w:object>
                    </w:r>
                  </w:p>
                </w:txbxContent>
              </v:textbox>
            </v:shape>
            <v:shape id="_x0000_s1055" type="#_x0000_t202" style="position:absolute;left:7081;top:5077;width:404;height:339" strokecolor="white">
              <v:textbox style="mso-next-textbox:#_x0000_s1055" inset="1.86197mm,.93097mm,1.86197mm,.93097mm">
                <w:txbxContent>
                  <w:p w:rsidR="00251E51" w:rsidRPr="00DB07BE" w:rsidRDefault="00251E51" w:rsidP="00251E51">
                    <w:pPr>
                      <w:rPr>
                        <w:sz w:val="18"/>
                      </w:rPr>
                    </w:pPr>
                    <w:r w:rsidRPr="00DB07BE">
                      <w:rPr>
                        <w:position w:val="-6"/>
                        <w:sz w:val="18"/>
                      </w:rPr>
                      <w:object w:dxaOrig="200" w:dyaOrig="220">
                        <v:shape id="_x0000_i1114" type="#_x0000_t75" style="width:9pt;height:11.25pt" o:ole="">
                          <v:imagedata r:id="rId83" o:title=""/>
                        </v:shape>
                        <o:OLEObject Type="Embed" ProgID="Equation.DSMT4" ShapeID="_x0000_i1114" DrawAspect="Content" ObjectID="_1732198764" r:id="rId84"/>
                      </w:object>
                    </w:r>
                  </w:p>
                </w:txbxContent>
              </v:textbox>
            </v:shape>
            <v:line id="_x0000_s1056" style="position:absolute" from="4399,4938" to="7363,4938">
              <v:stroke endarrow="block"/>
            </v:line>
            <v:line id="_x0000_s1057" style="position:absolute;flip:y" from="4963,2848" to="4963,535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left:5246;top:3266;width:1553;height:1254;flip:y" strokeweight="1.5pt"/>
            <w10:wrap type="none"/>
            <w10:anchorlock/>
          </v:group>
        </w:pict>
      </w:r>
    </w:p>
    <w:p w:rsidR="00251E51" w:rsidRDefault="00251E51" w:rsidP="00251E51">
      <w:pPr>
        <w:spacing w:after="0" w:line="240" w:lineRule="auto"/>
        <w:ind w:left="72" w:hanging="72"/>
        <w:rPr>
          <w:rFonts w:ascii="Arial" w:hAnsi="Arial" w:cs="Arial"/>
          <w:sz w:val="20"/>
          <w:szCs w:val="20"/>
          <w:lang w:val="ru-RU" w:eastAsia="ru-RU"/>
        </w:rPr>
        <w:sectPr w:rsidR="00251E51" w:rsidSect="00257E34">
          <w:pgSz w:w="11907" w:h="16840"/>
          <w:pgMar w:top="567" w:right="567" w:bottom="540" w:left="1134" w:header="708" w:footer="708" w:gutter="0"/>
          <w:cols w:space="708"/>
          <w:docGrid w:linePitch="360"/>
        </w:sectPr>
      </w:pPr>
    </w:p>
    <w:p w:rsidR="00251E51" w:rsidRPr="00251E51" w:rsidRDefault="00251E51" w:rsidP="00251E51">
      <w:pPr>
        <w:spacing w:after="0" w:line="240" w:lineRule="auto"/>
        <w:ind w:left="72" w:hanging="72"/>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w:t>
      </w:r>
      <w:r w:rsidRPr="00251E51">
        <w:rPr>
          <w:rFonts w:ascii="Arial" w:hAnsi="Arial" w:cs="Arial"/>
          <w:position w:val="-10"/>
          <w:sz w:val="20"/>
          <w:szCs w:val="20"/>
          <w:lang w:val="ru-RU" w:eastAsia="ru-RU"/>
        </w:rPr>
        <w:object w:dxaOrig="2200" w:dyaOrig="320">
          <v:shape id="_x0000_i1062" type="#_x0000_t75" style="width:110.25pt;height:15.75pt" o:ole="">
            <v:imagedata r:id="rId85" o:title=""/>
          </v:shape>
          <o:OLEObject Type="Embed" ProgID="Equation.DSMT4" ShapeID="_x0000_i1062" DrawAspect="Content" ObjectID="_1732198712" r:id="rId86"/>
        </w:object>
      </w:r>
    </w:p>
    <w:p w:rsidR="00251E51" w:rsidRPr="00251E51" w:rsidRDefault="00251E51" w:rsidP="00251E51">
      <w:pPr>
        <w:spacing w:after="0" w:line="240" w:lineRule="auto"/>
        <w:ind w:left="72" w:hanging="72"/>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w:t>
      </w:r>
      <w:r w:rsidRPr="00251E51">
        <w:rPr>
          <w:rFonts w:ascii="Arial" w:hAnsi="Arial" w:cs="Arial"/>
          <w:position w:val="-10"/>
          <w:sz w:val="20"/>
          <w:szCs w:val="20"/>
          <w:lang w:val="ru-RU" w:eastAsia="ru-RU"/>
        </w:rPr>
        <w:object w:dxaOrig="2200" w:dyaOrig="320">
          <v:shape id="_x0000_i1063" type="#_x0000_t75" style="width:110.25pt;height:15.75pt" o:ole="">
            <v:imagedata r:id="rId87" o:title=""/>
          </v:shape>
          <o:OLEObject Type="Embed" ProgID="Equation.DSMT4" ShapeID="_x0000_i1063" DrawAspect="Content" ObjectID="_1732198713" r:id="rId88"/>
        </w:object>
      </w:r>
    </w:p>
    <w:p w:rsidR="00251E51" w:rsidRPr="00251E51" w:rsidRDefault="00251E51" w:rsidP="00251E51">
      <w:pPr>
        <w:spacing w:after="0" w:line="240" w:lineRule="auto"/>
        <w:ind w:left="72" w:hanging="72"/>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w:t>
      </w:r>
      <w:r w:rsidRPr="00251E51">
        <w:rPr>
          <w:rFonts w:ascii="Arial" w:hAnsi="Arial" w:cs="Arial"/>
          <w:position w:val="-10"/>
          <w:sz w:val="20"/>
          <w:szCs w:val="20"/>
          <w:lang w:val="ru-RU" w:eastAsia="ru-RU"/>
        </w:rPr>
        <w:object w:dxaOrig="2200" w:dyaOrig="320">
          <v:shape id="_x0000_i1064" type="#_x0000_t75" style="width:110.25pt;height:15.75pt" o:ole="">
            <v:imagedata r:id="rId89" o:title=""/>
          </v:shape>
          <o:OLEObject Type="Embed" ProgID="Equation.DSMT4" ShapeID="_x0000_i1064" DrawAspect="Content" ObjectID="_1732198714" r:id="rId90"/>
        </w:objec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sym w:font="Wingdings 2" w:char="F052"/>
      </w:r>
      <w:r w:rsidRPr="00251E51">
        <w:rPr>
          <w:rFonts w:ascii="Arial" w:hAnsi="Arial" w:cs="Arial"/>
          <w:sz w:val="20"/>
          <w:szCs w:val="20"/>
          <w:lang w:val="ru-RU" w:eastAsia="ru-RU"/>
        </w:rPr>
        <w:t xml:space="preserve">  </w:t>
      </w:r>
      <w:r w:rsidRPr="00251E51">
        <w:rPr>
          <w:rFonts w:ascii="Arial" w:hAnsi="Arial" w:cs="Arial"/>
          <w:position w:val="-10"/>
          <w:sz w:val="20"/>
          <w:szCs w:val="20"/>
          <w:lang w:val="ru-RU" w:eastAsia="ru-RU"/>
        </w:rPr>
        <w:object w:dxaOrig="2220" w:dyaOrig="320">
          <v:shape id="_x0000_i1065" type="#_x0000_t75" style="width:110.25pt;height:15.75pt" o:ole="">
            <v:imagedata r:id="rId91" o:title=""/>
          </v:shape>
          <o:OLEObject Type="Embed" ProgID="Equation.DSMT4" ShapeID="_x0000_i1065" DrawAspect="Content" ObjectID="_1732198715" r:id="rId92"/>
        </w:object>
      </w:r>
    </w:p>
    <w:p w:rsidR="00251E51" w:rsidRDefault="00251E51" w:rsidP="00251E51">
      <w:pPr>
        <w:numPr>
          <w:ilvl w:val="0"/>
          <w:numId w:val="13"/>
        </w:numPr>
        <w:spacing w:after="0" w:line="240" w:lineRule="auto"/>
        <w:contextualSpacing/>
        <w:rPr>
          <w:rFonts w:ascii="Arial" w:hAnsi="Arial" w:cs="Arial"/>
          <w:sz w:val="20"/>
          <w:szCs w:val="20"/>
          <w:lang w:val="ru-RU" w:eastAsia="ru-RU"/>
        </w:rPr>
        <w:sectPr w:rsidR="00251E51" w:rsidSect="00251E51">
          <w:type w:val="continuous"/>
          <w:pgSz w:w="11907" w:h="16840"/>
          <w:pgMar w:top="567" w:right="567" w:bottom="540" w:left="1134" w:header="708" w:footer="708" w:gutter="0"/>
          <w:cols w:num="2" w:space="708"/>
          <w:docGrid w:linePitch="360"/>
        </w:sectPr>
      </w:pPr>
    </w:p>
    <w:p w:rsidR="00251E51" w:rsidRPr="00251E51" w:rsidRDefault="00251E51" w:rsidP="00251E51">
      <w:pPr>
        <w:numPr>
          <w:ilvl w:val="0"/>
          <w:numId w:val="1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lastRenderedPageBreak/>
        <w:t>Ответ ввести числом</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0"/>
          <w:sz w:val="20"/>
          <w:szCs w:val="20"/>
          <w:lang w:val="ru-RU" w:eastAsia="ru-RU"/>
        </w:rPr>
        <w:object w:dxaOrig="7320" w:dyaOrig="440">
          <v:shape id="_x0000_i1066" type="#_x0000_t75" style="width:358.5pt;height:21.75pt" o:ole="">
            <v:imagedata r:id="rId93" o:title=""/>
          </v:shape>
          <o:OLEObject Type="Embed" ProgID="Equation.DSMT4" ShapeID="_x0000_i1066" DrawAspect="Content" ObjectID="_1732198716" r:id="rId94"/>
        </w:objec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i/>
          <w:sz w:val="20"/>
          <w:szCs w:val="20"/>
          <w:lang w:val="ru-RU" w:eastAsia="ru-RU"/>
        </w:rPr>
        <w:lastRenderedPageBreak/>
        <w:t xml:space="preserve">Правильные варианты ответа: </w:t>
      </w:r>
      <w:r w:rsidRPr="00251E51">
        <w:rPr>
          <w:rFonts w:ascii="Arial" w:hAnsi="Arial" w:cs="Arial"/>
          <w:sz w:val="20"/>
          <w:szCs w:val="20"/>
          <w:lang w:val="ru-RU" w:eastAsia="ru-RU"/>
        </w:rPr>
        <w:t xml:space="preserve">1; </w:t>
      </w:r>
    </w:p>
    <w:p w:rsidR="00251E51" w:rsidRPr="00251E51" w:rsidRDefault="00251E51" w:rsidP="00251E51">
      <w:pPr>
        <w:numPr>
          <w:ilvl w:val="0"/>
          <w:numId w:val="1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Дополнить предложение, чтобы получилось верное утверждение</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object w:dxaOrig="14720" w:dyaOrig="1400">
          <v:shape id="_x0000_i1067" type="#_x0000_t75" style="width:523.5pt;height:48.75pt" o:ole="">
            <v:imagedata r:id="rId95" o:title=""/>
          </v:shape>
          <o:OLEObject Type="Embed" ProgID="Equation.DSMT4" ShapeID="_x0000_i1067" DrawAspect="Content" ObjectID="_1732198717" r:id="rId96"/>
        </w:object>
      </w:r>
      <w:r w:rsidRPr="00251E51">
        <w:rPr>
          <w:rFonts w:ascii="Arial" w:hAnsi="Arial" w:cs="Arial"/>
          <w:i/>
          <w:sz w:val="20"/>
          <w:szCs w:val="20"/>
          <w:lang w:val="ru-RU" w:eastAsia="ru-RU"/>
        </w:rPr>
        <w:t xml:space="preserve">Правильные варианты ответа: </w:t>
      </w:r>
      <w:r w:rsidRPr="00251E51">
        <w:rPr>
          <w:rFonts w:ascii="Arial" w:hAnsi="Arial" w:cs="Arial"/>
          <w:sz w:val="20"/>
          <w:szCs w:val="20"/>
          <w:lang w:val="ru-RU" w:eastAsia="ru-RU"/>
        </w:rPr>
        <w:t xml:space="preserve">минимума; МИНИМУМА; </w:t>
      </w:r>
    </w:p>
    <w:p w:rsidR="00251E51" w:rsidRPr="00251E51" w:rsidRDefault="00251E51" w:rsidP="00251E51">
      <w:pPr>
        <w:spacing w:before="120" w:after="0" w:line="240" w:lineRule="auto"/>
        <w:rPr>
          <w:rFonts w:ascii="Arial" w:hAnsi="Arial" w:cs="Arial"/>
          <w:b/>
          <w:sz w:val="20"/>
          <w:szCs w:val="20"/>
          <w:lang w:val="ru-RU" w:eastAsia="ru-RU"/>
        </w:rPr>
      </w:pPr>
      <w:r w:rsidRPr="00251E51">
        <w:rPr>
          <w:rFonts w:ascii="Arial" w:hAnsi="Arial" w:cs="Arial"/>
          <w:b/>
          <w:sz w:val="20"/>
          <w:szCs w:val="20"/>
          <w:lang w:val="ru-RU" w:eastAsia="ru-RU"/>
        </w:rPr>
        <w:t>2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23"/>
        </w:numPr>
        <w:spacing w:after="0" w:line="240" w:lineRule="auto"/>
        <w:contextualSpacing/>
        <w:rPr>
          <w:rFonts w:ascii="Arial" w:eastAsia="Times New Roman" w:hAnsi="Arial" w:cs="Arial"/>
          <w:sz w:val="20"/>
          <w:szCs w:val="20"/>
          <w:lang w:val="ru-RU" w:eastAsia="ru-RU"/>
        </w:rPr>
      </w:pPr>
      <w:r w:rsidRPr="00251E51">
        <w:rPr>
          <w:rFonts w:ascii="Arial" w:eastAsia="Times New Roman" w:hAnsi="Arial" w:cs="Arial"/>
          <w:sz w:val="20"/>
          <w:szCs w:val="20"/>
          <w:lang w:val="ru-RU" w:eastAsia="ru-RU"/>
        </w:rPr>
        <w:t>Соответствие между интегралом и подстановкой, с помощью которой он решается</w:t>
      </w:r>
    </w:p>
    <w:tbl>
      <w:tblPr>
        <w:tblW w:w="10682" w:type="dxa"/>
        <w:tblLayout w:type="fixed"/>
        <w:tblLook w:val="0000"/>
      </w:tblPr>
      <w:tblGrid>
        <w:gridCol w:w="5341"/>
        <w:gridCol w:w="5341"/>
      </w:tblGrid>
      <w:tr w:rsidR="00251E51" w:rsidRPr="00251E51" w:rsidTr="00152125">
        <w:tc>
          <w:tcPr>
            <w:tcW w:w="5341" w:type="dxa"/>
          </w:tcPr>
          <w:p w:rsidR="00251E51" w:rsidRPr="00251E51" w:rsidRDefault="00251E51" w:rsidP="00251E51">
            <w:pPr>
              <w:rPr>
                <w:lang w:val="ru-RU" w:eastAsia="ru-RU"/>
              </w:rPr>
            </w:pPr>
            <w:r w:rsidRPr="00251E51">
              <w:rPr>
                <w:position w:val="-44"/>
                <w:lang w:val="ru-RU" w:eastAsia="ru-RU"/>
              </w:rPr>
              <w:object w:dxaOrig="1560" w:dyaOrig="999">
                <v:shape id="_x0000_i1068" type="#_x0000_t75" style="width:77.25pt;height:50.25pt" o:ole="">
                  <v:imagedata r:id="rId97" o:title=""/>
                </v:shape>
                <o:OLEObject Type="Embed" ProgID="Equation.DSMT4" ShapeID="_x0000_i1068" DrawAspect="Content" ObjectID="_1732198718" r:id="rId98"/>
              </w:object>
            </w:r>
          </w:p>
        </w:tc>
        <w:tc>
          <w:tcPr>
            <w:tcW w:w="5341" w:type="dxa"/>
          </w:tcPr>
          <w:p w:rsidR="00251E51" w:rsidRPr="00251E51" w:rsidRDefault="00251E51" w:rsidP="00251E51">
            <w:pPr>
              <w:rPr>
                <w:lang w:val="ru-RU" w:eastAsia="ru-RU"/>
              </w:rPr>
            </w:pPr>
            <w:r w:rsidRPr="00251E51">
              <w:rPr>
                <w:position w:val="-6"/>
                <w:lang w:val="ru-RU" w:eastAsia="ru-RU"/>
              </w:rPr>
              <w:object w:dxaOrig="700" w:dyaOrig="440">
                <v:shape id="_x0000_i1069" type="#_x0000_t75" style="width:35.25pt;height:21.75pt" o:ole="">
                  <v:imagedata r:id="rId99" o:title=""/>
                </v:shape>
                <o:OLEObject Type="Embed" ProgID="Equation.DSMT4" ShapeID="_x0000_i1069" DrawAspect="Content" ObjectID="_1732198719" r:id="rId100"/>
              </w:object>
            </w:r>
          </w:p>
        </w:tc>
      </w:tr>
      <w:tr w:rsidR="00251E51" w:rsidRPr="00251E51" w:rsidTr="00152125">
        <w:tc>
          <w:tcPr>
            <w:tcW w:w="5341" w:type="dxa"/>
          </w:tcPr>
          <w:p w:rsidR="00251E51" w:rsidRPr="00251E51" w:rsidRDefault="00251E51" w:rsidP="00251E51">
            <w:pPr>
              <w:rPr>
                <w:lang w:val="ru-RU" w:eastAsia="ru-RU"/>
              </w:rPr>
            </w:pPr>
            <w:r w:rsidRPr="00251E51">
              <w:rPr>
                <w:position w:val="-12"/>
                <w:lang w:val="ru-RU" w:eastAsia="ru-RU"/>
              </w:rPr>
              <w:object w:dxaOrig="1920" w:dyaOrig="580">
                <v:shape id="_x0000_i1070" type="#_x0000_t75" style="width:95.25pt;height:27.75pt" o:ole="">
                  <v:imagedata r:id="rId101" o:title=""/>
                </v:shape>
                <o:OLEObject Type="Embed" ProgID="Equation.DSMT4" ShapeID="_x0000_i1070" DrawAspect="Content" ObjectID="_1732198720" r:id="rId102"/>
              </w:object>
            </w:r>
          </w:p>
        </w:tc>
        <w:tc>
          <w:tcPr>
            <w:tcW w:w="5341" w:type="dxa"/>
          </w:tcPr>
          <w:p w:rsidR="00251E51" w:rsidRPr="00251E51" w:rsidRDefault="00251E51" w:rsidP="00251E51">
            <w:pPr>
              <w:rPr>
                <w:lang w:val="ru-RU" w:eastAsia="ru-RU"/>
              </w:rPr>
            </w:pPr>
            <w:r w:rsidRPr="00251E51">
              <w:rPr>
                <w:position w:val="-6"/>
                <w:lang w:val="ru-RU" w:eastAsia="ru-RU"/>
              </w:rPr>
              <w:object w:dxaOrig="1219" w:dyaOrig="440">
                <v:shape id="_x0000_i1071" type="#_x0000_t75" style="width:60.75pt;height:21.75pt" o:ole="">
                  <v:imagedata r:id="rId103" o:title=""/>
                </v:shape>
                <o:OLEObject Type="Embed" ProgID="Equation.DSMT4" ShapeID="_x0000_i1071" DrawAspect="Content" ObjectID="_1732198721" r:id="rId104"/>
              </w:object>
            </w:r>
          </w:p>
        </w:tc>
      </w:tr>
      <w:tr w:rsidR="00251E51" w:rsidRPr="00251E51" w:rsidTr="00152125">
        <w:tc>
          <w:tcPr>
            <w:tcW w:w="5341" w:type="dxa"/>
          </w:tcPr>
          <w:p w:rsidR="00251E51" w:rsidRPr="00251E51" w:rsidRDefault="00251E51" w:rsidP="00251E51">
            <w:pPr>
              <w:rPr>
                <w:lang w:val="ru-RU" w:eastAsia="ru-RU"/>
              </w:rPr>
            </w:pPr>
            <w:r w:rsidRPr="00251E51">
              <w:rPr>
                <w:position w:val="-28"/>
                <w:lang w:val="ru-RU" w:eastAsia="ru-RU"/>
              </w:rPr>
              <w:object w:dxaOrig="2079" w:dyaOrig="720">
                <v:shape id="_x0000_i1072" type="#_x0000_t75" style="width:103.5pt;height:36pt" o:ole="">
                  <v:imagedata r:id="rId105" o:title=""/>
                </v:shape>
                <o:OLEObject Type="Embed" ProgID="Equation.DSMT4" ShapeID="_x0000_i1072" DrawAspect="Content" ObjectID="_1732198722" r:id="rId106"/>
              </w:object>
            </w:r>
          </w:p>
        </w:tc>
        <w:tc>
          <w:tcPr>
            <w:tcW w:w="5341" w:type="dxa"/>
          </w:tcPr>
          <w:p w:rsidR="00251E51" w:rsidRPr="00251E51" w:rsidRDefault="00251E51" w:rsidP="00251E51">
            <w:pPr>
              <w:rPr>
                <w:lang w:val="ru-RU" w:eastAsia="ru-RU"/>
              </w:rPr>
            </w:pPr>
            <w:r w:rsidRPr="00251E51">
              <w:rPr>
                <w:position w:val="-26"/>
                <w:lang w:val="ru-RU" w:eastAsia="ru-RU"/>
              </w:rPr>
              <w:object w:dxaOrig="880" w:dyaOrig="700">
                <v:shape id="_x0000_i1073" type="#_x0000_t75" style="width:45pt;height:35.25pt" o:ole="">
                  <v:imagedata r:id="rId107" o:title=""/>
                </v:shape>
                <o:OLEObject Type="Embed" ProgID="Equation.DSMT4" ShapeID="_x0000_i1073" DrawAspect="Content" ObjectID="_1732198723" r:id="rId108"/>
              </w:object>
            </w:r>
          </w:p>
        </w:tc>
      </w:tr>
      <w:tr w:rsidR="00251E51" w:rsidRPr="00251E51" w:rsidTr="00152125">
        <w:tc>
          <w:tcPr>
            <w:tcW w:w="5341" w:type="dxa"/>
          </w:tcPr>
          <w:p w:rsidR="00251E51" w:rsidRPr="00251E51" w:rsidRDefault="00251E51" w:rsidP="00251E51">
            <w:pPr>
              <w:rPr>
                <w:lang w:val="ru-RU" w:eastAsia="ru-RU"/>
              </w:rPr>
            </w:pPr>
            <w:r w:rsidRPr="00251E51">
              <w:rPr>
                <w:position w:val="-36"/>
                <w:lang w:val="ru-RU" w:eastAsia="ru-RU"/>
              </w:rPr>
              <w:object w:dxaOrig="1160" w:dyaOrig="920">
                <v:shape id="_x0000_i1074" type="#_x0000_t75" style="width:58.5pt;height:45.75pt" o:ole="">
                  <v:imagedata r:id="rId109" o:title=""/>
                </v:shape>
                <o:OLEObject Type="Embed" ProgID="Equation.DSMT4" ShapeID="_x0000_i1074" DrawAspect="Content" ObjectID="_1732198724" r:id="rId110"/>
              </w:object>
            </w:r>
          </w:p>
        </w:tc>
        <w:tc>
          <w:tcPr>
            <w:tcW w:w="5341" w:type="dxa"/>
          </w:tcPr>
          <w:p w:rsidR="00251E51" w:rsidRPr="00251E51" w:rsidRDefault="00251E51" w:rsidP="00251E51">
            <w:pPr>
              <w:rPr>
                <w:lang w:val="ru-RU" w:eastAsia="ru-RU"/>
              </w:rPr>
            </w:pPr>
            <w:r w:rsidRPr="00251E51">
              <w:rPr>
                <w:position w:val="-6"/>
                <w:lang w:val="ru-RU" w:eastAsia="ru-RU"/>
              </w:rPr>
              <w:object w:dxaOrig="980" w:dyaOrig="260">
                <v:shape id="_x0000_i1075" type="#_x0000_t75" style="width:48.75pt;height:12pt" o:ole="">
                  <v:imagedata r:id="rId111" o:title=""/>
                </v:shape>
                <o:OLEObject Type="Embed" ProgID="Equation.DSMT4" ShapeID="_x0000_i1075" DrawAspect="Content" ObjectID="_1732198725" r:id="rId112"/>
              </w:object>
            </w:r>
          </w:p>
        </w:tc>
      </w:tr>
      <w:tr w:rsidR="00251E51" w:rsidRPr="00251E51" w:rsidTr="00152125">
        <w:tc>
          <w:tcPr>
            <w:tcW w:w="5341" w:type="dxa"/>
          </w:tcPr>
          <w:p w:rsidR="00251E51" w:rsidRPr="00251E51" w:rsidRDefault="00251E51" w:rsidP="00251E51">
            <w:pPr>
              <w:rPr>
                <w:lang w:val="ru-RU" w:eastAsia="ru-RU"/>
              </w:rPr>
            </w:pPr>
            <w:r w:rsidRPr="00251E51">
              <w:rPr>
                <w:position w:val="-36"/>
                <w:lang w:val="ru-RU" w:eastAsia="ru-RU"/>
              </w:rPr>
              <w:object w:dxaOrig="1200" w:dyaOrig="920">
                <v:shape id="_x0000_i1076" type="#_x0000_t75" style="width:60pt;height:45.75pt" o:ole="">
                  <v:imagedata r:id="rId113" o:title=""/>
                </v:shape>
                <o:OLEObject Type="Embed" ProgID="Equation.DSMT4" ShapeID="_x0000_i1076" DrawAspect="Content" ObjectID="_1732198726" r:id="rId114"/>
              </w:object>
            </w:r>
          </w:p>
        </w:tc>
        <w:tc>
          <w:tcPr>
            <w:tcW w:w="5341" w:type="dxa"/>
          </w:tcPr>
          <w:p w:rsidR="00251E51" w:rsidRPr="00251E51" w:rsidRDefault="00251E51" w:rsidP="00251E51">
            <w:pPr>
              <w:rPr>
                <w:lang w:val="ru-RU" w:eastAsia="ru-RU"/>
              </w:rPr>
            </w:pPr>
            <w:r w:rsidRPr="00251E51">
              <w:rPr>
                <w:position w:val="-6"/>
                <w:lang w:val="ru-RU" w:eastAsia="ru-RU"/>
              </w:rPr>
              <w:object w:dxaOrig="940" w:dyaOrig="300">
                <v:shape id="_x0000_i1077" type="#_x0000_t75" style="width:48pt;height:15pt" o:ole="">
                  <v:imagedata r:id="rId115" o:title=""/>
                </v:shape>
                <o:OLEObject Type="Embed" ProgID="Equation.DSMT4" ShapeID="_x0000_i1077" DrawAspect="Content" ObjectID="_1732198727" r:id="rId116"/>
              </w:object>
            </w:r>
          </w:p>
        </w:tc>
      </w:tr>
    </w:tbl>
    <w:p w:rsidR="00251E51" w:rsidRPr="00251E51" w:rsidRDefault="00251E51" w:rsidP="00251E51">
      <w:pPr>
        <w:numPr>
          <w:ilvl w:val="0"/>
          <w:numId w:val="23"/>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Ответ запишите в виде целого числа</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Мера плоского множества, изображенного на рисунке равна _______</w:t>
      </w:r>
    </w:p>
    <w:p w:rsidR="00251E51" w:rsidRPr="00251E51" w:rsidRDefault="00AD1EEE" w:rsidP="00251E51">
      <w:pPr>
        <w:spacing w:after="0" w:line="240" w:lineRule="auto"/>
        <w:rPr>
          <w:rFonts w:ascii="Arial" w:hAnsi="Arial" w:cs="Arial"/>
          <w:b/>
          <w:i/>
          <w:sz w:val="20"/>
          <w:szCs w:val="20"/>
          <w:lang w:val="ru-RU" w:eastAsia="ru-RU"/>
        </w:rPr>
      </w:pPr>
      <w:r w:rsidRPr="00AD1EEE">
        <w:rPr>
          <w:rFonts w:ascii="Arial" w:hAnsi="Arial" w:cs="Arial"/>
          <w:sz w:val="20"/>
          <w:szCs w:val="20"/>
          <w:lang w:val="ru-RU" w:eastAsia="ru-RU"/>
        </w:rPr>
        <w:pict>
          <v:group id="_x0000_s1059" editas="canvas" style="position:absolute;margin-left:78pt;margin-top:5.35pt;width:350.4pt;height:187.6pt;z-index:251658240" coordorigin="2981,3565" coordsize="6110,3230">
            <o:lock v:ext="edit" aspectratio="t"/>
            <v:shape id="_x0000_s1060" type="#_x0000_t75" style="position:absolute;left:2981;top:3565;width:6110;height:3230" o:preferrelative="f" stroked="t" strokecolor="white">
              <v:fill o:detectmouseclick="t"/>
              <v:path o:extrusionok="t" o:connecttype="none"/>
              <o:lock v:ext="edit" text="t"/>
            </v:shape>
            <v:shape id="_x0000_s1061" type="#_x0000_t202" style="position:absolute;left:5522;top:5655;width:423;height:278" strokecolor="white">
              <v:textbox style="mso-next-textbox:#_x0000_s1061" inset="2.33681mm,1.1684mm,2.33681mm,1.1684mm">
                <w:txbxContent>
                  <w:p w:rsidR="00251E51" w:rsidRPr="00185C22" w:rsidRDefault="00251E51" w:rsidP="00251E51">
                    <w:pPr>
                      <w:rPr>
                        <w:sz w:val="20"/>
                      </w:rPr>
                    </w:pPr>
                    <w:r w:rsidRPr="00185C22">
                      <w:rPr>
                        <w:sz w:val="20"/>
                      </w:rPr>
                      <w:t>1</w:t>
                    </w:r>
                  </w:p>
                </w:txbxContent>
              </v:textbox>
            </v:shape>
            <v:shape id="_x0000_s1062" type="#_x0000_t202" style="position:absolute;left:7787;top:6220;width:565;height:418" strokecolor="white">
              <v:textbox style="mso-next-textbox:#_x0000_s1062" inset="2.33681mm,1.1684mm,2.33681mm,1.1684mm">
                <w:txbxContent>
                  <w:p w:rsidR="00251E51" w:rsidRPr="00185C22" w:rsidRDefault="00251E51" w:rsidP="00251E51">
                    <w:pPr>
                      <w:rPr>
                        <w:sz w:val="20"/>
                      </w:rPr>
                    </w:pPr>
                    <w:r w:rsidRPr="00185C22">
                      <w:rPr>
                        <w:sz w:val="20"/>
                      </w:rPr>
                      <w:t>6</w:t>
                    </w:r>
                  </w:p>
                </w:txbxContent>
              </v:textbox>
            </v:shape>
            <v:shape id="_x0000_s1063" type="#_x0000_t202" style="position:absolute;left:6657;top:6220;width:283;height:418" strokecolor="white">
              <v:textbox style="mso-next-textbox:#_x0000_s1063" inset="2.33681mm,1.1684mm,2.33681mm,1.1684mm">
                <w:txbxContent>
                  <w:p w:rsidR="00251E51" w:rsidRPr="00185C22" w:rsidRDefault="00251E51" w:rsidP="00251E51">
                    <w:pPr>
                      <w:rPr>
                        <w:sz w:val="20"/>
                      </w:rPr>
                    </w:pPr>
                    <w:r w:rsidRPr="00185C22">
                      <w:rPr>
                        <w:sz w:val="20"/>
                      </w:rPr>
                      <w:t>3</w:t>
                    </w:r>
                  </w:p>
                </w:txbxContent>
              </v:textbox>
            </v:shape>
            <v:shape id="_x0000_s1064" type="#_x0000_t202" style="position:absolute;left:8634;top:6220;width:444;height:541;mso-wrap-style:none" strokecolor="white">
              <v:textbox style="mso-next-textbox:#_x0000_s1064;mso-fit-shape-to-text:t" inset="2.33681mm,1.1684mm,2.33681mm,1.1684mm">
                <w:txbxContent>
                  <w:p w:rsidR="00251E51" w:rsidRPr="00185C22" w:rsidRDefault="00251E51" w:rsidP="00251E51">
                    <w:pPr>
                      <w:rPr>
                        <w:sz w:val="20"/>
                      </w:rPr>
                    </w:pPr>
                    <w:r w:rsidRPr="00185C22">
                      <w:rPr>
                        <w:position w:val="-6"/>
                        <w:sz w:val="20"/>
                      </w:rPr>
                      <w:object w:dxaOrig="220" w:dyaOrig="240">
                        <v:shape id="_x0000_i1115" type="#_x0000_t75" style="width:11.25pt;height:12pt" o:ole="">
                          <v:imagedata r:id="rId117" o:title=""/>
                        </v:shape>
                        <o:OLEObject Type="Embed" ProgID="Equation.DSMT4" ShapeID="_x0000_i1115" DrawAspect="Content" ObjectID="_1732198765" r:id="rId118"/>
                      </w:object>
                    </w:r>
                  </w:p>
                </w:txbxContent>
              </v:textbox>
            </v:shape>
            <v:shape id="_x0000_s1065" type="#_x0000_t202" style="position:absolute;left:5105;top:3572;width:453;height:589;mso-wrap-style:none" strokecolor="white">
              <v:textbox style="mso-next-textbox:#_x0000_s1065;mso-fit-shape-to-text:t" inset="2.33681mm,1.1684mm,2.33681mm,1.1684mm">
                <w:txbxContent>
                  <w:p w:rsidR="00251E51" w:rsidRPr="00185C22" w:rsidRDefault="00251E51" w:rsidP="00251E51">
                    <w:pPr>
                      <w:rPr>
                        <w:sz w:val="20"/>
                      </w:rPr>
                    </w:pPr>
                    <w:r w:rsidRPr="00185C22">
                      <w:rPr>
                        <w:position w:val="-12"/>
                        <w:sz w:val="20"/>
                      </w:rPr>
                      <w:object w:dxaOrig="240" w:dyaOrig="300">
                        <v:shape id="_x0000_i1116" type="#_x0000_t75" style="width:12pt;height:15pt" o:ole="">
                          <v:imagedata r:id="rId119" o:title=""/>
                        </v:shape>
                        <o:OLEObject Type="Embed" ProgID="Equation.DSMT4" ShapeID="_x0000_i1116" DrawAspect="Content" ObjectID="_1732198766" r:id="rId120"/>
                      </w:object>
                    </w:r>
                  </w:p>
                </w:txbxContent>
              </v:textbox>
            </v:shape>
            <v:shape id="_x0000_s1066" type="#_x0000_t202" style="position:absolute;left:5528;top:4269;width:565;height:418" strokecolor="white">
              <v:textbox style="mso-next-textbox:#_x0000_s1066" inset="2.33681mm,1.1684mm,2.33681mm,1.1684mm">
                <w:txbxContent>
                  <w:p w:rsidR="00251E51" w:rsidRPr="00185C22" w:rsidRDefault="00251E51" w:rsidP="00251E51">
                    <w:pPr>
                      <w:rPr>
                        <w:sz w:val="20"/>
                      </w:rPr>
                    </w:pPr>
                    <w:r w:rsidRPr="00185C22">
                      <w:rPr>
                        <w:sz w:val="20"/>
                      </w:rPr>
                      <w:t>4</w:t>
                    </w:r>
                  </w:p>
                </w:txbxContent>
              </v:textbox>
            </v:shape>
            <v:shape id="_x0000_s1067" type="#_x0000_t202" style="position:absolute;left:4257;top:6220;width:424;height:418" strokecolor="white">
              <v:textbox style="mso-next-textbox:#_x0000_s1067" inset="2.33681mm,1.1684mm,2.33681mm,1.1684mm">
                <w:txbxContent>
                  <w:p w:rsidR="00251E51" w:rsidRPr="00185C22" w:rsidRDefault="00251E51" w:rsidP="00251E51">
                    <w:pPr>
                      <w:rPr>
                        <w:sz w:val="20"/>
                      </w:rPr>
                    </w:pPr>
                    <w:r w:rsidRPr="00185C22">
                      <w:rPr>
                        <w:sz w:val="20"/>
                      </w:rPr>
                      <w:t>-3</w:t>
                    </w:r>
                  </w:p>
                </w:txbxContent>
              </v:textbox>
            </v:shape>
            <v:line id="_x0000_s1068" style="position:absolute" from="2987,6220" to="8916,6221">
              <v:stroke endarrow="block"/>
            </v:line>
            <v:line id="_x0000_s1069" style="position:absolute;flip:y" from="5528,3572" to="5529,6499">
              <v:stroke endarrow="block"/>
            </v:line>
            <v:line id="_x0000_s1070" style="position:absolute" from="4399,5663" to="4399,6220">
              <v:stroke dashstyle="longDashDotDot"/>
            </v:line>
            <v:line id="_x0000_s1071" style="position:absolute" from="7928,4548" to="7928,6220">
              <v:stroke dashstyle="longDashDotDot"/>
            </v:line>
            <v:line id="_x0000_s1072" style="position:absolute" from="6799,4548" to="6800,6220">
              <v:stroke dashstyle="longDashDotDot"/>
            </v:line>
            <v:rect id="_x0000_s1073" style="position:absolute;left:5522;top:4540;width:1270;height:1115" fillcolor="black">
              <v:fill r:id="rId121" o:title="5%" type="pattern"/>
            </v:rect>
            <v:shapetype id="_x0000_t6" coordsize="21600,21600" o:spt="6" path="m,l,21600r21600,xe">
              <v:stroke joinstyle="miter"/>
              <v:path gradientshapeok="t" o:connecttype="custom" o:connectlocs="0,0;0,10800;0,21600;10800,21600;21600,21600;10800,10800" textboxrect="1800,12600,12600,19800"/>
            </v:shapetype>
            <v:shape id="_x0000_s1074" type="#_x0000_t6" style="position:absolute;left:6807;top:4533;width:1115;height:1130;rotation:90" fillcolor="black">
              <v:fill r:id="rId121" o:title="5%" type="pattern"/>
            </v:shape>
            <v:shape id="_x0000_s1075" type="#_x0000_t6" style="position:absolute;left:4399;top:4533;width:1115;height:1130;rotation:270" fillcolor="black">
              <v:fill r:id="rId121" o:title="5%" type="pattern"/>
            </v:shape>
          </v:group>
        </w:pict>
      </w: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i/>
          <w:sz w:val="20"/>
          <w:szCs w:val="20"/>
          <w:lang w:val="ru-RU" w:eastAsia="ru-RU"/>
        </w:rPr>
      </w:pPr>
    </w:p>
    <w:p w:rsidR="00251E51" w:rsidRPr="00251E51" w:rsidRDefault="00251E51" w:rsidP="00251E51">
      <w:pPr>
        <w:spacing w:after="0" w:line="240" w:lineRule="auto"/>
        <w:rPr>
          <w:rFonts w:ascii="Arial" w:hAnsi="Arial" w:cs="Arial"/>
          <w:b/>
          <w:sz w:val="20"/>
          <w:szCs w:val="20"/>
          <w:lang w:val="ru-RU" w:eastAsia="ru-RU"/>
        </w:rPr>
      </w:pPr>
    </w:p>
    <w:p w:rsidR="00251E51" w:rsidRPr="00251E51" w:rsidRDefault="00251E51" w:rsidP="00251E51">
      <w:pPr>
        <w:spacing w:after="0" w:line="240" w:lineRule="auto"/>
        <w:rPr>
          <w:rFonts w:ascii="Arial" w:hAnsi="Arial" w:cs="Arial"/>
          <w:b/>
          <w:sz w:val="20"/>
          <w:szCs w:val="20"/>
          <w:lang w:val="ru-RU" w:eastAsia="ru-RU"/>
        </w:rPr>
      </w:pPr>
    </w:p>
    <w:p w:rsidR="00251E51" w:rsidRPr="00251E51" w:rsidRDefault="00251E51" w:rsidP="00251E51">
      <w:pPr>
        <w:spacing w:after="0" w:line="240" w:lineRule="auto"/>
        <w:rPr>
          <w:rFonts w:ascii="Arial" w:hAnsi="Arial" w:cs="Arial"/>
          <w:b/>
          <w:sz w:val="20"/>
          <w:szCs w:val="20"/>
          <w:lang w:val="ru-RU" w:eastAsia="ru-RU"/>
        </w:rPr>
      </w:pPr>
    </w:p>
    <w:p w:rsidR="00251E51" w:rsidRPr="00251E51" w:rsidRDefault="00251E51" w:rsidP="00251E51">
      <w:pPr>
        <w:spacing w:after="0" w:line="240" w:lineRule="auto"/>
        <w:rPr>
          <w:rFonts w:ascii="Arial" w:hAnsi="Arial" w:cs="Arial"/>
          <w:b/>
          <w:sz w:val="20"/>
          <w:szCs w:val="20"/>
          <w:lang w:val="ru-RU" w:eastAsia="ru-RU"/>
        </w:rPr>
      </w:pPr>
    </w:p>
    <w:p w:rsidR="00251E51" w:rsidRPr="00251E51" w:rsidRDefault="00251E51" w:rsidP="00251E51">
      <w:pPr>
        <w:rPr>
          <w:rFonts w:ascii="Arial" w:hAnsi="Arial" w:cs="Arial"/>
          <w:sz w:val="20"/>
          <w:szCs w:val="20"/>
          <w:lang w:val="ru-RU" w:eastAsia="ru-RU"/>
        </w:rPr>
      </w:pPr>
      <w:r w:rsidRPr="00251E51">
        <w:rPr>
          <w:rFonts w:ascii="Arial" w:hAnsi="Arial" w:cs="Arial"/>
          <w:sz w:val="20"/>
          <w:szCs w:val="20"/>
          <w:lang w:val="ru-RU" w:eastAsia="ru-RU"/>
        </w:rPr>
        <w:t xml:space="preserve">Правильные варианты ответа: 18; </w:t>
      </w:r>
    </w:p>
    <w:p w:rsidR="00251E51" w:rsidRPr="00251E51" w:rsidRDefault="00251E51" w:rsidP="00251E51">
      <w:pPr>
        <w:spacing w:after="0" w:line="240" w:lineRule="auto"/>
        <w:rPr>
          <w:rFonts w:ascii="Arial" w:hAnsi="Arial" w:cs="Arial"/>
          <w:b/>
          <w:sz w:val="20"/>
          <w:szCs w:val="20"/>
          <w:lang w:val="ru-RU" w:eastAsia="ru-RU"/>
        </w:rPr>
      </w:pPr>
      <w:r w:rsidRPr="00251E51">
        <w:rPr>
          <w:rFonts w:ascii="Arial" w:hAnsi="Arial" w:cs="Arial"/>
          <w:b/>
          <w:sz w:val="20"/>
          <w:szCs w:val="20"/>
          <w:lang w:val="ru-RU" w:eastAsia="ru-RU"/>
        </w:rPr>
        <w:t>3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22"/>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Соответствие между названием дифференциального уравнения первого порядка и его уравнением</w:t>
      </w:r>
    </w:p>
    <w:tbl>
      <w:tblPr>
        <w:tblW w:w="10682" w:type="dxa"/>
        <w:tblLayout w:type="fixed"/>
        <w:tblLook w:val="0000"/>
      </w:tblPr>
      <w:tblGrid>
        <w:gridCol w:w="5341"/>
        <w:gridCol w:w="5341"/>
      </w:tblGrid>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Линейное уравнение</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2"/>
                <w:sz w:val="20"/>
                <w:szCs w:val="20"/>
                <w:lang w:val="ru-RU" w:eastAsia="ru-RU"/>
              </w:rPr>
              <w:object w:dxaOrig="1939" w:dyaOrig="499">
                <v:shape id="_x0000_i1078" type="#_x0000_t75" style="width:96pt;height:25.5pt" o:ole="">
                  <v:imagedata r:id="rId122" o:title=""/>
                </v:shape>
                <o:OLEObject Type="Embed" ProgID="Equation.DSMT4" ShapeID="_x0000_i1078" DrawAspect="Content" ObjectID="_1732198728" r:id="rId123"/>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Уравнение с разделяющимися переменными</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2"/>
                <w:sz w:val="20"/>
                <w:szCs w:val="20"/>
                <w:lang w:val="ru-RU" w:eastAsia="ru-RU"/>
              </w:rPr>
              <w:object w:dxaOrig="1700" w:dyaOrig="360">
                <v:shape id="_x0000_i1079" type="#_x0000_t75" style="width:84pt;height:18.75pt" o:ole="">
                  <v:imagedata r:id="rId124" o:title=""/>
                </v:shape>
                <o:OLEObject Type="Embed" ProgID="Equation.DSMT4" ShapeID="_x0000_i1079" DrawAspect="Content" ObjectID="_1732198729" r:id="rId125"/>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Однородное уравнение</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28"/>
                <w:sz w:val="20"/>
                <w:szCs w:val="20"/>
                <w:lang w:val="ru-RU" w:eastAsia="ru-RU"/>
              </w:rPr>
              <w:object w:dxaOrig="1660" w:dyaOrig="720">
                <v:shape id="_x0000_i1080" type="#_x0000_t75" style="width:82.5pt;height:36pt" o:ole="">
                  <v:imagedata r:id="rId126" o:title=""/>
                </v:shape>
                <o:OLEObject Type="Embed" ProgID="Equation.DSMT4" ShapeID="_x0000_i1080" DrawAspect="Content" ObjectID="_1732198730" r:id="rId127"/>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Уравнение в полных дифференциалах</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30"/>
                <w:sz w:val="20"/>
                <w:szCs w:val="20"/>
                <w:lang w:val="ru-RU" w:eastAsia="ru-RU"/>
              </w:rPr>
              <w:object w:dxaOrig="2980" w:dyaOrig="740">
                <v:shape id="_x0000_i1081" type="#_x0000_t75" style="width:148.5pt;height:36.75pt" o:ole="">
                  <v:imagedata r:id="rId128" o:title=""/>
                </v:shape>
                <o:OLEObject Type="Embed" ProgID="Equation.DSMT4" ShapeID="_x0000_i1081" DrawAspect="Content" ObjectID="_1732198731" r:id="rId129"/>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Уравнение Бернулли</w:t>
            </w:r>
          </w:p>
        </w:tc>
        <w:tc>
          <w:tcPr>
            <w:tcW w:w="5341" w:type="dxa"/>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28"/>
                <w:sz w:val="20"/>
                <w:szCs w:val="20"/>
                <w:lang w:val="ru-RU" w:eastAsia="ru-RU"/>
              </w:rPr>
              <w:object w:dxaOrig="1600" w:dyaOrig="720">
                <v:shape id="_x0000_i1082" type="#_x0000_t75" style="width:80.25pt;height:36pt" o:ole="">
                  <v:imagedata r:id="rId130" o:title=""/>
                </v:shape>
                <o:OLEObject Type="Embed" ProgID="Equation.DSMT4" ShapeID="_x0000_i1082" DrawAspect="Content" ObjectID="_1732198732" r:id="rId131"/>
              </w:object>
            </w:r>
          </w:p>
        </w:tc>
      </w:tr>
      <w:tr w:rsidR="00251E51" w:rsidRPr="00251E51" w:rsidTr="00152125">
        <w:tc>
          <w:tcPr>
            <w:tcW w:w="5341" w:type="dxa"/>
          </w:tcPr>
          <w:p w:rsidR="00251E51" w:rsidRPr="00251E51" w:rsidRDefault="00251E51" w:rsidP="00251E51">
            <w:pPr>
              <w:spacing w:after="0" w:line="240" w:lineRule="auto"/>
              <w:rPr>
                <w:rFonts w:ascii="Arial" w:hAnsi="Arial" w:cs="Arial"/>
                <w:sz w:val="20"/>
                <w:szCs w:val="20"/>
                <w:lang w:val="ru-RU" w:eastAsia="ru-RU"/>
              </w:rPr>
            </w:pPr>
          </w:p>
        </w:tc>
        <w:tc>
          <w:tcPr>
            <w:tcW w:w="5341" w:type="dxa"/>
          </w:tcPr>
          <w:p w:rsidR="00251E51" w:rsidRPr="00251E51" w:rsidRDefault="00251E51" w:rsidP="00251E51">
            <w:pPr>
              <w:spacing w:after="0" w:line="240" w:lineRule="auto"/>
              <w:rPr>
                <w:rFonts w:ascii="Arial" w:hAnsi="Arial" w:cs="Arial"/>
                <w:sz w:val="20"/>
                <w:szCs w:val="20"/>
                <w:lang w:val="ru-RU" w:eastAsia="ru-RU"/>
              </w:rPr>
            </w:pPr>
          </w:p>
        </w:tc>
      </w:tr>
    </w:tbl>
    <w:p w:rsidR="00251E51" w:rsidRPr="00251E51" w:rsidRDefault="00251E51" w:rsidP="00251E51">
      <w:pPr>
        <w:numPr>
          <w:ilvl w:val="0"/>
          <w:numId w:val="22"/>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lastRenderedPageBreak/>
        <w:t>Выберите один вариант ответа</w:t>
      </w:r>
    </w:p>
    <w:p w:rsidR="00251E51" w:rsidRPr="00251E51" w:rsidRDefault="00251E51" w:rsidP="00251E51">
      <w:pPr>
        <w:spacing w:after="0" w:line="240" w:lineRule="auto"/>
        <w:ind w:left="360"/>
        <w:contextualSpacing/>
        <w:rPr>
          <w:rFonts w:ascii="Arial" w:hAnsi="Arial" w:cs="Arial"/>
          <w:sz w:val="20"/>
          <w:szCs w:val="20"/>
          <w:lang w:val="ru-RU" w:eastAsia="ru-RU"/>
        </w:rPr>
      </w:pPr>
      <w:r w:rsidRPr="00251E51">
        <w:rPr>
          <w:rFonts w:ascii="Arial" w:hAnsi="Arial" w:cs="Arial"/>
          <w:sz w:val="20"/>
          <w:szCs w:val="20"/>
          <w:lang w:val="ru-RU" w:eastAsia="ru-RU"/>
        </w:rPr>
        <w:t xml:space="preserve">Формула </w:t>
      </w:r>
      <w:r w:rsidRPr="00251E51">
        <w:rPr>
          <w:rFonts w:ascii="Arial" w:hAnsi="Arial" w:cs="Arial"/>
          <w:sz w:val="20"/>
          <w:szCs w:val="20"/>
          <w:lang w:eastAsia="ru-RU"/>
        </w:rPr>
        <w:t>n</w:t>
      </w:r>
      <w:r w:rsidRPr="00251E51">
        <w:rPr>
          <w:rFonts w:ascii="Arial" w:hAnsi="Arial" w:cs="Arial"/>
          <w:sz w:val="20"/>
          <w:szCs w:val="20"/>
          <w:lang w:val="ru-RU" w:eastAsia="ru-RU"/>
        </w:rPr>
        <w:t xml:space="preserve">-го члена числовой последовательности имеет вид </w:t>
      </w:r>
      <w:r w:rsidRPr="00251E51">
        <w:rPr>
          <w:position w:val="-36"/>
          <w:lang w:val="ru-RU" w:eastAsia="ru-RU"/>
        </w:rPr>
        <w:object w:dxaOrig="2079" w:dyaOrig="960">
          <v:shape id="_x0000_i1083" type="#_x0000_t75" style="width:103.5pt;height:48.75pt" o:ole="">
            <v:imagedata r:id="rId132" o:title=""/>
          </v:shape>
          <o:OLEObject Type="Embed" ProgID="Equation.DSMT4" ShapeID="_x0000_i1083" DrawAspect="Content" ObjectID="_1732198733" r:id="rId133"/>
        </w:object>
      </w:r>
      <w:r w:rsidRPr="00251E51">
        <w:rPr>
          <w:rFonts w:ascii="Arial" w:hAnsi="Arial" w:cs="Arial"/>
          <w:sz w:val="20"/>
          <w:szCs w:val="20"/>
          <w:lang w:val="ru-RU" w:eastAsia="ru-RU"/>
        </w:rPr>
        <w:t xml:space="preserve">, тогда </w:t>
      </w:r>
      <w:r w:rsidRPr="00251E51">
        <w:rPr>
          <w:position w:val="-22"/>
          <w:lang w:val="ru-RU" w:eastAsia="ru-RU"/>
        </w:rPr>
        <w:object w:dxaOrig="340" w:dyaOrig="480">
          <v:shape id="_x0000_i1084" type="#_x0000_t75" style="width:17.25pt;height:23.25pt" o:ole="">
            <v:imagedata r:id="rId134" o:title=""/>
          </v:shape>
          <o:OLEObject Type="Embed" ProgID="Equation.DSMT4" ShapeID="_x0000_i1084" DrawAspect="Content" ObjectID="_1732198734" r:id="rId135"/>
        </w:object>
      </w:r>
      <w:r w:rsidRPr="00251E51">
        <w:rPr>
          <w:rFonts w:ascii="Arial" w:hAnsi="Arial" w:cs="Arial"/>
          <w:sz w:val="20"/>
          <w:szCs w:val="20"/>
          <w:lang w:val="ru-RU" w:eastAsia="ru-RU"/>
        </w:rPr>
        <w:t>равно___</w:t>
      </w:r>
    </w:p>
    <w:p w:rsidR="00251E51" w:rsidRDefault="00251E51" w:rsidP="00251E51">
      <w:pPr>
        <w:spacing w:after="0" w:line="240" w:lineRule="auto"/>
        <w:ind w:left="720" w:hanging="72"/>
        <w:rPr>
          <w:rFonts w:ascii="Arial" w:hAnsi="Arial" w:cs="Arial"/>
          <w:sz w:val="20"/>
          <w:szCs w:val="20"/>
          <w:lang w:val="ru-RU" w:eastAsia="ru-RU"/>
        </w:rPr>
        <w:sectPr w:rsidR="00251E51" w:rsidSect="00251E51">
          <w:type w:val="continuous"/>
          <w:pgSz w:w="11907" w:h="16840"/>
          <w:pgMar w:top="567" w:right="567" w:bottom="540" w:left="1134" w:header="708" w:footer="708" w:gutter="0"/>
          <w:cols w:space="708"/>
          <w:docGrid w:linePitch="360"/>
        </w:sectPr>
      </w:pP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w:t>
      </w:r>
      <w:r w:rsidRPr="00251E51">
        <w:rPr>
          <w:rFonts w:ascii="Arial" w:hAnsi="Arial" w:cs="Arial"/>
          <w:position w:val="-28"/>
          <w:sz w:val="20"/>
          <w:szCs w:val="20"/>
          <w:lang w:val="ru-RU" w:eastAsia="ru-RU"/>
        </w:rPr>
        <w:object w:dxaOrig="440" w:dyaOrig="720">
          <v:shape id="_x0000_i1085" type="#_x0000_t75" style="width:21.75pt;height:36pt" o:ole="">
            <v:imagedata r:id="rId136" o:title=""/>
          </v:shape>
          <o:OLEObject Type="Embed" ProgID="Equation.DSMT4" ShapeID="_x0000_i1085" DrawAspect="Content" ObjectID="_1732198735" r:id="rId137"/>
        </w:objec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52"/>
      </w:r>
      <w:r w:rsidRPr="00251E51">
        <w:rPr>
          <w:rFonts w:ascii="Arial" w:hAnsi="Arial" w:cs="Arial"/>
          <w:sz w:val="20"/>
          <w:szCs w:val="20"/>
          <w:lang w:val="ru-RU" w:eastAsia="ru-RU"/>
        </w:rPr>
        <w:t xml:space="preserve">  </w:t>
      </w:r>
      <w:r w:rsidRPr="00251E51">
        <w:rPr>
          <w:rFonts w:ascii="Arial" w:hAnsi="Arial" w:cs="Arial"/>
          <w:position w:val="-28"/>
          <w:sz w:val="20"/>
          <w:szCs w:val="20"/>
          <w:lang w:val="ru-RU" w:eastAsia="ru-RU"/>
        </w:rPr>
        <w:object w:dxaOrig="240" w:dyaOrig="720">
          <v:shape id="_x0000_i1086" type="#_x0000_t75" style="width:12pt;height:36pt" o:ole="">
            <v:imagedata r:id="rId138" o:title=""/>
          </v:shape>
          <o:OLEObject Type="Embed" ProgID="Equation.DSMT4" ShapeID="_x0000_i1086" DrawAspect="Content" ObjectID="_1732198736" r:id="rId139"/>
        </w:objec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w:t>
      </w:r>
      <w:r w:rsidRPr="00251E51">
        <w:rPr>
          <w:rFonts w:ascii="Arial" w:hAnsi="Arial" w:cs="Arial"/>
          <w:position w:val="-28"/>
          <w:sz w:val="20"/>
          <w:szCs w:val="20"/>
          <w:lang w:val="ru-RU" w:eastAsia="ru-RU"/>
        </w:rPr>
        <w:object w:dxaOrig="260" w:dyaOrig="720">
          <v:shape id="_x0000_i1087" type="#_x0000_t75" style="width:12pt;height:36pt" o:ole="">
            <v:imagedata r:id="rId140" o:title=""/>
          </v:shape>
          <o:OLEObject Type="Embed" ProgID="Equation.DSMT4" ShapeID="_x0000_i1087" DrawAspect="Content" ObjectID="_1732198737" r:id="rId141"/>
        </w:object>
      </w:r>
    </w:p>
    <w:p w:rsidR="00251E51" w:rsidRPr="00251E51" w:rsidRDefault="00251E51" w:rsidP="00251E51">
      <w:pPr>
        <w:spacing w:after="0" w:line="240" w:lineRule="auto"/>
        <w:ind w:left="720" w:hanging="72"/>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w:t>
      </w:r>
      <w:r w:rsidRPr="00251E51">
        <w:rPr>
          <w:rFonts w:ascii="Arial" w:hAnsi="Arial" w:cs="Arial"/>
          <w:position w:val="-28"/>
          <w:sz w:val="20"/>
          <w:szCs w:val="20"/>
          <w:lang w:val="ru-RU" w:eastAsia="ru-RU"/>
        </w:rPr>
        <w:object w:dxaOrig="240" w:dyaOrig="720">
          <v:shape id="_x0000_i1088" type="#_x0000_t75" style="width:12pt;height:36pt" o:ole="">
            <v:imagedata r:id="rId142" o:title=""/>
          </v:shape>
          <o:OLEObject Type="Embed" ProgID="Equation.DSMT4" ShapeID="_x0000_i1088" DrawAspect="Content" ObjectID="_1732198738" r:id="rId143"/>
        </w:object>
      </w:r>
    </w:p>
    <w:p w:rsidR="00251E51" w:rsidRDefault="00251E51" w:rsidP="00251E51">
      <w:pPr>
        <w:numPr>
          <w:ilvl w:val="0"/>
          <w:numId w:val="22"/>
        </w:numPr>
        <w:spacing w:before="120" w:after="0" w:line="240" w:lineRule="auto"/>
        <w:contextualSpacing/>
        <w:rPr>
          <w:rFonts w:ascii="Arial" w:hAnsi="Arial" w:cs="Arial"/>
          <w:sz w:val="20"/>
          <w:szCs w:val="20"/>
          <w:lang w:val="ru-RU" w:eastAsia="ru-RU"/>
        </w:rPr>
        <w:sectPr w:rsidR="00251E51" w:rsidSect="00251E51">
          <w:type w:val="continuous"/>
          <w:pgSz w:w="11907" w:h="16840"/>
          <w:pgMar w:top="567" w:right="567" w:bottom="540" w:left="1134" w:header="708" w:footer="708" w:gutter="0"/>
          <w:cols w:num="2" w:space="708"/>
          <w:docGrid w:linePitch="360"/>
        </w:sectPr>
      </w:pPr>
    </w:p>
    <w:p w:rsidR="00251E51" w:rsidRPr="00251E51" w:rsidRDefault="00251E51" w:rsidP="00251E51">
      <w:pPr>
        <w:numPr>
          <w:ilvl w:val="0"/>
          <w:numId w:val="22"/>
        </w:numPr>
        <w:spacing w:before="120"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lastRenderedPageBreak/>
        <w:t>Ответ ввести числом</w:t>
      </w:r>
    </w:p>
    <w:p w:rsidR="00251E51" w:rsidRPr="00251E51" w:rsidRDefault="00251E51" w:rsidP="00251E51">
      <w:pPr>
        <w:spacing w:before="120" w:after="0" w:line="240" w:lineRule="auto"/>
        <w:rPr>
          <w:rFonts w:ascii="Arial" w:hAnsi="Arial" w:cs="Arial"/>
          <w:sz w:val="20"/>
          <w:szCs w:val="20"/>
          <w:lang w:val="ru-RU" w:eastAsia="ru-RU"/>
        </w:rPr>
      </w:pPr>
      <w:r w:rsidRPr="00251E51">
        <w:rPr>
          <w:rFonts w:ascii="Arial" w:hAnsi="Arial" w:cs="Arial"/>
          <w:sz w:val="20"/>
          <w:szCs w:val="20"/>
          <w:lang w:val="ru-RU" w:eastAsia="ru-RU"/>
        </w:rPr>
        <w:t xml:space="preserve">Дифференциальное уравнение </w:t>
      </w:r>
      <w:r w:rsidRPr="00251E51">
        <w:rPr>
          <w:rFonts w:ascii="Arial" w:hAnsi="Arial" w:cs="Arial"/>
          <w:position w:val="-14"/>
          <w:sz w:val="20"/>
          <w:szCs w:val="20"/>
          <w:lang w:val="ru-RU" w:eastAsia="ru-RU"/>
        </w:rPr>
        <w:object w:dxaOrig="3400" w:dyaOrig="520">
          <v:shape id="_x0000_i1089" type="#_x0000_t75" style="width:169.5pt;height:26.25pt" o:ole="">
            <v:imagedata r:id="rId144" o:title=""/>
          </v:shape>
          <o:OLEObject Type="Embed" ProgID="Equation.DSMT4" ShapeID="_x0000_i1089" DrawAspect="Content" ObjectID="_1732198739" r:id="rId145"/>
        </w:object>
      </w:r>
    </w:p>
    <w:p w:rsidR="00251E51" w:rsidRPr="00251E51" w:rsidRDefault="00251E51" w:rsidP="00251E51">
      <w:pPr>
        <w:spacing w:before="120" w:after="0" w:line="240" w:lineRule="auto"/>
        <w:rPr>
          <w:rFonts w:ascii="Arial" w:hAnsi="Arial" w:cs="Arial"/>
          <w:sz w:val="20"/>
          <w:szCs w:val="20"/>
          <w:lang w:val="ru-RU" w:eastAsia="ru-RU"/>
        </w:rPr>
      </w:pPr>
      <w:r w:rsidRPr="00251E51">
        <w:rPr>
          <w:rFonts w:ascii="Arial" w:hAnsi="Arial" w:cs="Arial"/>
          <w:sz w:val="20"/>
          <w:szCs w:val="20"/>
          <w:lang w:val="ru-RU" w:eastAsia="ru-RU"/>
        </w:rPr>
        <w:t xml:space="preserve">будет уравнением с разделяющимися переменными при </w:t>
      </w:r>
      <w:r w:rsidRPr="00251E51">
        <w:rPr>
          <w:rFonts w:ascii="Arial" w:hAnsi="Arial" w:cs="Arial"/>
          <w:position w:val="-6"/>
          <w:sz w:val="20"/>
          <w:szCs w:val="20"/>
          <w:lang w:val="ru-RU" w:eastAsia="ru-RU"/>
        </w:rPr>
        <w:object w:dxaOrig="260" w:dyaOrig="240">
          <v:shape id="_x0000_i1090" type="#_x0000_t75" style="width:12.75pt;height:12pt" o:ole="">
            <v:imagedata r:id="rId146" o:title=""/>
          </v:shape>
          <o:OLEObject Type="Embed" ProgID="Equation.DSMT4" ShapeID="_x0000_i1090" DrawAspect="Content" ObjectID="_1732198740" r:id="rId147"/>
        </w:object>
      </w:r>
      <w:r w:rsidRPr="00251E51">
        <w:rPr>
          <w:rFonts w:ascii="Arial" w:hAnsi="Arial" w:cs="Arial"/>
          <w:sz w:val="20"/>
          <w:szCs w:val="20"/>
          <w:lang w:val="ru-RU" w:eastAsia="ru-RU"/>
        </w:rPr>
        <w:t xml:space="preserve"> </w:t>
      </w:r>
      <w:proofErr w:type="gramStart"/>
      <w:r w:rsidRPr="00251E51">
        <w:rPr>
          <w:rFonts w:ascii="Arial" w:hAnsi="Arial" w:cs="Arial"/>
          <w:sz w:val="20"/>
          <w:szCs w:val="20"/>
          <w:lang w:val="ru-RU" w:eastAsia="ru-RU"/>
        </w:rPr>
        <w:t>равном</w:t>
      </w:r>
      <w:proofErr w:type="gramEnd"/>
      <w:r w:rsidRPr="00251E51">
        <w:rPr>
          <w:rFonts w:ascii="Arial" w:hAnsi="Arial" w:cs="Arial"/>
          <w:sz w:val="20"/>
          <w:szCs w:val="20"/>
          <w:lang w:val="ru-RU" w:eastAsia="ru-RU"/>
        </w:rPr>
        <w:t xml:space="preserve"> ________</w:t>
      </w:r>
    </w:p>
    <w:p w:rsidR="00251E51" w:rsidRPr="00251E51" w:rsidRDefault="00251E51" w:rsidP="00251E51">
      <w:pPr>
        <w:spacing w:before="120" w:after="0" w:line="240" w:lineRule="auto"/>
        <w:rPr>
          <w:rFonts w:ascii="Arial" w:hAnsi="Arial" w:cs="Arial"/>
          <w:b/>
          <w:sz w:val="20"/>
          <w:szCs w:val="20"/>
          <w:lang w:val="ru-RU" w:eastAsia="ru-RU"/>
        </w:rPr>
      </w:pPr>
      <w:r w:rsidRPr="00251E51">
        <w:rPr>
          <w:rFonts w:ascii="Arial" w:hAnsi="Arial" w:cs="Arial"/>
          <w:i/>
          <w:sz w:val="20"/>
          <w:szCs w:val="20"/>
          <w:lang w:val="ru-RU" w:eastAsia="ru-RU"/>
        </w:rPr>
        <w:t xml:space="preserve">Правильные варианты ответа: </w:t>
      </w:r>
      <w:r w:rsidRPr="00251E51">
        <w:rPr>
          <w:rFonts w:ascii="Arial" w:hAnsi="Arial" w:cs="Arial"/>
          <w:sz w:val="20"/>
          <w:szCs w:val="20"/>
          <w:lang w:val="ru-RU" w:eastAsia="ru-RU"/>
        </w:rPr>
        <w:t xml:space="preserve">2; </w:t>
      </w:r>
    </w:p>
    <w:p w:rsidR="00251E51" w:rsidRPr="00251E51" w:rsidRDefault="00251E51" w:rsidP="00251E51">
      <w:pPr>
        <w:spacing w:before="120" w:after="0" w:line="240" w:lineRule="auto"/>
        <w:rPr>
          <w:rFonts w:ascii="Arial" w:hAnsi="Arial" w:cs="Arial"/>
          <w:b/>
          <w:sz w:val="20"/>
          <w:szCs w:val="20"/>
          <w:lang w:val="ru-RU" w:eastAsia="ru-RU"/>
        </w:rPr>
      </w:pPr>
      <w:r w:rsidRPr="00251E51">
        <w:rPr>
          <w:rFonts w:ascii="Arial" w:hAnsi="Arial" w:cs="Arial"/>
          <w:b/>
          <w:sz w:val="20"/>
          <w:szCs w:val="20"/>
          <w:lang w:val="ru-RU" w:eastAsia="ru-RU"/>
        </w:rPr>
        <w:t>4 семестр</w:t>
      </w:r>
      <w:r w:rsidRPr="00251E51">
        <w:rPr>
          <w:rFonts w:ascii="Arial" w:hAnsi="Arial" w:cs="Arial"/>
          <w:color w:val="000000"/>
          <w:sz w:val="20"/>
          <w:szCs w:val="20"/>
          <w:lang w:val="ru-RU" w:eastAsia="ru-RU"/>
        </w:rPr>
        <w:t xml:space="preserve"> Компетенция ОПК 1</w:t>
      </w:r>
    </w:p>
    <w:p w:rsidR="00251E51" w:rsidRPr="00251E51" w:rsidRDefault="00251E51" w:rsidP="00251E51">
      <w:pPr>
        <w:numPr>
          <w:ilvl w:val="0"/>
          <w:numId w:val="17"/>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В ответе запишите 100р</w: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sz w:val="20"/>
          <w:szCs w:val="20"/>
          <w:lang w:val="ru-RU" w:eastAsia="ru-RU"/>
        </w:rPr>
        <w:t xml:space="preserve">Дискретная случайная величина </w:t>
      </w:r>
      <w:r w:rsidRPr="00251E51">
        <w:rPr>
          <w:rFonts w:ascii="Arial" w:hAnsi="Arial" w:cs="Arial"/>
          <w:position w:val="-4"/>
          <w:sz w:val="20"/>
          <w:szCs w:val="20"/>
          <w:lang w:val="ru-RU" w:eastAsia="ru-RU"/>
        </w:rPr>
        <w:object w:dxaOrig="279" w:dyaOrig="260">
          <v:shape id="_x0000_i1091" type="#_x0000_t75" style="width:13.5pt;height:12pt" o:ole="">
            <v:imagedata r:id="rId148" o:title=""/>
          </v:shape>
          <o:OLEObject Type="Embed" ProgID="Equation.DSMT4" ShapeID="_x0000_i1091" DrawAspect="Content" ObjectID="_1732198741" r:id="rId149"/>
        </w:object>
      </w:r>
      <w:r w:rsidRPr="00251E51">
        <w:rPr>
          <w:rFonts w:ascii="Arial" w:hAnsi="Arial" w:cs="Arial"/>
          <w:sz w:val="20"/>
          <w:szCs w:val="20"/>
          <w:lang w:val="ru-RU" w:eastAsia="ru-RU"/>
        </w:rPr>
        <w:t xml:space="preserve"> задана законом распределения вероятностей </w:t>
      </w:r>
    </w:p>
    <w:tbl>
      <w:tblPr>
        <w:tblStyle w:val="a7"/>
        <w:tblW w:w="0" w:type="auto"/>
        <w:jc w:val="center"/>
        <w:tblLook w:val="04A0"/>
      </w:tblPr>
      <w:tblGrid>
        <w:gridCol w:w="1134"/>
        <w:gridCol w:w="1134"/>
        <w:gridCol w:w="1134"/>
        <w:gridCol w:w="1134"/>
        <w:gridCol w:w="1134"/>
        <w:gridCol w:w="1134"/>
      </w:tblGrid>
      <w:tr w:rsidR="00251E51" w:rsidRPr="00251E51" w:rsidTr="00152125">
        <w:trPr>
          <w:jc w:val="center"/>
        </w:trPr>
        <w:tc>
          <w:tcPr>
            <w:tcW w:w="1134" w:type="dxa"/>
            <w:vAlign w:val="center"/>
          </w:tcPr>
          <w:p w:rsidR="00251E51" w:rsidRPr="00251E51" w:rsidRDefault="00251E51" w:rsidP="00251E51">
            <w:pPr>
              <w:jc w:val="center"/>
              <w:rPr>
                <w:rFonts w:ascii="Arial" w:hAnsi="Arial" w:cs="Arial"/>
                <w:sz w:val="20"/>
                <w:szCs w:val="20"/>
              </w:rPr>
            </w:pPr>
            <w:r w:rsidRPr="00251E51">
              <w:rPr>
                <w:rFonts w:ascii="Arial" w:eastAsiaTheme="minorEastAsia" w:hAnsi="Arial" w:cs="Arial"/>
                <w:position w:val="-4"/>
                <w:sz w:val="20"/>
                <w:szCs w:val="20"/>
                <w:lang w:val="en-US" w:eastAsia="en-US"/>
              </w:rPr>
              <w:object w:dxaOrig="279" w:dyaOrig="260">
                <v:shape id="_x0000_i1092" type="#_x0000_t75" style="width:13.5pt;height:12pt" o:ole="">
                  <v:imagedata r:id="rId150" o:title=""/>
                </v:shape>
                <o:OLEObject Type="Embed" ProgID="Equation.DSMT4" ShapeID="_x0000_i1092" DrawAspect="Content" ObjectID="_1732198742" r:id="rId151"/>
              </w:objec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1</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2</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3</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4</w:t>
            </w:r>
          </w:p>
        </w:tc>
        <w:tc>
          <w:tcPr>
            <w:tcW w:w="1134" w:type="dxa"/>
          </w:tcPr>
          <w:p w:rsidR="00251E51" w:rsidRPr="00251E51" w:rsidRDefault="00251E51" w:rsidP="00251E51">
            <w:pPr>
              <w:jc w:val="center"/>
              <w:rPr>
                <w:rFonts w:ascii="Arial" w:hAnsi="Arial" w:cs="Arial"/>
                <w:sz w:val="20"/>
                <w:szCs w:val="20"/>
              </w:rPr>
            </w:pPr>
            <w:r w:rsidRPr="00251E51">
              <w:rPr>
                <w:rFonts w:ascii="Arial" w:hAnsi="Arial" w:cs="Arial"/>
                <w:sz w:val="20"/>
                <w:szCs w:val="20"/>
              </w:rPr>
              <w:t>5</w:t>
            </w:r>
          </w:p>
        </w:tc>
      </w:tr>
      <w:tr w:rsidR="00251E51" w:rsidRPr="00251E51" w:rsidTr="00152125">
        <w:trPr>
          <w:jc w:val="center"/>
        </w:trPr>
        <w:tc>
          <w:tcPr>
            <w:tcW w:w="1134" w:type="dxa"/>
            <w:vAlign w:val="center"/>
          </w:tcPr>
          <w:p w:rsidR="00251E51" w:rsidRPr="00251E51" w:rsidRDefault="00251E51" w:rsidP="00251E51">
            <w:pPr>
              <w:jc w:val="center"/>
              <w:rPr>
                <w:rFonts w:ascii="Arial" w:hAnsi="Arial" w:cs="Arial"/>
                <w:sz w:val="20"/>
                <w:szCs w:val="20"/>
              </w:rPr>
            </w:pPr>
            <w:r w:rsidRPr="00251E51">
              <w:rPr>
                <w:rFonts w:ascii="Arial" w:eastAsiaTheme="minorEastAsia" w:hAnsi="Arial" w:cs="Arial"/>
                <w:position w:val="-10"/>
                <w:sz w:val="20"/>
                <w:szCs w:val="20"/>
                <w:lang w:val="en-US" w:eastAsia="en-US"/>
              </w:rPr>
              <w:object w:dxaOrig="240" w:dyaOrig="260">
                <v:shape id="_x0000_i1093" type="#_x0000_t75" style="width:12pt;height:12pt" o:ole="">
                  <v:imagedata r:id="rId152" o:title=""/>
                </v:shape>
                <o:OLEObject Type="Embed" ProgID="Equation.DSMT4" ShapeID="_x0000_i1093" DrawAspect="Content" ObjectID="_1732198743" r:id="rId153"/>
              </w:objec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0,14</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0,28</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0,17</w:t>
            </w:r>
          </w:p>
        </w:tc>
        <w:tc>
          <w:tcPr>
            <w:tcW w:w="1134" w:type="dxa"/>
            <w:vAlign w:val="center"/>
          </w:tcPr>
          <w:p w:rsidR="00251E51" w:rsidRPr="00251E51" w:rsidRDefault="00251E51" w:rsidP="00251E51">
            <w:pPr>
              <w:jc w:val="center"/>
              <w:rPr>
                <w:rFonts w:ascii="Arial" w:hAnsi="Arial" w:cs="Arial"/>
                <w:sz w:val="20"/>
                <w:szCs w:val="20"/>
              </w:rPr>
            </w:pPr>
            <w:r w:rsidRPr="00251E51">
              <w:rPr>
                <w:rFonts w:ascii="Arial" w:hAnsi="Arial" w:cs="Arial"/>
                <w:sz w:val="20"/>
                <w:szCs w:val="20"/>
              </w:rPr>
              <w:t>0,32</w:t>
            </w:r>
          </w:p>
        </w:tc>
        <w:tc>
          <w:tcPr>
            <w:tcW w:w="1134" w:type="dxa"/>
          </w:tcPr>
          <w:p w:rsidR="00251E51" w:rsidRPr="00251E51" w:rsidRDefault="00251E51" w:rsidP="00251E51">
            <w:pPr>
              <w:jc w:val="center"/>
              <w:rPr>
                <w:rFonts w:ascii="Arial" w:hAnsi="Arial" w:cs="Arial"/>
                <w:sz w:val="20"/>
                <w:szCs w:val="20"/>
              </w:rPr>
            </w:pPr>
            <w:r w:rsidRPr="00251E51">
              <w:rPr>
                <w:rFonts w:ascii="Arial" w:eastAsiaTheme="minorEastAsia" w:hAnsi="Arial" w:cs="Arial"/>
                <w:position w:val="-12"/>
                <w:sz w:val="20"/>
                <w:szCs w:val="20"/>
                <w:lang w:val="en-US" w:eastAsia="en-US"/>
              </w:rPr>
              <w:object w:dxaOrig="300" w:dyaOrig="360">
                <v:shape id="_x0000_i1094" type="#_x0000_t75" style="width:15pt;height:18.75pt" o:ole="">
                  <v:imagedata r:id="rId154" o:title=""/>
                </v:shape>
                <o:OLEObject Type="Embed" ProgID="Equation.DSMT4" ShapeID="_x0000_i1094" DrawAspect="Content" ObjectID="_1732198744" r:id="rId155"/>
              </w:object>
            </w:r>
          </w:p>
        </w:tc>
      </w:tr>
    </w:tbl>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 xml:space="preserve">                                                                  Тогда вероятность того, что </w:t>
      </w:r>
      <w:r w:rsidRPr="00251E51">
        <w:rPr>
          <w:rFonts w:ascii="Arial" w:hAnsi="Arial" w:cs="Arial"/>
          <w:position w:val="-6"/>
          <w:sz w:val="20"/>
          <w:szCs w:val="20"/>
          <w:lang w:val="ru-RU" w:eastAsia="ru-RU"/>
        </w:rPr>
        <w:object w:dxaOrig="620" w:dyaOrig="279">
          <v:shape id="_x0000_i1095" type="#_x0000_t75" style="width:30.75pt;height:13.5pt" o:ole="">
            <v:imagedata r:id="rId156" o:title=""/>
          </v:shape>
          <o:OLEObject Type="Embed" ProgID="Equation.DSMT4" ShapeID="_x0000_i1095" DrawAspect="Content" ObjectID="_1732198745" r:id="rId157"/>
        </w:object>
      </w:r>
      <w:r w:rsidRPr="00251E51">
        <w:rPr>
          <w:rFonts w:ascii="Arial" w:hAnsi="Arial" w:cs="Arial"/>
          <w:sz w:val="20"/>
          <w:szCs w:val="20"/>
          <w:lang w:val="ru-RU" w:eastAsia="ru-RU"/>
        </w:rPr>
        <w:t xml:space="preserve"> равна _____</w:t>
      </w:r>
    </w:p>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i/>
          <w:sz w:val="20"/>
          <w:szCs w:val="20"/>
          <w:lang w:val="ru-RU" w:eastAsia="ru-RU"/>
        </w:rPr>
        <w:t xml:space="preserve">      Правильные варианты ответа: </w:t>
      </w:r>
      <w:r w:rsidRPr="00251E51">
        <w:rPr>
          <w:rFonts w:ascii="Arial" w:hAnsi="Arial" w:cs="Arial"/>
          <w:sz w:val="20"/>
          <w:szCs w:val="20"/>
          <w:lang w:val="ru-RU" w:eastAsia="ru-RU"/>
        </w:rPr>
        <w:t xml:space="preserve">9; </w:t>
      </w:r>
    </w:p>
    <w:p w:rsidR="00251E51" w:rsidRPr="00251E51" w:rsidRDefault="00251E51" w:rsidP="00251E51">
      <w:pPr>
        <w:numPr>
          <w:ilvl w:val="0"/>
          <w:numId w:val="17"/>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t>выберите один вариант ответа</w:t>
      </w:r>
    </w:p>
    <w:p w:rsidR="00251E51" w:rsidRPr="00251E51" w:rsidRDefault="00251E51" w:rsidP="00251E51">
      <w:pPr>
        <w:spacing w:after="0" w:line="240" w:lineRule="auto"/>
        <w:ind w:left="360"/>
        <w:jc w:val="both"/>
        <w:rPr>
          <w:rFonts w:ascii="Arial" w:hAnsi="Arial" w:cs="Arial"/>
          <w:sz w:val="20"/>
          <w:szCs w:val="20"/>
          <w:lang w:val="ru-RU" w:eastAsia="ru-RU"/>
        </w:rPr>
      </w:pPr>
      <w:r w:rsidRPr="00251E51">
        <w:rPr>
          <w:rFonts w:ascii="Arial" w:hAnsi="Arial" w:cs="Arial"/>
          <w:sz w:val="20"/>
          <w:szCs w:val="20"/>
          <w:lang w:val="ru-RU" w:eastAsia="ru-RU"/>
        </w:rPr>
        <w:t>Дан доверительный интервал (22,15;23,65) для оценки математического ожидания нормально распределенного количественного признака. Тогда точность этой оценки равна</w:t>
      </w:r>
    </w:p>
    <w:p w:rsidR="00251E51" w:rsidRDefault="00251E51" w:rsidP="00251E51">
      <w:pPr>
        <w:spacing w:after="0" w:line="240" w:lineRule="auto"/>
        <w:ind w:left="720" w:hanging="72"/>
        <w:jc w:val="both"/>
        <w:rPr>
          <w:rFonts w:ascii="Arial" w:hAnsi="Arial" w:cs="Arial"/>
          <w:sz w:val="20"/>
          <w:szCs w:val="20"/>
          <w:lang w:val="ru-RU" w:eastAsia="ru-RU"/>
        </w:rPr>
        <w:sectPr w:rsidR="00251E51" w:rsidSect="00251E51">
          <w:type w:val="continuous"/>
          <w:pgSz w:w="11907" w:h="16840"/>
          <w:pgMar w:top="567" w:right="567" w:bottom="540" w:left="1134" w:header="708" w:footer="708" w:gutter="0"/>
          <w:cols w:space="708"/>
          <w:docGrid w:linePitch="360"/>
        </w:sectPr>
      </w:pPr>
    </w:p>
    <w:p w:rsidR="00251E51" w:rsidRPr="00251E51" w:rsidRDefault="00251E51" w:rsidP="00251E51">
      <w:pPr>
        <w:spacing w:after="0" w:line="240" w:lineRule="auto"/>
        <w:ind w:left="720" w:hanging="72"/>
        <w:jc w:val="both"/>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0,05</w:t>
      </w:r>
    </w:p>
    <w:p w:rsidR="00251E51" w:rsidRPr="00251E51" w:rsidRDefault="00251E51" w:rsidP="00251E51">
      <w:pPr>
        <w:spacing w:after="0" w:line="240" w:lineRule="auto"/>
        <w:ind w:left="720" w:hanging="72"/>
        <w:jc w:val="both"/>
        <w:rPr>
          <w:rFonts w:ascii="Arial" w:hAnsi="Arial" w:cs="Arial"/>
          <w:sz w:val="20"/>
          <w:szCs w:val="20"/>
          <w:lang w:val="ru-RU" w:eastAsia="ru-RU"/>
        </w:rPr>
      </w:pPr>
      <w:r w:rsidRPr="00251E51">
        <w:rPr>
          <w:rFonts w:ascii="Arial" w:hAnsi="Arial" w:cs="Arial"/>
          <w:sz w:val="20"/>
          <w:szCs w:val="20"/>
          <w:lang w:val="ru-RU" w:eastAsia="ru-RU"/>
        </w:rPr>
        <w:sym w:font="Wingdings 2" w:char="F0A3"/>
      </w:r>
      <w:r w:rsidRPr="00251E51">
        <w:rPr>
          <w:rFonts w:ascii="Arial" w:hAnsi="Arial" w:cs="Arial"/>
          <w:sz w:val="20"/>
          <w:szCs w:val="20"/>
          <w:lang w:val="ru-RU" w:eastAsia="ru-RU"/>
        </w:rPr>
        <w:t xml:space="preserve">  1,50</w:t>
      </w:r>
    </w:p>
    <w:p w:rsidR="00251E51" w:rsidRPr="00251E51" w:rsidRDefault="00251E51" w:rsidP="00251E51">
      <w:pPr>
        <w:spacing w:after="0" w:line="240" w:lineRule="auto"/>
        <w:ind w:left="720" w:hanging="72"/>
        <w:jc w:val="both"/>
        <w:rPr>
          <w:rFonts w:ascii="Arial" w:hAnsi="Arial" w:cs="Arial"/>
          <w:sz w:val="20"/>
          <w:szCs w:val="20"/>
          <w:lang w:val="ru-RU" w:eastAsia="ru-RU"/>
        </w:rPr>
      </w:pPr>
      <w:r w:rsidRPr="00251E51">
        <w:rPr>
          <w:rFonts w:ascii="Arial" w:hAnsi="Arial" w:cs="Arial"/>
          <w:sz w:val="20"/>
          <w:szCs w:val="20"/>
          <w:lang w:val="ru-RU" w:eastAsia="ru-RU"/>
        </w:rPr>
        <w:lastRenderedPageBreak/>
        <w:sym w:font="Wingdings 2" w:char="F0A3"/>
      </w:r>
      <w:r w:rsidRPr="00251E51">
        <w:rPr>
          <w:rFonts w:ascii="Arial" w:hAnsi="Arial" w:cs="Arial"/>
          <w:sz w:val="20"/>
          <w:szCs w:val="20"/>
          <w:lang w:val="ru-RU" w:eastAsia="ru-RU"/>
        </w:rPr>
        <w:t xml:space="preserve">  22,90</w:t>
      </w:r>
    </w:p>
    <w:p w:rsidR="00251E51" w:rsidRPr="00251E51" w:rsidRDefault="00251E51" w:rsidP="00251E51">
      <w:pPr>
        <w:spacing w:after="0" w:line="240" w:lineRule="auto"/>
        <w:ind w:left="720" w:hanging="72"/>
        <w:jc w:val="both"/>
        <w:rPr>
          <w:rFonts w:ascii="Arial" w:hAnsi="Arial" w:cs="Arial"/>
          <w:sz w:val="20"/>
          <w:szCs w:val="20"/>
          <w:lang w:val="ru-RU" w:eastAsia="ru-RU"/>
        </w:rPr>
      </w:pPr>
      <w:r w:rsidRPr="00251E51">
        <w:rPr>
          <w:rFonts w:ascii="Arial" w:hAnsi="Arial" w:cs="Arial"/>
          <w:sz w:val="20"/>
          <w:szCs w:val="20"/>
          <w:lang w:val="ru-RU" w:eastAsia="ru-RU"/>
        </w:rPr>
        <w:sym w:font="Wingdings 2" w:char="F052"/>
      </w:r>
      <w:r w:rsidRPr="00251E51">
        <w:rPr>
          <w:rFonts w:ascii="Arial" w:hAnsi="Arial" w:cs="Arial"/>
          <w:sz w:val="20"/>
          <w:szCs w:val="20"/>
          <w:lang w:val="ru-RU" w:eastAsia="ru-RU"/>
        </w:rPr>
        <w:t xml:space="preserve">  0,75</w:t>
      </w:r>
    </w:p>
    <w:p w:rsidR="00251E51" w:rsidRDefault="00251E51" w:rsidP="00251E51">
      <w:pPr>
        <w:numPr>
          <w:ilvl w:val="0"/>
          <w:numId w:val="17"/>
        </w:numPr>
        <w:spacing w:after="0" w:line="240" w:lineRule="auto"/>
        <w:contextualSpacing/>
        <w:jc w:val="both"/>
        <w:rPr>
          <w:rFonts w:ascii="Arial" w:hAnsi="Arial" w:cs="Arial"/>
          <w:sz w:val="20"/>
          <w:szCs w:val="20"/>
          <w:lang w:val="ru-RU" w:eastAsia="ru-RU"/>
        </w:rPr>
        <w:sectPr w:rsidR="00251E51" w:rsidSect="00251E51">
          <w:type w:val="continuous"/>
          <w:pgSz w:w="11907" w:h="16840"/>
          <w:pgMar w:top="567" w:right="567" w:bottom="540" w:left="1134" w:header="708" w:footer="708" w:gutter="0"/>
          <w:cols w:num="2" w:space="708"/>
          <w:docGrid w:linePitch="360"/>
        </w:sectPr>
      </w:pPr>
    </w:p>
    <w:p w:rsidR="00251E51" w:rsidRPr="00251E51" w:rsidRDefault="00251E51" w:rsidP="00251E51">
      <w:pPr>
        <w:numPr>
          <w:ilvl w:val="0"/>
          <w:numId w:val="17"/>
        </w:numPr>
        <w:spacing w:after="0" w:line="240" w:lineRule="auto"/>
        <w:contextualSpacing/>
        <w:jc w:val="both"/>
        <w:rPr>
          <w:rFonts w:ascii="Arial" w:hAnsi="Arial" w:cs="Arial"/>
          <w:sz w:val="20"/>
          <w:szCs w:val="20"/>
          <w:lang w:val="ru-RU" w:eastAsia="ru-RU"/>
        </w:rPr>
      </w:pPr>
      <w:r w:rsidRPr="00251E51">
        <w:rPr>
          <w:rFonts w:ascii="Arial" w:hAnsi="Arial" w:cs="Arial"/>
          <w:sz w:val="20"/>
          <w:szCs w:val="20"/>
          <w:lang w:val="ru-RU" w:eastAsia="ru-RU"/>
        </w:rPr>
        <w:lastRenderedPageBreak/>
        <w:t>Последовательность действий при проверке гипотезы о нормальном распределении генеральной совокупности по критерию Пирсона, если распределение задано в виде последовательности равноотстоящих вариант и соответствующих им частот</w: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1: </w:t>
      </w:r>
      <w:r w:rsidRPr="00251E51">
        <w:rPr>
          <w:rFonts w:ascii="Arial" w:hAnsi="Arial" w:cs="Arial"/>
          <w:sz w:val="20"/>
          <w:szCs w:val="20"/>
          <w:lang w:val="ru-RU" w:eastAsia="ru-RU"/>
        </w:rPr>
        <w:t xml:space="preserve">Вычислить </w:t>
      </w:r>
      <w:proofErr w:type="gramStart"/>
      <w:r w:rsidRPr="00251E51">
        <w:rPr>
          <w:rFonts w:ascii="Arial" w:hAnsi="Arial" w:cs="Arial"/>
          <w:sz w:val="20"/>
          <w:szCs w:val="20"/>
          <w:lang w:val="ru-RU" w:eastAsia="ru-RU"/>
        </w:rPr>
        <w:t>выборочную</w:t>
      </w:r>
      <w:proofErr w:type="gramEnd"/>
      <w:r w:rsidRPr="00251E51">
        <w:rPr>
          <w:rFonts w:ascii="Arial" w:hAnsi="Arial" w:cs="Arial"/>
          <w:sz w:val="20"/>
          <w:szCs w:val="20"/>
          <w:lang w:val="ru-RU" w:eastAsia="ru-RU"/>
        </w:rPr>
        <w:t xml:space="preserve"> среднюю </w:t>
      </w:r>
      <w:r w:rsidRPr="00251E51">
        <w:rPr>
          <w:rFonts w:ascii="Arial" w:hAnsi="Arial" w:cs="Arial"/>
          <w:position w:val="-12"/>
          <w:sz w:val="20"/>
          <w:szCs w:val="20"/>
          <w:lang w:val="ru-RU" w:eastAsia="ru-RU"/>
        </w:rPr>
        <w:object w:dxaOrig="279" w:dyaOrig="400">
          <v:shape id="_x0000_i1096" type="#_x0000_t75" style="width:13.5pt;height:20.25pt" o:ole="">
            <v:imagedata r:id="rId158" o:title=""/>
          </v:shape>
          <o:OLEObject Type="Embed" ProgID="Equation.DSMT4" ShapeID="_x0000_i1096" DrawAspect="Content" ObjectID="_1732198746" r:id="rId159"/>
        </w:object>
      </w:r>
      <w:r w:rsidRPr="00251E51">
        <w:rPr>
          <w:rFonts w:ascii="Arial" w:hAnsi="Arial" w:cs="Arial"/>
          <w:sz w:val="20"/>
          <w:szCs w:val="20"/>
          <w:lang w:val="ru-RU" w:eastAsia="ru-RU"/>
        </w:rPr>
        <w:t xml:space="preserve"> и выборочное среднее </w:t>
      </w:r>
      <w:proofErr w:type="spellStart"/>
      <w:r w:rsidRPr="00251E51">
        <w:rPr>
          <w:rFonts w:ascii="Arial" w:hAnsi="Arial" w:cs="Arial"/>
          <w:sz w:val="20"/>
          <w:szCs w:val="20"/>
          <w:lang w:val="ru-RU" w:eastAsia="ru-RU"/>
        </w:rPr>
        <w:t>квадратическое</w:t>
      </w:r>
      <w:proofErr w:type="spellEnd"/>
      <w:r w:rsidRPr="00251E51">
        <w:rPr>
          <w:rFonts w:ascii="Arial" w:hAnsi="Arial" w:cs="Arial"/>
          <w:sz w:val="20"/>
          <w:szCs w:val="20"/>
          <w:lang w:val="ru-RU" w:eastAsia="ru-RU"/>
        </w:rPr>
        <w:t xml:space="preserve"> отклонение </w:t>
      </w:r>
      <w:r w:rsidRPr="00251E51">
        <w:rPr>
          <w:rFonts w:ascii="Arial" w:hAnsi="Arial" w:cs="Arial"/>
          <w:position w:val="-12"/>
          <w:sz w:val="20"/>
          <w:szCs w:val="20"/>
          <w:lang w:val="ru-RU" w:eastAsia="ru-RU"/>
        </w:rPr>
        <w:object w:dxaOrig="300" w:dyaOrig="360">
          <v:shape id="_x0000_i1097" type="#_x0000_t75" style="width:15pt;height:18.75pt" o:ole="">
            <v:imagedata r:id="rId160" o:title=""/>
          </v:shape>
          <o:OLEObject Type="Embed" ProgID="Equation.DSMT4" ShapeID="_x0000_i1097" DrawAspect="Content" ObjectID="_1732198747" r:id="rId161"/>
        </w:objec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2: </w:t>
      </w:r>
      <w:proofErr w:type="spellStart"/>
      <w:r w:rsidRPr="00251E51">
        <w:rPr>
          <w:rFonts w:ascii="Arial" w:hAnsi="Arial" w:cs="Arial"/>
          <w:sz w:val="20"/>
          <w:szCs w:val="20"/>
          <w:lang w:val="ru-RU" w:eastAsia="ru-RU"/>
        </w:rPr>
        <w:t>Пронормировать</w:t>
      </w:r>
      <w:proofErr w:type="spellEnd"/>
      <w:r w:rsidRPr="00251E51">
        <w:rPr>
          <w:rFonts w:ascii="Arial" w:hAnsi="Arial" w:cs="Arial"/>
          <w:sz w:val="20"/>
          <w:szCs w:val="20"/>
          <w:lang w:val="ru-RU" w:eastAsia="ru-RU"/>
        </w:rPr>
        <w:t xml:space="preserve"> </w:t>
      </w:r>
      <w:proofErr w:type="gramStart"/>
      <w:r w:rsidRPr="00251E51">
        <w:rPr>
          <w:rFonts w:ascii="Arial" w:hAnsi="Arial" w:cs="Arial"/>
          <w:i/>
          <w:sz w:val="20"/>
          <w:szCs w:val="20"/>
          <w:lang w:eastAsia="ru-RU"/>
        </w:rPr>
        <w:t>X</w:t>
      </w:r>
      <w:proofErr w:type="gramEnd"/>
      <w:r w:rsidRPr="00251E51">
        <w:rPr>
          <w:rFonts w:ascii="Arial" w:hAnsi="Arial" w:cs="Arial"/>
          <w:sz w:val="20"/>
          <w:szCs w:val="20"/>
          <w:lang w:val="ru-RU" w:eastAsia="ru-RU"/>
        </w:rPr>
        <w:t xml:space="preserve"> т.е. перейти к случайной величине </w:t>
      </w:r>
      <w:r w:rsidRPr="00251E51">
        <w:rPr>
          <w:rFonts w:ascii="Arial" w:hAnsi="Arial" w:cs="Arial"/>
          <w:position w:val="-30"/>
          <w:sz w:val="20"/>
          <w:szCs w:val="20"/>
          <w:lang w:val="ru-RU" w:eastAsia="ru-RU"/>
        </w:rPr>
        <w:object w:dxaOrig="1160" w:dyaOrig="740">
          <v:shape id="_x0000_i1098" type="#_x0000_t75" style="width:58.5pt;height:36.75pt" o:ole="">
            <v:imagedata r:id="rId162" o:title=""/>
          </v:shape>
          <o:OLEObject Type="Embed" ProgID="Equation.DSMT4" ShapeID="_x0000_i1098" DrawAspect="Content" ObjectID="_1732198748" r:id="rId163"/>
        </w:objec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3: </w:t>
      </w:r>
      <w:r w:rsidRPr="00251E51">
        <w:rPr>
          <w:rFonts w:ascii="Arial" w:hAnsi="Arial" w:cs="Arial"/>
          <w:sz w:val="20"/>
          <w:szCs w:val="20"/>
          <w:lang w:val="ru-RU" w:eastAsia="ru-RU"/>
        </w:rPr>
        <w:t xml:space="preserve">Вычислить плотность распределения </w:t>
      </w:r>
      <w:r w:rsidRPr="00251E51">
        <w:rPr>
          <w:rFonts w:ascii="Arial" w:hAnsi="Arial" w:cs="Arial"/>
          <w:position w:val="-28"/>
          <w:sz w:val="20"/>
          <w:szCs w:val="20"/>
          <w:lang w:val="ru-RU" w:eastAsia="ru-RU"/>
        </w:rPr>
        <w:object w:dxaOrig="1680" w:dyaOrig="740">
          <v:shape id="_x0000_i1099" type="#_x0000_t75" style="width:84pt;height:36.75pt" o:ole="">
            <v:imagedata r:id="rId164" o:title=""/>
          </v:shape>
          <o:OLEObject Type="Embed" ProgID="Equation.DSMT4" ShapeID="_x0000_i1099" DrawAspect="Content" ObjectID="_1732198749" r:id="rId165"/>
        </w:object>
      </w:r>
      <w:r w:rsidRPr="00251E51">
        <w:rPr>
          <w:rFonts w:ascii="Arial" w:hAnsi="Arial" w:cs="Arial"/>
          <w:sz w:val="20"/>
          <w:szCs w:val="20"/>
          <w:lang w:val="ru-RU" w:eastAsia="ru-RU"/>
        </w:rPr>
        <w:t xml:space="preserve"> для каждого значения  случайной величины  </w:t>
      </w:r>
      <w:r w:rsidRPr="00251E51">
        <w:rPr>
          <w:rFonts w:ascii="Arial" w:hAnsi="Arial" w:cs="Arial"/>
          <w:position w:val="-6"/>
          <w:sz w:val="20"/>
          <w:szCs w:val="20"/>
          <w:lang w:val="ru-RU" w:eastAsia="ru-RU"/>
        </w:rPr>
        <w:object w:dxaOrig="260" w:dyaOrig="279">
          <v:shape id="_x0000_i1100" type="#_x0000_t75" style="width:12pt;height:13.5pt" o:ole="">
            <v:imagedata r:id="rId166" o:title=""/>
          </v:shape>
          <o:OLEObject Type="Embed" ProgID="Equation.DSMT4" ShapeID="_x0000_i1100" DrawAspect="Content" ObjectID="_1732198750" r:id="rId167"/>
        </w:object>
      </w:r>
    </w:p>
    <w:p w:rsidR="00251E51" w:rsidRPr="00251E51" w:rsidRDefault="00251E51" w:rsidP="00251E51">
      <w:pPr>
        <w:spacing w:after="0" w:line="240" w:lineRule="auto"/>
        <w:ind w:left="648" w:hanging="72"/>
        <w:rPr>
          <w:rFonts w:ascii="Arial" w:hAnsi="Arial" w:cs="Arial"/>
          <w:b/>
          <w:sz w:val="20"/>
          <w:szCs w:val="20"/>
          <w:lang w:val="ru-RU" w:eastAsia="ru-RU"/>
        </w:rPr>
      </w:pP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4: </w:t>
      </w:r>
      <w:r w:rsidRPr="00251E51">
        <w:rPr>
          <w:rFonts w:ascii="Arial" w:hAnsi="Arial" w:cs="Arial"/>
          <w:sz w:val="20"/>
          <w:szCs w:val="20"/>
          <w:lang w:val="ru-RU" w:eastAsia="ru-RU"/>
        </w:rPr>
        <w:t xml:space="preserve">Вычислить теоретические частоты </w:t>
      </w:r>
      <w:r w:rsidRPr="00251E51">
        <w:rPr>
          <w:rFonts w:ascii="Arial" w:hAnsi="Arial" w:cs="Arial"/>
          <w:position w:val="-30"/>
          <w:sz w:val="20"/>
          <w:szCs w:val="20"/>
          <w:lang w:val="ru-RU" w:eastAsia="ru-RU"/>
        </w:rPr>
        <w:object w:dxaOrig="1340" w:dyaOrig="680">
          <v:shape id="_x0000_i1101" type="#_x0000_t75" style="width:67.5pt;height:33.75pt" o:ole="">
            <v:imagedata r:id="rId168" o:title=""/>
          </v:shape>
          <o:OLEObject Type="Embed" ProgID="Equation.DSMT4" ShapeID="_x0000_i1101" DrawAspect="Content" ObjectID="_1732198751" r:id="rId169"/>
        </w:objec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5: </w:t>
      </w:r>
      <w:r w:rsidRPr="00251E51">
        <w:rPr>
          <w:rFonts w:ascii="Arial" w:hAnsi="Arial" w:cs="Arial"/>
          <w:sz w:val="20"/>
          <w:szCs w:val="20"/>
          <w:lang w:val="ru-RU" w:eastAsia="ru-RU"/>
        </w:rPr>
        <w:t xml:space="preserve">Вычислить наблюдаемое значение критерия Пирсона </w:t>
      </w:r>
      <w:r w:rsidRPr="00251E51">
        <w:rPr>
          <w:rFonts w:ascii="Arial" w:hAnsi="Arial" w:cs="Arial"/>
          <w:position w:val="-46"/>
          <w:sz w:val="20"/>
          <w:szCs w:val="20"/>
          <w:lang w:val="ru-RU" w:eastAsia="ru-RU"/>
        </w:rPr>
        <w:object w:dxaOrig="2120" w:dyaOrig="1180">
          <v:shape id="_x0000_i1102" type="#_x0000_t75" style="width:105.75pt;height:60pt" o:ole="">
            <v:imagedata r:id="rId170" o:title=""/>
          </v:shape>
          <o:OLEObject Type="Embed" ProgID="Equation.DSMT4" ShapeID="_x0000_i1102" DrawAspect="Content" ObjectID="_1732198752" r:id="rId171"/>
        </w:objec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6: </w:t>
      </w:r>
      <w:r w:rsidRPr="00251E51">
        <w:rPr>
          <w:rFonts w:ascii="Arial" w:hAnsi="Arial" w:cs="Arial"/>
          <w:sz w:val="20"/>
          <w:szCs w:val="20"/>
          <w:lang w:val="ru-RU" w:eastAsia="ru-RU"/>
        </w:rPr>
        <w:t xml:space="preserve">По таблице критических точек распределения </w:t>
      </w:r>
      <w:r w:rsidRPr="00251E51">
        <w:rPr>
          <w:rFonts w:ascii="Arial" w:hAnsi="Arial" w:cs="Arial"/>
          <w:position w:val="-10"/>
          <w:sz w:val="20"/>
          <w:szCs w:val="20"/>
          <w:lang w:val="ru-RU" w:eastAsia="ru-RU"/>
        </w:rPr>
        <w:object w:dxaOrig="320" w:dyaOrig="360">
          <v:shape id="_x0000_i1103" type="#_x0000_t75" style="width:15.75pt;height:18.75pt" o:ole="">
            <v:imagedata r:id="rId172" o:title=""/>
          </v:shape>
          <o:OLEObject Type="Embed" ProgID="Equation.DSMT4" ShapeID="_x0000_i1103" DrawAspect="Content" ObjectID="_1732198753" r:id="rId173"/>
        </w:object>
      </w:r>
      <w:r w:rsidRPr="00251E51">
        <w:rPr>
          <w:rFonts w:ascii="Arial" w:hAnsi="Arial" w:cs="Arial"/>
          <w:sz w:val="20"/>
          <w:szCs w:val="20"/>
          <w:lang w:val="ru-RU" w:eastAsia="ru-RU"/>
        </w:rPr>
        <w:t xml:space="preserve">, по заданному уровню значимости </w:t>
      </w:r>
      <w:r w:rsidRPr="00251E51">
        <w:rPr>
          <w:rFonts w:ascii="Arial" w:hAnsi="Arial" w:cs="Arial"/>
          <w:position w:val="-6"/>
          <w:sz w:val="20"/>
          <w:szCs w:val="20"/>
          <w:lang w:val="ru-RU" w:eastAsia="ru-RU"/>
        </w:rPr>
        <w:object w:dxaOrig="240" w:dyaOrig="220">
          <v:shape id="_x0000_i1104" type="#_x0000_t75" style="width:12pt;height:11.25pt" o:ole="">
            <v:imagedata r:id="rId174" o:title=""/>
          </v:shape>
          <o:OLEObject Type="Embed" ProgID="Equation.DSMT4" ShapeID="_x0000_i1104" DrawAspect="Content" ObjectID="_1732198754" r:id="rId175"/>
        </w:object>
      </w:r>
      <w:r w:rsidRPr="00251E51">
        <w:rPr>
          <w:rFonts w:ascii="Arial" w:hAnsi="Arial" w:cs="Arial"/>
          <w:sz w:val="20"/>
          <w:szCs w:val="20"/>
          <w:lang w:val="ru-RU" w:eastAsia="ru-RU"/>
        </w:rPr>
        <w:t xml:space="preserve"> и числу степеней свободы </w:t>
      </w:r>
      <w:r w:rsidRPr="00251E51">
        <w:rPr>
          <w:rFonts w:ascii="Arial" w:hAnsi="Arial" w:cs="Arial"/>
          <w:position w:val="-6"/>
          <w:sz w:val="20"/>
          <w:szCs w:val="20"/>
          <w:lang w:val="ru-RU" w:eastAsia="ru-RU"/>
        </w:rPr>
        <w:object w:dxaOrig="859" w:dyaOrig="279">
          <v:shape id="_x0000_i1105" type="#_x0000_t75" style="width:43.5pt;height:13.5pt" o:ole="">
            <v:imagedata r:id="rId176" o:title=""/>
          </v:shape>
          <o:OLEObject Type="Embed" ProgID="Equation.DSMT4" ShapeID="_x0000_i1105" DrawAspect="Content" ObjectID="_1732198755" r:id="rId177"/>
        </w:object>
      </w:r>
      <w:r w:rsidRPr="00251E51">
        <w:rPr>
          <w:rFonts w:ascii="Arial" w:hAnsi="Arial" w:cs="Arial"/>
          <w:sz w:val="20"/>
          <w:szCs w:val="20"/>
          <w:lang w:val="ru-RU" w:eastAsia="ru-RU"/>
        </w:rPr>
        <w:t xml:space="preserve"> определить критическую точку </w:t>
      </w:r>
      <w:r w:rsidRPr="00251E51">
        <w:rPr>
          <w:rFonts w:ascii="Arial" w:hAnsi="Arial" w:cs="Arial"/>
          <w:position w:val="-24"/>
          <w:sz w:val="20"/>
          <w:szCs w:val="20"/>
          <w:lang w:val="ru-RU" w:eastAsia="ru-RU"/>
        </w:rPr>
        <w:object w:dxaOrig="1060" w:dyaOrig="580">
          <v:shape id="_x0000_i1106" type="#_x0000_t75" style="width:52.5pt;height:27.75pt" o:ole="">
            <v:imagedata r:id="rId178" o:title=""/>
          </v:shape>
          <o:OLEObject Type="Embed" ProgID="Equation.DSMT4" ShapeID="_x0000_i1106" DrawAspect="Content" ObjectID="_1732198756" r:id="rId179"/>
        </w:object>
      </w:r>
      <w:r w:rsidRPr="00251E51">
        <w:rPr>
          <w:rFonts w:ascii="Arial" w:hAnsi="Arial" w:cs="Arial"/>
          <w:sz w:val="20"/>
          <w:szCs w:val="20"/>
          <w:lang w:val="ru-RU" w:eastAsia="ru-RU"/>
        </w:rPr>
        <w:t>правосторонней критической области</w:t>
      </w:r>
    </w:p>
    <w:p w:rsidR="00251E51" w:rsidRPr="00251E51" w:rsidRDefault="00251E51" w:rsidP="00251E51">
      <w:pPr>
        <w:spacing w:after="0" w:line="240" w:lineRule="auto"/>
        <w:ind w:left="360"/>
        <w:rPr>
          <w:rFonts w:ascii="Arial" w:hAnsi="Arial" w:cs="Arial"/>
          <w:sz w:val="20"/>
          <w:szCs w:val="20"/>
          <w:lang w:val="ru-RU" w:eastAsia="ru-RU"/>
        </w:rPr>
      </w:pPr>
      <w:r w:rsidRPr="00251E51">
        <w:rPr>
          <w:rFonts w:ascii="Arial" w:hAnsi="Arial" w:cs="Arial"/>
          <w:b/>
          <w:sz w:val="20"/>
          <w:szCs w:val="20"/>
          <w:lang w:val="ru-RU" w:eastAsia="ru-RU"/>
        </w:rPr>
        <w:t xml:space="preserve">7: </w:t>
      </w:r>
      <w:r w:rsidRPr="00251E51">
        <w:rPr>
          <w:rFonts w:ascii="Arial" w:hAnsi="Arial" w:cs="Arial"/>
          <w:sz w:val="20"/>
          <w:szCs w:val="20"/>
          <w:lang w:val="ru-RU" w:eastAsia="ru-RU"/>
        </w:rPr>
        <w:t>Сравнить эмпирические и теоретические частоты</w:t>
      </w:r>
    </w:p>
    <w:p w:rsidR="00251E51" w:rsidRPr="00251E51" w:rsidRDefault="00251E51" w:rsidP="00251E51">
      <w:pPr>
        <w:numPr>
          <w:ilvl w:val="0"/>
          <w:numId w:val="17"/>
        </w:numPr>
        <w:spacing w:after="0" w:line="240" w:lineRule="auto"/>
        <w:contextualSpacing/>
        <w:rPr>
          <w:rFonts w:ascii="Arial" w:hAnsi="Arial" w:cs="Arial"/>
          <w:sz w:val="20"/>
          <w:szCs w:val="20"/>
          <w:lang w:val="ru-RU" w:eastAsia="ru-RU"/>
        </w:rPr>
      </w:pPr>
      <w:r w:rsidRPr="00251E51">
        <w:rPr>
          <w:rFonts w:ascii="Arial" w:hAnsi="Arial" w:cs="Arial"/>
          <w:sz w:val="20"/>
          <w:szCs w:val="20"/>
          <w:lang w:val="ru-RU" w:eastAsia="ru-RU"/>
        </w:rPr>
        <w:t>Произведено три выстрела из орудия по цели. А(</w:t>
      </w:r>
      <w:proofErr w:type="spellStart"/>
      <w:r w:rsidRPr="00251E51">
        <w:rPr>
          <w:rFonts w:ascii="Arial" w:hAnsi="Arial" w:cs="Arial"/>
          <w:sz w:val="20"/>
          <w:szCs w:val="20"/>
          <w:lang w:val="ru-RU" w:eastAsia="ru-RU"/>
        </w:rPr>
        <w:t>k</w:t>
      </w:r>
      <w:proofErr w:type="spellEnd"/>
      <w:r w:rsidRPr="00251E51">
        <w:rPr>
          <w:rFonts w:ascii="Arial" w:hAnsi="Arial" w:cs="Arial"/>
          <w:sz w:val="20"/>
          <w:szCs w:val="20"/>
          <w:lang w:val="ru-RU" w:eastAsia="ru-RU"/>
        </w:rPr>
        <w:t xml:space="preserve">) - попадание в цель при </w:t>
      </w:r>
      <w:proofErr w:type="spellStart"/>
      <w:r w:rsidRPr="00251E51">
        <w:rPr>
          <w:rFonts w:ascii="Arial" w:hAnsi="Arial" w:cs="Arial"/>
          <w:sz w:val="20"/>
          <w:szCs w:val="20"/>
          <w:lang w:val="ru-RU" w:eastAsia="ru-RU"/>
        </w:rPr>
        <w:t>k-ом</w:t>
      </w:r>
      <w:proofErr w:type="spellEnd"/>
      <w:r w:rsidRPr="00251E51">
        <w:rPr>
          <w:rFonts w:ascii="Arial" w:hAnsi="Arial" w:cs="Arial"/>
          <w:sz w:val="20"/>
          <w:szCs w:val="20"/>
          <w:lang w:val="ru-RU" w:eastAsia="ru-RU"/>
        </w:rPr>
        <w:t xml:space="preserve"> выстреле, k=1, 2, 3. Соответствие между случайным событием и множеством элементарных исходов этого события</w:t>
      </w:r>
    </w:p>
    <w:tbl>
      <w:tblPr>
        <w:tblW w:w="5000" w:type="pct"/>
        <w:tblLook w:val="0000"/>
      </w:tblPr>
      <w:tblGrid>
        <w:gridCol w:w="5069"/>
        <w:gridCol w:w="5353"/>
      </w:tblGrid>
      <w:tr w:rsidR="00251E51" w:rsidRPr="00251E51" w:rsidTr="00152125">
        <w:tc>
          <w:tcPr>
            <w:tcW w:w="2432"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Произойдет ровно одно попадание</w:t>
            </w:r>
          </w:p>
        </w:tc>
        <w:tc>
          <w:tcPr>
            <w:tcW w:w="2568"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8"/>
                <w:sz w:val="20"/>
                <w:szCs w:val="20"/>
                <w:lang w:val="ru-RU" w:eastAsia="ru-RU"/>
              </w:rPr>
              <w:object w:dxaOrig="3060" w:dyaOrig="480">
                <v:shape id="_x0000_i1107" type="#_x0000_t75" style="width:153pt;height:23.25pt" o:ole="">
                  <v:imagedata r:id="rId180" o:title=""/>
                </v:shape>
                <o:OLEObject Type="Embed" ProgID="Equation.DSMT4" ShapeID="_x0000_i1107" DrawAspect="Content" ObjectID="_1732198757" r:id="rId181"/>
              </w:object>
            </w:r>
          </w:p>
        </w:tc>
      </w:tr>
      <w:tr w:rsidR="00251E51" w:rsidRPr="00251E51" w:rsidTr="00152125">
        <w:tc>
          <w:tcPr>
            <w:tcW w:w="2432"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Произойдет ровно два попадания из трех</w:t>
            </w:r>
          </w:p>
        </w:tc>
        <w:tc>
          <w:tcPr>
            <w:tcW w:w="2568"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8"/>
                <w:sz w:val="20"/>
                <w:szCs w:val="20"/>
                <w:lang w:val="ru-RU" w:eastAsia="ru-RU"/>
              </w:rPr>
              <w:object w:dxaOrig="2980" w:dyaOrig="480">
                <v:shape id="_x0000_i1108" type="#_x0000_t75" style="width:149.25pt;height:23.25pt" o:ole="">
                  <v:imagedata r:id="rId182" o:title=""/>
                </v:shape>
                <o:OLEObject Type="Embed" ProgID="Equation.DSMT4" ShapeID="_x0000_i1108" DrawAspect="Content" ObjectID="_1732198758" r:id="rId183"/>
              </w:object>
            </w:r>
          </w:p>
        </w:tc>
      </w:tr>
      <w:tr w:rsidR="00251E51" w:rsidRPr="00251E51" w:rsidTr="00152125">
        <w:tc>
          <w:tcPr>
            <w:tcW w:w="2432"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lastRenderedPageBreak/>
              <w:t>Произойдет хотя бы два попадания из трех</w:t>
            </w:r>
          </w:p>
        </w:tc>
        <w:tc>
          <w:tcPr>
            <w:tcW w:w="2568"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8"/>
                <w:sz w:val="20"/>
                <w:szCs w:val="20"/>
                <w:lang w:val="ru-RU" w:eastAsia="ru-RU"/>
              </w:rPr>
              <w:object w:dxaOrig="3760" w:dyaOrig="480">
                <v:shape id="_x0000_i1109" type="#_x0000_t75" style="width:189pt;height:23.25pt" o:ole="">
                  <v:imagedata r:id="rId184" o:title=""/>
                </v:shape>
                <o:OLEObject Type="Embed" ProgID="Equation.DSMT4" ShapeID="_x0000_i1109" DrawAspect="Content" ObjectID="_1732198759" r:id="rId185"/>
              </w:object>
            </w:r>
          </w:p>
        </w:tc>
      </w:tr>
      <w:tr w:rsidR="00251E51" w:rsidRPr="00251E51" w:rsidTr="00152125">
        <w:tc>
          <w:tcPr>
            <w:tcW w:w="2432"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sz w:val="20"/>
                <w:szCs w:val="20"/>
                <w:lang w:val="ru-RU" w:eastAsia="ru-RU"/>
              </w:rPr>
              <w:t>Произойдет хотя бы одно попадание</w:t>
            </w:r>
          </w:p>
        </w:tc>
        <w:tc>
          <w:tcPr>
            <w:tcW w:w="2568" w:type="pct"/>
          </w:tcPr>
          <w:p w:rsidR="00251E51" w:rsidRPr="00251E51" w:rsidRDefault="00251E51" w:rsidP="00251E51">
            <w:pPr>
              <w:spacing w:after="0" w:line="240" w:lineRule="auto"/>
              <w:rPr>
                <w:rFonts w:ascii="Arial" w:hAnsi="Arial" w:cs="Arial"/>
                <w:sz w:val="20"/>
                <w:szCs w:val="20"/>
                <w:lang w:val="ru-RU" w:eastAsia="ru-RU"/>
              </w:rPr>
            </w:pPr>
            <w:r w:rsidRPr="00251E51">
              <w:rPr>
                <w:rFonts w:ascii="Arial" w:hAnsi="Arial" w:cs="Arial"/>
                <w:position w:val="-18"/>
                <w:sz w:val="20"/>
                <w:szCs w:val="20"/>
                <w:lang w:val="ru-RU" w:eastAsia="ru-RU"/>
              </w:rPr>
              <w:object w:dxaOrig="6240" w:dyaOrig="480">
                <v:shape id="_x0000_i1110" type="#_x0000_t75" style="width:256.5pt;height:18.75pt" o:ole="">
                  <v:imagedata r:id="rId186" o:title=""/>
                </v:shape>
                <o:OLEObject Type="Embed" ProgID="Equation.DSMT4" ShapeID="_x0000_i1110" DrawAspect="Content" ObjectID="_1732198760" r:id="rId187"/>
              </w:object>
            </w:r>
          </w:p>
        </w:tc>
      </w:tr>
      <w:tr w:rsidR="00251E51" w:rsidRPr="00251E51" w:rsidTr="00152125">
        <w:tc>
          <w:tcPr>
            <w:tcW w:w="2432" w:type="pct"/>
          </w:tcPr>
          <w:p w:rsidR="00251E51" w:rsidRPr="00251E51" w:rsidRDefault="00251E51" w:rsidP="00251E51">
            <w:pPr>
              <w:spacing w:after="0" w:line="240" w:lineRule="auto"/>
              <w:rPr>
                <w:rFonts w:ascii="Times New Roman" w:hAnsi="Times New Roman" w:cs="Times New Roman"/>
                <w:sz w:val="24"/>
                <w:szCs w:val="24"/>
                <w:lang w:val="ru-RU" w:eastAsia="ru-RU"/>
              </w:rPr>
            </w:pPr>
          </w:p>
        </w:tc>
        <w:tc>
          <w:tcPr>
            <w:tcW w:w="2568" w:type="pct"/>
          </w:tcPr>
          <w:p w:rsidR="00251E51" w:rsidRPr="00251E51" w:rsidRDefault="00251E51" w:rsidP="00251E51">
            <w:pPr>
              <w:spacing w:after="0" w:line="240" w:lineRule="auto"/>
              <w:rPr>
                <w:rFonts w:ascii="Times New Roman" w:hAnsi="Times New Roman" w:cs="Times New Roman"/>
                <w:sz w:val="24"/>
                <w:szCs w:val="24"/>
                <w:lang w:val="ru-RU" w:eastAsia="ru-RU"/>
              </w:rPr>
            </w:pPr>
            <w:r w:rsidRPr="00251E51">
              <w:rPr>
                <w:rFonts w:ascii="Times New Roman" w:hAnsi="Times New Roman" w:cs="Times New Roman"/>
                <w:position w:val="-14"/>
                <w:sz w:val="24"/>
                <w:szCs w:val="24"/>
                <w:lang w:val="ru-RU" w:eastAsia="ru-RU"/>
              </w:rPr>
              <w:object w:dxaOrig="2280" w:dyaOrig="400">
                <v:shape id="_x0000_i1111" type="#_x0000_t75" style="width:114pt;height:20.25pt" o:ole="">
                  <v:imagedata r:id="rId188" o:title=""/>
                </v:shape>
                <o:OLEObject Type="Embed" ProgID="Equation.DSMT4" ShapeID="_x0000_i1111" DrawAspect="Content" ObjectID="_1732198761" r:id="rId189"/>
              </w:object>
            </w:r>
          </w:p>
        </w:tc>
      </w:tr>
    </w:tbl>
    <w:p w:rsidR="00251E51" w:rsidRPr="00251E51" w:rsidRDefault="00251E51" w:rsidP="00251E51">
      <w:pPr>
        <w:spacing w:after="0" w:line="240" w:lineRule="auto"/>
        <w:jc w:val="both"/>
        <w:rPr>
          <w:rFonts w:ascii="Arial" w:hAnsi="Arial" w:cs="Arial"/>
          <w:sz w:val="20"/>
          <w:szCs w:val="20"/>
          <w:lang w:val="ru-RU" w:eastAsia="ru-RU"/>
        </w:rPr>
      </w:pPr>
      <w:r w:rsidRPr="00251E51">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  а также</w:t>
      </w:r>
      <w:r w:rsidRPr="00251E51">
        <w:rPr>
          <w:rFonts w:ascii="Arial" w:hAnsi="Arial" w:cs="Arial"/>
          <w:sz w:val="20"/>
          <w:szCs w:val="20"/>
          <w:lang w:val="ru-RU" w:eastAsia="ru-RU"/>
        </w:rPr>
        <w:t xml:space="preserve"> на бесплатном многофункциональном сервисе для проведения тестирования и обучения </w:t>
      </w:r>
      <w:hyperlink r:id="rId190" w:history="1">
        <w:proofErr w:type="spellStart"/>
        <w:r w:rsidRPr="00251E51">
          <w:rPr>
            <w:rFonts w:ascii="Arial" w:hAnsi="Arial" w:cs="Arial"/>
            <w:sz w:val="20"/>
            <w:u w:val="single"/>
            <w:lang w:val="ru-RU" w:eastAsia="ru-RU"/>
          </w:rPr>
          <w:t>Online</w:t>
        </w:r>
        <w:proofErr w:type="spellEnd"/>
        <w:r w:rsidRPr="00251E51">
          <w:rPr>
            <w:rFonts w:ascii="Arial" w:hAnsi="Arial" w:cs="Arial"/>
            <w:sz w:val="20"/>
            <w:u w:val="single"/>
            <w:lang w:val="ru-RU" w:eastAsia="ru-RU"/>
          </w:rPr>
          <w:t xml:space="preserve"> </w:t>
        </w:r>
        <w:proofErr w:type="spellStart"/>
        <w:r w:rsidRPr="00251E51">
          <w:rPr>
            <w:rFonts w:ascii="Arial" w:hAnsi="Arial" w:cs="Arial"/>
            <w:sz w:val="20"/>
            <w:u w:val="single"/>
            <w:lang w:val="ru-RU" w:eastAsia="ru-RU"/>
          </w:rPr>
          <w:t>Test</w:t>
        </w:r>
        <w:proofErr w:type="spellEnd"/>
        <w:r w:rsidRPr="00251E51">
          <w:rPr>
            <w:rFonts w:ascii="Arial" w:hAnsi="Arial" w:cs="Arial"/>
            <w:sz w:val="20"/>
            <w:u w:val="single"/>
            <w:lang w:val="ru-RU" w:eastAsia="ru-RU"/>
          </w:rPr>
          <w:t xml:space="preserve"> </w:t>
        </w:r>
        <w:proofErr w:type="spellStart"/>
        <w:r w:rsidRPr="00251E51">
          <w:rPr>
            <w:rFonts w:ascii="Arial" w:hAnsi="Arial" w:cs="Arial"/>
            <w:sz w:val="20"/>
            <w:u w:val="single"/>
            <w:lang w:val="ru-RU" w:eastAsia="ru-RU"/>
          </w:rPr>
          <w:t>Pad</w:t>
        </w:r>
        <w:proofErr w:type="spellEnd"/>
      </w:hyperlink>
      <w:r w:rsidRPr="00251E51">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251E51" w:rsidRPr="000D529A" w:rsidTr="00152125">
        <w:trPr>
          <w:trHeight w:hRule="exact" w:val="159"/>
        </w:trPr>
        <w:tc>
          <w:tcPr>
            <w:tcW w:w="2424" w:type="dxa"/>
          </w:tcPr>
          <w:p w:rsidR="00251E51" w:rsidRPr="00251E51" w:rsidRDefault="00251E51" w:rsidP="00251E51">
            <w:pPr>
              <w:spacing w:after="0" w:line="240" w:lineRule="auto"/>
              <w:rPr>
                <w:lang w:val="ru-RU" w:eastAsia="ru-RU"/>
              </w:rPr>
            </w:pPr>
          </w:p>
        </w:tc>
        <w:tc>
          <w:tcPr>
            <w:tcW w:w="2283" w:type="dxa"/>
          </w:tcPr>
          <w:p w:rsidR="00251E51" w:rsidRPr="00251E51" w:rsidRDefault="00251E51" w:rsidP="00251E51">
            <w:pPr>
              <w:spacing w:after="0" w:line="240" w:lineRule="auto"/>
              <w:rPr>
                <w:lang w:val="ru-RU" w:eastAsia="ru-RU"/>
              </w:rPr>
            </w:pPr>
          </w:p>
        </w:tc>
        <w:tc>
          <w:tcPr>
            <w:tcW w:w="285" w:type="dxa"/>
          </w:tcPr>
          <w:p w:rsidR="00251E51" w:rsidRPr="00251E51" w:rsidRDefault="00251E51" w:rsidP="00251E51">
            <w:pPr>
              <w:spacing w:after="0" w:line="240" w:lineRule="auto"/>
              <w:rPr>
                <w:lang w:val="ru-RU" w:eastAsia="ru-RU"/>
              </w:rPr>
            </w:pPr>
          </w:p>
        </w:tc>
        <w:tc>
          <w:tcPr>
            <w:tcW w:w="1856" w:type="dxa"/>
          </w:tcPr>
          <w:p w:rsidR="00251E51" w:rsidRPr="00251E51" w:rsidRDefault="00251E51" w:rsidP="00251E51">
            <w:pPr>
              <w:spacing w:after="0" w:line="240" w:lineRule="auto"/>
              <w:rPr>
                <w:lang w:val="ru-RU" w:eastAsia="ru-RU"/>
              </w:rPr>
            </w:pPr>
          </w:p>
        </w:tc>
        <w:tc>
          <w:tcPr>
            <w:tcW w:w="255" w:type="dxa"/>
          </w:tcPr>
          <w:p w:rsidR="00251E51" w:rsidRPr="00251E51" w:rsidRDefault="00251E51" w:rsidP="00251E51">
            <w:pPr>
              <w:spacing w:after="0" w:line="240" w:lineRule="auto"/>
              <w:rPr>
                <w:lang w:val="ru-RU" w:eastAsia="ru-RU"/>
              </w:rPr>
            </w:pPr>
          </w:p>
        </w:tc>
        <w:tc>
          <w:tcPr>
            <w:tcW w:w="597" w:type="dxa"/>
          </w:tcPr>
          <w:p w:rsidR="00251E51" w:rsidRPr="00251E51" w:rsidRDefault="00251E51" w:rsidP="00251E51">
            <w:pPr>
              <w:spacing w:after="0" w:line="240" w:lineRule="auto"/>
              <w:rPr>
                <w:lang w:val="ru-RU" w:eastAsia="ru-RU"/>
              </w:rPr>
            </w:pPr>
          </w:p>
        </w:tc>
        <w:tc>
          <w:tcPr>
            <w:tcW w:w="1005" w:type="dxa"/>
          </w:tcPr>
          <w:p w:rsidR="00251E51" w:rsidRPr="00251E51" w:rsidRDefault="00251E51" w:rsidP="00251E51">
            <w:pPr>
              <w:spacing w:after="0" w:line="240" w:lineRule="auto"/>
              <w:rPr>
                <w:lang w:val="ru-RU" w:eastAsia="ru-RU"/>
              </w:rPr>
            </w:pPr>
          </w:p>
        </w:tc>
        <w:tc>
          <w:tcPr>
            <w:tcW w:w="1955" w:type="dxa"/>
          </w:tcPr>
          <w:p w:rsidR="00251E51" w:rsidRPr="00251E51" w:rsidRDefault="00251E51" w:rsidP="00251E51">
            <w:pPr>
              <w:spacing w:after="0" w:line="240" w:lineRule="auto"/>
              <w:rPr>
                <w:lang w:val="ru-RU" w:eastAsia="ru-RU"/>
              </w:rPr>
            </w:pPr>
          </w:p>
        </w:tc>
      </w:tr>
      <w:tr w:rsidR="00251E51" w:rsidRPr="00251E51" w:rsidTr="0015212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Объект</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Показатели оценивания</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Уровень</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результатов</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обучения</w:t>
            </w:r>
          </w:p>
        </w:tc>
      </w:tr>
      <w:tr w:rsidR="00251E51" w:rsidRPr="00251E51" w:rsidTr="0015212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«Неудовлетворительно»</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Низкий уровень</w:t>
            </w:r>
          </w:p>
        </w:tc>
      </w:tr>
      <w:tr w:rsidR="00251E51" w:rsidRPr="00251E51" w:rsidTr="0015212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t xml:space="preserve">«Удовлетворительно» </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Пороговый уровень</w:t>
            </w:r>
          </w:p>
        </w:tc>
      </w:tr>
      <w:tr w:rsidR="00251E51" w:rsidRPr="00251E51" w:rsidTr="0015212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t xml:space="preserve">«Хорошо» </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Повышенный уровень</w:t>
            </w:r>
          </w:p>
        </w:tc>
      </w:tr>
      <w:tr w:rsidR="00251E51" w:rsidRPr="00251E51" w:rsidTr="0015212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rFonts w:ascii="Arial" w:hAnsi="Arial" w:cs="Arial"/>
                <w:color w:val="000000"/>
                <w:sz w:val="20"/>
                <w:szCs w:val="20"/>
                <w:lang w:val="ru-RU" w:eastAsia="ru-RU"/>
              </w:rPr>
            </w:pPr>
            <w:r w:rsidRPr="00251E51">
              <w:rPr>
                <w:rFonts w:ascii="Arial" w:hAnsi="Arial" w:cs="Arial"/>
                <w:color w:val="000000"/>
                <w:sz w:val="20"/>
                <w:szCs w:val="20"/>
                <w:lang w:val="ru-RU" w:eastAsia="ru-RU"/>
              </w:rPr>
              <w:t xml:space="preserve">«Отлично» </w:t>
            </w:r>
          </w:p>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Высокий уровень</w:t>
            </w:r>
          </w:p>
        </w:tc>
      </w:tr>
      <w:tr w:rsidR="00251E51" w:rsidRPr="000D529A" w:rsidTr="00152125">
        <w:trPr>
          <w:trHeight w:hRule="exact" w:val="673"/>
        </w:trPr>
        <w:tc>
          <w:tcPr>
            <w:tcW w:w="10660" w:type="dxa"/>
            <w:gridSpan w:val="8"/>
            <w:shd w:val="clear" w:color="000000" w:fill="FFFFFF"/>
            <w:tcMar>
              <w:left w:w="34" w:type="dxa"/>
              <w:right w:w="34" w:type="dxa"/>
            </w:tcMar>
          </w:tcPr>
          <w:p w:rsidR="00251E51" w:rsidRPr="00251E51" w:rsidRDefault="00251E51" w:rsidP="00251E51">
            <w:pPr>
              <w:spacing w:after="0" w:line="240" w:lineRule="auto"/>
              <w:jc w:val="both"/>
              <w:rPr>
                <w:sz w:val="20"/>
                <w:szCs w:val="20"/>
                <w:lang w:val="ru-RU" w:eastAsia="ru-RU"/>
              </w:rPr>
            </w:pPr>
            <w:r w:rsidRPr="00251E51">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251E51" w:rsidRPr="000D529A" w:rsidTr="00152125">
        <w:trPr>
          <w:trHeight w:hRule="exact" w:val="277"/>
        </w:trPr>
        <w:tc>
          <w:tcPr>
            <w:tcW w:w="10660" w:type="dxa"/>
            <w:gridSpan w:val="8"/>
            <w:shd w:val="clear" w:color="000000" w:fill="FFFFFF"/>
            <w:tcMar>
              <w:left w:w="34" w:type="dxa"/>
              <w:right w:w="34" w:type="dxa"/>
            </w:tcMar>
          </w:tcPr>
          <w:p w:rsidR="00251E51" w:rsidRPr="00251E51" w:rsidRDefault="00251E51" w:rsidP="00251E51">
            <w:pPr>
              <w:spacing w:after="0" w:line="240" w:lineRule="auto"/>
              <w:rPr>
                <w:sz w:val="20"/>
                <w:szCs w:val="20"/>
                <w:lang w:val="ru-RU" w:eastAsia="ru-RU"/>
              </w:rPr>
            </w:pPr>
            <w:r w:rsidRPr="00251E51">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251E51" w:rsidRPr="00251E51" w:rsidTr="0015212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Содержание шкалы оценивания</w:t>
            </w:r>
          </w:p>
        </w:tc>
      </w:tr>
      <w:tr w:rsidR="00251E51" w:rsidRPr="00251E51" w:rsidTr="0015212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Отлично</w:t>
            </w:r>
          </w:p>
        </w:tc>
      </w:tr>
      <w:tr w:rsidR="00251E51" w:rsidRPr="00251E51" w:rsidTr="0015212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center"/>
              <w:rPr>
                <w:sz w:val="20"/>
                <w:szCs w:val="20"/>
                <w:lang w:val="ru-RU" w:eastAsia="ru-RU"/>
              </w:rPr>
            </w:pPr>
            <w:r w:rsidRPr="00251E51">
              <w:rPr>
                <w:rFonts w:ascii="Arial" w:hAnsi="Arial" w:cs="Arial"/>
                <w:color w:val="000000"/>
                <w:sz w:val="20"/>
                <w:szCs w:val="20"/>
                <w:lang w:val="ru-RU" w:eastAsia="ru-RU"/>
              </w:rPr>
              <w:t>Зачтено</w:t>
            </w:r>
          </w:p>
        </w:tc>
      </w:tr>
      <w:tr w:rsidR="00251E51" w:rsidRPr="00251E51" w:rsidTr="00152125">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Полное соответствие</w:t>
            </w:r>
          </w:p>
        </w:tc>
      </w:tr>
      <w:tr w:rsidR="00251E51" w:rsidRPr="000D529A" w:rsidTr="00152125">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rFonts w:ascii="Arial" w:hAnsi="Arial" w:cs="Arial"/>
                <w:color w:val="000000"/>
                <w:sz w:val="20"/>
                <w:szCs w:val="20"/>
                <w:lang w:val="ru-RU" w:eastAsia="ru-RU"/>
              </w:rPr>
            </w:pPr>
            <w:r w:rsidRPr="00251E51">
              <w:rPr>
                <w:rFonts w:ascii="Arial" w:hAnsi="Arial" w:cs="Arial"/>
                <w:color w:val="000000"/>
                <w:sz w:val="20"/>
                <w:szCs w:val="20"/>
                <w:lang w:val="ru-RU" w:eastAsia="ru-RU"/>
              </w:rPr>
              <w:t>Соответствие критерию при ответе на все вопросы.</w:t>
            </w:r>
          </w:p>
        </w:tc>
      </w:tr>
      <w:tr w:rsidR="00251E51" w:rsidRPr="000D529A" w:rsidTr="00152125">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Полное соответствие данному критерию ответов на все вопросы.</w:t>
            </w:r>
          </w:p>
        </w:tc>
      </w:tr>
      <w:tr w:rsidR="00251E51" w:rsidRPr="000D529A" w:rsidTr="00251E51">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Умение увязывать теорию с практикой,</w:t>
            </w:r>
            <w:r w:rsidRPr="00251E51">
              <w:rPr>
                <w:sz w:val="20"/>
                <w:szCs w:val="20"/>
                <w:lang w:val="ru-RU" w:eastAsia="ru-RU"/>
              </w:rPr>
              <w:t xml:space="preserve"> </w:t>
            </w:r>
            <w:r w:rsidRPr="00251E51">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251E51" w:rsidRPr="000D529A" w:rsidTr="00251E51">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1. Даны неполные ответы на дополнительные вопросы преподавателя.</w:t>
            </w:r>
          </w:p>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Даны верные ответы на все дополнительные вопросы преподавателя.</w:t>
            </w:r>
          </w:p>
        </w:tc>
      </w:tr>
      <w:tr w:rsidR="00251E51" w:rsidRPr="000D529A" w:rsidTr="00152125">
        <w:trPr>
          <w:trHeight w:hRule="exact" w:val="705"/>
        </w:trPr>
        <w:tc>
          <w:tcPr>
            <w:tcW w:w="10660" w:type="dxa"/>
            <w:gridSpan w:val="8"/>
            <w:shd w:val="clear" w:color="000000" w:fill="FFFFFF"/>
            <w:tcMar>
              <w:left w:w="34" w:type="dxa"/>
              <w:right w:w="34" w:type="dxa"/>
            </w:tcMar>
          </w:tcPr>
          <w:p w:rsidR="00251E51" w:rsidRPr="00251E51" w:rsidRDefault="00251E51" w:rsidP="00251E51">
            <w:pPr>
              <w:spacing w:after="0" w:line="240" w:lineRule="auto"/>
              <w:rPr>
                <w:rFonts w:ascii="Arial" w:hAnsi="Arial" w:cs="Arial"/>
                <w:color w:val="000000"/>
                <w:sz w:val="20"/>
                <w:szCs w:val="20"/>
                <w:lang w:val="ru-RU" w:eastAsia="ru-RU"/>
              </w:rPr>
            </w:pPr>
          </w:p>
          <w:p w:rsidR="00251E51" w:rsidRPr="00251E51" w:rsidRDefault="00251E51" w:rsidP="00251E51">
            <w:pPr>
              <w:spacing w:after="0" w:line="240" w:lineRule="auto"/>
              <w:jc w:val="both"/>
              <w:rPr>
                <w:sz w:val="20"/>
                <w:szCs w:val="20"/>
                <w:lang w:val="ru-RU" w:eastAsia="ru-RU"/>
              </w:rPr>
            </w:pPr>
            <w:r w:rsidRPr="00251E51">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251E51" w:rsidRPr="00251E51" w:rsidRDefault="00251E51" w:rsidP="00251E51">
      <w:pPr>
        <w:rPr>
          <w:lang w:val="ru-RU" w:eastAsia="ru-RU"/>
        </w:rPr>
      </w:pPr>
    </w:p>
    <w:p w:rsidR="00257E34" w:rsidRPr="00251E51" w:rsidRDefault="00257E34">
      <w:pPr>
        <w:rPr>
          <w:lang w:val="ru-RU"/>
        </w:rPr>
      </w:pPr>
    </w:p>
    <w:sectPr w:rsidR="00257E34" w:rsidRPr="00251E51" w:rsidSect="00251E51">
      <w:type w:val="continuous"/>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A4"/>
    <w:multiLevelType w:val="hybridMultilevel"/>
    <w:tmpl w:val="2C2C21F0"/>
    <w:lvl w:ilvl="0" w:tplc="687256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514E02"/>
    <w:multiLevelType w:val="hybridMultilevel"/>
    <w:tmpl w:val="E230CDC6"/>
    <w:lvl w:ilvl="0" w:tplc="E084C5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BB730A"/>
    <w:multiLevelType w:val="hybridMultilevel"/>
    <w:tmpl w:val="D82A3DC4"/>
    <w:lvl w:ilvl="0" w:tplc="03564328">
      <w:start w:val="1"/>
      <w:numFmt w:val="decimal"/>
      <w:lvlText w:val="%1."/>
      <w:lvlJc w:val="left"/>
      <w:pPr>
        <w:tabs>
          <w:tab w:val="num" w:pos="360"/>
        </w:tabs>
        <w:ind w:left="360" w:hanging="360"/>
      </w:pPr>
      <w:rPr>
        <w:rFonts w:ascii="Arial" w:hAnsi="Arial" w:cs="Aria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E41AC9"/>
    <w:multiLevelType w:val="hybridMultilevel"/>
    <w:tmpl w:val="A8C403D8"/>
    <w:lvl w:ilvl="0" w:tplc="3A66BF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64DB9"/>
    <w:multiLevelType w:val="hybridMultilevel"/>
    <w:tmpl w:val="8B9A0C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92D23"/>
    <w:multiLevelType w:val="hybridMultilevel"/>
    <w:tmpl w:val="CACC8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4008F"/>
    <w:multiLevelType w:val="hybridMultilevel"/>
    <w:tmpl w:val="804C4E3A"/>
    <w:lvl w:ilvl="0" w:tplc="1F80C3E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FA2D03"/>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D462051"/>
    <w:multiLevelType w:val="hybridMultilevel"/>
    <w:tmpl w:val="DF44E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4D62E6"/>
    <w:multiLevelType w:val="hybridMultilevel"/>
    <w:tmpl w:val="16503A5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A02968"/>
    <w:multiLevelType w:val="hybridMultilevel"/>
    <w:tmpl w:val="4A3C4F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5A76F1"/>
    <w:multiLevelType w:val="hybridMultilevel"/>
    <w:tmpl w:val="963042C2"/>
    <w:lvl w:ilvl="0" w:tplc="EC5E572C">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F4BFA"/>
    <w:multiLevelType w:val="hybridMultilevel"/>
    <w:tmpl w:val="1A242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0A1ED2"/>
    <w:multiLevelType w:val="hybridMultilevel"/>
    <w:tmpl w:val="1C240890"/>
    <w:lvl w:ilvl="0" w:tplc="29E0FBDC">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724F8F"/>
    <w:multiLevelType w:val="hybridMultilevel"/>
    <w:tmpl w:val="1A14E6E4"/>
    <w:lvl w:ilvl="0" w:tplc="8382B6E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3370C8D"/>
    <w:multiLevelType w:val="hybridMultilevel"/>
    <w:tmpl w:val="684A592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AF75C98"/>
    <w:multiLevelType w:val="hybridMultilevel"/>
    <w:tmpl w:val="F1AABA1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7A007D"/>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BFB4705"/>
    <w:multiLevelType w:val="hybridMultilevel"/>
    <w:tmpl w:val="5290B5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9F4DCC"/>
    <w:multiLevelType w:val="multilevel"/>
    <w:tmpl w:val="A640610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CB1557F"/>
    <w:multiLevelType w:val="hybridMultilevel"/>
    <w:tmpl w:val="50308FF8"/>
    <w:lvl w:ilvl="0" w:tplc="8382B6EC">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6284C"/>
    <w:multiLevelType w:val="hybridMultilevel"/>
    <w:tmpl w:val="EEC831EA"/>
    <w:lvl w:ilvl="0" w:tplc="47365CFE">
      <w:start w:val="14"/>
      <w:numFmt w:val="decimal"/>
      <w:lvlText w:val="%1."/>
      <w:lvlJc w:val="left"/>
      <w:pPr>
        <w:tabs>
          <w:tab w:val="num" w:pos="644"/>
        </w:tabs>
        <w:ind w:left="644" w:hanging="360"/>
      </w:pPr>
      <w:rPr>
        <w:rFonts w:hint="default"/>
      </w:rPr>
    </w:lvl>
    <w:lvl w:ilvl="1" w:tplc="31001A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43A"/>
    <w:multiLevelType w:val="hybridMultilevel"/>
    <w:tmpl w:val="3536EA5C"/>
    <w:lvl w:ilvl="0" w:tplc="687256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F4734"/>
    <w:multiLevelType w:val="hybridMultilevel"/>
    <w:tmpl w:val="95903FA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
  </w:num>
  <w:num w:numId="3">
    <w:abstractNumId w:val="17"/>
  </w:num>
  <w:num w:numId="4">
    <w:abstractNumId w:val="18"/>
  </w:num>
  <w:num w:numId="5">
    <w:abstractNumId w:val="19"/>
  </w:num>
  <w:num w:numId="6">
    <w:abstractNumId w:val="3"/>
  </w:num>
  <w:num w:numId="7">
    <w:abstractNumId w:val="4"/>
  </w:num>
  <w:num w:numId="8">
    <w:abstractNumId w:val="27"/>
  </w:num>
  <w:num w:numId="9">
    <w:abstractNumId w:val="21"/>
  </w:num>
  <w:num w:numId="10">
    <w:abstractNumId w:val="5"/>
  </w:num>
  <w:num w:numId="11">
    <w:abstractNumId w:val="24"/>
  </w:num>
  <w:num w:numId="12">
    <w:abstractNumId w:val="20"/>
  </w:num>
  <w:num w:numId="13">
    <w:abstractNumId w:val="11"/>
  </w:num>
  <w:num w:numId="14">
    <w:abstractNumId w:val="26"/>
  </w:num>
  <w:num w:numId="15">
    <w:abstractNumId w:val="8"/>
  </w:num>
  <w:num w:numId="16">
    <w:abstractNumId w:val="9"/>
  </w:num>
  <w:num w:numId="17">
    <w:abstractNumId w:val="25"/>
  </w:num>
  <w:num w:numId="18">
    <w:abstractNumId w:val="2"/>
  </w:num>
  <w:num w:numId="19">
    <w:abstractNumId w:val="10"/>
  </w:num>
  <w:num w:numId="20">
    <w:abstractNumId w:val="15"/>
  </w:num>
  <w:num w:numId="21">
    <w:abstractNumId w:val="0"/>
  </w:num>
  <w:num w:numId="22">
    <w:abstractNumId w:val="13"/>
  </w:num>
  <w:num w:numId="23">
    <w:abstractNumId w:val="6"/>
  </w:num>
  <w:num w:numId="24">
    <w:abstractNumId w:val="7"/>
  </w:num>
  <w:num w:numId="25">
    <w:abstractNumId w:val="30"/>
  </w:num>
  <w:num w:numId="26">
    <w:abstractNumId w:val="16"/>
  </w:num>
  <w:num w:numId="27">
    <w:abstractNumId w:val="14"/>
  </w:num>
  <w:num w:numId="28">
    <w:abstractNumId w:val="28"/>
  </w:num>
  <w:num w:numId="29">
    <w:abstractNumId w:val="23"/>
  </w:num>
  <w:num w:numId="30">
    <w:abstractNumId w:val="22"/>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D529A"/>
    <w:rsid w:val="001F0BC7"/>
    <w:rsid w:val="00251E51"/>
    <w:rsid w:val="00257E34"/>
    <w:rsid w:val="003C5897"/>
    <w:rsid w:val="00AD1EEE"/>
    <w:rsid w:val="00B4185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arc"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34"/>
  </w:style>
  <w:style w:type="paragraph" w:styleId="1">
    <w:name w:val="heading 1"/>
    <w:basedOn w:val="a"/>
    <w:next w:val="a"/>
    <w:link w:val="10"/>
    <w:qFormat/>
    <w:rsid w:val="00251E51"/>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E51"/>
    <w:rPr>
      <w:rFonts w:ascii="Tahoma" w:hAnsi="Tahoma" w:cs="Tahoma"/>
      <w:sz w:val="16"/>
      <w:szCs w:val="16"/>
    </w:rPr>
  </w:style>
  <w:style w:type="character" w:customStyle="1" w:styleId="10">
    <w:name w:val="Заголовок 1 Знак"/>
    <w:basedOn w:val="a0"/>
    <w:link w:val="1"/>
    <w:rsid w:val="00251E51"/>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251E51"/>
    <w:pPr>
      <w:ind w:left="720"/>
      <w:contextualSpacing/>
    </w:pPr>
    <w:rPr>
      <w:lang w:val="ru-RU" w:eastAsia="ru-RU"/>
    </w:rPr>
  </w:style>
  <w:style w:type="character" w:styleId="a6">
    <w:name w:val="Hyperlink"/>
    <w:basedOn w:val="a0"/>
    <w:uiPriority w:val="99"/>
    <w:unhideWhenUsed/>
    <w:rsid w:val="00251E51"/>
    <w:rPr>
      <w:color w:val="0000FF" w:themeColor="hyperlink"/>
      <w:u w:val="single"/>
    </w:rPr>
  </w:style>
  <w:style w:type="table" w:styleId="a7">
    <w:name w:val="Table Grid"/>
    <w:basedOn w:val="a1"/>
    <w:rsid w:val="00251E51"/>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5.wmf"/><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1.bin"/><Relationship Id="rId5" Type="http://schemas.openxmlformats.org/officeDocument/2006/relationships/image" Target="media/image1.png"/><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3.wmf"/><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8.wmf"/><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70.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72" Type="http://schemas.openxmlformats.org/officeDocument/2006/relationships/image" Target="media/image86.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oleObject" Target="embeddings/oleObject80.bin"/><Relationship Id="rId188" Type="http://schemas.openxmlformats.org/officeDocument/2006/relationships/image" Target="media/image94.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6.wmf"/><Relationship Id="rId173" Type="http://schemas.openxmlformats.org/officeDocument/2006/relationships/oleObject" Target="embeddings/oleObject83.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gif"/><Relationship Id="rId142" Type="http://schemas.openxmlformats.org/officeDocument/2006/relationships/image" Target="media/image71.wmf"/><Relationship Id="rId163" Type="http://schemas.openxmlformats.org/officeDocument/2006/relationships/oleObject" Target="embeddings/oleObject78.bin"/><Relationship Id="rId184" Type="http://schemas.openxmlformats.org/officeDocument/2006/relationships/image" Target="media/image92.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90" Type="http://schemas.openxmlformats.org/officeDocument/2006/relationships/hyperlink" Target="https://onlinetestpad.com/ru" TargetMode="External"/><Relationship Id="rId15" Type="http://schemas.openxmlformats.org/officeDocument/2006/relationships/image" Target="media/image7.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11451</Words>
  <Characters>65277</Characters>
  <Application>Microsoft Office Word</Application>
  <DocSecurity>0</DocSecurity>
  <Lines>543</Lines>
  <Paragraphs>153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2022-2023_23_05_03_ПСЖД_(Л; ГВ; ПВ)_2022_ФТЫ_plx_Высшая математика_Грузовые вагоны</dc:title>
  <dc:creator>FastReport.NET</dc:creator>
  <cp:lastModifiedBy>User</cp:lastModifiedBy>
  <cp:revision>3</cp:revision>
  <dcterms:created xsi:type="dcterms:W3CDTF">2022-12-09T23:32:00Z</dcterms:created>
  <dcterms:modified xsi:type="dcterms:W3CDTF">2022-12-10T08:30:00Z</dcterms:modified>
</cp:coreProperties>
</file>