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2C6024" w:rsidTr="00023C86">
        <w:trPr>
          <w:trHeight w:hRule="exact" w:val="277"/>
        </w:trPr>
        <w:tc>
          <w:tcPr>
            <w:tcW w:w="10257" w:type="dxa"/>
            <w:gridSpan w:val="13"/>
            <w:shd w:val="clear" w:color="FFFFFF" w:fill="FFFFFF"/>
            <w:tcMar>
              <w:left w:w="34" w:type="dxa"/>
              <w:right w:w="34" w:type="dxa"/>
            </w:tcMar>
          </w:tcPr>
          <w:p w:rsidR="002C6024" w:rsidRDefault="00A50307">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2C6024" w:rsidTr="00023C86">
        <w:trPr>
          <w:trHeight w:hRule="exact" w:val="138"/>
        </w:trPr>
        <w:tc>
          <w:tcPr>
            <w:tcW w:w="10257" w:type="dxa"/>
            <w:gridSpan w:val="13"/>
            <w:shd w:val="clear" w:color="FFFFFF" w:fill="FFFFFF"/>
            <w:tcMar>
              <w:left w:w="34" w:type="dxa"/>
              <w:right w:w="34" w:type="dxa"/>
            </w:tcMar>
          </w:tcPr>
          <w:p w:rsidR="002C6024" w:rsidRDefault="00A50307">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2C6024" w:rsidTr="00023C86">
        <w:trPr>
          <w:trHeight w:hRule="exact" w:val="138"/>
        </w:trPr>
        <w:tc>
          <w:tcPr>
            <w:tcW w:w="723" w:type="dxa"/>
            <w:shd w:val="clear" w:color="FFFFFF" w:fill="FFFFFF"/>
            <w:tcMar>
              <w:left w:w="34" w:type="dxa"/>
              <w:right w:w="34" w:type="dxa"/>
            </w:tcMar>
          </w:tcPr>
          <w:p w:rsidR="002C6024" w:rsidRDefault="002C6024"/>
        </w:tc>
        <w:tc>
          <w:tcPr>
            <w:tcW w:w="9534" w:type="dxa"/>
            <w:gridSpan w:val="12"/>
            <w:vMerge w:val="restart"/>
            <w:shd w:val="clear" w:color="000000" w:fill="FFFFFF"/>
            <w:tcMar>
              <w:left w:w="34" w:type="dxa"/>
              <w:right w:w="34" w:type="dxa"/>
            </w:tcMar>
          </w:tcPr>
          <w:p w:rsidR="002C6024" w:rsidRPr="00A50307" w:rsidRDefault="00A50307">
            <w:pPr>
              <w:spacing w:after="0" w:line="240" w:lineRule="auto"/>
              <w:jc w:val="center"/>
              <w:rPr>
                <w:sz w:val="24"/>
                <w:szCs w:val="24"/>
                <w:lang w:val="ru-RU"/>
              </w:rPr>
            </w:pPr>
            <w:r w:rsidRPr="00A50307">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2C6024" w:rsidRPr="00A50307" w:rsidRDefault="00A50307">
            <w:pPr>
              <w:spacing w:after="0" w:line="240" w:lineRule="auto"/>
              <w:jc w:val="center"/>
              <w:rPr>
                <w:sz w:val="24"/>
                <w:szCs w:val="24"/>
                <w:lang w:val="ru-RU"/>
              </w:rPr>
            </w:pPr>
            <w:r w:rsidRPr="00A50307">
              <w:rPr>
                <w:rFonts w:ascii="Times New Roman" w:hAnsi="Times New Roman" w:cs="Times New Roman"/>
                <w:color w:val="000000"/>
                <w:sz w:val="24"/>
                <w:szCs w:val="24"/>
                <w:lang w:val="ru-RU"/>
              </w:rPr>
              <w:t>высшего образования</w:t>
            </w:r>
          </w:p>
          <w:p w:rsidR="002C6024" w:rsidRPr="00A50307" w:rsidRDefault="00A50307">
            <w:pPr>
              <w:spacing w:after="0" w:line="240" w:lineRule="auto"/>
              <w:jc w:val="center"/>
              <w:rPr>
                <w:sz w:val="24"/>
                <w:szCs w:val="24"/>
                <w:lang w:val="ru-RU"/>
              </w:rPr>
            </w:pPr>
            <w:r w:rsidRPr="00A50307">
              <w:rPr>
                <w:rFonts w:ascii="Times New Roman" w:hAnsi="Times New Roman" w:cs="Times New Roman"/>
                <w:color w:val="000000"/>
                <w:sz w:val="24"/>
                <w:szCs w:val="24"/>
                <w:lang w:val="ru-RU"/>
              </w:rPr>
              <w:t>"Дальневосточный государственный университет путей сообщения"</w:t>
            </w:r>
          </w:p>
          <w:p w:rsidR="002C6024" w:rsidRDefault="00A50307">
            <w:pPr>
              <w:spacing w:after="0" w:line="240" w:lineRule="auto"/>
              <w:jc w:val="center"/>
              <w:rPr>
                <w:sz w:val="24"/>
                <w:szCs w:val="24"/>
              </w:rPr>
            </w:pPr>
            <w:r>
              <w:rPr>
                <w:rFonts w:ascii="Times New Roman" w:hAnsi="Times New Roman" w:cs="Times New Roman"/>
                <w:color w:val="000000"/>
                <w:sz w:val="24"/>
                <w:szCs w:val="24"/>
              </w:rPr>
              <w:t>(ДВГУПС)</w:t>
            </w:r>
          </w:p>
        </w:tc>
      </w:tr>
      <w:tr w:rsidR="002C6024" w:rsidTr="00023C86">
        <w:trPr>
          <w:trHeight w:hRule="exact" w:val="986"/>
        </w:trPr>
        <w:tc>
          <w:tcPr>
            <w:tcW w:w="723" w:type="dxa"/>
          </w:tcPr>
          <w:p w:rsidR="002C6024" w:rsidRDefault="002C6024"/>
        </w:tc>
        <w:tc>
          <w:tcPr>
            <w:tcW w:w="9534" w:type="dxa"/>
            <w:gridSpan w:val="12"/>
            <w:vMerge/>
            <w:shd w:val="clear" w:color="000000" w:fill="FFFFFF"/>
            <w:tcMar>
              <w:left w:w="34" w:type="dxa"/>
              <w:right w:w="34" w:type="dxa"/>
            </w:tcMar>
          </w:tcPr>
          <w:p w:rsidR="002C6024" w:rsidRDefault="002C6024"/>
        </w:tc>
      </w:tr>
      <w:tr w:rsidR="002C6024" w:rsidTr="00023C86">
        <w:trPr>
          <w:trHeight w:hRule="exact" w:val="138"/>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RPr="00023C86" w:rsidTr="00023C86">
        <w:trPr>
          <w:trHeight w:hRule="exact" w:val="855"/>
        </w:trPr>
        <w:tc>
          <w:tcPr>
            <w:tcW w:w="10257" w:type="dxa"/>
            <w:gridSpan w:val="13"/>
            <w:shd w:val="clear" w:color="000000" w:fill="FFFFFF"/>
            <w:tcMar>
              <w:left w:w="34" w:type="dxa"/>
              <w:right w:w="34" w:type="dxa"/>
            </w:tcMar>
          </w:tcPr>
          <w:p w:rsidR="002C6024" w:rsidRPr="00A50307" w:rsidRDefault="00A50307">
            <w:pPr>
              <w:spacing w:after="0" w:line="240" w:lineRule="auto"/>
              <w:jc w:val="center"/>
              <w:rPr>
                <w:sz w:val="24"/>
                <w:szCs w:val="24"/>
                <w:lang w:val="ru-RU"/>
              </w:rPr>
            </w:pPr>
            <w:r w:rsidRPr="00A50307">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A50307">
              <w:rPr>
                <w:rFonts w:ascii="Times New Roman" w:hAnsi="Times New Roman" w:cs="Times New Roman"/>
                <w:color w:val="000000"/>
                <w:sz w:val="24"/>
                <w:szCs w:val="24"/>
                <w:lang w:val="ru-RU"/>
              </w:rPr>
              <w:t>г</w:t>
            </w:r>
            <w:proofErr w:type="gramEnd"/>
            <w:r w:rsidRPr="00A50307">
              <w:rPr>
                <w:rFonts w:ascii="Times New Roman" w:hAnsi="Times New Roman" w:cs="Times New Roman"/>
                <w:color w:val="000000"/>
                <w:sz w:val="24"/>
                <w:szCs w:val="24"/>
                <w:lang w:val="ru-RU"/>
              </w:rPr>
              <w:t>. Тынде</w:t>
            </w:r>
          </w:p>
        </w:tc>
      </w:tr>
      <w:tr w:rsidR="002C6024" w:rsidRPr="00023C86" w:rsidTr="00023C86">
        <w:trPr>
          <w:trHeight w:hRule="exact" w:val="304"/>
        </w:trPr>
        <w:tc>
          <w:tcPr>
            <w:tcW w:w="10257" w:type="dxa"/>
            <w:gridSpan w:val="13"/>
            <w:shd w:val="clear" w:color="000000" w:fill="FFFFFF"/>
            <w:tcMar>
              <w:left w:w="34" w:type="dxa"/>
              <w:right w:w="34" w:type="dxa"/>
            </w:tcMar>
          </w:tcPr>
          <w:p w:rsidR="002C6024" w:rsidRPr="00A50307" w:rsidRDefault="00A50307">
            <w:pPr>
              <w:spacing w:after="0" w:line="240" w:lineRule="auto"/>
              <w:jc w:val="center"/>
              <w:rPr>
                <w:sz w:val="24"/>
                <w:szCs w:val="24"/>
                <w:lang w:val="ru-RU"/>
              </w:rPr>
            </w:pPr>
            <w:r w:rsidRPr="00A50307">
              <w:rPr>
                <w:rFonts w:ascii="Times New Roman" w:hAnsi="Times New Roman" w:cs="Times New Roman"/>
                <w:color w:val="000000"/>
                <w:sz w:val="24"/>
                <w:szCs w:val="24"/>
                <w:lang w:val="ru-RU"/>
              </w:rPr>
              <w:t>(</w:t>
            </w:r>
            <w:proofErr w:type="spellStart"/>
            <w:r w:rsidRPr="00A50307">
              <w:rPr>
                <w:rFonts w:ascii="Times New Roman" w:hAnsi="Times New Roman" w:cs="Times New Roman"/>
                <w:color w:val="000000"/>
                <w:sz w:val="24"/>
                <w:szCs w:val="24"/>
                <w:lang w:val="ru-RU"/>
              </w:rPr>
              <w:t>БАмИЖТ</w:t>
            </w:r>
            <w:proofErr w:type="spellEnd"/>
            <w:r w:rsidRPr="00A50307">
              <w:rPr>
                <w:rFonts w:ascii="Times New Roman" w:hAnsi="Times New Roman" w:cs="Times New Roman"/>
                <w:color w:val="000000"/>
                <w:sz w:val="24"/>
                <w:szCs w:val="24"/>
                <w:lang w:val="ru-RU"/>
              </w:rPr>
              <w:t xml:space="preserve"> - филиал ДВГУПС в </w:t>
            </w:r>
            <w:proofErr w:type="gramStart"/>
            <w:r w:rsidRPr="00A50307">
              <w:rPr>
                <w:rFonts w:ascii="Times New Roman" w:hAnsi="Times New Roman" w:cs="Times New Roman"/>
                <w:color w:val="000000"/>
                <w:sz w:val="24"/>
                <w:szCs w:val="24"/>
                <w:lang w:val="ru-RU"/>
              </w:rPr>
              <w:t>г</w:t>
            </w:r>
            <w:proofErr w:type="gramEnd"/>
            <w:r w:rsidRPr="00A50307">
              <w:rPr>
                <w:rFonts w:ascii="Times New Roman" w:hAnsi="Times New Roman" w:cs="Times New Roman"/>
                <w:color w:val="000000"/>
                <w:sz w:val="24"/>
                <w:szCs w:val="24"/>
                <w:lang w:val="ru-RU"/>
              </w:rPr>
              <w:t>. Тынде)</w:t>
            </w:r>
          </w:p>
        </w:tc>
      </w:tr>
      <w:tr w:rsidR="002C6024" w:rsidRPr="00023C86" w:rsidTr="00023C86">
        <w:trPr>
          <w:trHeight w:hRule="exact" w:val="416"/>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574" w:type="dxa"/>
          </w:tcPr>
          <w:p w:rsidR="002C6024" w:rsidRPr="00A50307" w:rsidRDefault="002C6024">
            <w:pPr>
              <w:rPr>
                <w:lang w:val="ru-RU"/>
              </w:rPr>
            </w:pPr>
          </w:p>
        </w:tc>
        <w:tc>
          <w:tcPr>
            <w:tcW w:w="426" w:type="dxa"/>
          </w:tcPr>
          <w:p w:rsidR="002C6024" w:rsidRPr="00A50307" w:rsidRDefault="002C6024">
            <w:pPr>
              <w:rPr>
                <w:lang w:val="ru-RU"/>
              </w:rPr>
            </w:pPr>
          </w:p>
        </w:tc>
        <w:tc>
          <w:tcPr>
            <w:tcW w:w="1289" w:type="dxa"/>
          </w:tcPr>
          <w:p w:rsidR="002C6024" w:rsidRPr="00A50307" w:rsidRDefault="002C6024">
            <w:pPr>
              <w:rPr>
                <w:lang w:val="ru-RU"/>
              </w:rPr>
            </w:pPr>
          </w:p>
        </w:tc>
        <w:tc>
          <w:tcPr>
            <w:tcW w:w="9" w:type="dxa"/>
          </w:tcPr>
          <w:p w:rsidR="002C6024" w:rsidRPr="00A50307" w:rsidRDefault="002C6024">
            <w:pPr>
              <w:rPr>
                <w:lang w:val="ru-RU"/>
              </w:rPr>
            </w:pPr>
          </w:p>
        </w:tc>
        <w:tc>
          <w:tcPr>
            <w:tcW w:w="1695" w:type="dxa"/>
          </w:tcPr>
          <w:p w:rsidR="002C6024" w:rsidRPr="00A50307" w:rsidRDefault="002C6024">
            <w:pPr>
              <w:rPr>
                <w:lang w:val="ru-RU"/>
              </w:rPr>
            </w:pPr>
          </w:p>
        </w:tc>
        <w:tc>
          <w:tcPr>
            <w:tcW w:w="722" w:type="dxa"/>
          </w:tcPr>
          <w:p w:rsidR="002C6024" w:rsidRPr="00A50307" w:rsidRDefault="002C6024">
            <w:pPr>
              <w:rPr>
                <w:lang w:val="ru-RU"/>
              </w:rPr>
            </w:pPr>
          </w:p>
        </w:tc>
        <w:tc>
          <w:tcPr>
            <w:tcW w:w="141" w:type="dxa"/>
          </w:tcPr>
          <w:p w:rsidR="002C6024" w:rsidRPr="00A50307" w:rsidRDefault="002C6024">
            <w:pPr>
              <w:rPr>
                <w:lang w:val="ru-RU"/>
              </w:rPr>
            </w:pPr>
          </w:p>
        </w:tc>
      </w:tr>
      <w:tr w:rsidR="002C6024" w:rsidTr="00023C86">
        <w:trPr>
          <w:trHeight w:hRule="exact" w:val="277"/>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574" w:type="dxa"/>
          </w:tcPr>
          <w:p w:rsidR="002C6024" w:rsidRPr="00A50307" w:rsidRDefault="002C6024">
            <w:pPr>
              <w:rPr>
                <w:lang w:val="ru-RU"/>
              </w:rPr>
            </w:pPr>
          </w:p>
        </w:tc>
        <w:tc>
          <w:tcPr>
            <w:tcW w:w="4282" w:type="dxa"/>
            <w:gridSpan w:val="6"/>
            <w:shd w:val="clear" w:color="000000" w:fill="FFFFFF"/>
            <w:tcMar>
              <w:left w:w="34" w:type="dxa"/>
              <w:right w:w="34" w:type="dxa"/>
            </w:tcMar>
          </w:tcPr>
          <w:p w:rsidR="002C6024" w:rsidRDefault="00A50307">
            <w:pPr>
              <w:spacing w:after="0" w:line="240" w:lineRule="auto"/>
              <w:jc w:val="center"/>
              <w:rPr>
                <w:sz w:val="24"/>
                <w:szCs w:val="24"/>
              </w:rPr>
            </w:pPr>
            <w:r>
              <w:rPr>
                <w:rFonts w:ascii="Times New Roman" w:hAnsi="Times New Roman" w:cs="Times New Roman"/>
                <w:color w:val="000000"/>
                <w:sz w:val="24"/>
                <w:szCs w:val="24"/>
              </w:rPr>
              <w:t>УТВЕРЖДАЮ</w:t>
            </w:r>
          </w:p>
        </w:tc>
      </w:tr>
      <w:tr w:rsidR="002C6024" w:rsidTr="00023C86">
        <w:trPr>
          <w:trHeight w:hRule="exact" w:val="183"/>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Tr="00023C86">
        <w:trPr>
          <w:trHeight w:hRule="exact" w:val="277"/>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3419" w:type="dxa"/>
            <w:gridSpan w:val="4"/>
            <w:shd w:val="clear" w:color="000000" w:fill="FFFFFF"/>
            <w:tcMar>
              <w:left w:w="34" w:type="dxa"/>
              <w:right w:w="34" w:type="dxa"/>
            </w:tcMar>
          </w:tcPr>
          <w:p w:rsidR="002C6024" w:rsidRDefault="00A50307">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2C6024" w:rsidRDefault="002C6024"/>
        </w:tc>
        <w:tc>
          <w:tcPr>
            <w:tcW w:w="141" w:type="dxa"/>
          </w:tcPr>
          <w:p w:rsidR="002C6024" w:rsidRDefault="002C6024"/>
        </w:tc>
      </w:tr>
      <w:tr w:rsidR="002C6024" w:rsidTr="00023C86">
        <w:trPr>
          <w:trHeight w:hRule="exact" w:val="83"/>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RPr="00023C86" w:rsidTr="00023C86">
        <w:trPr>
          <w:trHeight w:hRule="exact" w:val="694"/>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82" w:type="dxa"/>
            <w:gridSpan w:val="6"/>
            <w:shd w:val="clear" w:color="000000" w:fill="FFFFFF"/>
            <w:tcMar>
              <w:left w:w="34" w:type="dxa"/>
              <w:right w:w="34" w:type="dxa"/>
            </w:tcMar>
          </w:tcPr>
          <w:p w:rsidR="002C6024" w:rsidRPr="00A50307" w:rsidRDefault="00A50307">
            <w:pPr>
              <w:spacing w:after="0" w:line="240" w:lineRule="auto"/>
              <w:rPr>
                <w:sz w:val="24"/>
                <w:szCs w:val="24"/>
                <w:lang w:val="ru-RU"/>
              </w:rPr>
            </w:pPr>
            <w:proofErr w:type="spellStart"/>
            <w:r w:rsidRPr="00A50307">
              <w:rPr>
                <w:rFonts w:ascii="Times New Roman" w:hAnsi="Times New Roman" w:cs="Times New Roman"/>
                <w:color w:val="000000"/>
                <w:sz w:val="24"/>
                <w:szCs w:val="24"/>
                <w:u w:val="single"/>
                <w:lang w:val="ru-RU"/>
              </w:rPr>
              <w:t>БАмИЖТ</w:t>
            </w:r>
            <w:proofErr w:type="spellEnd"/>
            <w:r w:rsidRPr="00A50307">
              <w:rPr>
                <w:rFonts w:ascii="Times New Roman" w:hAnsi="Times New Roman" w:cs="Times New Roman"/>
                <w:color w:val="000000"/>
                <w:sz w:val="24"/>
                <w:szCs w:val="24"/>
                <w:u w:val="single"/>
                <w:lang w:val="ru-RU"/>
              </w:rPr>
              <w:t xml:space="preserve"> - филиала ДВГУПС в г. Тынде</w:t>
            </w:r>
          </w:p>
        </w:tc>
      </w:tr>
      <w:tr w:rsidR="002C6024" w:rsidRPr="00023C86" w:rsidTr="00023C86">
        <w:trPr>
          <w:trHeight w:hRule="exact" w:val="11"/>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574" w:type="dxa"/>
          </w:tcPr>
          <w:p w:rsidR="002C6024" w:rsidRPr="00A50307" w:rsidRDefault="002C6024">
            <w:pPr>
              <w:rPr>
                <w:lang w:val="ru-RU"/>
              </w:rPr>
            </w:pPr>
          </w:p>
        </w:tc>
        <w:tc>
          <w:tcPr>
            <w:tcW w:w="426" w:type="dxa"/>
          </w:tcPr>
          <w:p w:rsidR="002C6024" w:rsidRPr="00A50307" w:rsidRDefault="002C6024">
            <w:pPr>
              <w:rPr>
                <w:lang w:val="ru-RU"/>
              </w:rPr>
            </w:pPr>
          </w:p>
        </w:tc>
        <w:tc>
          <w:tcPr>
            <w:tcW w:w="1289" w:type="dxa"/>
          </w:tcPr>
          <w:p w:rsidR="002C6024" w:rsidRPr="00A50307" w:rsidRDefault="002C6024">
            <w:pPr>
              <w:rPr>
                <w:lang w:val="ru-RU"/>
              </w:rPr>
            </w:pPr>
          </w:p>
        </w:tc>
        <w:tc>
          <w:tcPr>
            <w:tcW w:w="9" w:type="dxa"/>
          </w:tcPr>
          <w:p w:rsidR="002C6024" w:rsidRPr="00A50307" w:rsidRDefault="002C6024">
            <w:pPr>
              <w:rPr>
                <w:lang w:val="ru-RU"/>
              </w:rPr>
            </w:pPr>
          </w:p>
        </w:tc>
        <w:tc>
          <w:tcPr>
            <w:tcW w:w="1695" w:type="dxa"/>
          </w:tcPr>
          <w:p w:rsidR="002C6024" w:rsidRPr="00A50307" w:rsidRDefault="002C6024">
            <w:pPr>
              <w:rPr>
                <w:lang w:val="ru-RU"/>
              </w:rPr>
            </w:pPr>
          </w:p>
        </w:tc>
        <w:tc>
          <w:tcPr>
            <w:tcW w:w="722" w:type="dxa"/>
          </w:tcPr>
          <w:p w:rsidR="002C6024" w:rsidRPr="00A50307" w:rsidRDefault="002C6024">
            <w:pPr>
              <w:rPr>
                <w:lang w:val="ru-RU"/>
              </w:rPr>
            </w:pPr>
          </w:p>
        </w:tc>
        <w:tc>
          <w:tcPr>
            <w:tcW w:w="141" w:type="dxa"/>
          </w:tcPr>
          <w:p w:rsidR="002C6024" w:rsidRPr="00A50307" w:rsidRDefault="002C6024">
            <w:pPr>
              <w:rPr>
                <w:lang w:val="ru-RU"/>
              </w:rPr>
            </w:pPr>
          </w:p>
        </w:tc>
      </w:tr>
      <w:tr w:rsidR="002C6024" w:rsidTr="00023C86">
        <w:trPr>
          <w:trHeight w:hRule="exact" w:val="74"/>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2289" w:type="dxa"/>
            <w:gridSpan w:val="3"/>
            <w:vMerge w:val="restart"/>
            <w:shd w:val="clear" w:color="FFFFFF" w:fill="FFFFFF"/>
            <w:tcMar>
              <w:left w:w="4" w:type="dxa"/>
              <w:right w:w="4" w:type="dxa"/>
            </w:tcMar>
          </w:tcPr>
          <w:p w:rsidR="002C6024" w:rsidRDefault="00A50307">
            <w:r>
              <w:rPr>
                <w:noProof/>
                <w:lang w:val="ru-RU" w:eastAsia="ru-RU"/>
              </w:rPr>
              <w:drawing>
                <wp:inline distT="0" distB="0" distL="0" distR="0">
                  <wp:extent cx="1440000" cy="720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Tr="00023C86">
        <w:trPr>
          <w:trHeight w:hRule="exact" w:val="555"/>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2289" w:type="dxa"/>
            <w:gridSpan w:val="3"/>
            <w:vMerge/>
            <w:shd w:val="clear" w:color="FFFFFF" w:fill="FFFFFF"/>
            <w:tcMar>
              <w:left w:w="4" w:type="dxa"/>
              <w:right w:w="4" w:type="dxa"/>
            </w:tcMar>
          </w:tcPr>
          <w:p w:rsidR="002C6024" w:rsidRDefault="002C6024"/>
        </w:tc>
        <w:tc>
          <w:tcPr>
            <w:tcW w:w="9" w:type="dxa"/>
          </w:tcPr>
          <w:p w:rsidR="002C6024" w:rsidRDefault="002C6024"/>
        </w:tc>
        <w:tc>
          <w:tcPr>
            <w:tcW w:w="2558" w:type="dxa"/>
            <w:gridSpan w:val="3"/>
            <w:shd w:val="clear" w:color="000000" w:fill="FFFFFF"/>
            <w:tcMar>
              <w:left w:w="34" w:type="dxa"/>
              <w:right w:w="34" w:type="dxa"/>
            </w:tcMar>
          </w:tcPr>
          <w:p w:rsidR="002C6024" w:rsidRDefault="002C6024"/>
        </w:tc>
      </w:tr>
      <w:tr w:rsidR="002C6024" w:rsidTr="00023C86">
        <w:trPr>
          <w:trHeight w:hRule="exact" w:val="447"/>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2289" w:type="dxa"/>
            <w:gridSpan w:val="3"/>
            <w:vMerge/>
            <w:shd w:val="clear" w:color="FFFFFF" w:fill="FFFFFF"/>
            <w:tcMar>
              <w:left w:w="4" w:type="dxa"/>
              <w:right w:w="4" w:type="dxa"/>
            </w:tcMar>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Tr="00023C86">
        <w:trPr>
          <w:trHeight w:hRule="exact" w:val="33"/>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2289" w:type="dxa"/>
            <w:gridSpan w:val="3"/>
            <w:vMerge/>
            <w:shd w:val="clear" w:color="FFFFFF" w:fill="FFFFFF"/>
            <w:tcMar>
              <w:left w:w="4" w:type="dxa"/>
              <w:right w:w="4" w:type="dxa"/>
            </w:tcMar>
          </w:tcPr>
          <w:p w:rsidR="002C6024" w:rsidRDefault="002C6024"/>
        </w:tc>
        <w:tc>
          <w:tcPr>
            <w:tcW w:w="2426" w:type="dxa"/>
            <w:gridSpan w:val="3"/>
            <w:vMerge w:val="restart"/>
            <w:shd w:val="clear" w:color="000000" w:fill="FFFFFF"/>
            <w:tcMar>
              <w:left w:w="34" w:type="dxa"/>
              <w:right w:w="34" w:type="dxa"/>
            </w:tcMar>
          </w:tcPr>
          <w:p w:rsidR="002C6024" w:rsidRDefault="00A50307">
            <w:pPr>
              <w:spacing w:after="0" w:line="240" w:lineRule="auto"/>
              <w:jc w:val="right"/>
              <w:rPr>
                <w:sz w:val="24"/>
                <w:szCs w:val="24"/>
              </w:rPr>
            </w:pPr>
            <w:r>
              <w:rPr>
                <w:rFonts w:ascii="Times New Roman" w:hAnsi="Times New Roman" w:cs="Times New Roman"/>
                <w:color w:val="000000"/>
                <w:sz w:val="24"/>
                <w:szCs w:val="24"/>
              </w:rPr>
              <w:t>25.05.2022</w:t>
            </w:r>
          </w:p>
        </w:tc>
        <w:tc>
          <w:tcPr>
            <w:tcW w:w="141" w:type="dxa"/>
          </w:tcPr>
          <w:p w:rsidR="002C6024" w:rsidRDefault="002C6024"/>
        </w:tc>
      </w:tr>
      <w:tr w:rsidR="002C6024" w:rsidTr="00023C86">
        <w:trPr>
          <w:trHeight w:hRule="exact" w:val="244"/>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shd w:val="clear" w:color="000000" w:fill="FFFFFF"/>
            <w:tcMar>
              <w:left w:w="34" w:type="dxa"/>
              <w:right w:w="34" w:type="dxa"/>
            </w:tcMar>
          </w:tcPr>
          <w:p w:rsidR="002C6024" w:rsidRDefault="002C6024"/>
        </w:tc>
        <w:tc>
          <w:tcPr>
            <w:tcW w:w="2426" w:type="dxa"/>
            <w:gridSpan w:val="3"/>
            <w:vMerge/>
            <w:shd w:val="clear" w:color="000000" w:fill="FFFFFF"/>
            <w:tcMar>
              <w:left w:w="34" w:type="dxa"/>
              <w:right w:w="34" w:type="dxa"/>
            </w:tcMar>
          </w:tcPr>
          <w:p w:rsidR="002C6024" w:rsidRDefault="002C6024"/>
        </w:tc>
        <w:tc>
          <w:tcPr>
            <w:tcW w:w="141" w:type="dxa"/>
          </w:tcPr>
          <w:p w:rsidR="002C6024" w:rsidRDefault="002C6024"/>
        </w:tc>
      </w:tr>
      <w:tr w:rsidR="002C6024" w:rsidTr="00023C86">
        <w:trPr>
          <w:trHeight w:hRule="exact" w:val="605"/>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Tr="00023C86">
        <w:trPr>
          <w:trHeight w:hRule="exact" w:val="449"/>
        </w:trPr>
        <w:tc>
          <w:tcPr>
            <w:tcW w:w="10257" w:type="dxa"/>
            <w:gridSpan w:val="13"/>
            <w:shd w:val="clear" w:color="000000" w:fill="FFFFFF"/>
            <w:tcMar>
              <w:left w:w="34" w:type="dxa"/>
              <w:right w:w="34" w:type="dxa"/>
            </w:tcMar>
          </w:tcPr>
          <w:p w:rsidR="002C6024" w:rsidRDefault="00A5030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2C6024" w:rsidTr="00023C86">
        <w:trPr>
          <w:trHeight w:hRule="exact" w:val="138"/>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Tr="00023C86">
        <w:trPr>
          <w:trHeight w:hRule="exact" w:val="555"/>
        </w:trPr>
        <w:tc>
          <w:tcPr>
            <w:tcW w:w="1576" w:type="dxa"/>
            <w:gridSpan w:val="2"/>
            <w:shd w:val="clear" w:color="000000" w:fill="FFFFFF"/>
            <w:tcMar>
              <w:left w:w="34" w:type="dxa"/>
              <w:right w:w="34" w:type="dxa"/>
            </w:tcMar>
          </w:tcPr>
          <w:p w:rsidR="002C6024" w:rsidRDefault="00A5030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2C6024" w:rsidRDefault="00A50307">
            <w:pPr>
              <w:spacing w:after="0" w:line="240" w:lineRule="auto"/>
              <w:rPr>
                <w:sz w:val="24"/>
                <w:szCs w:val="24"/>
              </w:rPr>
            </w:pPr>
            <w:proofErr w:type="spellStart"/>
            <w:r>
              <w:rPr>
                <w:rFonts w:ascii="Times New Roman" w:hAnsi="Times New Roman" w:cs="Times New Roman"/>
                <w:b/>
                <w:color w:val="000000"/>
                <w:sz w:val="24"/>
                <w:szCs w:val="24"/>
                <w:u w:val="single"/>
              </w:rPr>
              <w:t>Сопротивление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материалов</w:t>
            </w:r>
            <w:proofErr w:type="spellEnd"/>
          </w:p>
        </w:tc>
      </w:tr>
      <w:tr w:rsidR="002C6024" w:rsidTr="00023C86">
        <w:trPr>
          <w:trHeight w:hRule="exact" w:val="138"/>
        </w:trPr>
        <w:tc>
          <w:tcPr>
            <w:tcW w:w="723" w:type="dxa"/>
          </w:tcPr>
          <w:p w:rsidR="002C6024" w:rsidRDefault="002C6024"/>
        </w:tc>
        <w:tc>
          <w:tcPr>
            <w:tcW w:w="853" w:type="dxa"/>
          </w:tcPr>
          <w:p w:rsidR="002C6024" w:rsidRDefault="002C6024"/>
        </w:tc>
        <w:tc>
          <w:tcPr>
            <w:tcW w:w="8681" w:type="dxa"/>
            <w:gridSpan w:val="11"/>
            <w:vMerge/>
            <w:shd w:val="clear" w:color="000000" w:fill="FFFFFF"/>
            <w:tcMar>
              <w:left w:w="34" w:type="dxa"/>
              <w:right w:w="34" w:type="dxa"/>
            </w:tcMar>
          </w:tcPr>
          <w:p w:rsidR="002C6024" w:rsidRDefault="002C6024"/>
        </w:tc>
      </w:tr>
      <w:tr w:rsidR="002C6024" w:rsidTr="00023C86">
        <w:trPr>
          <w:trHeight w:hRule="exact" w:val="108"/>
        </w:trPr>
        <w:tc>
          <w:tcPr>
            <w:tcW w:w="723" w:type="dxa"/>
          </w:tcPr>
          <w:p w:rsidR="002C6024" w:rsidRDefault="002C6024"/>
        </w:tc>
        <w:tc>
          <w:tcPr>
            <w:tcW w:w="853" w:type="dxa"/>
          </w:tcPr>
          <w:p w:rsidR="002C6024" w:rsidRDefault="002C6024"/>
        </w:tc>
        <w:tc>
          <w:tcPr>
            <w:tcW w:w="284" w:type="dxa"/>
          </w:tcPr>
          <w:p w:rsidR="002C6024" w:rsidRDefault="002C6024"/>
        </w:tc>
        <w:tc>
          <w:tcPr>
            <w:tcW w:w="1969" w:type="dxa"/>
          </w:tcPr>
          <w:p w:rsidR="002C6024" w:rsidRDefault="002C6024"/>
        </w:tc>
        <w:tc>
          <w:tcPr>
            <w:tcW w:w="16" w:type="dxa"/>
          </w:tcPr>
          <w:p w:rsidR="002C6024" w:rsidRDefault="002C6024"/>
        </w:tc>
        <w:tc>
          <w:tcPr>
            <w:tcW w:w="1556" w:type="dxa"/>
          </w:tcPr>
          <w:p w:rsidR="002C6024" w:rsidRDefault="002C6024"/>
        </w:tc>
        <w:tc>
          <w:tcPr>
            <w:tcW w:w="574" w:type="dxa"/>
          </w:tcPr>
          <w:p w:rsidR="002C6024" w:rsidRDefault="002C6024"/>
        </w:tc>
        <w:tc>
          <w:tcPr>
            <w:tcW w:w="426" w:type="dxa"/>
          </w:tcPr>
          <w:p w:rsidR="002C6024" w:rsidRDefault="002C6024"/>
        </w:tc>
        <w:tc>
          <w:tcPr>
            <w:tcW w:w="1289" w:type="dxa"/>
          </w:tcPr>
          <w:p w:rsidR="002C6024" w:rsidRDefault="002C6024"/>
        </w:tc>
        <w:tc>
          <w:tcPr>
            <w:tcW w:w="9" w:type="dxa"/>
          </w:tcPr>
          <w:p w:rsidR="002C6024" w:rsidRDefault="002C6024"/>
        </w:tc>
        <w:tc>
          <w:tcPr>
            <w:tcW w:w="1695" w:type="dxa"/>
          </w:tcPr>
          <w:p w:rsidR="002C6024" w:rsidRDefault="002C6024"/>
        </w:tc>
        <w:tc>
          <w:tcPr>
            <w:tcW w:w="722" w:type="dxa"/>
          </w:tcPr>
          <w:p w:rsidR="002C6024" w:rsidRDefault="002C6024"/>
        </w:tc>
        <w:tc>
          <w:tcPr>
            <w:tcW w:w="141" w:type="dxa"/>
          </w:tcPr>
          <w:p w:rsidR="002C6024" w:rsidRDefault="002C6024"/>
        </w:tc>
      </w:tr>
      <w:tr w:rsidR="002C6024" w:rsidRPr="00023C86" w:rsidTr="00023C86">
        <w:trPr>
          <w:trHeight w:hRule="exact" w:val="285"/>
        </w:trPr>
        <w:tc>
          <w:tcPr>
            <w:tcW w:w="10257" w:type="dxa"/>
            <w:gridSpan w:val="13"/>
            <w:shd w:val="clear" w:color="000000" w:fill="FFFFFF"/>
            <w:tcMar>
              <w:left w:w="34" w:type="dxa"/>
              <w:right w:w="34" w:type="dxa"/>
            </w:tcMar>
          </w:tcPr>
          <w:p w:rsidR="002C6024" w:rsidRPr="00A50307" w:rsidRDefault="00A50307">
            <w:pPr>
              <w:spacing w:after="0" w:line="240" w:lineRule="auto"/>
              <w:rPr>
                <w:sz w:val="24"/>
                <w:szCs w:val="24"/>
                <w:lang w:val="ru-RU"/>
              </w:rPr>
            </w:pPr>
            <w:r w:rsidRPr="00A50307">
              <w:rPr>
                <w:rFonts w:ascii="Times New Roman" w:hAnsi="Times New Roman" w:cs="Times New Roman"/>
                <w:color w:val="000000"/>
                <w:sz w:val="24"/>
                <w:szCs w:val="24"/>
                <w:lang w:val="ru-RU"/>
              </w:rPr>
              <w:t>для</w:t>
            </w:r>
            <w:r w:rsidRPr="00A50307">
              <w:rPr>
                <w:lang w:val="ru-RU"/>
              </w:rPr>
              <w:t xml:space="preserve"> </w:t>
            </w:r>
            <w:r w:rsidRPr="00A50307">
              <w:rPr>
                <w:rFonts w:ascii="Times New Roman" w:hAnsi="Times New Roman" w:cs="Times New Roman"/>
                <w:color w:val="000000"/>
                <w:sz w:val="24"/>
                <w:szCs w:val="24"/>
                <w:lang w:val="ru-RU"/>
              </w:rPr>
              <w:t>специальности</w:t>
            </w:r>
            <w:r w:rsidRPr="00A50307">
              <w:rPr>
                <w:lang w:val="ru-RU"/>
              </w:rPr>
              <w:t xml:space="preserve"> </w:t>
            </w:r>
            <w:r w:rsidRPr="00A50307">
              <w:rPr>
                <w:rFonts w:ascii="Times New Roman" w:hAnsi="Times New Roman" w:cs="Times New Roman"/>
                <w:color w:val="000000"/>
                <w:sz w:val="24"/>
                <w:szCs w:val="24"/>
                <w:lang w:val="ru-RU"/>
              </w:rPr>
              <w:t>23.05.06</w:t>
            </w:r>
            <w:r w:rsidRPr="00A50307">
              <w:rPr>
                <w:lang w:val="ru-RU"/>
              </w:rPr>
              <w:t xml:space="preserve"> </w:t>
            </w:r>
            <w:r w:rsidRPr="00A50307">
              <w:rPr>
                <w:rFonts w:ascii="Times New Roman" w:hAnsi="Times New Roman" w:cs="Times New Roman"/>
                <w:color w:val="000000"/>
                <w:sz w:val="24"/>
                <w:szCs w:val="24"/>
                <w:lang w:val="ru-RU"/>
              </w:rPr>
              <w:t>Строительство</w:t>
            </w:r>
            <w:r w:rsidRPr="00A50307">
              <w:rPr>
                <w:lang w:val="ru-RU"/>
              </w:rPr>
              <w:t xml:space="preserve"> </w:t>
            </w:r>
            <w:r w:rsidRPr="00A50307">
              <w:rPr>
                <w:rFonts w:ascii="Times New Roman" w:hAnsi="Times New Roman" w:cs="Times New Roman"/>
                <w:color w:val="000000"/>
                <w:sz w:val="24"/>
                <w:szCs w:val="24"/>
                <w:lang w:val="ru-RU"/>
              </w:rPr>
              <w:t>железных</w:t>
            </w:r>
            <w:r w:rsidRPr="00A50307">
              <w:rPr>
                <w:lang w:val="ru-RU"/>
              </w:rPr>
              <w:t xml:space="preserve"> </w:t>
            </w:r>
            <w:r w:rsidRPr="00A50307">
              <w:rPr>
                <w:rFonts w:ascii="Times New Roman" w:hAnsi="Times New Roman" w:cs="Times New Roman"/>
                <w:color w:val="000000"/>
                <w:sz w:val="24"/>
                <w:szCs w:val="24"/>
                <w:lang w:val="ru-RU"/>
              </w:rPr>
              <w:t>дорог,</w:t>
            </w:r>
            <w:r w:rsidRPr="00A50307">
              <w:rPr>
                <w:lang w:val="ru-RU"/>
              </w:rPr>
              <w:t xml:space="preserve"> </w:t>
            </w:r>
            <w:r w:rsidRPr="00A50307">
              <w:rPr>
                <w:rFonts w:ascii="Times New Roman" w:hAnsi="Times New Roman" w:cs="Times New Roman"/>
                <w:color w:val="000000"/>
                <w:sz w:val="24"/>
                <w:szCs w:val="24"/>
                <w:lang w:val="ru-RU"/>
              </w:rPr>
              <w:t>мостов</w:t>
            </w:r>
            <w:r w:rsidRPr="00A50307">
              <w:rPr>
                <w:lang w:val="ru-RU"/>
              </w:rPr>
              <w:t xml:space="preserve"> </w:t>
            </w:r>
            <w:r w:rsidRPr="00A50307">
              <w:rPr>
                <w:rFonts w:ascii="Times New Roman" w:hAnsi="Times New Roman" w:cs="Times New Roman"/>
                <w:color w:val="000000"/>
                <w:sz w:val="24"/>
                <w:szCs w:val="24"/>
                <w:lang w:val="ru-RU"/>
              </w:rPr>
              <w:t>и</w:t>
            </w:r>
            <w:r w:rsidRPr="00A50307">
              <w:rPr>
                <w:lang w:val="ru-RU"/>
              </w:rPr>
              <w:t xml:space="preserve"> </w:t>
            </w:r>
            <w:r w:rsidRPr="00A50307">
              <w:rPr>
                <w:rFonts w:ascii="Times New Roman" w:hAnsi="Times New Roman" w:cs="Times New Roman"/>
                <w:color w:val="000000"/>
                <w:sz w:val="24"/>
                <w:szCs w:val="24"/>
                <w:lang w:val="ru-RU"/>
              </w:rPr>
              <w:t>транспортных</w:t>
            </w:r>
            <w:r w:rsidRPr="00A50307">
              <w:rPr>
                <w:lang w:val="ru-RU"/>
              </w:rPr>
              <w:t xml:space="preserve"> </w:t>
            </w:r>
            <w:r w:rsidRPr="00A50307">
              <w:rPr>
                <w:rFonts w:ascii="Times New Roman" w:hAnsi="Times New Roman" w:cs="Times New Roman"/>
                <w:color w:val="000000"/>
                <w:sz w:val="24"/>
                <w:szCs w:val="24"/>
                <w:lang w:val="ru-RU"/>
              </w:rPr>
              <w:t>тоннелей</w:t>
            </w:r>
            <w:r w:rsidRPr="00A50307">
              <w:rPr>
                <w:lang w:val="ru-RU"/>
              </w:rPr>
              <w:t xml:space="preserve"> </w:t>
            </w:r>
          </w:p>
        </w:tc>
      </w:tr>
      <w:tr w:rsidR="002C6024" w:rsidRPr="00023C86" w:rsidTr="00023C86">
        <w:trPr>
          <w:trHeight w:hRule="exact" w:val="229"/>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574" w:type="dxa"/>
          </w:tcPr>
          <w:p w:rsidR="002C6024" w:rsidRPr="00A50307" w:rsidRDefault="002C6024">
            <w:pPr>
              <w:rPr>
                <w:lang w:val="ru-RU"/>
              </w:rPr>
            </w:pPr>
          </w:p>
        </w:tc>
        <w:tc>
          <w:tcPr>
            <w:tcW w:w="426" w:type="dxa"/>
          </w:tcPr>
          <w:p w:rsidR="002C6024" w:rsidRPr="00A50307" w:rsidRDefault="002C6024">
            <w:pPr>
              <w:rPr>
                <w:lang w:val="ru-RU"/>
              </w:rPr>
            </w:pPr>
          </w:p>
        </w:tc>
        <w:tc>
          <w:tcPr>
            <w:tcW w:w="1289" w:type="dxa"/>
          </w:tcPr>
          <w:p w:rsidR="002C6024" w:rsidRPr="00A50307" w:rsidRDefault="002C6024">
            <w:pPr>
              <w:rPr>
                <w:lang w:val="ru-RU"/>
              </w:rPr>
            </w:pPr>
          </w:p>
        </w:tc>
        <w:tc>
          <w:tcPr>
            <w:tcW w:w="9" w:type="dxa"/>
          </w:tcPr>
          <w:p w:rsidR="002C6024" w:rsidRPr="00A50307" w:rsidRDefault="002C6024">
            <w:pPr>
              <w:rPr>
                <w:lang w:val="ru-RU"/>
              </w:rPr>
            </w:pPr>
          </w:p>
        </w:tc>
        <w:tc>
          <w:tcPr>
            <w:tcW w:w="1695" w:type="dxa"/>
          </w:tcPr>
          <w:p w:rsidR="002C6024" w:rsidRPr="00A50307" w:rsidRDefault="002C6024">
            <w:pPr>
              <w:rPr>
                <w:lang w:val="ru-RU"/>
              </w:rPr>
            </w:pPr>
          </w:p>
        </w:tc>
        <w:tc>
          <w:tcPr>
            <w:tcW w:w="722" w:type="dxa"/>
          </w:tcPr>
          <w:p w:rsidR="002C6024" w:rsidRPr="00A50307" w:rsidRDefault="002C6024">
            <w:pPr>
              <w:rPr>
                <w:lang w:val="ru-RU"/>
              </w:rPr>
            </w:pPr>
          </w:p>
        </w:tc>
        <w:tc>
          <w:tcPr>
            <w:tcW w:w="141" w:type="dxa"/>
          </w:tcPr>
          <w:p w:rsidR="002C6024" w:rsidRPr="00A50307" w:rsidRDefault="002C6024">
            <w:pPr>
              <w:rPr>
                <w:lang w:val="ru-RU"/>
              </w:rPr>
            </w:pPr>
          </w:p>
        </w:tc>
      </w:tr>
      <w:tr w:rsidR="002C6024" w:rsidRPr="00023C86" w:rsidTr="00023C86">
        <w:trPr>
          <w:trHeight w:hRule="exact" w:val="277"/>
        </w:trPr>
        <w:tc>
          <w:tcPr>
            <w:tcW w:w="1860" w:type="dxa"/>
            <w:gridSpan w:val="3"/>
            <w:shd w:val="clear" w:color="000000" w:fill="FFFFFF"/>
            <w:tcMar>
              <w:left w:w="34" w:type="dxa"/>
              <w:right w:w="34" w:type="dxa"/>
            </w:tcMar>
          </w:tcPr>
          <w:p w:rsidR="002C6024" w:rsidRDefault="00A5030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2C6024" w:rsidRPr="00A50307" w:rsidRDefault="00A50307">
            <w:pPr>
              <w:spacing w:after="0" w:line="240" w:lineRule="auto"/>
              <w:rPr>
                <w:sz w:val="24"/>
                <w:szCs w:val="24"/>
                <w:lang w:val="ru-RU"/>
              </w:rPr>
            </w:pPr>
            <w:r w:rsidRPr="00A50307">
              <w:rPr>
                <w:rFonts w:ascii="Times New Roman" w:hAnsi="Times New Roman" w:cs="Times New Roman"/>
                <w:color w:val="000000"/>
                <w:sz w:val="24"/>
                <w:szCs w:val="24"/>
                <w:u w:val="single"/>
                <w:lang w:val="ru-RU"/>
              </w:rPr>
              <w:t xml:space="preserve">ст.преподаватель, </w:t>
            </w:r>
            <w:proofErr w:type="spellStart"/>
            <w:r w:rsidRPr="00A50307">
              <w:rPr>
                <w:rFonts w:ascii="Times New Roman" w:hAnsi="Times New Roman" w:cs="Times New Roman"/>
                <w:color w:val="000000"/>
                <w:sz w:val="24"/>
                <w:szCs w:val="24"/>
                <w:u w:val="single"/>
                <w:lang w:val="ru-RU"/>
              </w:rPr>
              <w:t>Бирзуль</w:t>
            </w:r>
            <w:proofErr w:type="spellEnd"/>
            <w:r w:rsidRPr="00A50307">
              <w:rPr>
                <w:rFonts w:ascii="Times New Roman" w:hAnsi="Times New Roman" w:cs="Times New Roman"/>
                <w:color w:val="000000"/>
                <w:sz w:val="24"/>
                <w:szCs w:val="24"/>
                <w:u w:val="single"/>
                <w:lang w:val="ru-RU"/>
              </w:rPr>
              <w:t xml:space="preserve"> А.Н.</w:t>
            </w:r>
          </w:p>
        </w:tc>
      </w:tr>
      <w:tr w:rsidR="002C6024" w:rsidRPr="00023C86" w:rsidTr="00023C86">
        <w:trPr>
          <w:trHeight w:hRule="exact" w:val="36"/>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8397" w:type="dxa"/>
            <w:gridSpan w:val="10"/>
            <w:vMerge/>
            <w:shd w:val="clear" w:color="000000" w:fill="FFFFFF"/>
            <w:tcMar>
              <w:left w:w="34" w:type="dxa"/>
              <w:right w:w="34" w:type="dxa"/>
            </w:tcMar>
          </w:tcPr>
          <w:p w:rsidR="002C6024" w:rsidRPr="00A50307" w:rsidRDefault="002C6024">
            <w:pPr>
              <w:rPr>
                <w:lang w:val="ru-RU"/>
              </w:rPr>
            </w:pPr>
          </w:p>
        </w:tc>
      </w:tr>
      <w:tr w:rsidR="002C6024" w:rsidRPr="00023C86" w:rsidTr="00023C86">
        <w:trPr>
          <w:trHeight w:hRule="exact" w:val="446"/>
        </w:trPr>
        <w:tc>
          <w:tcPr>
            <w:tcW w:w="723" w:type="dxa"/>
          </w:tcPr>
          <w:p w:rsidR="002C6024" w:rsidRPr="00A50307" w:rsidRDefault="002C6024">
            <w:pPr>
              <w:rPr>
                <w:lang w:val="ru-RU"/>
              </w:rPr>
            </w:pPr>
          </w:p>
        </w:tc>
        <w:tc>
          <w:tcPr>
            <w:tcW w:w="853" w:type="dxa"/>
          </w:tcPr>
          <w:p w:rsidR="002C6024" w:rsidRPr="00A50307" w:rsidRDefault="002C6024">
            <w:pPr>
              <w:rPr>
                <w:lang w:val="ru-RU"/>
              </w:rPr>
            </w:pPr>
          </w:p>
        </w:tc>
        <w:tc>
          <w:tcPr>
            <w:tcW w:w="284" w:type="dxa"/>
          </w:tcPr>
          <w:p w:rsidR="002C6024" w:rsidRPr="00A50307" w:rsidRDefault="002C6024">
            <w:pPr>
              <w:rPr>
                <w:lang w:val="ru-RU"/>
              </w:rPr>
            </w:pPr>
          </w:p>
        </w:tc>
        <w:tc>
          <w:tcPr>
            <w:tcW w:w="1969" w:type="dxa"/>
          </w:tcPr>
          <w:p w:rsidR="002C6024" w:rsidRPr="00A50307" w:rsidRDefault="002C6024">
            <w:pPr>
              <w:rPr>
                <w:lang w:val="ru-RU"/>
              </w:rPr>
            </w:pPr>
          </w:p>
        </w:tc>
        <w:tc>
          <w:tcPr>
            <w:tcW w:w="16" w:type="dxa"/>
          </w:tcPr>
          <w:p w:rsidR="002C6024" w:rsidRPr="00A50307" w:rsidRDefault="002C6024">
            <w:pPr>
              <w:rPr>
                <w:lang w:val="ru-RU"/>
              </w:rPr>
            </w:pPr>
          </w:p>
        </w:tc>
        <w:tc>
          <w:tcPr>
            <w:tcW w:w="1556" w:type="dxa"/>
          </w:tcPr>
          <w:p w:rsidR="002C6024" w:rsidRPr="00A50307" w:rsidRDefault="002C6024">
            <w:pPr>
              <w:rPr>
                <w:lang w:val="ru-RU"/>
              </w:rPr>
            </w:pPr>
          </w:p>
        </w:tc>
        <w:tc>
          <w:tcPr>
            <w:tcW w:w="574" w:type="dxa"/>
          </w:tcPr>
          <w:p w:rsidR="002C6024" w:rsidRPr="00A50307" w:rsidRDefault="002C6024">
            <w:pPr>
              <w:rPr>
                <w:lang w:val="ru-RU"/>
              </w:rPr>
            </w:pPr>
          </w:p>
        </w:tc>
        <w:tc>
          <w:tcPr>
            <w:tcW w:w="426" w:type="dxa"/>
          </w:tcPr>
          <w:p w:rsidR="002C6024" w:rsidRPr="00A50307" w:rsidRDefault="002C6024">
            <w:pPr>
              <w:rPr>
                <w:lang w:val="ru-RU"/>
              </w:rPr>
            </w:pPr>
          </w:p>
        </w:tc>
        <w:tc>
          <w:tcPr>
            <w:tcW w:w="1289" w:type="dxa"/>
          </w:tcPr>
          <w:p w:rsidR="002C6024" w:rsidRPr="00A50307" w:rsidRDefault="002C6024">
            <w:pPr>
              <w:rPr>
                <w:lang w:val="ru-RU"/>
              </w:rPr>
            </w:pPr>
          </w:p>
        </w:tc>
        <w:tc>
          <w:tcPr>
            <w:tcW w:w="9" w:type="dxa"/>
          </w:tcPr>
          <w:p w:rsidR="002C6024" w:rsidRPr="00A50307" w:rsidRDefault="002C6024">
            <w:pPr>
              <w:rPr>
                <w:lang w:val="ru-RU"/>
              </w:rPr>
            </w:pPr>
          </w:p>
        </w:tc>
        <w:tc>
          <w:tcPr>
            <w:tcW w:w="1695" w:type="dxa"/>
          </w:tcPr>
          <w:p w:rsidR="002C6024" w:rsidRPr="00A50307" w:rsidRDefault="002C6024">
            <w:pPr>
              <w:rPr>
                <w:lang w:val="ru-RU"/>
              </w:rPr>
            </w:pPr>
          </w:p>
        </w:tc>
        <w:tc>
          <w:tcPr>
            <w:tcW w:w="722" w:type="dxa"/>
          </w:tcPr>
          <w:p w:rsidR="002C6024" w:rsidRPr="00A50307" w:rsidRDefault="002C6024">
            <w:pPr>
              <w:rPr>
                <w:lang w:val="ru-RU"/>
              </w:rPr>
            </w:pPr>
          </w:p>
        </w:tc>
        <w:tc>
          <w:tcPr>
            <w:tcW w:w="141" w:type="dxa"/>
          </w:tcPr>
          <w:p w:rsidR="002C6024" w:rsidRPr="00A50307" w:rsidRDefault="002C6024">
            <w:pPr>
              <w:rPr>
                <w:lang w:val="ru-RU"/>
              </w:rPr>
            </w:pPr>
          </w:p>
        </w:tc>
      </w:tr>
      <w:tr w:rsidR="00023C86" w:rsidRPr="00023C86" w:rsidTr="006D15A6">
        <w:trPr>
          <w:trHeight w:hRule="exact" w:val="304"/>
        </w:trPr>
        <w:tc>
          <w:tcPr>
            <w:tcW w:w="10257" w:type="dxa"/>
            <w:gridSpan w:val="13"/>
            <w:shd w:val="clear" w:color="000000" w:fill="FFFFFF"/>
            <w:tcMar>
              <w:left w:w="34" w:type="dxa"/>
              <w:right w:w="34" w:type="dxa"/>
            </w:tcMar>
          </w:tcPr>
          <w:p w:rsidR="00023C86" w:rsidRPr="00E72244" w:rsidRDefault="00023C86" w:rsidP="001101E1">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23C86" w:rsidRPr="00023C86" w:rsidTr="00023C86">
        <w:trPr>
          <w:trHeight w:hRule="exact" w:val="432"/>
        </w:trPr>
        <w:tc>
          <w:tcPr>
            <w:tcW w:w="723" w:type="dxa"/>
          </w:tcPr>
          <w:p w:rsidR="00023C86" w:rsidRPr="00E72244" w:rsidRDefault="00023C86" w:rsidP="001101E1">
            <w:pPr>
              <w:rPr>
                <w:rFonts w:ascii="Times New Roman" w:hAnsi="Times New Roman" w:cs="Times New Roman"/>
                <w:sz w:val="24"/>
                <w:szCs w:val="24"/>
                <w:lang w:val="ru-RU"/>
              </w:rPr>
            </w:pPr>
          </w:p>
        </w:tc>
        <w:tc>
          <w:tcPr>
            <w:tcW w:w="853" w:type="dxa"/>
          </w:tcPr>
          <w:p w:rsidR="00023C86" w:rsidRPr="00E72244" w:rsidRDefault="00023C86" w:rsidP="001101E1">
            <w:pPr>
              <w:rPr>
                <w:rFonts w:ascii="Times New Roman" w:hAnsi="Times New Roman" w:cs="Times New Roman"/>
                <w:sz w:val="24"/>
                <w:szCs w:val="24"/>
                <w:lang w:val="ru-RU"/>
              </w:rPr>
            </w:pPr>
          </w:p>
        </w:tc>
        <w:tc>
          <w:tcPr>
            <w:tcW w:w="284" w:type="dxa"/>
          </w:tcPr>
          <w:p w:rsidR="00023C86" w:rsidRPr="00E72244" w:rsidRDefault="00023C86" w:rsidP="001101E1">
            <w:pPr>
              <w:rPr>
                <w:rFonts w:ascii="Times New Roman" w:hAnsi="Times New Roman" w:cs="Times New Roman"/>
                <w:sz w:val="24"/>
                <w:szCs w:val="24"/>
                <w:lang w:val="ru-RU"/>
              </w:rPr>
            </w:pPr>
          </w:p>
        </w:tc>
        <w:tc>
          <w:tcPr>
            <w:tcW w:w="1969" w:type="dxa"/>
          </w:tcPr>
          <w:p w:rsidR="00023C86" w:rsidRPr="00E72244" w:rsidRDefault="00023C86" w:rsidP="001101E1">
            <w:pPr>
              <w:rPr>
                <w:rFonts w:ascii="Times New Roman" w:hAnsi="Times New Roman" w:cs="Times New Roman"/>
                <w:sz w:val="24"/>
                <w:szCs w:val="24"/>
                <w:lang w:val="ru-RU"/>
              </w:rPr>
            </w:pPr>
          </w:p>
        </w:tc>
        <w:tc>
          <w:tcPr>
            <w:tcW w:w="16" w:type="dxa"/>
          </w:tcPr>
          <w:p w:rsidR="00023C86" w:rsidRPr="00326F06" w:rsidRDefault="00023C86" w:rsidP="001101E1">
            <w:pPr>
              <w:rPr>
                <w:lang w:val="ru-RU"/>
              </w:rPr>
            </w:pPr>
          </w:p>
        </w:tc>
        <w:tc>
          <w:tcPr>
            <w:tcW w:w="1556" w:type="dxa"/>
          </w:tcPr>
          <w:p w:rsidR="00023C86" w:rsidRPr="00326F06" w:rsidRDefault="00023C86" w:rsidP="001101E1">
            <w:pPr>
              <w:rPr>
                <w:lang w:val="ru-RU"/>
              </w:rPr>
            </w:pPr>
          </w:p>
        </w:tc>
        <w:tc>
          <w:tcPr>
            <w:tcW w:w="574" w:type="dxa"/>
          </w:tcPr>
          <w:p w:rsidR="00023C86" w:rsidRPr="00326F06" w:rsidRDefault="00023C86" w:rsidP="001101E1">
            <w:pPr>
              <w:rPr>
                <w:lang w:val="ru-RU"/>
              </w:rPr>
            </w:pPr>
          </w:p>
        </w:tc>
        <w:tc>
          <w:tcPr>
            <w:tcW w:w="426" w:type="dxa"/>
          </w:tcPr>
          <w:p w:rsidR="00023C86" w:rsidRPr="00326F06" w:rsidRDefault="00023C86" w:rsidP="001101E1">
            <w:pPr>
              <w:rPr>
                <w:lang w:val="ru-RU"/>
              </w:rPr>
            </w:pPr>
          </w:p>
        </w:tc>
        <w:tc>
          <w:tcPr>
            <w:tcW w:w="1289" w:type="dxa"/>
          </w:tcPr>
          <w:p w:rsidR="00023C86" w:rsidRPr="00326F06" w:rsidRDefault="00023C86" w:rsidP="001101E1">
            <w:pPr>
              <w:rPr>
                <w:lang w:val="ru-RU"/>
              </w:rPr>
            </w:pPr>
          </w:p>
        </w:tc>
        <w:tc>
          <w:tcPr>
            <w:tcW w:w="9" w:type="dxa"/>
          </w:tcPr>
          <w:p w:rsidR="00023C86" w:rsidRPr="00326F06" w:rsidRDefault="00023C86" w:rsidP="001101E1">
            <w:pPr>
              <w:rPr>
                <w:lang w:val="ru-RU"/>
              </w:rPr>
            </w:pPr>
          </w:p>
        </w:tc>
        <w:tc>
          <w:tcPr>
            <w:tcW w:w="1695" w:type="dxa"/>
          </w:tcPr>
          <w:p w:rsidR="00023C86" w:rsidRPr="00326F06" w:rsidRDefault="00023C86" w:rsidP="001101E1">
            <w:pPr>
              <w:rPr>
                <w:lang w:val="ru-RU"/>
              </w:rPr>
            </w:pPr>
          </w:p>
        </w:tc>
        <w:tc>
          <w:tcPr>
            <w:tcW w:w="722" w:type="dxa"/>
          </w:tcPr>
          <w:p w:rsidR="00023C86" w:rsidRPr="00326F06" w:rsidRDefault="00023C86" w:rsidP="001101E1">
            <w:pPr>
              <w:rPr>
                <w:lang w:val="ru-RU"/>
              </w:rPr>
            </w:pPr>
          </w:p>
        </w:tc>
        <w:tc>
          <w:tcPr>
            <w:tcW w:w="141" w:type="dxa"/>
          </w:tcPr>
          <w:p w:rsidR="00023C86" w:rsidRPr="00326F06" w:rsidRDefault="00023C86" w:rsidP="001101E1">
            <w:pPr>
              <w:rPr>
                <w:lang w:val="ru-RU"/>
              </w:rPr>
            </w:pPr>
          </w:p>
        </w:tc>
      </w:tr>
      <w:tr w:rsidR="00023C86" w:rsidTr="00023C86">
        <w:trPr>
          <w:trHeight w:hRule="exact" w:val="304"/>
        </w:trPr>
        <w:tc>
          <w:tcPr>
            <w:tcW w:w="10257" w:type="dxa"/>
            <w:gridSpan w:val="13"/>
            <w:shd w:val="clear" w:color="000000" w:fill="FFFFFF"/>
            <w:tcMar>
              <w:left w:w="34" w:type="dxa"/>
              <w:right w:w="34" w:type="dxa"/>
            </w:tcMar>
          </w:tcPr>
          <w:p w:rsidR="00023C86" w:rsidRPr="00E72244" w:rsidRDefault="00023C86" w:rsidP="001101E1">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23C86" w:rsidTr="00023C86">
        <w:trPr>
          <w:trHeight w:hRule="exact" w:val="152"/>
        </w:trPr>
        <w:tc>
          <w:tcPr>
            <w:tcW w:w="723" w:type="dxa"/>
          </w:tcPr>
          <w:p w:rsidR="00023C86" w:rsidRPr="00E72244" w:rsidRDefault="00023C86" w:rsidP="001101E1">
            <w:pPr>
              <w:rPr>
                <w:rFonts w:ascii="Times New Roman" w:hAnsi="Times New Roman" w:cs="Times New Roman"/>
                <w:sz w:val="24"/>
                <w:szCs w:val="24"/>
              </w:rPr>
            </w:pPr>
          </w:p>
        </w:tc>
        <w:tc>
          <w:tcPr>
            <w:tcW w:w="853" w:type="dxa"/>
          </w:tcPr>
          <w:p w:rsidR="00023C86" w:rsidRPr="00E72244" w:rsidRDefault="00023C86" w:rsidP="001101E1">
            <w:pPr>
              <w:rPr>
                <w:rFonts w:ascii="Times New Roman" w:hAnsi="Times New Roman" w:cs="Times New Roman"/>
                <w:sz w:val="24"/>
                <w:szCs w:val="24"/>
              </w:rPr>
            </w:pPr>
          </w:p>
        </w:tc>
        <w:tc>
          <w:tcPr>
            <w:tcW w:w="284" w:type="dxa"/>
          </w:tcPr>
          <w:p w:rsidR="00023C86" w:rsidRPr="00E72244" w:rsidRDefault="00023C86" w:rsidP="001101E1">
            <w:pPr>
              <w:rPr>
                <w:rFonts w:ascii="Times New Roman" w:hAnsi="Times New Roman" w:cs="Times New Roman"/>
                <w:sz w:val="24"/>
                <w:szCs w:val="24"/>
              </w:rPr>
            </w:pPr>
          </w:p>
        </w:tc>
        <w:tc>
          <w:tcPr>
            <w:tcW w:w="1969" w:type="dxa"/>
          </w:tcPr>
          <w:p w:rsidR="00023C86" w:rsidRPr="00E72244" w:rsidRDefault="00023C86" w:rsidP="001101E1">
            <w:pPr>
              <w:rPr>
                <w:rFonts w:ascii="Times New Roman" w:hAnsi="Times New Roman" w:cs="Times New Roman"/>
                <w:sz w:val="24"/>
                <w:szCs w:val="24"/>
              </w:rPr>
            </w:pPr>
          </w:p>
        </w:tc>
        <w:tc>
          <w:tcPr>
            <w:tcW w:w="16" w:type="dxa"/>
          </w:tcPr>
          <w:p w:rsidR="00023C86" w:rsidRDefault="00023C86" w:rsidP="001101E1"/>
        </w:tc>
        <w:tc>
          <w:tcPr>
            <w:tcW w:w="1556" w:type="dxa"/>
          </w:tcPr>
          <w:p w:rsidR="00023C86" w:rsidRDefault="00023C86" w:rsidP="001101E1"/>
        </w:tc>
        <w:tc>
          <w:tcPr>
            <w:tcW w:w="574" w:type="dxa"/>
          </w:tcPr>
          <w:p w:rsidR="00023C86" w:rsidRDefault="00023C86" w:rsidP="001101E1"/>
        </w:tc>
        <w:tc>
          <w:tcPr>
            <w:tcW w:w="426" w:type="dxa"/>
          </w:tcPr>
          <w:p w:rsidR="00023C86" w:rsidRDefault="00023C86" w:rsidP="001101E1"/>
        </w:tc>
        <w:tc>
          <w:tcPr>
            <w:tcW w:w="1289" w:type="dxa"/>
          </w:tcPr>
          <w:p w:rsidR="00023C86" w:rsidRDefault="00023C86" w:rsidP="001101E1"/>
        </w:tc>
        <w:tc>
          <w:tcPr>
            <w:tcW w:w="9" w:type="dxa"/>
          </w:tcPr>
          <w:p w:rsidR="00023C86" w:rsidRDefault="00023C86" w:rsidP="001101E1"/>
        </w:tc>
        <w:tc>
          <w:tcPr>
            <w:tcW w:w="1695" w:type="dxa"/>
          </w:tcPr>
          <w:p w:rsidR="00023C86" w:rsidRDefault="00023C86" w:rsidP="001101E1"/>
        </w:tc>
        <w:tc>
          <w:tcPr>
            <w:tcW w:w="722" w:type="dxa"/>
          </w:tcPr>
          <w:p w:rsidR="00023C86" w:rsidRDefault="00023C86" w:rsidP="001101E1"/>
        </w:tc>
        <w:tc>
          <w:tcPr>
            <w:tcW w:w="141" w:type="dxa"/>
          </w:tcPr>
          <w:p w:rsidR="00023C86" w:rsidRDefault="00023C86" w:rsidP="001101E1"/>
        </w:tc>
      </w:tr>
      <w:tr w:rsidR="00023C86" w:rsidRPr="00023C86" w:rsidTr="00E326A4">
        <w:trPr>
          <w:trHeight w:hRule="exact" w:val="1125"/>
        </w:trPr>
        <w:tc>
          <w:tcPr>
            <w:tcW w:w="10257" w:type="dxa"/>
            <w:gridSpan w:val="13"/>
            <w:shd w:val="clear" w:color="000000" w:fill="FFFFFF"/>
            <w:tcMar>
              <w:left w:w="34" w:type="dxa"/>
              <w:right w:w="34" w:type="dxa"/>
            </w:tcMar>
          </w:tcPr>
          <w:p w:rsidR="00023C86" w:rsidRPr="00E72244" w:rsidRDefault="00023C86" w:rsidP="001101E1">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23C86" w:rsidRPr="00E72244" w:rsidRDefault="00023C86" w:rsidP="001101E1">
            <w:pPr>
              <w:rPr>
                <w:rFonts w:ascii="Times New Roman" w:hAnsi="Times New Roman" w:cs="Times New Roman"/>
                <w:sz w:val="24"/>
                <w:szCs w:val="24"/>
                <w:lang w:val="ru-RU"/>
              </w:rPr>
            </w:pPr>
          </w:p>
        </w:tc>
      </w:tr>
      <w:tr w:rsidR="00023C86" w:rsidRPr="00023C86" w:rsidTr="00023C86">
        <w:trPr>
          <w:trHeight w:hRule="exact" w:val="45"/>
        </w:trPr>
        <w:tc>
          <w:tcPr>
            <w:tcW w:w="723" w:type="dxa"/>
          </w:tcPr>
          <w:p w:rsidR="00023C86" w:rsidRPr="00E72244" w:rsidRDefault="00023C86" w:rsidP="001101E1">
            <w:pPr>
              <w:rPr>
                <w:rFonts w:ascii="Times New Roman" w:hAnsi="Times New Roman" w:cs="Times New Roman"/>
                <w:sz w:val="24"/>
                <w:szCs w:val="24"/>
                <w:lang w:val="ru-RU"/>
              </w:rPr>
            </w:pPr>
          </w:p>
        </w:tc>
        <w:tc>
          <w:tcPr>
            <w:tcW w:w="853" w:type="dxa"/>
          </w:tcPr>
          <w:p w:rsidR="00023C86" w:rsidRPr="00E72244" w:rsidRDefault="00023C86" w:rsidP="001101E1">
            <w:pPr>
              <w:rPr>
                <w:rFonts w:ascii="Times New Roman" w:hAnsi="Times New Roman" w:cs="Times New Roman"/>
                <w:sz w:val="24"/>
                <w:szCs w:val="24"/>
                <w:lang w:val="ru-RU"/>
              </w:rPr>
            </w:pPr>
          </w:p>
        </w:tc>
        <w:tc>
          <w:tcPr>
            <w:tcW w:w="284" w:type="dxa"/>
          </w:tcPr>
          <w:p w:rsidR="00023C86" w:rsidRPr="00E72244" w:rsidRDefault="00023C86" w:rsidP="001101E1">
            <w:pPr>
              <w:rPr>
                <w:rFonts w:ascii="Times New Roman" w:hAnsi="Times New Roman" w:cs="Times New Roman"/>
                <w:sz w:val="24"/>
                <w:szCs w:val="24"/>
                <w:lang w:val="ru-RU"/>
              </w:rPr>
            </w:pPr>
          </w:p>
        </w:tc>
        <w:tc>
          <w:tcPr>
            <w:tcW w:w="1969" w:type="dxa"/>
          </w:tcPr>
          <w:p w:rsidR="00023C86" w:rsidRPr="00E72244" w:rsidRDefault="00023C86" w:rsidP="001101E1">
            <w:pPr>
              <w:rPr>
                <w:rFonts w:ascii="Times New Roman" w:hAnsi="Times New Roman" w:cs="Times New Roman"/>
                <w:sz w:val="24"/>
                <w:szCs w:val="24"/>
                <w:lang w:val="ru-RU"/>
              </w:rPr>
            </w:pPr>
          </w:p>
        </w:tc>
        <w:tc>
          <w:tcPr>
            <w:tcW w:w="16" w:type="dxa"/>
          </w:tcPr>
          <w:p w:rsidR="00023C86" w:rsidRPr="00326F06" w:rsidRDefault="00023C86" w:rsidP="001101E1">
            <w:pPr>
              <w:rPr>
                <w:lang w:val="ru-RU"/>
              </w:rPr>
            </w:pPr>
          </w:p>
        </w:tc>
        <w:tc>
          <w:tcPr>
            <w:tcW w:w="1556" w:type="dxa"/>
          </w:tcPr>
          <w:p w:rsidR="00023C86" w:rsidRPr="00326F06" w:rsidRDefault="00023C86" w:rsidP="001101E1">
            <w:pPr>
              <w:rPr>
                <w:lang w:val="ru-RU"/>
              </w:rPr>
            </w:pPr>
          </w:p>
        </w:tc>
        <w:tc>
          <w:tcPr>
            <w:tcW w:w="574" w:type="dxa"/>
          </w:tcPr>
          <w:p w:rsidR="00023C86" w:rsidRPr="00326F06" w:rsidRDefault="00023C86" w:rsidP="001101E1">
            <w:pPr>
              <w:rPr>
                <w:lang w:val="ru-RU"/>
              </w:rPr>
            </w:pPr>
          </w:p>
        </w:tc>
        <w:tc>
          <w:tcPr>
            <w:tcW w:w="426" w:type="dxa"/>
          </w:tcPr>
          <w:p w:rsidR="00023C86" w:rsidRPr="00326F06" w:rsidRDefault="00023C86" w:rsidP="001101E1">
            <w:pPr>
              <w:rPr>
                <w:lang w:val="ru-RU"/>
              </w:rPr>
            </w:pPr>
          </w:p>
        </w:tc>
        <w:tc>
          <w:tcPr>
            <w:tcW w:w="1289" w:type="dxa"/>
          </w:tcPr>
          <w:p w:rsidR="00023C86" w:rsidRPr="00326F06" w:rsidRDefault="00023C86" w:rsidP="001101E1">
            <w:pPr>
              <w:rPr>
                <w:lang w:val="ru-RU"/>
              </w:rPr>
            </w:pPr>
          </w:p>
        </w:tc>
        <w:tc>
          <w:tcPr>
            <w:tcW w:w="9" w:type="dxa"/>
          </w:tcPr>
          <w:p w:rsidR="00023C86" w:rsidRPr="00326F06" w:rsidRDefault="00023C86" w:rsidP="001101E1">
            <w:pPr>
              <w:rPr>
                <w:lang w:val="ru-RU"/>
              </w:rPr>
            </w:pPr>
          </w:p>
        </w:tc>
        <w:tc>
          <w:tcPr>
            <w:tcW w:w="1695" w:type="dxa"/>
          </w:tcPr>
          <w:p w:rsidR="00023C86" w:rsidRPr="00326F06" w:rsidRDefault="00023C86" w:rsidP="001101E1">
            <w:pPr>
              <w:rPr>
                <w:lang w:val="ru-RU"/>
              </w:rPr>
            </w:pPr>
          </w:p>
        </w:tc>
        <w:tc>
          <w:tcPr>
            <w:tcW w:w="722" w:type="dxa"/>
          </w:tcPr>
          <w:p w:rsidR="00023C86" w:rsidRPr="00326F06" w:rsidRDefault="00023C86" w:rsidP="001101E1">
            <w:pPr>
              <w:rPr>
                <w:lang w:val="ru-RU"/>
              </w:rPr>
            </w:pPr>
          </w:p>
        </w:tc>
        <w:tc>
          <w:tcPr>
            <w:tcW w:w="141" w:type="dxa"/>
          </w:tcPr>
          <w:p w:rsidR="00023C86" w:rsidRPr="00326F06" w:rsidRDefault="00023C86" w:rsidP="001101E1">
            <w:pPr>
              <w:rPr>
                <w:lang w:val="ru-RU"/>
              </w:rPr>
            </w:pPr>
          </w:p>
        </w:tc>
      </w:tr>
      <w:tr w:rsidR="00023C86" w:rsidRPr="00023C86" w:rsidTr="00023C86">
        <w:trPr>
          <w:trHeight w:hRule="exact" w:val="556"/>
        </w:trPr>
        <w:tc>
          <w:tcPr>
            <w:tcW w:w="10257" w:type="dxa"/>
            <w:gridSpan w:val="13"/>
            <w:shd w:val="clear" w:color="000000" w:fill="FFFFFF"/>
            <w:tcMar>
              <w:left w:w="34" w:type="dxa"/>
              <w:right w:w="34" w:type="dxa"/>
            </w:tcMar>
          </w:tcPr>
          <w:p w:rsidR="00023C86" w:rsidRPr="00E72244" w:rsidRDefault="00023C86" w:rsidP="001101E1">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23C86" w:rsidRPr="00023C86" w:rsidTr="00023C86">
        <w:trPr>
          <w:trHeight w:hRule="exact" w:val="2497"/>
        </w:trPr>
        <w:tc>
          <w:tcPr>
            <w:tcW w:w="723" w:type="dxa"/>
          </w:tcPr>
          <w:p w:rsidR="00023C86" w:rsidRPr="00A50307" w:rsidRDefault="00023C86">
            <w:pPr>
              <w:rPr>
                <w:lang w:val="ru-RU"/>
              </w:rPr>
            </w:pPr>
          </w:p>
        </w:tc>
        <w:tc>
          <w:tcPr>
            <w:tcW w:w="853" w:type="dxa"/>
          </w:tcPr>
          <w:p w:rsidR="00023C86" w:rsidRPr="00A50307" w:rsidRDefault="00023C86">
            <w:pPr>
              <w:rPr>
                <w:lang w:val="ru-RU"/>
              </w:rPr>
            </w:pPr>
          </w:p>
        </w:tc>
        <w:tc>
          <w:tcPr>
            <w:tcW w:w="284" w:type="dxa"/>
          </w:tcPr>
          <w:p w:rsidR="00023C86" w:rsidRPr="00A50307" w:rsidRDefault="00023C86">
            <w:pPr>
              <w:rPr>
                <w:lang w:val="ru-RU"/>
              </w:rPr>
            </w:pPr>
          </w:p>
        </w:tc>
        <w:tc>
          <w:tcPr>
            <w:tcW w:w="1969" w:type="dxa"/>
          </w:tcPr>
          <w:p w:rsidR="00023C86" w:rsidRPr="00A50307" w:rsidRDefault="00023C86">
            <w:pPr>
              <w:rPr>
                <w:lang w:val="ru-RU"/>
              </w:rPr>
            </w:pPr>
          </w:p>
        </w:tc>
        <w:tc>
          <w:tcPr>
            <w:tcW w:w="16" w:type="dxa"/>
          </w:tcPr>
          <w:p w:rsidR="00023C86" w:rsidRPr="00A50307" w:rsidRDefault="00023C86">
            <w:pPr>
              <w:rPr>
                <w:lang w:val="ru-RU"/>
              </w:rPr>
            </w:pPr>
          </w:p>
        </w:tc>
        <w:tc>
          <w:tcPr>
            <w:tcW w:w="1556" w:type="dxa"/>
          </w:tcPr>
          <w:p w:rsidR="00023C86" w:rsidRPr="00A50307" w:rsidRDefault="00023C86">
            <w:pPr>
              <w:rPr>
                <w:lang w:val="ru-RU"/>
              </w:rPr>
            </w:pPr>
          </w:p>
        </w:tc>
        <w:tc>
          <w:tcPr>
            <w:tcW w:w="574" w:type="dxa"/>
          </w:tcPr>
          <w:p w:rsidR="00023C86" w:rsidRPr="00A50307" w:rsidRDefault="00023C86">
            <w:pPr>
              <w:rPr>
                <w:lang w:val="ru-RU"/>
              </w:rPr>
            </w:pPr>
          </w:p>
        </w:tc>
        <w:tc>
          <w:tcPr>
            <w:tcW w:w="426" w:type="dxa"/>
          </w:tcPr>
          <w:p w:rsidR="00023C86" w:rsidRPr="00A50307" w:rsidRDefault="00023C86">
            <w:pPr>
              <w:rPr>
                <w:lang w:val="ru-RU"/>
              </w:rPr>
            </w:pPr>
          </w:p>
        </w:tc>
        <w:tc>
          <w:tcPr>
            <w:tcW w:w="1289" w:type="dxa"/>
          </w:tcPr>
          <w:p w:rsidR="00023C86" w:rsidRPr="00A50307" w:rsidRDefault="00023C86">
            <w:pPr>
              <w:rPr>
                <w:lang w:val="ru-RU"/>
              </w:rPr>
            </w:pPr>
          </w:p>
        </w:tc>
        <w:tc>
          <w:tcPr>
            <w:tcW w:w="9" w:type="dxa"/>
          </w:tcPr>
          <w:p w:rsidR="00023C86" w:rsidRPr="00A50307" w:rsidRDefault="00023C86">
            <w:pPr>
              <w:rPr>
                <w:lang w:val="ru-RU"/>
              </w:rPr>
            </w:pPr>
          </w:p>
        </w:tc>
        <w:tc>
          <w:tcPr>
            <w:tcW w:w="1695" w:type="dxa"/>
          </w:tcPr>
          <w:p w:rsidR="00023C86" w:rsidRPr="00A50307" w:rsidRDefault="00023C86">
            <w:pPr>
              <w:rPr>
                <w:lang w:val="ru-RU"/>
              </w:rPr>
            </w:pPr>
          </w:p>
        </w:tc>
        <w:tc>
          <w:tcPr>
            <w:tcW w:w="722" w:type="dxa"/>
          </w:tcPr>
          <w:p w:rsidR="00023C86" w:rsidRPr="00A50307" w:rsidRDefault="00023C86">
            <w:pPr>
              <w:rPr>
                <w:lang w:val="ru-RU"/>
              </w:rPr>
            </w:pPr>
          </w:p>
        </w:tc>
        <w:tc>
          <w:tcPr>
            <w:tcW w:w="141" w:type="dxa"/>
          </w:tcPr>
          <w:p w:rsidR="00023C86" w:rsidRPr="00A50307" w:rsidRDefault="00023C86">
            <w:pPr>
              <w:rPr>
                <w:lang w:val="ru-RU"/>
              </w:rPr>
            </w:pPr>
          </w:p>
        </w:tc>
      </w:tr>
      <w:tr w:rsidR="00023C86" w:rsidTr="00023C86">
        <w:trPr>
          <w:trHeight w:hRule="exact" w:val="555"/>
        </w:trPr>
        <w:tc>
          <w:tcPr>
            <w:tcW w:w="10257" w:type="dxa"/>
            <w:gridSpan w:val="13"/>
            <w:shd w:val="clear" w:color="000000" w:fill="FFFFFF"/>
            <w:tcMar>
              <w:left w:w="34" w:type="dxa"/>
              <w:right w:w="34" w:type="dxa"/>
            </w:tcMar>
          </w:tcPr>
          <w:p w:rsidR="00023C86" w:rsidRDefault="00023C86">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23C86" w:rsidRDefault="00023C86">
            <w:pPr>
              <w:spacing w:after="0" w:line="240" w:lineRule="auto"/>
              <w:jc w:val="center"/>
              <w:rPr>
                <w:sz w:val="24"/>
                <w:szCs w:val="24"/>
              </w:rPr>
            </w:pPr>
            <w:r>
              <w:rPr>
                <w:rFonts w:ascii="Times New Roman" w:hAnsi="Times New Roman" w:cs="Times New Roman"/>
                <w:color w:val="000000"/>
                <w:sz w:val="24"/>
                <w:szCs w:val="24"/>
              </w:rPr>
              <w:t>2022 г.</w:t>
            </w:r>
          </w:p>
        </w:tc>
      </w:tr>
    </w:tbl>
    <w:p w:rsidR="002C6024" w:rsidRDefault="00A50307">
      <w:pPr>
        <w:rPr>
          <w:sz w:val="0"/>
          <w:szCs w:val="0"/>
        </w:rPr>
      </w:pPr>
      <w:r>
        <w:br w:type="page"/>
      </w:r>
    </w:p>
    <w:tbl>
      <w:tblPr>
        <w:tblW w:w="0" w:type="auto"/>
        <w:tblCellMar>
          <w:left w:w="0" w:type="dxa"/>
          <w:right w:w="0" w:type="dxa"/>
        </w:tblCellMar>
        <w:tblLook w:val="04A0"/>
      </w:tblPr>
      <w:tblGrid>
        <w:gridCol w:w="2552"/>
        <w:gridCol w:w="6718"/>
        <w:gridCol w:w="974"/>
      </w:tblGrid>
      <w:tr w:rsidR="002C6024">
        <w:trPr>
          <w:trHeight w:hRule="exact" w:val="14"/>
        </w:trPr>
        <w:tc>
          <w:tcPr>
            <w:tcW w:w="9795" w:type="dxa"/>
            <w:gridSpan w:val="2"/>
            <w:tcBorders>
              <w:top w:val="single" w:sz="8" w:space="0" w:color="000000"/>
            </w:tcBorders>
            <w:shd w:val="clear" w:color="FFFFFF" w:fill="FFFFFF"/>
            <w:tcMar>
              <w:left w:w="4" w:type="dxa"/>
              <w:right w:w="4" w:type="dxa"/>
            </w:tcMar>
          </w:tcPr>
          <w:p w:rsidR="002C6024" w:rsidRDefault="002C6024"/>
        </w:tc>
        <w:tc>
          <w:tcPr>
            <w:tcW w:w="1007" w:type="dxa"/>
            <w:vMerge w:val="restart"/>
            <w:tcBorders>
              <w:top w:val="single" w:sz="8" w:space="0" w:color="000000"/>
            </w:tcBorders>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2C6024">
        <w:trPr>
          <w:trHeight w:hRule="exact" w:val="402"/>
        </w:trPr>
        <w:tc>
          <w:tcPr>
            <w:tcW w:w="2694" w:type="dxa"/>
          </w:tcPr>
          <w:p w:rsidR="002C6024" w:rsidRDefault="002C6024"/>
        </w:tc>
        <w:tc>
          <w:tcPr>
            <w:tcW w:w="7088" w:type="dxa"/>
          </w:tcPr>
          <w:p w:rsidR="002C6024" w:rsidRDefault="002C6024"/>
        </w:tc>
        <w:tc>
          <w:tcPr>
            <w:tcW w:w="1007" w:type="dxa"/>
            <w:vMerge/>
            <w:tcBorders>
              <w:top w:val="single" w:sz="8" w:space="0" w:color="000000"/>
            </w:tcBorders>
            <w:shd w:val="clear" w:color="C0C0C0" w:fill="FFFFFF"/>
            <w:tcMar>
              <w:left w:w="34" w:type="dxa"/>
              <w:right w:w="34" w:type="dxa"/>
            </w:tcMar>
          </w:tcPr>
          <w:p w:rsidR="002C6024" w:rsidRDefault="002C6024"/>
        </w:tc>
      </w:tr>
      <w:tr w:rsidR="002C6024">
        <w:trPr>
          <w:trHeight w:hRule="exact" w:val="14"/>
        </w:trPr>
        <w:tc>
          <w:tcPr>
            <w:tcW w:w="10788" w:type="dxa"/>
            <w:gridSpan w:val="3"/>
            <w:tcBorders>
              <w:top w:val="single" w:sz="8" w:space="0" w:color="000000"/>
            </w:tcBorders>
            <w:shd w:val="clear" w:color="FFFFFF" w:fill="FFFFFF"/>
            <w:tcMar>
              <w:left w:w="4" w:type="dxa"/>
              <w:right w:w="4" w:type="dxa"/>
            </w:tcMar>
          </w:tcPr>
          <w:p w:rsidR="002C6024" w:rsidRDefault="002C6024"/>
        </w:tc>
      </w:tr>
      <w:tr w:rsidR="002C6024">
        <w:trPr>
          <w:trHeight w:hRule="exact" w:val="13"/>
        </w:trPr>
        <w:tc>
          <w:tcPr>
            <w:tcW w:w="2694" w:type="dxa"/>
          </w:tcPr>
          <w:p w:rsidR="002C6024" w:rsidRDefault="002C6024"/>
        </w:tc>
        <w:tc>
          <w:tcPr>
            <w:tcW w:w="7088" w:type="dxa"/>
          </w:tcPr>
          <w:p w:rsidR="002C6024" w:rsidRDefault="002C6024"/>
        </w:tc>
        <w:tc>
          <w:tcPr>
            <w:tcW w:w="993" w:type="dxa"/>
          </w:tcPr>
          <w:p w:rsidR="002C6024" w:rsidRDefault="002C6024"/>
        </w:tc>
      </w:tr>
      <w:tr w:rsidR="002C6024">
        <w:trPr>
          <w:trHeight w:hRule="exact" w:val="14"/>
        </w:trPr>
        <w:tc>
          <w:tcPr>
            <w:tcW w:w="10788" w:type="dxa"/>
            <w:gridSpan w:val="3"/>
            <w:tcBorders>
              <w:top w:val="single" w:sz="8" w:space="0" w:color="000000"/>
            </w:tcBorders>
            <w:shd w:val="clear" w:color="FFFFFF" w:fill="FFFFFF"/>
            <w:tcMar>
              <w:left w:w="4" w:type="dxa"/>
              <w:right w:w="4" w:type="dxa"/>
            </w:tcMar>
          </w:tcPr>
          <w:p w:rsidR="002C6024" w:rsidRDefault="002C6024"/>
        </w:tc>
      </w:tr>
      <w:tr w:rsidR="002C6024">
        <w:trPr>
          <w:trHeight w:hRule="exact" w:val="96"/>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277"/>
        </w:trPr>
        <w:tc>
          <w:tcPr>
            <w:tcW w:w="10788" w:type="dxa"/>
            <w:gridSpan w:val="3"/>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Визирование РПД для исполнения в очередном учебном году</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trPr>
          <w:trHeight w:hRule="exact" w:val="555"/>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__ __________ 2023 г.</w:t>
            </w:r>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416"/>
        </w:trPr>
        <w:tc>
          <w:tcPr>
            <w:tcW w:w="10788" w:type="dxa"/>
            <w:gridSpan w:val="3"/>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Рабочая программа пересмотрена, обсуждена и одобрена для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исполнения в 2023-2024 учебном году на заседании кафедры</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694"/>
        </w:trPr>
        <w:tc>
          <w:tcPr>
            <w:tcW w:w="2694" w:type="dxa"/>
          </w:tcPr>
          <w:p w:rsidR="002C6024" w:rsidRDefault="002C6024"/>
        </w:tc>
        <w:tc>
          <w:tcPr>
            <w:tcW w:w="8094" w:type="dxa"/>
            <w:gridSpan w:val="2"/>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Протокол от  __ __________ 2023 г.  №  __</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Зав. кафедрой </w:t>
            </w:r>
            <w:proofErr w:type="spellStart"/>
            <w:r w:rsidRPr="00A50307">
              <w:rPr>
                <w:rFonts w:ascii="Times New Roman" w:hAnsi="Times New Roman" w:cs="Times New Roman"/>
                <w:color w:val="000000"/>
                <w:sz w:val="19"/>
                <w:szCs w:val="19"/>
                <w:lang w:val="ru-RU"/>
              </w:rPr>
              <w:t>Гашенко</w:t>
            </w:r>
            <w:proofErr w:type="spellEnd"/>
            <w:r w:rsidRPr="00A50307">
              <w:rPr>
                <w:rFonts w:ascii="Times New Roman" w:hAnsi="Times New Roman" w:cs="Times New Roman"/>
                <w:color w:val="000000"/>
                <w:sz w:val="19"/>
                <w:szCs w:val="19"/>
                <w:lang w:val="ru-RU"/>
              </w:rPr>
              <w:t xml:space="preserve"> С.А.</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13"/>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96"/>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277"/>
        </w:trPr>
        <w:tc>
          <w:tcPr>
            <w:tcW w:w="10788" w:type="dxa"/>
            <w:gridSpan w:val="3"/>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Визирование РПД для исполнения в очередном учебном году</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trPr>
          <w:trHeight w:hRule="exact" w:val="555"/>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__ __________ 2024 г.</w:t>
            </w:r>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416"/>
        </w:trPr>
        <w:tc>
          <w:tcPr>
            <w:tcW w:w="10788" w:type="dxa"/>
            <w:gridSpan w:val="3"/>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Рабочая программа пересмотрена, обсуждена и одобрена для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исполнения в 2024-2025 учебном году на заседании кафедры</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694"/>
        </w:trPr>
        <w:tc>
          <w:tcPr>
            <w:tcW w:w="2694" w:type="dxa"/>
          </w:tcPr>
          <w:p w:rsidR="002C6024" w:rsidRDefault="002C6024"/>
        </w:tc>
        <w:tc>
          <w:tcPr>
            <w:tcW w:w="8094" w:type="dxa"/>
            <w:gridSpan w:val="2"/>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Протокол от  __ __________ 2024 г.  №  __</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Зав. кафедрой </w:t>
            </w:r>
            <w:proofErr w:type="spellStart"/>
            <w:r w:rsidRPr="00A50307">
              <w:rPr>
                <w:rFonts w:ascii="Times New Roman" w:hAnsi="Times New Roman" w:cs="Times New Roman"/>
                <w:color w:val="000000"/>
                <w:sz w:val="19"/>
                <w:szCs w:val="19"/>
                <w:lang w:val="ru-RU"/>
              </w:rPr>
              <w:t>Гашенко</w:t>
            </w:r>
            <w:proofErr w:type="spellEnd"/>
            <w:r w:rsidRPr="00A50307">
              <w:rPr>
                <w:rFonts w:ascii="Times New Roman" w:hAnsi="Times New Roman" w:cs="Times New Roman"/>
                <w:color w:val="000000"/>
                <w:sz w:val="19"/>
                <w:szCs w:val="19"/>
                <w:lang w:val="ru-RU"/>
              </w:rPr>
              <w:t xml:space="preserve"> С.А.</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13"/>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96"/>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277"/>
        </w:trPr>
        <w:tc>
          <w:tcPr>
            <w:tcW w:w="10788" w:type="dxa"/>
            <w:gridSpan w:val="3"/>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Визирование РПД для исполнения в очередном учебном году</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trPr>
          <w:trHeight w:hRule="exact" w:val="555"/>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__ __________ 2025 г.</w:t>
            </w:r>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416"/>
        </w:trPr>
        <w:tc>
          <w:tcPr>
            <w:tcW w:w="10788" w:type="dxa"/>
            <w:gridSpan w:val="3"/>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Рабочая программа пересмотрена, обсуждена и одобрена для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исполнения в 2025-2026 учебном году на заседании кафедры</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694"/>
        </w:trPr>
        <w:tc>
          <w:tcPr>
            <w:tcW w:w="2694" w:type="dxa"/>
          </w:tcPr>
          <w:p w:rsidR="002C6024" w:rsidRDefault="002C6024"/>
        </w:tc>
        <w:tc>
          <w:tcPr>
            <w:tcW w:w="8094" w:type="dxa"/>
            <w:gridSpan w:val="2"/>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Протокол от  __ __________ 2025 г.  №  __</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Зав. кафедрой </w:t>
            </w:r>
            <w:proofErr w:type="spellStart"/>
            <w:r w:rsidRPr="00A50307">
              <w:rPr>
                <w:rFonts w:ascii="Times New Roman" w:hAnsi="Times New Roman" w:cs="Times New Roman"/>
                <w:color w:val="000000"/>
                <w:sz w:val="19"/>
                <w:szCs w:val="19"/>
                <w:lang w:val="ru-RU"/>
              </w:rPr>
              <w:t>Гашенко</w:t>
            </w:r>
            <w:proofErr w:type="spellEnd"/>
            <w:r w:rsidRPr="00A50307">
              <w:rPr>
                <w:rFonts w:ascii="Times New Roman" w:hAnsi="Times New Roman" w:cs="Times New Roman"/>
                <w:color w:val="000000"/>
                <w:sz w:val="19"/>
                <w:szCs w:val="19"/>
                <w:lang w:val="ru-RU"/>
              </w:rPr>
              <w:t xml:space="preserve"> С.А.</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13"/>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14"/>
        </w:trPr>
        <w:tc>
          <w:tcPr>
            <w:tcW w:w="10788" w:type="dxa"/>
            <w:gridSpan w:val="3"/>
            <w:tcBorders>
              <w:top w:val="single" w:sz="8" w:space="0" w:color="000000"/>
            </w:tcBorders>
            <w:shd w:val="clear" w:color="FFFFFF" w:fill="FFFFFF"/>
            <w:tcMar>
              <w:left w:w="4" w:type="dxa"/>
              <w:right w:w="4" w:type="dxa"/>
            </w:tcMar>
          </w:tcPr>
          <w:p w:rsidR="002C6024" w:rsidRPr="00A50307" w:rsidRDefault="002C6024">
            <w:pPr>
              <w:rPr>
                <w:lang w:val="ru-RU"/>
              </w:rPr>
            </w:pPr>
          </w:p>
        </w:tc>
      </w:tr>
      <w:tr w:rsidR="002C6024" w:rsidRPr="00023C86">
        <w:trPr>
          <w:trHeight w:hRule="exact" w:val="96"/>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277"/>
        </w:trPr>
        <w:tc>
          <w:tcPr>
            <w:tcW w:w="10788" w:type="dxa"/>
            <w:gridSpan w:val="3"/>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Визирование РПД для исполнения в очередном учебном году</w:t>
            </w:r>
          </w:p>
        </w:tc>
      </w:tr>
      <w:tr w:rsidR="002C6024" w:rsidRPr="00023C86">
        <w:trPr>
          <w:trHeight w:hRule="exact" w:val="138"/>
        </w:trPr>
        <w:tc>
          <w:tcPr>
            <w:tcW w:w="2694" w:type="dxa"/>
          </w:tcPr>
          <w:p w:rsidR="002C6024" w:rsidRPr="00A50307" w:rsidRDefault="002C6024">
            <w:pPr>
              <w:rPr>
                <w:lang w:val="ru-RU"/>
              </w:rPr>
            </w:pPr>
          </w:p>
        </w:tc>
        <w:tc>
          <w:tcPr>
            <w:tcW w:w="7088" w:type="dxa"/>
          </w:tcPr>
          <w:p w:rsidR="002C6024" w:rsidRPr="00A50307" w:rsidRDefault="002C6024">
            <w:pPr>
              <w:rPr>
                <w:lang w:val="ru-RU"/>
              </w:rPr>
            </w:pPr>
          </w:p>
        </w:tc>
        <w:tc>
          <w:tcPr>
            <w:tcW w:w="993" w:type="dxa"/>
          </w:tcPr>
          <w:p w:rsidR="002C6024" w:rsidRPr="00A50307" w:rsidRDefault="002C6024">
            <w:pPr>
              <w:rPr>
                <w:lang w:val="ru-RU"/>
              </w:rPr>
            </w:pPr>
          </w:p>
        </w:tc>
      </w:tr>
      <w:tr w:rsidR="002C6024">
        <w:trPr>
          <w:trHeight w:hRule="exact" w:val="555"/>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__ __________ 2026 г.</w:t>
            </w:r>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416"/>
        </w:trPr>
        <w:tc>
          <w:tcPr>
            <w:tcW w:w="10788" w:type="dxa"/>
            <w:gridSpan w:val="3"/>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Рабочая программа пересмотрена, обсуждена и одобрена для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исполнения в 2026-2027 учебном году на заседании кафедры</w:t>
            </w:r>
          </w:p>
        </w:tc>
      </w:tr>
      <w:tr w:rsidR="002C6024">
        <w:trPr>
          <w:trHeight w:hRule="exact" w:val="277"/>
        </w:trPr>
        <w:tc>
          <w:tcPr>
            <w:tcW w:w="10788" w:type="dxa"/>
            <w:gridSpan w:val="3"/>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2C6024">
        <w:trPr>
          <w:trHeight w:hRule="exact" w:val="138"/>
        </w:trPr>
        <w:tc>
          <w:tcPr>
            <w:tcW w:w="2694" w:type="dxa"/>
          </w:tcPr>
          <w:p w:rsidR="002C6024" w:rsidRDefault="002C6024"/>
        </w:tc>
        <w:tc>
          <w:tcPr>
            <w:tcW w:w="7088" w:type="dxa"/>
          </w:tcPr>
          <w:p w:rsidR="002C6024" w:rsidRDefault="002C6024"/>
        </w:tc>
        <w:tc>
          <w:tcPr>
            <w:tcW w:w="993" w:type="dxa"/>
          </w:tcPr>
          <w:p w:rsidR="002C6024" w:rsidRDefault="002C6024"/>
        </w:tc>
      </w:tr>
      <w:tr w:rsidR="002C6024" w:rsidRPr="00023C86">
        <w:trPr>
          <w:trHeight w:hRule="exact" w:val="694"/>
        </w:trPr>
        <w:tc>
          <w:tcPr>
            <w:tcW w:w="2694" w:type="dxa"/>
          </w:tcPr>
          <w:p w:rsidR="002C6024" w:rsidRDefault="002C6024"/>
        </w:tc>
        <w:tc>
          <w:tcPr>
            <w:tcW w:w="8094" w:type="dxa"/>
            <w:gridSpan w:val="2"/>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Протокол от  __ __________ 2026 г.  №  __</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Зав. кафедрой </w:t>
            </w:r>
            <w:proofErr w:type="spellStart"/>
            <w:r w:rsidRPr="00A50307">
              <w:rPr>
                <w:rFonts w:ascii="Times New Roman" w:hAnsi="Times New Roman" w:cs="Times New Roman"/>
                <w:color w:val="000000"/>
                <w:sz w:val="19"/>
                <w:szCs w:val="19"/>
                <w:lang w:val="ru-RU"/>
              </w:rPr>
              <w:t>Гашенко</w:t>
            </w:r>
            <w:proofErr w:type="spellEnd"/>
            <w:r w:rsidRPr="00A50307">
              <w:rPr>
                <w:rFonts w:ascii="Times New Roman" w:hAnsi="Times New Roman" w:cs="Times New Roman"/>
                <w:color w:val="000000"/>
                <w:sz w:val="19"/>
                <w:szCs w:val="19"/>
                <w:lang w:val="ru-RU"/>
              </w:rPr>
              <w:t xml:space="preserve"> С.А.</w:t>
            </w:r>
          </w:p>
        </w:tc>
      </w:tr>
    </w:tbl>
    <w:p w:rsidR="002C6024" w:rsidRPr="00A50307" w:rsidRDefault="00A50307">
      <w:pPr>
        <w:rPr>
          <w:sz w:val="0"/>
          <w:szCs w:val="0"/>
          <w:lang w:val="ru-RU"/>
        </w:rPr>
      </w:pPr>
      <w:r w:rsidRPr="00A50307">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2C6024">
        <w:trPr>
          <w:trHeight w:hRule="exact" w:val="277"/>
        </w:trPr>
        <w:tc>
          <w:tcPr>
            <w:tcW w:w="284" w:type="dxa"/>
          </w:tcPr>
          <w:p w:rsidR="002C6024" w:rsidRPr="00A50307" w:rsidRDefault="002C6024">
            <w:pPr>
              <w:rPr>
                <w:lang w:val="ru-RU"/>
              </w:rPr>
            </w:pPr>
          </w:p>
        </w:tc>
        <w:tc>
          <w:tcPr>
            <w:tcW w:w="1277" w:type="dxa"/>
          </w:tcPr>
          <w:p w:rsidR="002C6024" w:rsidRPr="00A50307" w:rsidRDefault="002C6024">
            <w:pPr>
              <w:rPr>
                <w:lang w:val="ru-RU"/>
              </w:rPr>
            </w:pPr>
          </w:p>
        </w:tc>
        <w:tc>
          <w:tcPr>
            <w:tcW w:w="472" w:type="dxa"/>
          </w:tcPr>
          <w:p w:rsidR="002C6024" w:rsidRPr="00A50307" w:rsidRDefault="002C6024">
            <w:pPr>
              <w:rPr>
                <w:lang w:val="ru-RU"/>
              </w:rPr>
            </w:pPr>
          </w:p>
        </w:tc>
        <w:tc>
          <w:tcPr>
            <w:tcW w:w="238" w:type="dxa"/>
          </w:tcPr>
          <w:p w:rsidR="002C6024" w:rsidRPr="00A50307" w:rsidRDefault="002C6024">
            <w:pPr>
              <w:rPr>
                <w:lang w:val="ru-RU"/>
              </w:rPr>
            </w:pPr>
          </w:p>
        </w:tc>
        <w:tc>
          <w:tcPr>
            <w:tcW w:w="143" w:type="dxa"/>
          </w:tcPr>
          <w:p w:rsidR="002C6024" w:rsidRPr="00A50307" w:rsidRDefault="002C6024">
            <w:pPr>
              <w:rPr>
                <w:lang w:val="ru-RU"/>
              </w:rPr>
            </w:pPr>
          </w:p>
        </w:tc>
        <w:tc>
          <w:tcPr>
            <w:tcW w:w="93" w:type="dxa"/>
          </w:tcPr>
          <w:p w:rsidR="002C6024" w:rsidRPr="00A50307" w:rsidRDefault="002C6024">
            <w:pPr>
              <w:rPr>
                <w:lang w:val="ru-RU"/>
              </w:rPr>
            </w:pPr>
          </w:p>
        </w:tc>
        <w:tc>
          <w:tcPr>
            <w:tcW w:w="192" w:type="dxa"/>
          </w:tcPr>
          <w:p w:rsidR="002C6024" w:rsidRPr="00A50307" w:rsidRDefault="002C6024">
            <w:pPr>
              <w:rPr>
                <w:lang w:val="ru-RU"/>
              </w:rPr>
            </w:pPr>
          </w:p>
        </w:tc>
        <w:tc>
          <w:tcPr>
            <w:tcW w:w="285" w:type="dxa"/>
          </w:tcPr>
          <w:p w:rsidR="002C6024" w:rsidRPr="00A50307" w:rsidRDefault="002C6024">
            <w:pPr>
              <w:rPr>
                <w:lang w:val="ru-RU"/>
              </w:rPr>
            </w:pPr>
          </w:p>
        </w:tc>
        <w:tc>
          <w:tcPr>
            <w:tcW w:w="710" w:type="dxa"/>
          </w:tcPr>
          <w:p w:rsidR="002C6024" w:rsidRPr="00A50307" w:rsidRDefault="002C6024">
            <w:pPr>
              <w:rPr>
                <w:lang w:val="ru-RU"/>
              </w:rPr>
            </w:pPr>
          </w:p>
        </w:tc>
        <w:tc>
          <w:tcPr>
            <w:tcW w:w="426" w:type="dxa"/>
          </w:tcPr>
          <w:p w:rsidR="002C6024" w:rsidRPr="00A50307" w:rsidRDefault="002C6024">
            <w:pPr>
              <w:rPr>
                <w:lang w:val="ru-RU"/>
              </w:rPr>
            </w:pPr>
          </w:p>
        </w:tc>
        <w:tc>
          <w:tcPr>
            <w:tcW w:w="109" w:type="dxa"/>
          </w:tcPr>
          <w:p w:rsidR="002C6024" w:rsidRPr="00A50307" w:rsidRDefault="002C6024">
            <w:pPr>
              <w:rPr>
                <w:lang w:val="ru-RU"/>
              </w:rPr>
            </w:pPr>
          </w:p>
        </w:tc>
        <w:tc>
          <w:tcPr>
            <w:tcW w:w="3153" w:type="dxa"/>
          </w:tcPr>
          <w:p w:rsidR="002C6024" w:rsidRPr="00A50307" w:rsidRDefault="002C6024">
            <w:pPr>
              <w:rPr>
                <w:lang w:val="ru-RU"/>
              </w:rPr>
            </w:pPr>
          </w:p>
        </w:tc>
        <w:tc>
          <w:tcPr>
            <w:tcW w:w="1844" w:type="dxa"/>
          </w:tcPr>
          <w:p w:rsidR="002C6024" w:rsidRPr="00A50307" w:rsidRDefault="002C6024">
            <w:pPr>
              <w:rPr>
                <w:lang w:val="ru-RU"/>
              </w:rPr>
            </w:pPr>
          </w:p>
        </w:tc>
        <w:tc>
          <w:tcPr>
            <w:tcW w:w="1007" w:type="dxa"/>
            <w:gridSpan w:val="3"/>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2C6024">
        <w:trPr>
          <w:trHeight w:hRule="exact" w:val="277"/>
        </w:trPr>
        <w:tc>
          <w:tcPr>
            <w:tcW w:w="284" w:type="dxa"/>
          </w:tcPr>
          <w:p w:rsidR="002C6024" w:rsidRDefault="002C6024"/>
        </w:tc>
        <w:tc>
          <w:tcPr>
            <w:tcW w:w="1277" w:type="dxa"/>
          </w:tcPr>
          <w:p w:rsidR="002C6024" w:rsidRDefault="002C6024"/>
        </w:tc>
        <w:tc>
          <w:tcPr>
            <w:tcW w:w="472" w:type="dxa"/>
          </w:tcPr>
          <w:p w:rsidR="002C6024" w:rsidRDefault="002C6024"/>
        </w:tc>
        <w:tc>
          <w:tcPr>
            <w:tcW w:w="238" w:type="dxa"/>
          </w:tcPr>
          <w:p w:rsidR="002C6024" w:rsidRDefault="002C6024"/>
        </w:tc>
        <w:tc>
          <w:tcPr>
            <w:tcW w:w="143" w:type="dxa"/>
          </w:tcPr>
          <w:p w:rsidR="002C6024" w:rsidRDefault="002C6024"/>
        </w:tc>
        <w:tc>
          <w:tcPr>
            <w:tcW w:w="93" w:type="dxa"/>
          </w:tcPr>
          <w:p w:rsidR="002C6024" w:rsidRDefault="002C6024"/>
        </w:tc>
        <w:tc>
          <w:tcPr>
            <w:tcW w:w="192" w:type="dxa"/>
          </w:tcPr>
          <w:p w:rsidR="002C6024" w:rsidRDefault="002C6024"/>
        </w:tc>
        <w:tc>
          <w:tcPr>
            <w:tcW w:w="285" w:type="dxa"/>
          </w:tcPr>
          <w:p w:rsidR="002C6024" w:rsidRDefault="002C6024"/>
        </w:tc>
        <w:tc>
          <w:tcPr>
            <w:tcW w:w="710" w:type="dxa"/>
          </w:tcPr>
          <w:p w:rsidR="002C6024" w:rsidRDefault="002C6024"/>
        </w:tc>
        <w:tc>
          <w:tcPr>
            <w:tcW w:w="426" w:type="dxa"/>
          </w:tcPr>
          <w:p w:rsidR="002C6024" w:rsidRDefault="002C6024"/>
        </w:tc>
        <w:tc>
          <w:tcPr>
            <w:tcW w:w="109" w:type="dxa"/>
          </w:tcPr>
          <w:p w:rsidR="002C6024" w:rsidRDefault="002C6024"/>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rsidRPr="00023C86">
        <w:trPr>
          <w:trHeight w:hRule="exact" w:val="277"/>
        </w:trPr>
        <w:tc>
          <w:tcPr>
            <w:tcW w:w="10221" w:type="dxa"/>
            <w:gridSpan w:val="16"/>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Рабочая программа дисциплины  Сопротивление материалов</w:t>
            </w:r>
          </w:p>
        </w:tc>
      </w:tr>
      <w:tr w:rsidR="002C6024" w:rsidRPr="00023C86">
        <w:trPr>
          <w:trHeight w:hRule="exact" w:val="694"/>
        </w:trPr>
        <w:tc>
          <w:tcPr>
            <w:tcW w:w="10221" w:type="dxa"/>
            <w:gridSpan w:val="16"/>
            <w:shd w:val="clear" w:color="000000" w:fill="FFFFFF"/>
            <w:tcMar>
              <w:left w:w="34" w:type="dxa"/>
              <w:right w:w="34" w:type="dxa"/>
            </w:tcMar>
          </w:tcPr>
          <w:p w:rsidR="002C6024" w:rsidRPr="00A50307" w:rsidRDefault="00A50307">
            <w:pPr>
              <w:spacing w:after="0" w:line="240" w:lineRule="auto"/>
              <w:rPr>
                <w:sz w:val="19"/>
                <w:szCs w:val="19"/>
                <w:lang w:val="ru-RU"/>
              </w:rPr>
            </w:pPr>
            <w:proofErr w:type="gramStart"/>
            <w:r w:rsidRPr="00A50307">
              <w:rPr>
                <w:rFonts w:ascii="Times New Roman" w:hAnsi="Times New Roman" w:cs="Times New Roman"/>
                <w:color w:val="000000"/>
                <w:sz w:val="19"/>
                <w:szCs w:val="19"/>
                <w:lang w:val="ru-RU"/>
              </w:rPr>
              <w:t>разработана</w:t>
            </w:r>
            <w:proofErr w:type="gramEnd"/>
            <w:r w:rsidRPr="00A50307">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2C6024">
        <w:trPr>
          <w:trHeight w:hRule="exact" w:val="277"/>
        </w:trPr>
        <w:tc>
          <w:tcPr>
            <w:tcW w:w="2424" w:type="dxa"/>
            <w:gridSpan w:val="5"/>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2C6024" w:rsidRDefault="00A50307">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2C6024" w:rsidRDefault="002C6024"/>
        </w:tc>
        <w:tc>
          <w:tcPr>
            <w:tcW w:w="143" w:type="dxa"/>
          </w:tcPr>
          <w:p w:rsidR="002C6024" w:rsidRDefault="002C6024"/>
        </w:tc>
      </w:tr>
      <w:tr w:rsidR="002C6024">
        <w:trPr>
          <w:trHeight w:hRule="exact" w:val="138"/>
        </w:trPr>
        <w:tc>
          <w:tcPr>
            <w:tcW w:w="284" w:type="dxa"/>
          </w:tcPr>
          <w:p w:rsidR="002C6024" w:rsidRDefault="002C6024"/>
        </w:tc>
        <w:tc>
          <w:tcPr>
            <w:tcW w:w="1277" w:type="dxa"/>
          </w:tcPr>
          <w:p w:rsidR="002C6024" w:rsidRDefault="002C6024"/>
        </w:tc>
        <w:tc>
          <w:tcPr>
            <w:tcW w:w="472" w:type="dxa"/>
          </w:tcPr>
          <w:p w:rsidR="002C6024" w:rsidRDefault="002C6024"/>
        </w:tc>
        <w:tc>
          <w:tcPr>
            <w:tcW w:w="238" w:type="dxa"/>
          </w:tcPr>
          <w:p w:rsidR="002C6024" w:rsidRDefault="002C6024"/>
        </w:tc>
        <w:tc>
          <w:tcPr>
            <w:tcW w:w="143" w:type="dxa"/>
          </w:tcPr>
          <w:p w:rsidR="002C6024" w:rsidRDefault="002C6024"/>
        </w:tc>
        <w:tc>
          <w:tcPr>
            <w:tcW w:w="93" w:type="dxa"/>
          </w:tcPr>
          <w:p w:rsidR="002C6024" w:rsidRDefault="002C6024"/>
        </w:tc>
        <w:tc>
          <w:tcPr>
            <w:tcW w:w="192" w:type="dxa"/>
          </w:tcPr>
          <w:p w:rsidR="002C6024" w:rsidRDefault="002C6024"/>
        </w:tc>
        <w:tc>
          <w:tcPr>
            <w:tcW w:w="285" w:type="dxa"/>
          </w:tcPr>
          <w:p w:rsidR="002C6024" w:rsidRDefault="002C6024"/>
        </w:tc>
        <w:tc>
          <w:tcPr>
            <w:tcW w:w="710" w:type="dxa"/>
          </w:tcPr>
          <w:p w:rsidR="002C6024" w:rsidRDefault="002C6024"/>
        </w:tc>
        <w:tc>
          <w:tcPr>
            <w:tcW w:w="426" w:type="dxa"/>
          </w:tcPr>
          <w:p w:rsidR="002C6024" w:rsidRDefault="002C6024"/>
        </w:tc>
        <w:tc>
          <w:tcPr>
            <w:tcW w:w="109" w:type="dxa"/>
          </w:tcPr>
          <w:p w:rsidR="002C6024" w:rsidRDefault="002C6024"/>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7"/>
        </w:trPr>
        <w:tc>
          <w:tcPr>
            <w:tcW w:w="2424" w:type="dxa"/>
            <w:gridSpan w:val="5"/>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2C6024" w:rsidRDefault="00A50307">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2C6024" w:rsidRDefault="002C6024"/>
        </w:tc>
        <w:tc>
          <w:tcPr>
            <w:tcW w:w="143" w:type="dxa"/>
          </w:tcPr>
          <w:p w:rsidR="002C6024" w:rsidRDefault="002C6024"/>
        </w:tc>
      </w:tr>
      <w:tr w:rsidR="002C6024">
        <w:trPr>
          <w:trHeight w:hRule="exact" w:val="277"/>
        </w:trPr>
        <w:tc>
          <w:tcPr>
            <w:tcW w:w="284" w:type="dxa"/>
          </w:tcPr>
          <w:p w:rsidR="002C6024" w:rsidRDefault="002C6024"/>
        </w:tc>
        <w:tc>
          <w:tcPr>
            <w:tcW w:w="1277" w:type="dxa"/>
          </w:tcPr>
          <w:p w:rsidR="002C6024" w:rsidRDefault="002C6024"/>
        </w:tc>
        <w:tc>
          <w:tcPr>
            <w:tcW w:w="472" w:type="dxa"/>
          </w:tcPr>
          <w:p w:rsidR="002C6024" w:rsidRDefault="002C6024"/>
        </w:tc>
        <w:tc>
          <w:tcPr>
            <w:tcW w:w="238" w:type="dxa"/>
          </w:tcPr>
          <w:p w:rsidR="002C6024" w:rsidRDefault="002C6024"/>
        </w:tc>
        <w:tc>
          <w:tcPr>
            <w:tcW w:w="143" w:type="dxa"/>
          </w:tcPr>
          <w:p w:rsidR="002C6024" w:rsidRDefault="002C6024"/>
        </w:tc>
        <w:tc>
          <w:tcPr>
            <w:tcW w:w="93" w:type="dxa"/>
          </w:tcPr>
          <w:p w:rsidR="002C6024" w:rsidRDefault="002C6024"/>
        </w:tc>
        <w:tc>
          <w:tcPr>
            <w:tcW w:w="192" w:type="dxa"/>
          </w:tcPr>
          <w:p w:rsidR="002C6024" w:rsidRDefault="002C6024"/>
        </w:tc>
        <w:tc>
          <w:tcPr>
            <w:tcW w:w="285" w:type="dxa"/>
          </w:tcPr>
          <w:p w:rsidR="002C6024" w:rsidRDefault="002C6024"/>
        </w:tc>
        <w:tc>
          <w:tcPr>
            <w:tcW w:w="710" w:type="dxa"/>
          </w:tcPr>
          <w:p w:rsidR="002C6024" w:rsidRDefault="002C6024"/>
        </w:tc>
        <w:tc>
          <w:tcPr>
            <w:tcW w:w="426" w:type="dxa"/>
          </w:tcPr>
          <w:p w:rsidR="002C6024" w:rsidRDefault="002C6024"/>
        </w:tc>
        <w:tc>
          <w:tcPr>
            <w:tcW w:w="109" w:type="dxa"/>
          </w:tcPr>
          <w:p w:rsidR="002C6024" w:rsidRDefault="002C6024"/>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rsidRPr="00023C86">
        <w:trPr>
          <w:trHeight w:hRule="exact" w:val="833"/>
        </w:trPr>
        <w:tc>
          <w:tcPr>
            <w:tcW w:w="9795" w:type="dxa"/>
            <w:gridSpan w:val="14"/>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2C6024" w:rsidRPr="00A50307" w:rsidRDefault="002C6024">
            <w:pPr>
              <w:rPr>
                <w:lang w:val="ru-RU"/>
              </w:rPr>
            </w:pPr>
          </w:p>
        </w:tc>
        <w:tc>
          <w:tcPr>
            <w:tcW w:w="143" w:type="dxa"/>
          </w:tcPr>
          <w:p w:rsidR="002C6024" w:rsidRPr="00A50307" w:rsidRDefault="002C6024">
            <w:pPr>
              <w:rPr>
                <w:lang w:val="ru-RU"/>
              </w:rPr>
            </w:pPr>
          </w:p>
        </w:tc>
      </w:tr>
      <w:tr w:rsidR="002C6024" w:rsidRPr="00023C86">
        <w:trPr>
          <w:trHeight w:hRule="exact" w:val="138"/>
        </w:trPr>
        <w:tc>
          <w:tcPr>
            <w:tcW w:w="284" w:type="dxa"/>
          </w:tcPr>
          <w:p w:rsidR="002C6024" w:rsidRPr="00A50307" w:rsidRDefault="002C6024">
            <w:pPr>
              <w:rPr>
                <w:lang w:val="ru-RU"/>
              </w:rPr>
            </w:pPr>
          </w:p>
        </w:tc>
        <w:tc>
          <w:tcPr>
            <w:tcW w:w="1277" w:type="dxa"/>
          </w:tcPr>
          <w:p w:rsidR="002C6024" w:rsidRPr="00A50307" w:rsidRDefault="002C6024">
            <w:pPr>
              <w:rPr>
                <w:lang w:val="ru-RU"/>
              </w:rPr>
            </w:pPr>
          </w:p>
        </w:tc>
        <w:tc>
          <w:tcPr>
            <w:tcW w:w="472" w:type="dxa"/>
          </w:tcPr>
          <w:p w:rsidR="002C6024" w:rsidRPr="00A50307" w:rsidRDefault="002C6024">
            <w:pPr>
              <w:rPr>
                <w:lang w:val="ru-RU"/>
              </w:rPr>
            </w:pPr>
          </w:p>
        </w:tc>
        <w:tc>
          <w:tcPr>
            <w:tcW w:w="238" w:type="dxa"/>
          </w:tcPr>
          <w:p w:rsidR="002C6024" w:rsidRPr="00A50307" w:rsidRDefault="002C6024">
            <w:pPr>
              <w:rPr>
                <w:lang w:val="ru-RU"/>
              </w:rPr>
            </w:pPr>
          </w:p>
        </w:tc>
        <w:tc>
          <w:tcPr>
            <w:tcW w:w="143" w:type="dxa"/>
          </w:tcPr>
          <w:p w:rsidR="002C6024" w:rsidRPr="00A50307" w:rsidRDefault="002C6024">
            <w:pPr>
              <w:rPr>
                <w:lang w:val="ru-RU"/>
              </w:rPr>
            </w:pPr>
          </w:p>
        </w:tc>
        <w:tc>
          <w:tcPr>
            <w:tcW w:w="93" w:type="dxa"/>
          </w:tcPr>
          <w:p w:rsidR="002C6024" w:rsidRPr="00A50307" w:rsidRDefault="002C6024">
            <w:pPr>
              <w:rPr>
                <w:lang w:val="ru-RU"/>
              </w:rPr>
            </w:pPr>
          </w:p>
        </w:tc>
        <w:tc>
          <w:tcPr>
            <w:tcW w:w="192" w:type="dxa"/>
          </w:tcPr>
          <w:p w:rsidR="002C6024" w:rsidRPr="00A50307" w:rsidRDefault="002C6024">
            <w:pPr>
              <w:rPr>
                <w:lang w:val="ru-RU"/>
              </w:rPr>
            </w:pPr>
          </w:p>
        </w:tc>
        <w:tc>
          <w:tcPr>
            <w:tcW w:w="285" w:type="dxa"/>
          </w:tcPr>
          <w:p w:rsidR="002C6024" w:rsidRPr="00A50307" w:rsidRDefault="002C6024">
            <w:pPr>
              <w:rPr>
                <w:lang w:val="ru-RU"/>
              </w:rPr>
            </w:pPr>
          </w:p>
        </w:tc>
        <w:tc>
          <w:tcPr>
            <w:tcW w:w="710" w:type="dxa"/>
          </w:tcPr>
          <w:p w:rsidR="002C6024" w:rsidRPr="00A50307" w:rsidRDefault="002C6024">
            <w:pPr>
              <w:rPr>
                <w:lang w:val="ru-RU"/>
              </w:rPr>
            </w:pPr>
          </w:p>
        </w:tc>
        <w:tc>
          <w:tcPr>
            <w:tcW w:w="426" w:type="dxa"/>
          </w:tcPr>
          <w:p w:rsidR="002C6024" w:rsidRPr="00A50307" w:rsidRDefault="002C6024">
            <w:pPr>
              <w:rPr>
                <w:lang w:val="ru-RU"/>
              </w:rPr>
            </w:pPr>
          </w:p>
        </w:tc>
        <w:tc>
          <w:tcPr>
            <w:tcW w:w="109" w:type="dxa"/>
          </w:tcPr>
          <w:p w:rsidR="002C6024" w:rsidRPr="00A50307" w:rsidRDefault="002C6024">
            <w:pPr>
              <w:rPr>
                <w:lang w:val="ru-RU"/>
              </w:rPr>
            </w:pPr>
          </w:p>
        </w:tc>
        <w:tc>
          <w:tcPr>
            <w:tcW w:w="3153" w:type="dxa"/>
          </w:tcPr>
          <w:p w:rsidR="002C6024" w:rsidRPr="00A50307" w:rsidRDefault="002C6024">
            <w:pPr>
              <w:rPr>
                <w:lang w:val="ru-RU"/>
              </w:rPr>
            </w:pPr>
          </w:p>
        </w:tc>
        <w:tc>
          <w:tcPr>
            <w:tcW w:w="1844" w:type="dxa"/>
          </w:tcPr>
          <w:p w:rsidR="002C6024" w:rsidRPr="00A50307" w:rsidRDefault="002C6024">
            <w:pPr>
              <w:rPr>
                <w:lang w:val="ru-RU"/>
              </w:rPr>
            </w:pPr>
          </w:p>
        </w:tc>
        <w:tc>
          <w:tcPr>
            <w:tcW w:w="568" w:type="dxa"/>
          </w:tcPr>
          <w:p w:rsidR="002C6024" w:rsidRPr="00A50307" w:rsidRDefault="002C6024">
            <w:pPr>
              <w:rPr>
                <w:lang w:val="ru-RU"/>
              </w:rPr>
            </w:pPr>
          </w:p>
        </w:tc>
        <w:tc>
          <w:tcPr>
            <w:tcW w:w="284" w:type="dxa"/>
          </w:tcPr>
          <w:p w:rsidR="002C6024" w:rsidRPr="00A50307" w:rsidRDefault="002C6024">
            <w:pPr>
              <w:rPr>
                <w:lang w:val="ru-RU"/>
              </w:rPr>
            </w:pPr>
          </w:p>
        </w:tc>
        <w:tc>
          <w:tcPr>
            <w:tcW w:w="143" w:type="dxa"/>
          </w:tcPr>
          <w:p w:rsidR="002C6024" w:rsidRPr="00A50307" w:rsidRDefault="002C6024">
            <w:pPr>
              <w:rPr>
                <w:lang w:val="ru-RU"/>
              </w:rPr>
            </w:pPr>
          </w:p>
        </w:tc>
      </w:tr>
      <w:tr w:rsidR="002C6024">
        <w:trPr>
          <w:trHeight w:hRule="exact" w:val="277"/>
        </w:trPr>
        <w:tc>
          <w:tcPr>
            <w:tcW w:w="2283" w:type="dxa"/>
            <w:gridSpan w:val="4"/>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2C6024" w:rsidRDefault="002C6024"/>
        </w:tc>
        <w:tc>
          <w:tcPr>
            <w:tcW w:w="7386" w:type="dxa"/>
            <w:gridSpan w:val="9"/>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b/>
                <w:color w:val="000000"/>
                <w:sz w:val="19"/>
                <w:szCs w:val="19"/>
              </w:rPr>
              <w:t>9 ЗЕТ</w:t>
            </w:r>
          </w:p>
        </w:tc>
        <w:tc>
          <w:tcPr>
            <w:tcW w:w="284" w:type="dxa"/>
          </w:tcPr>
          <w:p w:rsidR="002C6024" w:rsidRDefault="002C6024"/>
        </w:tc>
        <w:tc>
          <w:tcPr>
            <w:tcW w:w="143" w:type="dxa"/>
          </w:tcPr>
          <w:p w:rsidR="002C6024" w:rsidRDefault="002C6024"/>
        </w:tc>
      </w:tr>
      <w:tr w:rsidR="002C6024">
        <w:trPr>
          <w:trHeight w:hRule="exact" w:val="277"/>
        </w:trPr>
        <w:tc>
          <w:tcPr>
            <w:tcW w:w="7386" w:type="dxa"/>
            <w:gridSpan w:val="12"/>
            <w:shd w:val="clear" w:color="000000" w:fill="FFFFFF"/>
            <w:tcMar>
              <w:left w:w="34" w:type="dxa"/>
              <w:right w:w="34" w:type="dxa"/>
            </w:tcMar>
          </w:tcPr>
          <w:p w:rsidR="002C6024" w:rsidRDefault="002C6024"/>
        </w:tc>
        <w:tc>
          <w:tcPr>
            <w:tcW w:w="2424" w:type="dxa"/>
            <w:gridSpan w:val="2"/>
            <w:shd w:val="clear" w:color="000000" w:fill="FFFFFF"/>
            <w:tcMar>
              <w:left w:w="34" w:type="dxa"/>
              <w:right w:w="34" w:type="dxa"/>
            </w:tcMar>
          </w:tcPr>
          <w:p w:rsidR="002C6024" w:rsidRDefault="002C6024"/>
        </w:tc>
        <w:tc>
          <w:tcPr>
            <w:tcW w:w="284" w:type="dxa"/>
          </w:tcPr>
          <w:p w:rsidR="002C6024" w:rsidRDefault="002C6024"/>
        </w:tc>
        <w:tc>
          <w:tcPr>
            <w:tcW w:w="143" w:type="dxa"/>
          </w:tcPr>
          <w:p w:rsidR="002C6024" w:rsidRDefault="002C6024"/>
        </w:tc>
      </w:tr>
      <w:tr w:rsidR="002C6024">
        <w:trPr>
          <w:trHeight w:hRule="exact" w:val="277"/>
        </w:trPr>
        <w:tc>
          <w:tcPr>
            <w:tcW w:w="2708" w:type="dxa"/>
            <w:gridSpan w:val="7"/>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324</w:t>
            </w:r>
          </w:p>
        </w:tc>
        <w:tc>
          <w:tcPr>
            <w:tcW w:w="426" w:type="dxa"/>
          </w:tcPr>
          <w:p w:rsidR="002C6024" w:rsidRDefault="002C6024"/>
        </w:tc>
        <w:tc>
          <w:tcPr>
            <w:tcW w:w="5968" w:type="dxa"/>
            <w:gridSpan w:val="5"/>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2C6024" w:rsidRDefault="002C6024"/>
        </w:tc>
      </w:tr>
      <w:tr w:rsidR="002C6024" w:rsidRPr="00023C86">
        <w:trPr>
          <w:trHeight w:hRule="exact" w:val="277"/>
        </w:trPr>
        <w:tc>
          <w:tcPr>
            <w:tcW w:w="284" w:type="dxa"/>
          </w:tcPr>
          <w:p w:rsidR="002C6024" w:rsidRDefault="002C6024"/>
        </w:tc>
        <w:tc>
          <w:tcPr>
            <w:tcW w:w="2708" w:type="dxa"/>
            <w:gridSpan w:val="7"/>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2C6024" w:rsidRDefault="002C6024"/>
        </w:tc>
        <w:tc>
          <w:tcPr>
            <w:tcW w:w="426" w:type="dxa"/>
          </w:tcPr>
          <w:p w:rsidR="002C6024" w:rsidRDefault="002C6024"/>
        </w:tc>
        <w:tc>
          <w:tcPr>
            <w:tcW w:w="5968" w:type="dxa"/>
            <w:gridSpan w:val="5"/>
            <w:vMerge w:val="restart"/>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экзамены (курс)    3</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зачёты (курс)    3</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контрольных работ  3 курс (4)</w:t>
            </w:r>
          </w:p>
        </w:tc>
        <w:tc>
          <w:tcPr>
            <w:tcW w:w="143" w:type="dxa"/>
          </w:tcPr>
          <w:p w:rsidR="002C6024" w:rsidRPr="00A50307" w:rsidRDefault="002C6024">
            <w:pPr>
              <w:rPr>
                <w:lang w:val="ru-RU"/>
              </w:rPr>
            </w:pPr>
          </w:p>
        </w:tc>
      </w:tr>
      <w:tr w:rsidR="002C6024">
        <w:trPr>
          <w:trHeight w:hRule="exact" w:val="277"/>
        </w:trPr>
        <w:tc>
          <w:tcPr>
            <w:tcW w:w="284" w:type="dxa"/>
          </w:tcPr>
          <w:p w:rsidR="002C6024" w:rsidRPr="00A50307" w:rsidRDefault="002C6024">
            <w:pPr>
              <w:rPr>
                <w:lang w:val="ru-RU"/>
              </w:rPr>
            </w:pPr>
          </w:p>
        </w:tc>
        <w:tc>
          <w:tcPr>
            <w:tcW w:w="2424" w:type="dxa"/>
            <w:gridSpan w:val="6"/>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32</w:t>
            </w:r>
          </w:p>
        </w:tc>
        <w:tc>
          <w:tcPr>
            <w:tcW w:w="426" w:type="dxa"/>
          </w:tcPr>
          <w:p w:rsidR="002C6024" w:rsidRDefault="002C6024"/>
        </w:tc>
        <w:tc>
          <w:tcPr>
            <w:tcW w:w="5968" w:type="dxa"/>
            <w:gridSpan w:val="5"/>
            <w:vMerge/>
            <w:shd w:val="clear" w:color="000000" w:fill="FFFFFF"/>
            <w:tcMar>
              <w:left w:w="34" w:type="dxa"/>
              <w:right w:w="34" w:type="dxa"/>
            </w:tcMar>
          </w:tcPr>
          <w:p w:rsidR="002C6024" w:rsidRDefault="002C6024"/>
        </w:tc>
        <w:tc>
          <w:tcPr>
            <w:tcW w:w="143" w:type="dxa"/>
          </w:tcPr>
          <w:p w:rsidR="002C6024" w:rsidRDefault="002C6024"/>
        </w:tc>
      </w:tr>
      <w:tr w:rsidR="002C6024">
        <w:trPr>
          <w:trHeight w:hRule="exact" w:val="277"/>
        </w:trPr>
        <w:tc>
          <w:tcPr>
            <w:tcW w:w="284" w:type="dxa"/>
          </w:tcPr>
          <w:p w:rsidR="002C6024" w:rsidRDefault="002C6024"/>
        </w:tc>
        <w:tc>
          <w:tcPr>
            <w:tcW w:w="2424" w:type="dxa"/>
            <w:gridSpan w:val="6"/>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279</w:t>
            </w:r>
          </w:p>
        </w:tc>
        <w:tc>
          <w:tcPr>
            <w:tcW w:w="426" w:type="dxa"/>
          </w:tcPr>
          <w:p w:rsidR="002C6024" w:rsidRDefault="002C6024"/>
        </w:tc>
        <w:tc>
          <w:tcPr>
            <w:tcW w:w="5968" w:type="dxa"/>
            <w:gridSpan w:val="5"/>
            <w:vMerge/>
            <w:shd w:val="clear" w:color="000000" w:fill="FFFFFF"/>
            <w:tcMar>
              <w:left w:w="34" w:type="dxa"/>
              <w:right w:w="34" w:type="dxa"/>
            </w:tcMar>
          </w:tcPr>
          <w:p w:rsidR="002C6024" w:rsidRDefault="002C6024"/>
        </w:tc>
        <w:tc>
          <w:tcPr>
            <w:tcW w:w="143" w:type="dxa"/>
          </w:tcPr>
          <w:p w:rsidR="002C6024" w:rsidRDefault="002C6024"/>
        </w:tc>
      </w:tr>
      <w:tr w:rsidR="002C6024">
        <w:trPr>
          <w:trHeight w:hRule="exact" w:val="277"/>
        </w:trPr>
        <w:tc>
          <w:tcPr>
            <w:tcW w:w="284" w:type="dxa"/>
          </w:tcPr>
          <w:p w:rsidR="002C6024" w:rsidRDefault="002C6024"/>
        </w:tc>
        <w:tc>
          <w:tcPr>
            <w:tcW w:w="2424" w:type="dxa"/>
            <w:gridSpan w:val="6"/>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13</w:t>
            </w:r>
          </w:p>
        </w:tc>
        <w:tc>
          <w:tcPr>
            <w:tcW w:w="426" w:type="dxa"/>
          </w:tcPr>
          <w:p w:rsidR="002C6024" w:rsidRDefault="002C6024"/>
        </w:tc>
        <w:tc>
          <w:tcPr>
            <w:tcW w:w="5968" w:type="dxa"/>
            <w:gridSpan w:val="5"/>
            <w:vMerge/>
            <w:shd w:val="clear" w:color="000000" w:fill="FFFFFF"/>
            <w:tcMar>
              <w:left w:w="34" w:type="dxa"/>
              <w:right w:w="34" w:type="dxa"/>
            </w:tcMar>
          </w:tcPr>
          <w:p w:rsidR="002C6024" w:rsidRDefault="002C6024"/>
        </w:tc>
        <w:tc>
          <w:tcPr>
            <w:tcW w:w="143" w:type="dxa"/>
          </w:tcPr>
          <w:p w:rsidR="002C6024" w:rsidRDefault="002C6024"/>
        </w:tc>
      </w:tr>
      <w:tr w:rsidR="002C6024" w:rsidRPr="00023C86">
        <w:trPr>
          <w:trHeight w:hRule="exact" w:val="138"/>
        </w:trPr>
        <w:tc>
          <w:tcPr>
            <w:tcW w:w="10079" w:type="dxa"/>
            <w:gridSpan w:val="15"/>
            <w:vMerge w:val="restart"/>
            <w:shd w:val="clear" w:color="000000" w:fill="FFFFFF"/>
            <w:tcMar>
              <w:left w:w="34" w:type="dxa"/>
              <w:right w:w="34" w:type="dxa"/>
            </w:tcMar>
          </w:tcPr>
          <w:p w:rsidR="002C6024" w:rsidRPr="00A50307" w:rsidRDefault="00A50307">
            <w:pPr>
              <w:spacing w:after="0" w:line="240" w:lineRule="auto"/>
              <w:rPr>
                <w:sz w:val="20"/>
                <w:szCs w:val="20"/>
                <w:lang w:val="ru-RU"/>
              </w:rPr>
            </w:pPr>
            <w:r w:rsidRPr="00A50307">
              <w:rPr>
                <w:rFonts w:ascii="Arial" w:hAnsi="Arial" w:cs="Arial"/>
                <w:b/>
                <w:color w:val="000000"/>
                <w:sz w:val="20"/>
                <w:szCs w:val="20"/>
                <w:lang w:val="ru-RU"/>
              </w:rPr>
              <w:t>Распределение часов дисциплины по семестрам (курсам)</w:t>
            </w:r>
          </w:p>
        </w:tc>
        <w:tc>
          <w:tcPr>
            <w:tcW w:w="143" w:type="dxa"/>
          </w:tcPr>
          <w:p w:rsidR="002C6024" w:rsidRPr="00A50307" w:rsidRDefault="002C6024">
            <w:pPr>
              <w:rPr>
                <w:lang w:val="ru-RU"/>
              </w:rPr>
            </w:pPr>
          </w:p>
        </w:tc>
      </w:tr>
      <w:tr w:rsidR="002C6024" w:rsidRPr="00023C86">
        <w:trPr>
          <w:trHeight w:hRule="exact" w:val="138"/>
        </w:trPr>
        <w:tc>
          <w:tcPr>
            <w:tcW w:w="10079" w:type="dxa"/>
            <w:gridSpan w:val="15"/>
            <w:vMerge/>
            <w:shd w:val="clear" w:color="000000" w:fill="FFFFFF"/>
            <w:tcMar>
              <w:left w:w="34" w:type="dxa"/>
              <w:right w:w="34" w:type="dxa"/>
            </w:tcMar>
          </w:tcPr>
          <w:p w:rsidR="002C6024" w:rsidRPr="00A50307" w:rsidRDefault="002C6024">
            <w:pPr>
              <w:rPr>
                <w:lang w:val="ru-RU"/>
              </w:rPr>
            </w:pPr>
          </w:p>
        </w:tc>
        <w:tc>
          <w:tcPr>
            <w:tcW w:w="143" w:type="dxa"/>
          </w:tcPr>
          <w:p w:rsidR="002C6024" w:rsidRPr="00A50307" w:rsidRDefault="002C6024">
            <w:pPr>
              <w:rPr>
                <w:lang w:val="ru-RU"/>
              </w:rPr>
            </w:pPr>
          </w:p>
        </w:tc>
      </w:tr>
      <w:tr w:rsidR="002C6024" w:rsidRPr="00023C86">
        <w:trPr>
          <w:trHeight w:hRule="exact" w:val="140"/>
        </w:trPr>
        <w:tc>
          <w:tcPr>
            <w:tcW w:w="1574" w:type="dxa"/>
            <w:gridSpan w:val="2"/>
            <w:shd w:val="clear" w:color="000000" w:fill="FFFFFF"/>
            <w:tcMar>
              <w:left w:w="34" w:type="dxa"/>
              <w:right w:w="34" w:type="dxa"/>
            </w:tcMar>
          </w:tcPr>
          <w:p w:rsidR="002C6024" w:rsidRPr="00A50307" w:rsidRDefault="002C6024">
            <w:pPr>
              <w:rPr>
                <w:lang w:val="ru-RU"/>
              </w:rPr>
            </w:pPr>
          </w:p>
        </w:tc>
        <w:tc>
          <w:tcPr>
            <w:tcW w:w="486" w:type="dxa"/>
            <w:shd w:val="clear" w:color="000000" w:fill="FFFFFF"/>
            <w:tcMar>
              <w:left w:w="34" w:type="dxa"/>
              <w:right w:w="34" w:type="dxa"/>
            </w:tcMar>
          </w:tcPr>
          <w:p w:rsidR="002C6024" w:rsidRPr="00A50307" w:rsidRDefault="002C6024">
            <w:pPr>
              <w:rPr>
                <w:lang w:val="ru-RU"/>
              </w:rPr>
            </w:pPr>
          </w:p>
        </w:tc>
        <w:tc>
          <w:tcPr>
            <w:tcW w:w="486" w:type="dxa"/>
            <w:gridSpan w:val="3"/>
            <w:shd w:val="clear" w:color="000000" w:fill="FFFFFF"/>
            <w:tcMar>
              <w:left w:w="34" w:type="dxa"/>
              <w:right w:w="34" w:type="dxa"/>
            </w:tcMar>
          </w:tcPr>
          <w:p w:rsidR="002C6024" w:rsidRPr="00A50307" w:rsidRDefault="002C6024">
            <w:pPr>
              <w:rPr>
                <w:lang w:val="ru-RU"/>
              </w:rPr>
            </w:pPr>
          </w:p>
        </w:tc>
        <w:tc>
          <w:tcPr>
            <w:tcW w:w="489" w:type="dxa"/>
            <w:gridSpan w:val="2"/>
            <w:shd w:val="clear" w:color="000000" w:fill="FFFFFF"/>
            <w:tcMar>
              <w:left w:w="34" w:type="dxa"/>
              <w:right w:w="34" w:type="dxa"/>
            </w:tcMar>
          </w:tcPr>
          <w:p w:rsidR="002C6024" w:rsidRPr="00A50307" w:rsidRDefault="002C6024">
            <w:pPr>
              <w:rPr>
                <w:lang w:val="ru-RU"/>
              </w:rPr>
            </w:pPr>
          </w:p>
        </w:tc>
        <w:tc>
          <w:tcPr>
            <w:tcW w:w="1257" w:type="dxa"/>
            <w:gridSpan w:val="3"/>
            <w:shd w:val="clear" w:color="000000" w:fill="FFFFFF"/>
            <w:tcMar>
              <w:left w:w="34" w:type="dxa"/>
              <w:right w:w="34" w:type="dxa"/>
            </w:tcMar>
          </w:tcPr>
          <w:p w:rsidR="002C6024" w:rsidRPr="00A50307" w:rsidRDefault="002C6024">
            <w:pPr>
              <w:rPr>
                <w:lang w:val="ru-RU"/>
              </w:rPr>
            </w:pPr>
          </w:p>
        </w:tc>
        <w:tc>
          <w:tcPr>
            <w:tcW w:w="3153" w:type="dxa"/>
          </w:tcPr>
          <w:p w:rsidR="002C6024" w:rsidRPr="00A50307" w:rsidRDefault="002C6024">
            <w:pPr>
              <w:rPr>
                <w:lang w:val="ru-RU"/>
              </w:rPr>
            </w:pPr>
          </w:p>
        </w:tc>
        <w:tc>
          <w:tcPr>
            <w:tcW w:w="1844" w:type="dxa"/>
          </w:tcPr>
          <w:p w:rsidR="002C6024" w:rsidRPr="00A50307" w:rsidRDefault="002C6024">
            <w:pPr>
              <w:rPr>
                <w:lang w:val="ru-RU"/>
              </w:rPr>
            </w:pPr>
          </w:p>
        </w:tc>
        <w:tc>
          <w:tcPr>
            <w:tcW w:w="568" w:type="dxa"/>
          </w:tcPr>
          <w:p w:rsidR="002C6024" w:rsidRPr="00A50307" w:rsidRDefault="002C6024">
            <w:pPr>
              <w:rPr>
                <w:lang w:val="ru-RU"/>
              </w:rPr>
            </w:pPr>
          </w:p>
        </w:tc>
        <w:tc>
          <w:tcPr>
            <w:tcW w:w="284" w:type="dxa"/>
          </w:tcPr>
          <w:p w:rsidR="002C6024" w:rsidRPr="00A50307" w:rsidRDefault="002C6024">
            <w:pPr>
              <w:rPr>
                <w:lang w:val="ru-RU"/>
              </w:rPr>
            </w:pPr>
          </w:p>
        </w:tc>
        <w:tc>
          <w:tcPr>
            <w:tcW w:w="143" w:type="dxa"/>
          </w:tcPr>
          <w:p w:rsidR="002C6024" w:rsidRPr="00A50307" w:rsidRDefault="002C6024">
            <w:pPr>
              <w:rPr>
                <w:lang w:val="ru-RU"/>
              </w:rPr>
            </w:pPr>
          </w:p>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2C6024"/>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16</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8</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279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279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279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279</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13</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r w:rsidR="002C602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2C6024" w:rsidRDefault="00A50307">
            <w:pPr>
              <w:spacing w:after="0" w:line="240" w:lineRule="auto"/>
              <w:rPr>
                <w:sz w:val="19"/>
                <w:szCs w:val="19"/>
              </w:rPr>
            </w:pPr>
            <w:r>
              <w:rPr>
                <w:rFonts w:ascii="Times New Roman" w:hAnsi="Times New Roman" w:cs="Times New Roman"/>
                <w:color w:val="000000"/>
                <w:sz w:val="19"/>
                <w:szCs w:val="19"/>
              </w:rPr>
              <w:t>324</w:t>
            </w:r>
          </w:p>
        </w:tc>
        <w:tc>
          <w:tcPr>
            <w:tcW w:w="3153" w:type="dxa"/>
          </w:tcPr>
          <w:p w:rsidR="002C6024" w:rsidRDefault="002C6024"/>
        </w:tc>
        <w:tc>
          <w:tcPr>
            <w:tcW w:w="1844" w:type="dxa"/>
          </w:tcPr>
          <w:p w:rsidR="002C6024" w:rsidRDefault="002C6024"/>
        </w:tc>
        <w:tc>
          <w:tcPr>
            <w:tcW w:w="568" w:type="dxa"/>
          </w:tcPr>
          <w:p w:rsidR="002C6024" w:rsidRDefault="002C6024"/>
        </w:tc>
        <w:tc>
          <w:tcPr>
            <w:tcW w:w="284" w:type="dxa"/>
          </w:tcPr>
          <w:p w:rsidR="002C6024" w:rsidRDefault="002C6024"/>
        </w:tc>
        <w:tc>
          <w:tcPr>
            <w:tcW w:w="143" w:type="dxa"/>
          </w:tcPr>
          <w:p w:rsidR="002C6024" w:rsidRDefault="002C6024"/>
        </w:tc>
      </w:tr>
    </w:tbl>
    <w:p w:rsidR="002C6024" w:rsidRDefault="00A50307">
      <w:pPr>
        <w:rPr>
          <w:sz w:val="0"/>
          <w:szCs w:val="0"/>
        </w:rPr>
      </w:pPr>
      <w:r>
        <w:br w:type="page"/>
      </w:r>
    </w:p>
    <w:tbl>
      <w:tblPr>
        <w:tblW w:w="0" w:type="auto"/>
        <w:tblCellMar>
          <w:left w:w="0" w:type="dxa"/>
          <w:right w:w="0" w:type="dxa"/>
        </w:tblCellMar>
        <w:tblLook w:val="04A0"/>
      </w:tblPr>
      <w:tblGrid>
        <w:gridCol w:w="780"/>
        <w:gridCol w:w="211"/>
        <w:gridCol w:w="689"/>
        <w:gridCol w:w="2460"/>
        <w:gridCol w:w="966"/>
        <w:gridCol w:w="698"/>
        <w:gridCol w:w="1117"/>
        <w:gridCol w:w="1253"/>
        <w:gridCol w:w="685"/>
        <w:gridCol w:w="399"/>
        <w:gridCol w:w="982"/>
      </w:tblGrid>
      <w:tr w:rsidR="002C6024">
        <w:trPr>
          <w:trHeight w:hRule="exact" w:val="416"/>
        </w:trPr>
        <w:tc>
          <w:tcPr>
            <w:tcW w:w="766" w:type="dxa"/>
          </w:tcPr>
          <w:p w:rsidR="002C6024" w:rsidRDefault="002C6024"/>
        </w:tc>
        <w:tc>
          <w:tcPr>
            <w:tcW w:w="228" w:type="dxa"/>
          </w:tcPr>
          <w:p w:rsidR="002C6024" w:rsidRDefault="002C6024"/>
        </w:tc>
        <w:tc>
          <w:tcPr>
            <w:tcW w:w="710" w:type="dxa"/>
          </w:tcPr>
          <w:p w:rsidR="002C6024" w:rsidRDefault="002C6024"/>
        </w:tc>
        <w:tc>
          <w:tcPr>
            <w:tcW w:w="2836"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1277" w:type="dxa"/>
          </w:tcPr>
          <w:p w:rsidR="002C6024" w:rsidRDefault="002C6024"/>
        </w:tc>
        <w:tc>
          <w:tcPr>
            <w:tcW w:w="710" w:type="dxa"/>
          </w:tcPr>
          <w:p w:rsidR="002C6024" w:rsidRDefault="002C6024"/>
        </w:tc>
        <w:tc>
          <w:tcPr>
            <w:tcW w:w="426" w:type="dxa"/>
          </w:tcPr>
          <w:p w:rsidR="002C6024" w:rsidRDefault="002C6024"/>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2C60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2C6024" w:rsidRPr="00023C86">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Основные понятия; геометрические характеристики поперечных сечений; внешние и внутренние силы; метод сечений; центральное растяжение – сжатие; сдвиг; механические характеристики материалов; поперечный изгиб; кручение; расчёты на прочность и жёсткость; балки на упругом основании; расчёт простейших статически неопределимых стержневых систем методом сил; анализ напряжённого и деформированного состояния в точке; сложное сопротивление – косой изгиб, </w:t>
            </w:r>
            <w:proofErr w:type="spellStart"/>
            <w:r w:rsidRPr="00A50307">
              <w:rPr>
                <w:rFonts w:ascii="Times New Roman" w:hAnsi="Times New Roman" w:cs="Times New Roman"/>
                <w:color w:val="000000"/>
                <w:sz w:val="19"/>
                <w:szCs w:val="19"/>
                <w:lang w:val="ru-RU"/>
              </w:rPr>
              <w:t>внецентренное</w:t>
            </w:r>
            <w:proofErr w:type="spellEnd"/>
            <w:r w:rsidRPr="00A50307">
              <w:rPr>
                <w:rFonts w:ascii="Times New Roman" w:hAnsi="Times New Roman" w:cs="Times New Roman"/>
                <w:color w:val="000000"/>
                <w:sz w:val="19"/>
                <w:szCs w:val="19"/>
                <w:lang w:val="ru-RU"/>
              </w:rPr>
              <w:t xml:space="preserve"> сжатие, изгиб с кручением; теории прочности; устойчивость стержней; продольно-поперечный изгиб; расчёты при ударе; колебания систем с одной степенью свободы; усталость материалов</w:t>
            </w:r>
          </w:p>
        </w:tc>
      </w:tr>
      <w:tr w:rsidR="002C6024" w:rsidRPr="00023C86">
        <w:trPr>
          <w:trHeight w:hRule="exact" w:val="277"/>
        </w:trPr>
        <w:tc>
          <w:tcPr>
            <w:tcW w:w="766" w:type="dxa"/>
          </w:tcPr>
          <w:p w:rsidR="002C6024" w:rsidRPr="00A50307" w:rsidRDefault="002C6024">
            <w:pPr>
              <w:rPr>
                <w:lang w:val="ru-RU"/>
              </w:rPr>
            </w:pPr>
          </w:p>
        </w:tc>
        <w:tc>
          <w:tcPr>
            <w:tcW w:w="228" w:type="dxa"/>
          </w:tcPr>
          <w:p w:rsidR="002C6024" w:rsidRPr="00A50307" w:rsidRDefault="002C6024">
            <w:pPr>
              <w:rPr>
                <w:lang w:val="ru-RU"/>
              </w:rPr>
            </w:pPr>
          </w:p>
        </w:tc>
        <w:tc>
          <w:tcPr>
            <w:tcW w:w="710" w:type="dxa"/>
          </w:tcPr>
          <w:p w:rsidR="002C6024" w:rsidRPr="00A50307" w:rsidRDefault="002C6024">
            <w:pPr>
              <w:rPr>
                <w:lang w:val="ru-RU"/>
              </w:rPr>
            </w:pPr>
          </w:p>
        </w:tc>
        <w:tc>
          <w:tcPr>
            <w:tcW w:w="2836" w:type="dxa"/>
          </w:tcPr>
          <w:p w:rsidR="002C6024" w:rsidRPr="00A50307" w:rsidRDefault="002C6024">
            <w:pPr>
              <w:rPr>
                <w:lang w:val="ru-RU"/>
              </w:rPr>
            </w:pPr>
          </w:p>
        </w:tc>
        <w:tc>
          <w:tcPr>
            <w:tcW w:w="993" w:type="dxa"/>
          </w:tcPr>
          <w:p w:rsidR="002C6024" w:rsidRPr="00A50307" w:rsidRDefault="002C6024">
            <w:pPr>
              <w:rPr>
                <w:lang w:val="ru-RU"/>
              </w:rPr>
            </w:pPr>
          </w:p>
        </w:tc>
        <w:tc>
          <w:tcPr>
            <w:tcW w:w="710" w:type="dxa"/>
          </w:tcPr>
          <w:p w:rsidR="002C6024" w:rsidRPr="00A50307" w:rsidRDefault="002C6024">
            <w:pPr>
              <w:rPr>
                <w:lang w:val="ru-RU"/>
              </w:rPr>
            </w:pPr>
          </w:p>
        </w:tc>
        <w:tc>
          <w:tcPr>
            <w:tcW w:w="1135" w:type="dxa"/>
          </w:tcPr>
          <w:p w:rsidR="002C6024" w:rsidRPr="00A50307" w:rsidRDefault="002C6024">
            <w:pPr>
              <w:rPr>
                <w:lang w:val="ru-RU"/>
              </w:rPr>
            </w:pPr>
          </w:p>
        </w:tc>
        <w:tc>
          <w:tcPr>
            <w:tcW w:w="1277" w:type="dxa"/>
          </w:tcPr>
          <w:p w:rsidR="002C6024" w:rsidRPr="00A50307" w:rsidRDefault="002C6024">
            <w:pPr>
              <w:rPr>
                <w:lang w:val="ru-RU"/>
              </w:rPr>
            </w:pPr>
          </w:p>
        </w:tc>
        <w:tc>
          <w:tcPr>
            <w:tcW w:w="710" w:type="dxa"/>
          </w:tcPr>
          <w:p w:rsidR="002C6024" w:rsidRPr="00A50307" w:rsidRDefault="002C6024">
            <w:pPr>
              <w:rPr>
                <w:lang w:val="ru-RU"/>
              </w:rPr>
            </w:pPr>
          </w:p>
        </w:tc>
        <w:tc>
          <w:tcPr>
            <w:tcW w:w="426"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2C602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Б1.О.1.14</w:t>
            </w:r>
          </w:p>
        </w:tc>
      </w:tr>
      <w:tr w:rsidR="002C6024" w:rsidRPr="00023C86">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b/>
                <w:color w:val="000000"/>
                <w:sz w:val="19"/>
                <w:szCs w:val="19"/>
                <w:lang w:val="ru-RU"/>
              </w:rPr>
              <w:t>Требования к предварительной подготовке обучающегося:</w:t>
            </w:r>
          </w:p>
        </w:tc>
      </w:tr>
      <w:tr w:rsidR="002C60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2C60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2C602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Теоретическая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2C6024" w:rsidRPr="00023C86">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2C6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Железнодорожный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путь</w:t>
            </w:r>
            <w:proofErr w:type="spellEnd"/>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Использование ЭВМ в расчётах транспортных сооружений</w:t>
            </w:r>
          </w:p>
        </w:tc>
      </w:tr>
      <w:tr w:rsidR="002C6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Железнодорожный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путь</w:t>
            </w:r>
            <w:proofErr w:type="spellEnd"/>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Изыскания и проектирование железных дорог</w:t>
            </w:r>
          </w:p>
        </w:tc>
      </w:tr>
      <w:tr w:rsidR="002C6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2.2.5</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Мосты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дорогах</w:t>
            </w:r>
            <w:proofErr w:type="spellEnd"/>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2.2.6</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Основания и фундаменты транспортных сооружений</w:t>
            </w:r>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2.2.7</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Проектирование и расчёты элементов верхнего строения железнодорожного пути</w:t>
            </w:r>
          </w:p>
        </w:tc>
      </w:tr>
      <w:tr w:rsidR="002C6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2.2.8</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Строительная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механика</w:t>
            </w:r>
            <w:proofErr w:type="spellEnd"/>
          </w:p>
        </w:tc>
      </w:tr>
      <w:tr w:rsidR="002C602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2.2.9</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Надежность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железнодорожного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пути</w:t>
            </w:r>
            <w:proofErr w:type="spellEnd"/>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2.2.10</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Программное обеспечение расчётов конструкции железнодорожного пути</w:t>
            </w:r>
          </w:p>
        </w:tc>
      </w:tr>
      <w:tr w:rsidR="002C6024" w:rsidRPr="00023C8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Содержание и реконструкция мостов и тоннелей</w:t>
            </w:r>
          </w:p>
        </w:tc>
      </w:tr>
      <w:tr w:rsidR="002C6024" w:rsidRPr="00023C8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right"/>
              <w:rPr>
                <w:sz w:val="19"/>
                <w:szCs w:val="19"/>
              </w:rPr>
            </w:pPr>
            <w:r>
              <w:rPr>
                <w:rFonts w:ascii="Times New Roman" w:hAnsi="Times New Roman" w:cs="Times New Roman"/>
                <w:color w:val="000000"/>
                <w:sz w:val="19"/>
                <w:szCs w:val="19"/>
              </w:rPr>
              <w:t>2.2.12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Строительные конструкции и архитектура транспортных сооружений</w:t>
            </w:r>
          </w:p>
        </w:tc>
      </w:tr>
      <w:tr w:rsidR="002C6024" w:rsidRPr="00023C86">
        <w:trPr>
          <w:trHeight w:hRule="exact" w:val="189"/>
        </w:trPr>
        <w:tc>
          <w:tcPr>
            <w:tcW w:w="766" w:type="dxa"/>
          </w:tcPr>
          <w:p w:rsidR="002C6024" w:rsidRPr="00A50307" w:rsidRDefault="002C6024">
            <w:pPr>
              <w:rPr>
                <w:lang w:val="ru-RU"/>
              </w:rPr>
            </w:pPr>
          </w:p>
        </w:tc>
        <w:tc>
          <w:tcPr>
            <w:tcW w:w="228" w:type="dxa"/>
          </w:tcPr>
          <w:p w:rsidR="002C6024" w:rsidRPr="00A50307" w:rsidRDefault="002C6024">
            <w:pPr>
              <w:rPr>
                <w:lang w:val="ru-RU"/>
              </w:rPr>
            </w:pPr>
          </w:p>
        </w:tc>
        <w:tc>
          <w:tcPr>
            <w:tcW w:w="710" w:type="dxa"/>
          </w:tcPr>
          <w:p w:rsidR="002C6024" w:rsidRPr="00A50307" w:rsidRDefault="002C6024">
            <w:pPr>
              <w:rPr>
                <w:lang w:val="ru-RU"/>
              </w:rPr>
            </w:pPr>
          </w:p>
        </w:tc>
        <w:tc>
          <w:tcPr>
            <w:tcW w:w="2836" w:type="dxa"/>
          </w:tcPr>
          <w:p w:rsidR="002C6024" w:rsidRPr="00A50307" w:rsidRDefault="002C6024">
            <w:pPr>
              <w:rPr>
                <w:lang w:val="ru-RU"/>
              </w:rPr>
            </w:pPr>
          </w:p>
        </w:tc>
        <w:tc>
          <w:tcPr>
            <w:tcW w:w="993" w:type="dxa"/>
          </w:tcPr>
          <w:p w:rsidR="002C6024" w:rsidRPr="00A50307" w:rsidRDefault="002C6024">
            <w:pPr>
              <w:rPr>
                <w:lang w:val="ru-RU"/>
              </w:rPr>
            </w:pPr>
          </w:p>
        </w:tc>
        <w:tc>
          <w:tcPr>
            <w:tcW w:w="710" w:type="dxa"/>
          </w:tcPr>
          <w:p w:rsidR="002C6024" w:rsidRPr="00A50307" w:rsidRDefault="002C6024">
            <w:pPr>
              <w:rPr>
                <w:lang w:val="ru-RU"/>
              </w:rPr>
            </w:pPr>
          </w:p>
        </w:tc>
        <w:tc>
          <w:tcPr>
            <w:tcW w:w="1135" w:type="dxa"/>
          </w:tcPr>
          <w:p w:rsidR="002C6024" w:rsidRPr="00A50307" w:rsidRDefault="002C6024">
            <w:pPr>
              <w:rPr>
                <w:lang w:val="ru-RU"/>
              </w:rPr>
            </w:pPr>
          </w:p>
        </w:tc>
        <w:tc>
          <w:tcPr>
            <w:tcW w:w="1277" w:type="dxa"/>
          </w:tcPr>
          <w:p w:rsidR="002C6024" w:rsidRPr="00A50307" w:rsidRDefault="002C6024">
            <w:pPr>
              <w:rPr>
                <w:lang w:val="ru-RU"/>
              </w:rPr>
            </w:pPr>
          </w:p>
        </w:tc>
        <w:tc>
          <w:tcPr>
            <w:tcW w:w="710" w:type="dxa"/>
          </w:tcPr>
          <w:p w:rsidR="002C6024" w:rsidRPr="00A50307" w:rsidRDefault="002C6024">
            <w:pPr>
              <w:rPr>
                <w:lang w:val="ru-RU"/>
              </w:rPr>
            </w:pPr>
          </w:p>
        </w:tc>
        <w:tc>
          <w:tcPr>
            <w:tcW w:w="426"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2C6024" w:rsidRPr="00023C86">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 xml:space="preserve">ОПК-1: </w:t>
            </w:r>
            <w:proofErr w:type="gramStart"/>
            <w:r w:rsidRPr="00A50307">
              <w:rPr>
                <w:rFonts w:ascii="Times New Roman" w:hAnsi="Times New Roman" w:cs="Times New Roman"/>
                <w:b/>
                <w:color w:val="000000"/>
                <w:sz w:val="19"/>
                <w:szCs w:val="19"/>
                <w:lang w:val="ru-RU"/>
              </w:rPr>
              <w:t>Способен</w:t>
            </w:r>
            <w:proofErr w:type="gramEnd"/>
            <w:r w:rsidRPr="00A50307">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2C60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2C6024" w:rsidRPr="00023C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принципы решения инженерных задач в профессиональной деятельности с использованием методов моделирования; методы и способы измерений, выбора материалов</w:t>
            </w:r>
          </w:p>
        </w:tc>
      </w:tr>
      <w:tr w:rsidR="002C60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2C6024" w:rsidRPr="00023C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использовать средства измерений для решения профессиональных задач, применяя методы моделирования, математического анализа, естественнонаучные и общеинженерные знания</w:t>
            </w:r>
          </w:p>
        </w:tc>
      </w:tr>
      <w:tr w:rsidR="002C602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2C6024" w:rsidRPr="00023C8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навыками применения методов естественных наук, математического анализа и моделирования для решения инженерных задач в профессиональной деятельности; навыками применения законов физики в практической деятельности</w:t>
            </w:r>
          </w:p>
        </w:tc>
      </w:tr>
      <w:tr w:rsidR="002C6024" w:rsidRPr="00023C86">
        <w:trPr>
          <w:trHeight w:hRule="exact" w:val="138"/>
        </w:trPr>
        <w:tc>
          <w:tcPr>
            <w:tcW w:w="766" w:type="dxa"/>
          </w:tcPr>
          <w:p w:rsidR="002C6024" w:rsidRPr="00A50307" w:rsidRDefault="002C6024">
            <w:pPr>
              <w:rPr>
                <w:lang w:val="ru-RU"/>
              </w:rPr>
            </w:pPr>
          </w:p>
        </w:tc>
        <w:tc>
          <w:tcPr>
            <w:tcW w:w="228" w:type="dxa"/>
          </w:tcPr>
          <w:p w:rsidR="002C6024" w:rsidRPr="00A50307" w:rsidRDefault="002C6024">
            <w:pPr>
              <w:rPr>
                <w:lang w:val="ru-RU"/>
              </w:rPr>
            </w:pPr>
          </w:p>
        </w:tc>
        <w:tc>
          <w:tcPr>
            <w:tcW w:w="710" w:type="dxa"/>
          </w:tcPr>
          <w:p w:rsidR="002C6024" w:rsidRPr="00A50307" w:rsidRDefault="002C6024">
            <w:pPr>
              <w:rPr>
                <w:lang w:val="ru-RU"/>
              </w:rPr>
            </w:pPr>
          </w:p>
        </w:tc>
        <w:tc>
          <w:tcPr>
            <w:tcW w:w="2836" w:type="dxa"/>
          </w:tcPr>
          <w:p w:rsidR="002C6024" w:rsidRPr="00A50307" w:rsidRDefault="002C6024">
            <w:pPr>
              <w:rPr>
                <w:lang w:val="ru-RU"/>
              </w:rPr>
            </w:pPr>
          </w:p>
        </w:tc>
        <w:tc>
          <w:tcPr>
            <w:tcW w:w="993" w:type="dxa"/>
          </w:tcPr>
          <w:p w:rsidR="002C6024" w:rsidRPr="00A50307" w:rsidRDefault="002C6024">
            <w:pPr>
              <w:rPr>
                <w:lang w:val="ru-RU"/>
              </w:rPr>
            </w:pPr>
          </w:p>
        </w:tc>
        <w:tc>
          <w:tcPr>
            <w:tcW w:w="710" w:type="dxa"/>
          </w:tcPr>
          <w:p w:rsidR="002C6024" w:rsidRPr="00A50307" w:rsidRDefault="002C6024">
            <w:pPr>
              <w:rPr>
                <w:lang w:val="ru-RU"/>
              </w:rPr>
            </w:pPr>
          </w:p>
        </w:tc>
        <w:tc>
          <w:tcPr>
            <w:tcW w:w="1135" w:type="dxa"/>
          </w:tcPr>
          <w:p w:rsidR="002C6024" w:rsidRPr="00A50307" w:rsidRDefault="002C6024">
            <w:pPr>
              <w:rPr>
                <w:lang w:val="ru-RU"/>
              </w:rPr>
            </w:pPr>
          </w:p>
        </w:tc>
        <w:tc>
          <w:tcPr>
            <w:tcW w:w="1277" w:type="dxa"/>
          </w:tcPr>
          <w:p w:rsidR="002C6024" w:rsidRPr="00A50307" w:rsidRDefault="002C6024">
            <w:pPr>
              <w:rPr>
                <w:lang w:val="ru-RU"/>
              </w:rPr>
            </w:pPr>
          </w:p>
        </w:tc>
        <w:tc>
          <w:tcPr>
            <w:tcW w:w="710" w:type="dxa"/>
          </w:tcPr>
          <w:p w:rsidR="002C6024" w:rsidRPr="00A50307" w:rsidRDefault="002C6024">
            <w:pPr>
              <w:rPr>
                <w:lang w:val="ru-RU"/>
              </w:rPr>
            </w:pPr>
          </w:p>
        </w:tc>
        <w:tc>
          <w:tcPr>
            <w:tcW w:w="426" w:type="dxa"/>
          </w:tcPr>
          <w:p w:rsidR="002C6024" w:rsidRPr="00A50307" w:rsidRDefault="002C6024">
            <w:pPr>
              <w:rPr>
                <w:lang w:val="ru-RU"/>
              </w:rPr>
            </w:pPr>
          </w:p>
        </w:tc>
        <w:tc>
          <w:tcPr>
            <w:tcW w:w="993" w:type="dxa"/>
          </w:tcPr>
          <w:p w:rsidR="002C6024" w:rsidRPr="00A50307" w:rsidRDefault="002C6024">
            <w:pPr>
              <w:rPr>
                <w:lang w:val="ru-RU"/>
              </w:rPr>
            </w:pPr>
          </w:p>
        </w:tc>
      </w:tr>
      <w:tr w:rsidR="002C6024" w:rsidRPr="00023C86">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2C602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2C6024" w:rsidRDefault="00A50307">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2C6024">
        <w:trPr>
          <w:trHeight w:hRule="exact" w:val="14"/>
        </w:trPr>
        <w:tc>
          <w:tcPr>
            <w:tcW w:w="766" w:type="dxa"/>
          </w:tcPr>
          <w:p w:rsidR="002C6024" w:rsidRDefault="002C6024"/>
        </w:tc>
        <w:tc>
          <w:tcPr>
            <w:tcW w:w="228" w:type="dxa"/>
          </w:tcPr>
          <w:p w:rsidR="002C6024" w:rsidRDefault="002C6024"/>
        </w:tc>
        <w:tc>
          <w:tcPr>
            <w:tcW w:w="710" w:type="dxa"/>
          </w:tcPr>
          <w:p w:rsidR="002C6024" w:rsidRDefault="002C6024"/>
        </w:tc>
        <w:tc>
          <w:tcPr>
            <w:tcW w:w="2836"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1277" w:type="dxa"/>
          </w:tcPr>
          <w:p w:rsidR="002C6024" w:rsidRDefault="002C6024"/>
        </w:tc>
        <w:tc>
          <w:tcPr>
            <w:tcW w:w="710" w:type="dxa"/>
          </w:tcPr>
          <w:p w:rsidR="002C6024" w:rsidRDefault="002C6024"/>
        </w:tc>
        <w:tc>
          <w:tcPr>
            <w:tcW w:w="426" w:type="dxa"/>
          </w:tcPr>
          <w:p w:rsidR="002C6024" w:rsidRDefault="002C6024"/>
        </w:tc>
        <w:tc>
          <w:tcPr>
            <w:tcW w:w="993" w:type="dxa"/>
          </w:tcPr>
          <w:p w:rsidR="002C6024" w:rsidRDefault="002C6024"/>
        </w:tc>
      </w:tr>
      <w:tr w:rsidR="002C602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bl>
    <w:p w:rsidR="002C6024" w:rsidRDefault="00A50307">
      <w:pPr>
        <w:rPr>
          <w:sz w:val="0"/>
          <w:szCs w:val="0"/>
        </w:rPr>
      </w:pPr>
      <w:r>
        <w:br w:type="page"/>
      </w:r>
    </w:p>
    <w:tbl>
      <w:tblPr>
        <w:tblW w:w="0" w:type="auto"/>
        <w:tblCellMar>
          <w:left w:w="0" w:type="dxa"/>
          <w:right w:w="0" w:type="dxa"/>
        </w:tblCellMar>
        <w:tblLook w:val="04A0"/>
      </w:tblPr>
      <w:tblGrid>
        <w:gridCol w:w="937"/>
        <w:gridCol w:w="3393"/>
        <w:gridCol w:w="921"/>
        <w:gridCol w:w="666"/>
        <w:gridCol w:w="1096"/>
        <w:gridCol w:w="1240"/>
        <w:gridCol w:w="666"/>
        <w:gridCol w:w="383"/>
        <w:gridCol w:w="938"/>
      </w:tblGrid>
      <w:tr w:rsidR="002C6024">
        <w:trPr>
          <w:trHeight w:hRule="exact" w:val="416"/>
        </w:trPr>
        <w:tc>
          <w:tcPr>
            <w:tcW w:w="993" w:type="dxa"/>
          </w:tcPr>
          <w:p w:rsidR="002C6024" w:rsidRDefault="002C6024"/>
        </w:tc>
        <w:tc>
          <w:tcPr>
            <w:tcW w:w="3545"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1277" w:type="dxa"/>
          </w:tcPr>
          <w:p w:rsidR="002C6024" w:rsidRDefault="002C6024"/>
        </w:tc>
        <w:tc>
          <w:tcPr>
            <w:tcW w:w="710" w:type="dxa"/>
          </w:tcPr>
          <w:p w:rsidR="002C6024" w:rsidRDefault="002C6024"/>
        </w:tc>
        <w:tc>
          <w:tcPr>
            <w:tcW w:w="426" w:type="dxa"/>
          </w:tcPr>
          <w:p w:rsidR="002C6024" w:rsidRDefault="002C6024"/>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2C602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Предмет "Сопротивление материалов". Виды простейших деформаций, Понятие о нагрузках, расчетной схеме. Геометрические характеристики плоских сечений, Моменты инерции простейших фигур. Изменение моментов инерции при параллельном переносе осей, при повороте осей на угол </w:t>
            </w:r>
            <w:r>
              <w:rPr>
                <w:rFonts w:ascii="Times New Roman" w:hAnsi="Times New Roman" w:cs="Times New Roman"/>
                <w:color w:val="000000"/>
                <w:sz w:val="19"/>
                <w:szCs w:val="19"/>
              </w:rPr>
              <w:t>α</w:t>
            </w:r>
            <w:r w:rsidRPr="00A50307">
              <w:rPr>
                <w:rFonts w:ascii="Times New Roman" w:hAnsi="Times New Roman" w:cs="Times New Roman"/>
                <w:color w:val="000000"/>
                <w:sz w:val="19"/>
                <w:szCs w:val="19"/>
                <w:lang w:val="ru-RU"/>
              </w:rPr>
              <w:t>. Главные моменты инерции.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Внутренние силы и их определение, Осевое растяжение/сжатие. Построение эпюр внутренних усилий для шарнирно -стержневых систем. Построение эпюр </w:t>
            </w:r>
            <w:proofErr w:type="spellStart"/>
            <w:r>
              <w:rPr>
                <w:rFonts w:ascii="Times New Roman" w:hAnsi="Times New Roman" w:cs="Times New Roman"/>
                <w:color w:val="000000"/>
                <w:sz w:val="19"/>
                <w:szCs w:val="19"/>
              </w:rPr>
              <w:t>Nz</w:t>
            </w:r>
            <w:proofErr w:type="spellEnd"/>
            <w:r w:rsidRPr="00A50307">
              <w:rPr>
                <w:rFonts w:ascii="Times New Roman" w:hAnsi="Times New Roman" w:cs="Times New Roman"/>
                <w:color w:val="000000"/>
                <w:sz w:val="19"/>
                <w:szCs w:val="19"/>
                <w:lang w:val="ru-RU"/>
              </w:rPr>
              <w:t xml:space="preserve"> при осевом растяжении/сжатии. Кручение. Построение эпюр </w:t>
            </w:r>
            <w:proofErr w:type="spellStart"/>
            <w:r>
              <w:rPr>
                <w:rFonts w:ascii="Times New Roman" w:hAnsi="Times New Roman" w:cs="Times New Roman"/>
                <w:color w:val="000000"/>
                <w:sz w:val="19"/>
                <w:szCs w:val="19"/>
              </w:rPr>
              <w:t>Mz</w:t>
            </w:r>
            <w:proofErr w:type="spellEnd"/>
            <w:r w:rsidRPr="00A50307">
              <w:rPr>
                <w:rFonts w:ascii="Times New Roman" w:hAnsi="Times New Roman" w:cs="Times New Roman"/>
                <w:color w:val="000000"/>
                <w:sz w:val="19"/>
                <w:szCs w:val="19"/>
                <w:lang w:val="ru-RU"/>
              </w:rPr>
              <w:t xml:space="preserve">. Изгиб. Дифференциальные зависимости при изгибе. Построение эпюр </w:t>
            </w:r>
            <w:r>
              <w:rPr>
                <w:rFonts w:ascii="Times New Roman" w:hAnsi="Times New Roman" w:cs="Times New Roman"/>
                <w:color w:val="000000"/>
                <w:sz w:val="19"/>
                <w:szCs w:val="19"/>
              </w:rPr>
              <w:t>M</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Q</w:t>
            </w:r>
            <w:r w:rsidRPr="00A50307">
              <w:rPr>
                <w:rFonts w:ascii="Times New Roman" w:hAnsi="Times New Roman" w:cs="Times New Roman"/>
                <w:color w:val="000000"/>
                <w:sz w:val="19"/>
                <w:szCs w:val="19"/>
                <w:lang w:val="ru-RU"/>
              </w:rPr>
              <w:t xml:space="preserve"> при изгибе.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правильности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эпюр</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Напряжения и деформации в точке упругого тела. Механические характеристики материалов. </w:t>
            </w:r>
            <w:proofErr w:type="spellStart"/>
            <w:r w:rsidRPr="00A50307">
              <w:rPr>
                <w:rFonts w:ascii="Times New Roman" w:hAnsi="Times New Roman" w:cs="Times New Roman"/>
                <w:color w:val="000000"/>
                <w:sz w:val="19"/>
                <w:szCs w:val="19"/>
                <w:lang w:val="ru-RU"/>
              </w:rPr>
              <w:t>Поняти</w:t>
            </w:r>
            <w:proofErr w:type="spellEnd"/>
            <w:proofErr w:type="gramStart"/>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σ</w:t>
            </w:r>
            <w:r w:rsidRPr="00A50307">
              <w:rPr>
                <w:rFonts w:ascii="Times New Roman" w:hAnsi="Times New Roman" w:cs="Times New Roman"/>
                <w:color w:val="000000"/>
                <w:sz w:val="19"/>
                <w:szCs w:val="19"/>
                <w:lang w:val="ru-RU"/>
              </w:rPr>
              <w:t>], [</w:t>
            </w:r>
            <w:r>
              <w:rPr>
                <w:rFonts w:ascii="Times New Roman" w:hAnsi="Times New Roman" w:cs="Times New Roman"/>
                <w:color w:val="000000"/>
                <w:sz w:val="19"/>
                <w:szCs w:val="19"/>
              </w:rPr>
              <w:t>τ</w:t>
            </w:r>
            <w:r w:rsidRPr="00A50307">
              <w:rPr>
                <w:rFonts w:ascii="Times New Roman" w:hAnsi="Times New Roman" w:cs="Times New Roman"/>
                <w:color w:val="000000"/>
                <w:sz w:val="19"/>
                <w:szCs w:val="19"/>
                <w:lang w:val="ru-RU"/>
              </w:rPr>
              <w:t xml:space="preserve">]. </w:t>
            </w:r>
            <w:proofErr w:type="gramEnd"/>
            <w:r w:rsidRPr="00A50307">
              <w:rPr>
                <w:rFonts w:ascii="Times New Roman" w:hAnsi="Times New Roman" w:cs="Times New Roman"/>
                <w:color w:val="000000"/>
                <w:sz w:val="19"/>
                <w:szCs w:val="19"/>
                <w:lang w:val="ru-RU"/>
              </w:rPr>
              <w:t xml:space="preserve">Задачи конструирования при </w:t>
            </w:r>
            <w:proofErr w:type="spellStart"/>
            <w:r w:rsidRPr="00A50307">
              <w:rPr>
                <w:rFonts w:ascii="Times New Roman" w:hAnsi="Times New Roman" w:cs="Times New Roman"/>
                <w:color w:val="000000"/>
                <w:sz w:val="19"/>
                <w:szCs w:val="19"/>
                <w:lang w:val="ru-RU"/>
              </w:rPr>
              <w:t>осевос</w:t>
            </w:r>
            <w:proofErr w:type="spellEnd"/>
            <w:r w:rsidRPr="00A50307">
              <w:rPr>
                <w:rFonts w:ascii="Times New Roman" w:hAnsi="Times New Roman" w:cs="Times New Roman"/>
                <w:color w:val="000000"/>
                <w:sz w:val="19"/>
                <w:szCs w:val="19"/>
                <w:lang w:val="ru-RU"/>
              </w:rPr>
              <w:t xml:space="preserve"> растяжении/сжатии. Чистый сдвиг. Задачи конструирования при кручении.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Плоский изгиб. Определение напряжений </w:t>
            </w:r>
            <w:r>
              <w:rPr>
                <w:rFonts w:ascii="Times New Roman" w:hAnsi="Times New Roman" w:cs="Times New Roman"/>
                <w:color w:val="000000"/>
                <w:sz w:val="19"/>
                <w:szCs w:val="19"/>
              </w:rPr>
              <w:t>σ</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τ</w:t>
            </w:r>
            <w:r w:rsidRPr="00A50307">
              <w:rPr>
                <w:rFonts w:ascii="Times New Roman" w:hAnsi="Times New Roman" w:cs="Times New Roman"/>
                <w:color w:val="000000"/>
                <w:sz w:val="19"/>
                <w:szCs w:val="19"/>
                <w:lang w:val="ru-RU"/>
              </w:rPr>
              <w:t xml:space="preserve"> при плоском изгибе. Дифференциальное уравнение изогнутой оси балки. Определение перемещений в упругих системах по формуле Мора. Способы вычисления интеграла Мора.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Статически неопределимые системы, их особенности. Метод сил. Вывод канонических уравнений, определение и проверки коэффициентов канонических уравнений. </w:t>
            </w:r>
            <w:proofErr w:type="spellStart"/>
            <w:r>
              <w:rPr>
                <w:rFonts w:ascii="Times New Roman" w:hAnsi="Times New Roman" w:cs="Times New Roman"/>
                <w:color w:val="000000"/>
                <w:sz w:val="19"/>
                <w:szCs w:val="19"/>
              </w:rPr>
              <w:t>Деформационная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статическая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проверки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Сложное сопротивление. Косой изгиб. Изгиб с растяжением/сжатием. Определение напряжений. Условие прочности. Положение нулевой линии. Подбор поперечных сечений.  Общий случай сложного сопротивления. Понятие о теориях прочности. Изгиб с кручением стержня круглого поперечного сечения.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Знакопеременные нагрузки. Виды циклов напряжений. Характеристики циклов. Определение предела выносливости. Схематизированная диаграмма предельных амплитуд. Определение коэффициента запаса по выносливости. Влияние конструктивно- технологических факторов на предел выносливости. Динамическое действие нагрузок. Расчет движущихся систем с учетом сил энерции. </w:t>
            </w:r>
            <w:proofErr w:type="spellStart"/>
            <w:r>
              <w:rPr>
                <w:rFonts w:ascii="Times New Roman" w:hAnsi="Times New Roman" w:cs="Times New Roman"/>
                <w:color w:val="000000"/>
                <w:sz w:val="19"/>
                <w:szCs w:val="19"/>
              </w:rPr>
              <w:t>Удар</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Основнае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гипотезы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динамического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коэффициента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ударе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bl>
    <w:p w:rsidR="002C6024" w:rsidRDefault="00A50307">
      <w:pPr>
        <w:rPr>
          <w:sz w:val="0"/>
          <w:szCs w:val="0"/>
        </w:rPr>
      </w:pPr>
      <w:r>
        <w:br w:type="page"/>
      </w:r>
    </w:p>
    <w:tbl>
      <w:tblPr>
        <w:tblW w:w="0" w:type="auto"/>
        <w:tblCellMar>
          <w:left w:w="0" w:type="dxa"/>
          <w:right w:w="0" w:type="dxa"/>
        </w:tblCellMar>
        <w:tblLook w:val="04A0"/>
      </w:tblPr>
      <w:tblGrid>
        <w:gridCol w:w="930"/>
        <w:gridCol w:w="3382"/>
        <w:gridCol w:w="914"/>
        <w:gridCol w:w="672"/>
        <w:gridCol w:w="1091"/>
        <w:gridCol w:w="1236"/>
        <w:gridCol w:w="661"/>
        <w:gridCol w:w="394"/>
        <w:gridCol w:w="960"/>
      </w:tblGrid>
      <w:tr w:rsidR="002C6024">
        <w:trPr>
          <w:trHeight w:hRule="exact" w:val="416"/>
        </w:trPr>
        <w:tc>
          <w:tcPr>
            <w:tcW w:w="993" w:type="dxa"/>
          </w:tcPr>
          <w:p w:rsidR="002C6024" w:rsidRDefault="002C6024"/>
        </w:tc>
        <w:tc>
          <w:tcPr>
            <w:tcW w:w="3545"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1277" w:type="dxa"/>
          </w:tcPr>
          <w:p w:rsidR="002C6024" w:rsidRDefault="002C6024"/>
        </w:tc>
        <w:tc>
          <w:tcPr>
            <w:tcW w:w="710" w:type="dxa"/>
          </w:tcPr>
          <w:p w:rsidR="002C6024" w:rsidRDefault="002C6024"/>
        </w:tc>
        <w:tc>
          <w:tcPr>
            <w:tcW w:w="426" w:type="dxa"/>
          </w:tcPr>
          <w:p w:rsidR="002C6024" w:rsidRDefault="002C6024"/>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2C602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Устойчивость сжатых стержней. Формула Эйлера для определения критической силы. Влияние условий закрепления на величину критической силы. Пределы применимости формулы Эйлера. </w:t>
            </w:r>
            <w:proofErr w:type="spellStart"/>
            <w:r>
              <w:rPr>
                <w:rFonts w:ascii="Times New Roman" w:hAnsi="Times New Roman" w:cs="Times New Roman"/>
                <w:color w:val="000000"/>
                <w:sz w:val="19"/>
                <w:szCs w:val="19"/>
              </w:rPr>
              <w:t>Формула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Ясинского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Диаграммы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напряжений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Л/р №1: "Механические испытания материалов на растяжение и сжатие".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"Определение модуля нормальной упругости и коэффициента Пуассона".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 Л3.5</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sidRPr="00A50307">
              <w:rPr>
                <w:rFonts w:ascii="Times New Roman" w:hAnsi="Times New Roman" w:cs="Times New Roman"/>
                <w:color w:val="000000"/>
                <w:sz w:val="19"/>
                <w:szCs w:val="19"/>
                <w:lang w:val="ru-RU"/>
              </w:rPr>
              <w:t xml:space="preserve">Л/р №2: "Испытание на кручение стального образца. </w:t>
            </w:r>
            <w:proofErr w:type="spellStart"/>
            <w:r>
              <w:rPr>
                <w:rFonts w:ascii="Times New Roman" w:hAnsi="Times New Roman" w:cs="Times New Roman"/>
                <w:color w:val="000000"/>
                <w:sz w:val="19"/>
                <w:szCs w:val="19"/>
              </w:rPr>
              <w:t>Определение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модуля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сдвига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"Определение перемещений в балке при изгибе".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"Определение значения опорной реакции статически неопределимой балки".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Л1.3Л3.3 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Л/р №3: "Определение напряжений и перемещений в балке при косом изгибе". Л/р №4: "Испытание тонкостенного стержня открытого профиля на изгиб и кручение".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"Исследование внецентренного растяжения стержня". /Пр/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Л1.3Л3.3 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2C60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Л/р №5: "Определение критической силы для сжатого стержня"       Л/р №6: "Исследование работы стержня при продольно-поперечном изгибе". /Лаб/</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Подготовка к лабораторным работам и защите отчетов по ним.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Контрольная работа №1 "Определение геометрических характеристик плоских сечений".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Л1.2Л3.4 Л3.5 Л3.9</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Контрольная работа №2 "Расчеты на прочность и жесткость при простейших деформациях".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54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Л1.2Л3.2 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Л1.2Л3.4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Подготовка к лабораторным работам и защите отчетов по ним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19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Л1.3Л3.4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Контрольная работа №3 "Расчет статически неопределимых систем".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51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Л1.3Л3.4</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Контрольная работа №4 "Сложное сопротивление".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64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Л1.3Л3.2 Л3.3 Л3.4 Л3.6</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bl>
    <w:p w:rsidR="002C6024" w:rsidRDefault="00A50307">
      <w:pPr>
        <w:rPr>
          <w:sz w:val="0"/>
          <w:szCs w:val="0"/>
        </w:rPr>
      </w:pPr>
      <w:r>
        <w:br w:type="page"/>
      </w:r>
    </w:p>
    <w:tbl>
      <w:tblPr>
        <w:tblW w:w="0" w:type="auto"/>
        <w:tblCellMar>
          <w:left w:w="0" w:type="dxa"/>
          <w:right w:w="0" w:type="dxa"/>
        </w:tblCellMar>
        <w:tblLook w:val="04A0"/>
      </w:tblPr>
      <w:tblGrid>
        <w:gridCol w:w="691"/>
        <w:gridCol w:w="257"/>
        <w:gridCol w:w="1643"/>
        <w:gridCol w:w="1701"/>
        <w:gridCol w:w="912"/>
        <w:gridCol w:w="670"/>
        <w:gridCol w:w="1090"/>
        <w:gridCol w:w="690"/>
        <w:gridCol w:w="568"/>
        <w:gridCol w:w="679"/>
        <w:gridCol w:w="389"/>
        <w:gridCol w:w="950"/>
      </w:tblGrid>
      <w:tr w:rsidR="002C6024">
        <w:trPr>
          <w:trHeight w:hRule="exact" w:val="416"/>
        </w:trPr>
        <w:tc>
          <w:tcPr>
            <w:tcW w:w="710" w:type="dxa"/>
          </w:tcPr>
          <w:p w:rsidR="002C6024" w:rsidRDefault="002C6024"/>
        </w:tc>
        <w:tc>
          <w:tcPr>
            <w:tcW w:w="285" w:type="dxa"/>
          </w:tcPr>
          <w:p w:rsidR="002C6024" w:rsidRDefault="002C6024"/>
        </w:tc>
        <w:tc>
          <w:tcPr>
            <w:tcW w:w="1702" w:type="dxa"/>
          </w:tcPr>
          <w:p w:rsidR="002C6024" w:rsidRDefault="002C6024"/>
        </w:tc>
        <w:tc>
          <w:tcPr>
            <w:tcW w:w="1844"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710" w:type="dxa"/>
          </w:tcPr>
          <w:p w:rsidR="002C6024" w:rsidRDefault="002C6024"/>
        </w:tc>
        <w:tc>
          <w:tcPr>
            <w:tcW w:w="568" w:type="dxa"/>
          </w:tcPr>
          <w:p w:rsidR="002C6024" w:rsidRDefault="002C6024"/>
        </w:tc>
        <w:tc>
          <w:tcPr>
            <w:tcW w:w="710" w:type="dxa"/>
          </w:tcPr>
          <w:p w:rsidR="002C6024" w:rsidRDefault="002C6024"/>
        </w:tc>
        <w:tc>
          <w:tcPr>
            <w:tcW w:w="426" w:type="dxa"/>
          </w:tcPr>
          <w:p w:rsidR="002C6024" w:rsidRDefault="002C6024"/>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2C602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Самостоятельное изучение литературы по дисциплине.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Л1.3Л3.1 Л3.4 Л3.6 Л3.7 Л3.8</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Л1.2Л3.2 Л3.4 Л3.5 Л3.8 Л3.9</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 Л1.3Л3.1 Л3.3 Л3.4 Л3.6 Л3.7</w:t>
            </w:r>
          </w:p>
          <w:p w:rsidR="002C6024" w:rsidRDefault="00A50307">
            <w:pPr>
              <w:spacing w:after="0" w:line="240" w:lineRule="auto"/>
              <w:jc w:val="center"/>
              <w:rPr>
                <w:sz w:val="19"/>
                <w:szCs w:val="19"/>
              </w:rPr>
            </w:pPr>
            <w:r>
              <w:rPr>
                <w:rFonts w:ascii="Times New Roman" w:hAnsi="Times New Roman" w:cs="Times New Roman"/>
                <w:color w:val="000000"/>
                <w:sz w:val="19"/>
                <w:szCs w:val="19"/>
              </w:rPr>
              <w:t>Э1 Э2 Э3 Э4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77"/>
        </w:trPr>
        <w:tc>
          <w:tcPr>
            <w:tcW w:w="710" w:type="dxa"/>
          </w:tcPr>
          <w:p w:rsidR="002C6024" w:rsidRDefault="002C6024"/>
        </w:tc>
        <w:tc>
          <w:tcPr>
            <w:tcW w:w="285" w:type="dxa"/>
          </w:tcPr>
          <w:p w:rsidR="002C6024" w:rsidRDefault="002C6024"/>
        </w:tc>
        <w:tc>
          <w:tcPr>
            <w:tcW w:w="1702" w:type="dxa"/>
          </w:tcPr>
          <w:p w:rsidR="002C6024" w:rsidRDefault="002C6024"/>
        </w:tc>
        <w:tc>
          <w:tcPr>
            <w:tcW w:w="1844"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710" w:type="dxa"/>
          </w:tcPr>
          <w:p w:rsidR="002C6024" w:rsidRDefault="002C6024"/>
        </w:tc>
        <w:tc>
          <w:tcPr>
            <w:tcW w:w="568" w:type="dxa"/>
          </w:tcPr>
          <w:p w:rsidR="002C6024" w:rsidRDefault="002C6024"/>
        </w:tc>
        <w:tc>
          <w:tcPr>
            <w:tcW w:w="710" w:type="dxa"/>
          </w:tcPr>
          <w:p w:rsidR="002C6024" w:rsidRDefault="002C6024"/>
        </w:tc>
        <w:tc>
          <w:tcPr>
            <w:tcW w:w="426" w:type="dxa"/>
          </w:tcPr>
          <w:p w:rsidR="002C6024" w:rsidRDefault="002C6024"/>
        </w:tc>
        <w:tc>
          <w:tcPr>
            <w:tcW w:w="993" w:type="dxa"/>
          </w:tcPr>
          <w:p w:rsidR="002C6024" w:rsidRDefault="002C6024"/>
        </w:tc>
      </w:tr>
      <w:tr w:rsidR="002C6024" w:rsidRPr="00023C86">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2C602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2C6024">
        <w:trPr>
          <w:trHeight w:hRule="exact" w:val="277"/>
        </w:trPr>
        <w:tc>
          <w:tcPr>
            <w:tcW w:w="710" w:type="dxa"/>
          </w:tcPr>
          <w:p w:rsidR="002C6024" w:rsidRDefault="002C6024"/>
        </w:tc>
        <w:tc>
          <w:tcPr>
            <w:tcW w:w="285" w:type="dxa"/>
          </w:tcPr>
          <w:p w:rsidR="002C6024" w:rsidRDefault="002C6024"/>
        </w:tc>
        <w:tc>
          <w:tcPr>
            <w:tcW w:w="1702" w:type="dxa"/>
          </w:tcPr>
          <w:p w:rsidR="002C6024" w:rsidRDefault="002C6024"/>
        </w:tc>
        <w:tc>
          <w:tcPr>
            <w:tcW w:w="1844" w:type="dxa"/>
          </w:tcPr>
          <w:p w:rsidR="002C6024" w:rsidRDefault="002C6024"/>
        </w:tc>
        <w:tc>
          <w:tcPr>
            <w:tcW w:w="993" w:type="dxa"/>
          </w:tcPr>
          <w:p w:rsidR="002C6024" w:rsidRDefault="002C6024"/>
        </w:tc>
        <w:tc>
          <w:tcPr>
            <w:tcW w:w="710" w:type="dxa"/>
          </w:tcPr>
          <w:p w:rsidR="002C6024" w:rsidRDefault="002C6024"/>
        </w:tc>
        <w:tc>
          <w:tcPr>
            <w:tcW w:w="1135" w:type="dxa"/>
          </w:tcPr>
          <w:p w:rsidR="002C6024" w:rsidRDefault="002C6024"/>
        </w:tc>
        <w:tc>
          <w:tcPr>
            <w:tcW w:w="710" w:type="dxa"/>
          </w:tcPr>
          <w:p w:rsidR="002C6024" w:rsidRDefault="002C6024"/>
        </w:tc>
        <w:tc>
          <w:tcPr>
            <w:tcW w:w="568" w:type="dxa"/>
          </w:tcPr>
          <w:p w:rsidR="002C6024" w:rsidRDefault="002C6024"/>
        </w:tc>
        <w:tc>
          <w:tcPr>
            <w:tcW w:w="710" w:type="dxa"/>
          </w:tcPr>
          <w:p w:rsidR="002C6024" w:rsidRDefault="002C6024"/>
        </w:tc>
        <w:tc>
          <w:tcPr>
            <w:tcW w:w="426" w:type="dxa"/>
          </w:tcPr>
          <w:p w:rsidR="002C6024" w:rsidRDefault="002C6024"/>
        </w:tc>
        <w:tc>
          <w:tcPr>
            <w:tcW w:w="993" w:type="dxa"/>
          </w:tcPr>
          <w:p w:rsidR="002C6024" w:rsidRDefault="002C6024"/>
        </w:tc>
      </w:tr>
      <w:tr w:rsidR="002C6024" w:rsidRPr="00023C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2C6024">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2C6024" w:rsidRPr="00023C86">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2C6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2C602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C6024" w:rsidRPr="00023C86">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Логвинов</w:t>
            </w:r>
            <w:proofErr w:type="spellEnd"/>
            <w:r>
              <w:rPr>
                <w:rFonts w:ascii="Times New Roman" w:hAnsi="Times New Roman" w:cs="Times New Roman"/>
                <w:color w:val="000000"/>
                <w:sz w:val="19"/>
                <w:szCs w:val="19"/>
              </w:rPr>
              <w:t xml:space="preserve"> В.Б.</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Сопротивление материалов. Практические занятия.: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Ростов-на-Дону: Изд-во Феникс, 2012,</w:t>
            </w:r>
          </w:p>
        </w:tc>
      </w:tr>
      <w:tr w:rsidR="002C6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Сопротивление материалов. В 2 ч. Часть 1.: Учебник и практикум для академического бакалавриата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2017,</w:t>
            </w:r>
          </w:p>
        </w:tc>
      </w:tr>
      <w:tr w:rsidR="002C6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Александров</w:t>
            </w:r>
            <w:proofErr w:type="spellEnd"/>
            <w:r>
              <w:rPr>
                <w:rFonts w:ascii="Times New Roman" w:hAnsi="Times New Roman" w:cs="Times New Roman"/>
                <w:color w:val="000000"/>
                <w:sz w:val="19"/>
                <w:szCs w:val="19"/>
              </w:rPr>
              <w:t xml:space="preserve"> А.В.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Сопротивление материалов. В 2 ч. Часть 2.: Учебник и практикум для академического баклавриата 9-е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2016,</w:t>
            </w:r>
          </w:p>
        </w:tc>
      </w:tr>
      <w:tr w:rsidR="002C6024" w:rsidRPr="00023C86">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2C60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2C602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Волков А.С., Плотников Ю.Г.</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Динамические расчеты упругих систем: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Тряпицын</w:t>
            </w:r>
            <w:proofErr w:type="spellEnd"/>
            <w:r>
              <w:rPr>
                <w:rFonts w:ascii="Times New Roman" w:hAnsi="Times New Roman" w:cs="Times New Roman"/>
                <w:color w:val="000000"/>
                <w:sz w:val="19"/>
                <w:szCs w:val="19"/>
              </w:rPr>
              <w:t xml:space="preserve"> Ю.В.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Расчеты на прочность и жесткость при простых и сложных деформациях: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2008,</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Волков А.С., Хаванский В.И.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Расчет стержней на сложное сопротивление: метод. указания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2009,</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Краткий курс сопротивления материалов: учеб.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2C6024">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Вычисление моментов инерции симметричного поперечного сечения: метод. указания к выполнению расчетно- графической работы № 1 по курсу "Сопротивление материалов"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2C6024">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Кособлик Ф.И., Хазова Л.М.</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Расчет деталей механизмов на многоцикловое загружение: метод. пособие для выполнения расчетно-графических работ по дисциплине "Сопротивление материалов"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Хаванский</w:t>
            </w:r>
            <w:proofErr w:type="spellEnd"/>
            <w:r>
              <w:rPr>
                <w:rFonts w:ascii="Times New Roman" w:hAnsi="Times New Roman" w:cs="Times New Roman"/>
                <w:color w:val="000000"/>
                <w:sz w:val="19"/>
                <w:szCs w:val="19"/>
              </w:rPr>
              <w:t xml:space="preserve"> В.И.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Расчет сжатых стержней на устойчивость: метод. пособие по выполнению расчетно-графических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Миронов</w:t>
            </w:r>
            <w:proofErr w:type="spellEnd"/>
            <w:r>
              <w:rPr>
                <w:rFonts w:ascii="Times New Roman" w:hAnsi="Times New Roman" w:cs="Times New Roman"/>
                <w:color w:val="000000"/>
                <w:sz w:val="19"/>
                <w:szCs w:val="19"/>
              </w:rPr>
              <w:t xml:space="preserve"> Л.П.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Проведение виртуальных лабораторных работ по сопротивлению материалов: 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2010,</w:t>
            </w:r>
          </w:p>
        </w:tc>
      </w:tr>
      <w:tr w:rsidR="002C602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Л3.9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Кособлик</w:t>
            </w:r>
            <w:proofErr w:type="spellEnd"/>
            <w:r>
              <w:rPr>
                <w:rFonts w:ascii="Times New Roman" w:hAnsi="Times New Roman" w:cs="Times New Roman"/>
                <w:color w:val="000000"/>
                <w:sz w:val="19"/>
                <w:szCs w:val="19"/>
              </w:rPr>
              <w:t xml:space="preserve"> Ф</w:t>
            </w:r>
            <w:proofErr w:type="gramStart"/>
            <w:r>
              <w:rPr>
                <w:rFonts w:ascii="Times New Roman" w:hAnsi="Times New Roman" w:cs="Times New Roman"/>
                <w:color w:val="000000"/>
                <w:sz w:val="19"/>
                <w:szCs w:val="19"/>
              </w:rPr>
              <w:t>..</w:t>
            </w:r>
            <w:proofErr w:type="gramEnd"/>
            <w:r>
              <w:rPr>
                <w:rFonts w:ascii="Times New Roman" w:hAnsi="Times New Roman" w:cs="Times New Roman"/>
                <w:color w:val="000000"/>
                <w:sz w:val="19"/>
                <w:szCs w:val="19"/>
              </w:rPr>
              <w:t>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Геометрические характеристики плоских сечений.: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2C6024" w:rsidRPr="00023C86">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bl>
    <w:p w:rsidR="002C6024" w:rsidRPr="00A50307" w:rsidRDefault="00A50307">
      <w:pPr>
        <w:rPr>
          <w:sz w:val="0"/>
          <w:szCs w:val="0"/>
          <w:lang w:val="ru-RU"/>
        </w:rPr>
      </w:pPr>
      <w:r w:rsidRPr="00A50307">
        <w:rPr>
          <w:lang w:val="ru-RU"/>
        </w:rPr>
        <w:br w:type="page"/>
      </w:r>
    </w:p>
    <w:tbl>
      <w:tblPr>
        <w:tblW w:w="0" w:type="auto"/>
        <w:tblCellMar>
          <w:left w:w="0" w:type="dxa"/>
          <w:right w:w="0" w:type="dxa"/>
        </w:tblCellMar>
        <w:tblLook w:val="04A0"/>
      </w:tblPr>
      <w:tblGrid>
        <w:gridCol w:w="452"/>
        <w:gridCol w:w="273"/>
        <w:gridCol w:w="401"/>
        <w:gridCol w:w="3779"/>
        <w:gridCol w:w="2647"/>
        <w:gridCol w:w="1702"/>
        <w:gridCol w:w="986"/>
      </w:tblGrid>
      <w:tr w:rsidR="002C6024">
        <w:trPr>
          <w:trHeight w:hRule="exact" w:val="416"/>
        </w:trPr>
        <w:tc>
          <w:tcPr>
            <w:tcW w:w="436" w:type="dxa"/>
          </w:tcPr>
          <w:p w:rsidR="002C6024" w:rsidRPr="00A50307" w:rsidRDefault="002C6024">
            <w:pPr>
              <w:rPr>
                <w:lang w:val="ru-RU"/>
              </w:rPr>
            </w:pPr>
          </w:p>
        </w:tc>
        <w:tc>
          <w:tcPr>
            <w:tcW w:w="275" w:type="dxa"/>
          </w:tcPr>
          <w:p w:rsidR="002C6024" w:rsidRPr="00A50307" w:rsidRDefault="002C6024">
            <w:pPr>
              <w:rPr>
                <w:lang w:val="ru-RU"/>
              </w:rPr>
            </w:pPr>
          </w:p>
        </w:tc>
        <w:tc>
          <w:tcPr>
            <w:tcW w:w="426" w:type="dxa"/>
          </w:tcPr>
          <w:p w:rsidR="002C6024" w:rsidRPr="00A50307" w:rsidRDefault="002C6024">
            <w:pPr>
              <w:rPr>
                <w:lang w:val="ru-RU"/>
              </w:rPr>
            </w:pPr>
          </w:p>
        </w:tc>
        <w:tc>
          <w:tcPr>
            <w:tcW w:w="3970" w:type="dxa"/>
          </w:tcPr>
          <w:p w:rsidR="002C6024" w:rsidRPr="00A50307" w:rsidRDefault="002C6024">
            <w:pPr>
              <w:rPr>
                <w:lang w:val="ru-RU"/>
              </w:rPr>
            </w:pPr>
          </w:p>
        </w:tc>
        <w:tc>
          <w:tcPr>
            <w:tcW w:w="2978" w:type="dxa"/>
          </w:tcPr>
          <w:p w:rsidR="002C6024" w:rsidRPr="00A50307" w:rsidRDefault="002C6024">
            <w:pPr>
              <w:rPr>
                <w:lang w:val="ru-RU"/>
              </w:rPr>
            </w:pPr>
          </w:p>
        </w:tc>
        <w:tc>
          <w:tcPr>
            <w:tcW w:w="1702" w:type="dxa"/>
          </w:tcPr>
          <w:p w:rsidR="002C6024" w:rsidRPr="00A50307" w:rsidRDefault="002C6024">
            <w:pPr>
              <w:rPr>
                <w:lang w:val="ru-RU"/>
              </w:rPr>
            </w:pPr>
          </w:p>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2C6024">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Межецкий Г.Д. Сопротивление материалов: [Электронный ресурс] Учебник/ Г.Д. Межецкий, Г.Г. Загребин, Н.Н. Решетник; под общ. ред. Г.Д. Межецкого, Г.Г. Загребина. - 5-е изд. - М.: Издательско-торговая корпорация «Дашков и К°», 2016. - 432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=453911</w:t>
            </w:r>
          </w:p>
        </w:tc>
      </w:tr>
      <w:tr w:rsidR="002C6024" w:rsidRPr="00023C8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Подсребко М.Д. Сопротивление материалов. Практикум по решению задач: [Электронный ресурс] учеб. пособие/ М.Д. Подскребко. - Минск: Высш. шк., 2009. - 688 с.: ил.</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A50307">
              <w:rPr>
                <w:rFonts w:ascii="Times New Roman" w:hAnsi="Times New Roman" w:cs="Times New Roman"/>
                <w:color w:val="000000"/>
                <w:sz w:val="19"/>
                <w:szCs w:val="19"/>
                <w:lang w:val="ru-RU"/>
              </w:rPr>
              <w:t>/ 181163</w:t>
            </w:r>
          </w:p>
        </w:tc>
      </w:tr>
      <w:tr w:rsidR="002C602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Атапин В.Г. Сопротивление материалов. Краткий теоретический курс: [Электронный ресурс] учеб. пособие/ В.Г. Атапин. - Новосибирск: Изд-во НГТУ, 2011. - 204 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=228576</w:t>
            </w:r>
          </w:p>
        </w:tc>
      </w:tr>
      <w:tr w:rsidR="002C602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color w:val="000000"/>
                <w:sz w:val="19"/>
                <w:szCs w:val="19"/>
              </w:rPr>
              <w:t>Э4</w:t>
            </w:r>
          </w:p>
        </w:tc>
        <w:tc>
          <w:tcPr>
            <w:tcW w:w="73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Сопротивление материалов: лабораторный практикум : [Электронный ресурс] учебное пособие для вузов / А. Н. Кислов [и др.]. — М. : Издательство Юрайт, 2017. — 127 с. — (Университеты России).</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http://urait.ru/catalog/398088</w:t>
            </w:r>
          </w:p>
        </w:tc>
      </w:tr>
      <w:tr w:rsidR="002C6024" w:rsidRPr="00023C86">
        <w:trPr>
          <w:trHeight w:hRule="exact" w:val="70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jc w:val="center"/>
              <w:rPr>
                <w:sz w:val="20"/>
                <w:szCs w:val="20"/>
                <w:lang w:val="ru-RU"/>
              </w:rPr>
            </w:pPr>
            <w:r w:rsidRPr="00A50307">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2C60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2C6024" w:rsidRPr="00023C86">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Default="002C6024"/>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Pr>
                <w:rFonts w:ascii="Times New Roman" w:hAnsi="Times New Roman" w:cs="Times New Roman"/>
                <w:color w:val="000000"/>
                <w:sz w:val="19"/>
                <w:szCs w:val="19"/>
              </w:rPr>
              <w:t>Office</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A50307">
              <w:rPr>
                <w:rFonts w:ascii="Times New Roman" w:hAnsi="Times New Roman" w:cs="Times New Roman"/>
                <w:color w:val="000000"/>
                <w:sz w:val="19"/>
                <w:szCs w:val="19"/>
                <w:lang w:val="ru-RU"/>
              </w:rPr>
              <w:t xml:space="preserve"> 2007 - Пакет офисных программ, лиц.45525415</w:t>
            </w:r>
          </w:p>
        </w:tc>
      </w:tr>
      <w:tr w:rsidR="002C6024" w:rsidRPr="00023C86">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Pr>
                <w:rFonts w:ascii="Times New Roman" w:hAnsi="Times New Roman" w:cs="Times New Roman"/>
                <w:color w:val="000000"/>
                <w:sz w:val="19"/>
                <w:szCs w:val="19"/>
              </w:rPr>
              <w:t>Windows</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A50307">
              <w:rPr>
                <w:rFonts w:ascii="Times New Roman" w:hAnsi="Times New Roman" w:cs="Times New Roman"/>
                <w:color w:val="000000"/>
                <w:sz w:val="19"/>
                <w:szCs w:val="19"/>
                <w:lang w:val="ru-RU"/>
              </w:rPr>
              <w:t xml:space="preserve"> - Операционная система, лиц. 46107380</w:t>
            </w:r>
          </w:p>
        </w:tc>
      </w:tr>
      <w:tr w:rsidR="002C6024" w:rsidRPr="00023C8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A50307">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A50307">
              <w:rPr>
                <w:rFonts w:ascii="Times New Roman" w:hAnsi="Times New Roman" w:cs="Times New Roman"/>
                <w:color w:val="000000"/>
                <w:sz w:val="19"/>
                <w:szCs w:val="19"/>
                <w:lang w:val="ru-RU"/>
              </w:rPr>
              <w:t xml:space="preserve"> - Антивирусная защита, контракт 469 ДВГУПС</w:t>
            </w:r>
          </w:p>
        </w:tc>
      </w:tr>
      <w:tr w:rsidR="002C6024" w:rsidRPr="00023C86">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2C6024">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1"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2C60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Default="002C6024"/>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A5030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0307">
              <w:rPr>
                <w:rFonts w:ascii="Times New Roman" w:hAnsi="Times New Roman" w:cs="Times New Roman"/>
                <w:color w:val="000000"/>
                <w:sz w:val="19"/>
                <w:szCs w:val="19"/>
                <w:lang w:val="ru-RU"/>
              </w:rPr>
              <w:t>/</w:t>
            </w:r>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2.ЭБС «</w:t>
            </w:r>
            <w:proofErr w:type="spellStart"/>
            <w:r w:rsidRPr="00A50307">
              <w:rPr>
                <w:rFonts w:ascii="Times New Roman" w:hAnsi="Times New Roman" w:cs="Times New Roman"/>
                <w:color w:val="000000"/>
                <w:sz w:val="19"/>
                <w:szCs w:val="19"/>
                <w:lang w:val="ru-RU"/>
              </w:rPr>
              <w:t>Книгафонд</w:t>
            </w:r>
            <w:proofErr w:type="spellEnd"/>
            <w:r w:rsidRPr="00A5030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0307">
              <w:rPr>
                <w:rFonts w:ascii="Times New Roman" w:hAnsi="Times New Roman" w:cs="Times New Roman"/>
                <w:color w:val="000000"/>
                <w:sz w:val="19"/>
                <w:szCs w:val="19"/>
                <w:lang w:val="ru-RU"/>
              </w:rPr>
              <w:t>/</w:t>
            </w:r>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A50307">
              <w:rPr>
                <w:rFonts w:ascii="Times New Roman" w:hAnsi="Times New Roman" w:cs="Times New Roman"/>
                <w:color w:val="000000"/>
                <w:sz w:val="19"/>
                <w:szCs w:val="19"/>
                <w:lang w:val="ru-RU"/>
              </w:rPr>
              <w:t>МИИТа</w:t>
            </w:r>
            <w:proofErr w:type="spellEnd"/>
            <w:r w:rsidRPr="00A50307">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50307">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A50307">
              <w:rPr>
                <w:rFonts w:ascii="Times New Roman" w:hAnsi="Times New Roman" w:cs="Times New Roman"/>
                <w:color w:val="000000"/>
                <w:sz w:val="19"/>
                <w:szCs w:val="19"/>
                <w:lang w:val="ru-RU"/>
              </w:rPr>
              <w:t>/</w:t>
            </w:r>
          </w:p>
        </w:tc>
      </w:tr>
      <w:tr w:rsidR="002C602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6.ЭБС  Book.ru - https://www.book.ru/</w:t>
            </w:r>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Default="002C6024"/>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0307">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C6024" w:rsidRPr="00023C8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2C6024">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2C6024" w:rsidRPr="00A50307" w:rsidRDefault="002C6024">
            <w:pPr>
              <w:rPr>
                <w:lang w:val="ru-RU"/>
              </w:rPr>
            </w:pPr>
          </w:p>
        </w:tc>
        <w:tc>
          <w:tcPr>
            <w:tcW w:w="10350" w:type="dxa"/>
            <w:gridSpan w:val="6"/>
            <w:tcBorders>
              <w:top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2C6024">
        <w:trPr>
          <w:trHeight w:hRule="exact" w:val="145"/>
        </w:trPr>
        <w:tc>
          <w:tcPr>
            <w:tcW w:w="436" w:type="dxa"/>
          </w:tcPr>
          <w:p w:rsidR="002C6024" w:rsidRDefault="002C6024"/>
        </w:tc>
        <w:tc>
          <w:tcPr>
            <w:tcW w:w="275" w:type="dxa"/>
          </w:tcPr>
          <w:p w:rsidR="002C6024" w:rsidRDefault="002C6024"/>
        </w:tc>
        <w:tc>
          <w:tcPr>
            <w:tcW w:w="426" w:type="dxa"/>
          </w:tcPr>
          <w:p w:rsidR="002C6024" w:rsidRDefault="002C6024"/>
        </w:tc>
        <w:tc>
          <w:tcPr>
            <w:tcW w:w="3970" w:type="dxa"/>
          </w:tcPr>
          <w:p w:rsidR="002C6024" w:rsidRDefault="002C6024"/>
        </w:tc>
        <w:tc>
          <w:tcPr>
            <w:tcW w:w="2978" w:type="dxa"/>
          </w:tcPr>
          <w:p w:rsidR="002C6024" w:rsidRDefault="002C6024"/>
        </w:tc>
        <w:tc>
          <w:tcPr>
            <w:tcW w:w="1702" w:type="dxa"/>
          </w:tcPr>
          <w:p w:rsidR="002C6024" w:rsidRDefault="002C6024"/>
        </w:tc>
        <w:tc>
          <w:tcPr>
            <w:tcW w:w="993" w:type="dxa"/>
          </w:tcPr>
          <w:p w:rsidR="002C6024" w:rsidRDefault="002C6024"/>
        </w:tc>
      </w:tr>
      <w:tr w:rsidR="002C6024" w:rsidRPr="00023C86">
        <w:trPr>
          <w:trHeight w:hRule="exact" w:val="54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2C602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2C6024" w:rsidRPr="00023C86">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 xml:space="preserve">компьютеры с мониторами, </w:t>
            </w:r>
            <w:proofErr w:type="spellStart"/>
            <w:r w:rsidRPr="00A50307">
              <w:rPr>
                <w:rFonts w:ascii="Times New Roman" w:hAnsi="Times New Roman" w:cs="Times New Roman"/>
                <w:color w:val="000000"/>
                <w:sz w:val="18"/>
                <w:szCs w:val="18"/>
                <w:lang w:val="ru-RU"/>
              </w:rPr>
              <w:t>мультимедийный</w:t>
            </w:r>
            <w:proofErr w:type="spellEnd"/>
            <w:r w:rsidRPr="00A50307">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A50307">
              <w:rPr>
                <w:rFonts w:ascii="Times New Roman" w:hAnsi="Times New Roman" w:cs="Times New Roman"/>
                <w:color w:val="000000"/>
                <w:sz w:val="18"/>
                <w:szCs w:val="18"/>
                <w:lang w:val="ru-RU"/>
              </w:rPr>
              <w:t>, принтер</w:t>
            </w:r>
            <w:proofErr w:type="gramStart"/>
            <w:r w:rsidRPr="00A50307">
              <w:rPr>
                <w:rFonts w:ascii="Times New Roman" w:hAnsi="Times New Roman" w:cs="Times New Roman"/>
                <w:color w:val="000000"/>
                <w:sz w:val="18"/>
                <w:szCs w:val="18"/>
                <w:lang w:val="ru-RU"/>
              </w:rPr>
              <w:t xml:space="preserve"> ,</w:t>
            </w:r>
            <w:proofErr w:type="gramEnd"/>
            <w:r w:rsidRPr="00A50307">
              <w:rPr>
                <w:rFonts w:ascii="Times New Roman" w:hAnsi="Times New Roman" w:cs="Times New Roman"/>
                <w:color w:val="000000"/>
                <w:sz w:val="18"/>
                <w:szCs w:val="18"/>
                <w:lang w:val="ru-RU"/>
              </w:rPr>
              <w:t>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ба-зовые алгоритмические  структуры, информационные революции, поколения компьютеров</w:t>
            </w:r>
          </w:p>
        </w:tc>
      </w:tr>
      <w:tr w:rsidR="002C6024" w:rsidRPr="00023C86">
        <w:trPr>
          <w:trHeight w:hRule="exact" w:val="409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2208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A50307">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p w:rsidR="002C6024" w:rsidRDefault="00A50307">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Строительная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механика</w:t>
            </w:r>
            <w:proofErr w:type="spellEnd"/>
            <w:r>
              <w:rPr>
                <w:rFonts w:ascii="Times New Roman" w:hAnsi="Times New Roman" w:cs="Times New Roman"/>
                <w:color w:val="000000"/>
                <w:sz w:val="18"/>
                <w:szCs w:val="18"/>
              </w:rPr>
              <w:t>»</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Стенды: Курс сопротивления материалов как фундаментальная дисциплина, Модель прочностной надежности, Модель конструкции, Классификация тел (элементов конструкций) по геометрическому признаку, Модель нагружения 1, Модель нагружения 2, Классификация наложенных связей, Основные (простые) виды нагружения стержня, Понятие о напряжении,</w:t>
            </w:r>
          </w:p>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Статическая неопределенность задачи о распределении напряжений по сечению,</w:t>
            </w:r>
          </w:p>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Растяжение – сжатие, Кручение, Сопротивление материалов. Сдвиг, Классификация видов изгиба, Сопротивление материалов. Изгиб. Изгиб прямого стержня, Обобщенная формула Мора (сумма О. Мора) Плакаты:Плакат1 «Двутавры стальные горячекатаные. Сортамент ГОСТ 8239-89»Плакат2«Швеллеры стальные горячекатаные. Сортамент ГОСТ 8240-89»Плакат3 «Уголки стальные- равнополочные. Сортамент по ГОСТ 8509-86»Плакат 4«Уголки стальные неравнополочные. Сортамент по ГОСТ 8510-86. Плакат 5«Геометрические характеристики простых сечений», Плакат 6 «Геометрические характеристики плоских сечений при кручении»</w:t>
            </w:r>
          </w:p>
          <w:p w:rsidR="002C6024" w:rsidRPr="00A50307" w:rsidRDefault="00A50307">
            <w:pPr>
              <w:spacing w:after="0" w:line="240" w:lineRule="auto"/>
              <w:rPr>
                <w:sz w:val="18"/>
                <w:szCs w:val="18"/>
                <w:lang w:val="ru-RU"/>
              </w:rPr>
            </w:pPr>
            <w:r w:rsidRPr="00A50307">
              <w:rPr>
                <w:rFonts w:ascii="Times New Roman" w:hAnsi="Times New Roman" w:cs="Times New Roman"/>
                <w:color w:val="000000"/>
                <w:sz w:val="18"/>
                <w:szCs w:val="18"/>
                <w:lang w:val="ru-RU"/>
              </w:rPr>
              <w:t>Плакат 7«Коэффициенты ? для практического расчета сжатых стержней на устойчивость»;</w:t>
            </w:r>
          </w:p>
        </w:tc>
      </w:tr>
      <w:tr w:rsidR="002C6024" w:rsidRPr="00023C86">
        <w:trPr>
          <w:trHeight w:hRule="exact" w:val="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2C6024">
            <w:pPr>
              <w:rPr>
                <w:lang w:val="ru-RU"/>
              </w:rPr>
            </w:pPr>
          </w:p>
        </w:tc>
      </w:tr>
    </w:tbl>
    <w:p w:rsidR="002C6024" w:rsidRPr="00A50307" w:rsidRDefault="00A50307">
      <w:pPr>
        <w:rPr>
          <w:sz w:val="0"/>
          <w:szCs w:val="0"/>
          <w:lang w:val="ru-RU"/>
        </w:rPr>
      </w:pPr>
      <w:r w:rsidRPr="00A50307">
        <w:rPr>
          <w:lang w:val="ru-RU"/>
        </w:rPr>
        <w:br w:type="page"/>
      </w:r>
    </w:p>
    <w:tbl>
      <w:tblPr>
        <w:tblW w:w="0" w:type="auto"/>
        <w:tblCellMar>
          <w:left w:w="0" w:type="dxa"/>
          <w:right w:w="0" w:type="dxa"/>
        </w:tblCellMar>
        <w:tblLook w:val="04A0"/>
      </w:tblPr>
      <w:tblGrid>
        <w:gridCol w:w="9268"/>
        <w:gridCol w:w="972"/>
      </w:tblGrid>
      <w:tr w:rsidR="002C6024">
        <w:trPr>
          <w:trHeight w:hRule="exact" w:val="416"/>
        </w:trPr>
        <w:tc>
          <w:tcPr>
            <w:tcW w:w="9782" w:type="dxa"/>
          </w:tcPr>
          <w:p w:rsidR="002C6024" w:rsidRPr="00A50307" w:rsidRDefault="002C6024">
            <w:pPr>
              <w:rPr>
                <w:lang w:val="ru-RU"/>
              </w:rPr>
            </w:pPr>
          </w:p>
        </w:tc>
        <w:tc>
          <w:tcPr>
            <w:tcW w:w="1007" w:type="dxa"/>
            <w:shd w:val="clear" w:color="C0C0C0" w:fill="FFFFFF"/>
            <w:tcMar>
              <w:left w:w="34" w:type="dxa"/>
              <w:right w:w="34" w:type="dxa"/>
            </w:tcMar>
          </w:tcPr>
          <w:p w:rsidR="002C6024" w:rsidRDefault="00A5030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2C6024">
        <w:trPr>
          <w:trHeight w:hRule="exact" w:val="270"/>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Default="002C6024"/>
        </w:tc>
      </w:tr>
      <w:tr w:rsidR="002C6024">
        <w:trPr>
          <w:trHeight w:hRule="exact" w:val="277"/>
        </w:trPr>
        <w:tc>
          <w:tcPr>
            <w:tcW w:w="9782" w:type="dxa"/>
          </w:tcPr>
          <w:p w:rsidR="002C6024" w:rsidRDefault="002C6024"/>
        </w:tc>
        <w:tc>
          <w:tcPr>
            <w:tcW w:w="993" w:type="dxa"/>
          </w:tcPr>
          <w:p w:rsidR="002C6024" w:rsidRDefault="002C6024"/>
        </w:tc>
      </w:tr>
      <w:tr w:rsidR="002C6024" w:rsidRPr="00023C86">
        <w:trPr>
          <w:trHeight w:hRule="exact" w:val="27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2C6024" w:rsidRPr="00A50307" w:rsidRDefault="00A50307">
            <w:pPr>
              <w:spacing w:after="0" w:line="240" w:lineRule="auto"/>
              <w:jc w:val="center"/>
              <w:rPr>
                <w:sz w:val="19"/>
                <w:szCs w:val="19"/>
                <w:lang w:val="ru-RU"/>
              </w:rPr>
            </w:pPr>
            <w:r w:rsidRPr="00A50307">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2C6024" w:rsidRPr="00023C86">
        <w:trPr>
          <w:trHeight w:hRule="exact" w:val="10146"/>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Для освоения учебного материала в учебном плане предусмотрены часы лекций; для ознакомления с методами испытаний конструкционных материалов и экспериментальной проверкой законов сопротивления – выполнение лабораторных работ; для приобретения практических навыков расчетов на прочность, жесткость и устойчивость элементов конструкций – часы на выполнение контрольных работ.</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ЛЕКЦИЯ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Написание  конспекта  лекций:  кратко,  схематично,  последовательно фиксировать  основные  положения, выводы,формулировки,  обобщения; помечать важные мысли, выделять ключевые слова, термины.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консультации, на  практическом  занятии. Выполнить все задания, которые дал преподаватель на лекции.</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ТЕСТИРОВАНИЕ, САМОСТОЯТЕЛЬНАЯ РАБОТА</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Подготовку  к  процедурам  контроля  качества  усвоения  материала следует начать с повторения  основных  формул  и определений  по  темам, выносимым  на самостоятельные работы или тестирование.  Просмотреть  и разобрать  все решенные  на лекциях  и практических занятиях задания по данным темам.  При подготовке к  процедурам контроля качества рекомендуется пройти тестирование на тренажерах и оценить свои знания и умения. При необходимости восполнить пробелы в понимании учебного материала.</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 xml:space="preserve">Тест выполняется в компьютерной форме в сети Интернет с использованием раздела «Интернет-тренажер» Единого портала </w:t>
            </w:r>
            <w:proofErr w:type="spellStart"/>
            <w:proofErr w:type="gramStart"/>
            <w:r w:rsidRPr="00A50307">
              <w:rPr>
                <w:rFonts w:ascii="Times New Roman" w:hAnsi="Times New Roman" w:cs="Times New Roman"/>
                <w:color w:val="000000"/>
                <w:sz w:val="19"/>
                <w:szCs w:val="19"/>
                <w:lang w:val="ru-RU"/>
              </w:rPr>
              <w:t>Интернет-тестирования</w:t>
            </w:r>
            <w:proofErr w:type="spellEnd"/>
            <w:proofErr w:type="gramEnd"/>
            <w:r w:rsidRPr="00A50307">
              <w:rPr>
                <w:rFonts w:ascii="Times New Roman" w:hAnsi="Times New Roman" w:cs="Times New Roman"/>
                <w:color w:val="000000"/>
                <w:sz w:val="19"/>
                <w:szCs w:val="19"/>
                <w:lang w:val="ru-RU"/>
              </w:rPr>
              <w:t xml:space="preserve"> в сфере образования (</w:t>
            </w:r>
            <w:r>
              <w:rPr>
                <w:rFonts w:ascii="Times New Roman" w:hAnsi="Times New Roman" w:cs="Times New Roman"/>
                <w:color w:val="000000"/>
                <w:sz w:val="19"/>
                <w:szCs w:val="19"/>
              </w:rPr>
              <w:t>www</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i</w:t>
            </w:r>
            <w:proofErr w:type="spellEnd"/>
            <w:r w:rsidRPr="00A50307">
              <w:rPr>
                <w:rFonts w:ascii="Times New Roman" w:hAnsi="Times New Roman" w:cs="Times New Roman"/>
                <w:color w:val="000000"/>
                <w:sz w:val="19"/>
                <w:szCs w:val="19"/>
                <w:lang w:val="ru-RU"/>
              </w:rPr>
              <w:t>-</w:t>
            </w:r>
            <w:r>
              <w:rPr>
                <w:rFonts w:ascii="Times New Roman" w:hAnsi="Times New Roman" w:cs="Times New Roman"/>
                <w:color w:val="000000"/>
                <w:sz w:val="19"/>
                <w:szCs w:val="19"/>
              </w:rPr>
              <w:t>exam</w:t>
            </w:r>
            <w:r w:rsidRPr="00A50307">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A50307">
              <w:rPr>
                <w:rFonts w:ascii="Times New Roman" w:hAnsi="Times New Roman" w:cs="Times New Roman"/>
                <w:color w:val="000000"/>
                <w:sz w:val="19"/>
                <w:szCs w:val="19"/>
                <w:lang w:val="ru-RU"/>
              </w:rPr>
              <w:t>). Для проведения теста выделяется аудитория, оснащенная персональными компьютерами с доступом в сеть Интернет. Время выполнения теста определяется количеством вопросов, включенных в задание (на ответ на 1 вопрос отводится 2 мин). В ходе выполнения теста, студенты могут делать черновые записи только на бланках, выдаваемых преподавателем перед началом тестирования. Черновые записи при проверке не рассматриваются.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ШКАЛА ОЦЕНИВАНИЯ.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Оценивание производится по стопроцентной шкале.</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100 – 60 % - зачтено,</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59 – 0 % - не зачтено.</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КОНТРОЛЬНЫЕ РАБОТЫ должны быть представлены в оформленном виде по требованиям ЕСКД. 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задания по данным темам. Форма защиты определяется преподавателем (как правило, в виде собеседования).</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ЛАБОРАТОРНЫЕ РАБОТЫ выполняются либо коллективно всей группой, либо бригадами по 2-4 человека. Отчетность по лабораторным работам включает в себя собеседование с представлением либо личного, либо бригадного отчета по результатам проведения лабораторных работ. Собеседование проводится по контрольным вопросам, представленным после каждой лабораторной работы в методических указаниях по их выполнению.</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ЗАЧЕТ, ЭКЗАМЕН</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При подготовке к зачету(экзамену) необходимо ориентироваться на конспекты лекций, конспекты практических занятий и рекомендуемую литературу. Повторить теоретические  вопросы,  выносимые  на зачет(экзамен), основные  формулы и определения курса, уделить внимание геометрическому, физическому смыслу тех или иных понятий, разобрать решенные на лекциях задания, рекомендуется пройти тестирование на тренажерах.</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Проведение учебного процесса может быть организовано:</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Вариант 1: с использованием ЭИОС университета и в цифровой среде (группы в социальных сетях,электронная почта,видеосвязь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обучающихся проводится с применением ДОТ.</w:t>
            </w:r>
          </w:p>
          <w:p w:rsidR="002C6024" w:rsidRPr="00A50307" w:rsidRDefault="00A50307">
            <w:pPr>
              <w:spacing w:after="0" w:line="240" w:lineRule="auto"/>
              <w:rPr>
                <w:sz w:val="19"/>
                <w:szCs w:val="19"/>
                <w:lang w:val="ru-RU"/>
              </w:rPr>
            </w:pPr>
            <w:r w:rsidRPr="00A50307">
              <w:rPr>
                <w:rFonts w:ascii="Times New Roman" w:hAnsi="Times New Roman" w:cs="Times New Roman"/>
                <w:color w:val="000000"/>
                <w:sz w:val="19"/>
                <w:szCs w:val="19"/>
                <w:lang w:val="ru-RU"/>
              </w:rPr>
              <w:t>Вариант 2: Дисциплина реализуется с применением ДОТ.</w:t>
            </w:r>
          </w:p>
        </w:tc>
      </w:tr>
    </w:tbl>
    <w:p w:rsidR="00A50307" w:rsidRPr="00A50307" w:rsidRDefault="00A50307">
      <w:pPr>
        <w:rPr>
          <w:lang w:val="ru-RU"/>
        </w:rPr>
      </w:pPr>
      <w:r w:rsidRPr="00A50307">
        <w:rPr>
          <w:lang w:val="ru-RU"/>
        </w:rPr>
        <w:br w:type="page"/>
      </w:r>
    </w:p>
    <w:tbl>
      <w:tblPr>
        <w:tblW w:w="5000" w:type="pct"/>
        <w:tblCellMar>
          <w:left w:w="0" w:type="dxa"/>
          <w:right w:w="0" w:type="dxa"/>
        </w:tblCellMar>
        <w:tblLook w:val="04A0"/>
      </w:tblPr>
      <w:tblGrid>
        <w:gridCol w:w="1505"/>
        <w:gridCol w:w="108"/>
        <w:gridCol w:w="135"/>
        <w:gridCol w:w="1613"/>
        <w:gridCol w:w="339"/>
        <w:gridCol w:w="67"/>
        <w:gridCol w:w="13"/>
        <w:gridCol w:w="1456"/>
        <w:gridCol w:w="544"/>
        <w:gridCol w:w="100"/>
        <w:gridCol w:w="43"/>
        <w:gridCol w:w="1867"/>
        <w:gridCol w:w="121"/>
        <w:gridCol w:w="12"/>
        <w:gridCol w:w="2152"/>
        <w:gridCol w:w="199"/>
      </w:tblGrid>
      <w:tr w:rsidR="00A50307" w:rsidTr="00470F77">
        <w:trPr>
          <w:gridAfter w:val="1"/>
          <w:wAfter w:w="99" w:type="pct"/>
          <w:trHeight w:hRule="exact" w:val="555"/>
        </w:trPr>
        <w:tc>
          <w:tcPr>
            <w:tcW w:w="4901" w:type="pct"/>
            <w:gridSpan w:val="15"/>
            <w:shd w:val="clear" w:color="000000" w:fill="FFFFFF"/>
            <w:tcMar>
              <w:left w:w="34" w:type="dxa"/>
              <w:right w:w="34" w:type="dxa"/>
            </w:tcMar>
          </w:tcPr>
          <w:p w:rsidR="00A50307" w:rsidRPr="00A50307" w:rsidRDefault="00A50307" w:rsidP="00470F77">
            <w:pPr>
              <w:spacing w:after="0" w:line="240" w:lineRule="auto"/>
              <w:jc w:val="center"/>
              <w:rPr>
                <w:sz w:val="24"/>
                <w:szCs w:val="24"/>
                <w:lang w:val="ru-RU"/>
              </w:rPr>
            </w:pPr>
            <w:r w:rsidRPr="00A50307">
              <w:rPr>
                <w:rFonts w:ascii="Arial" w:hAnsi="Arial" w:cs="Arial"/>
                <w:b/>
                <w:color w:val="000000"/>
                <w:sz w:val="24"/>
                <w:szCs w:val="24"/>
                <w:lang w:val="ru-RU"/>
              </w:rPr>
              <w:lastRenderedPageBreak/>
              <w:t>Оценочные материалы при формировании рабочих программ</w:t>
            </w:r>
          </w:p>
          <w:p w:rsidR="00A50307" w:rsidRDefault="00A50307" w:rsidP="00470F77">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A50307" w:rsidTr="00470F77">
        <w:trPr>
          <w:gridAfter w:val="1"/>
          <w:wAfter w:w="99" w:type="pct"/>
          <w:trHeight w:hRule="exact" w:val="277"/>
        </w:trPr>
        <w:tc>
          <w:tcPr>
            <w:tcW w:w="853" w:type="pct"/>
            <w:gridSpan w:val="3"/>
          </w:tcPr>
          <w:p w:rsidR="00A50307" w:rsidRDefault="00A50307" w:rsidP="00470F77"/>
        </w:tc>
        <w:tc>
          <w:tcPr>
            <w:tcW w:w="781" w:type="pct"/>
          </w:tcPr>
          <w:p w:rsidR="00A50307" w:rsidRDefault="00A50307" w:rsidP="00470F77"/>
        </w:tc>
        <w:tc>
          <w:tcPr>
            <w:tcW w:w="196" w:type="pct"/>
            <w:gridSpan w:val="2"/>
          </w:tcPr>
          <w:p w:rsidR="00A50307" w:rsidRDefault="00A50307" w:rsidP="00470F77"/>
        </w:tc>
        <w:tc>
          <w:tcPr>
            <w:tcW w:w="716" w:type="pct"/>
            <w:gridSpan w:val="2"/>
          </w:tcPr>
          <w:p w:rsidR="00A50307" w:rsidRDefault="00A50307" w:rsidP="00470F77"/>
        </w:tc>
        <w:tc>
          <w:tcPr>
            <w:tcW w:w="266" w:type="pct"/>
          </w:tcPr>
          <w:p w:rsidR="00A50307" w:rsidRDefault="00A50307" w:rsidP="00470F77"/>
        </w:tc>
        <w:tc>
          <w:tcPr>
            <w:tcW w:w="1042" w:type="pct"/>
            <w:gridSpan w:val="4"/>
          </w:tcPr>
          <w:p w:rsidR="00A50307" w:rsidRDefault="00A50307" w:rsidP="00470F77"/>
        </w:tc>
        <w:tc>
          <w:tcPr>
            <w:tcW w:w="1048" w:type="pct"/>
            <w:gridSpan w:val="2"/>
          </w:tcPr>
          <w:p w:rsidR="00A50307" w:rsidRDefault="00A50307" w:rsidP="00470F77"/>
        </w:tc>
      </w:tr>
      <w:tr w:rsidR="00A50307" w:rsidRPr="00023C86" w:rsidTr="00470F77">
        <w:trPr>
          <w:gridAfter w:val="1"/>
          <w:wAfter w:w="99" w:type="pct"/>
          <w:trHeight w:hRule="exact" w:val="567"/>
        </w:trPr>
        <w:tc>
          <w:tcPr>
            <w:tcW w:w="2546" w:type="pct"/>
            <w:gridSpan w:val="8"/>
            <w:shd w:val="clear" w:color="000000" w:fill="FFFFFF"/>
            <w:tcMar>
              <w:left w:w="34" w:type="dxa"/>
              <w:right w:w="34" w:type="dxa"/>
            </w:tcMar>
            <w:vAlign w:val="center"/>
          </w:tcPr>
          <w:p w:rsidR="00A50307" w:rsidRPr="00F46ECF" w:rsidRDefault="00A50307" w:rsidP="00470F77">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56" w:type="pct"/>
            <w:gridSpan w:val="7"/>
            <w:shd w:val="clear" w:color="000000" w:fill="FFFFFF"/>
            <w:tcMar>
              <w:left w:w="34" w:type="dxa"/>
              <w:right w:w="34" w:type="dxa"/>
            </w:tcMar>
            <w:vAlign w:val="center"/>
          </w:tcPr>
          <w:p w:rsidR="00A50307" w:rsidRPr="00A50307" w:rsidRDefault="00A50307" w:rsidP="00470F77">
            <w:pPr>
              <w:spacing w:after="0" w:line="240" w:lineRule="auto"/>
              <w:rPr>
                <w:sz w:val="24"/>
                <w:szCs w:val="24"/>
                <w:lang w:val="ru-RU"/>
              </w:rPr>
            </w:pPr>
            <w:r w:rsidRPr="00A50307">
              <w:rPr>
                <w:rFonts w:ascii="Arial" w:hAnsi="Arial" w:cs="Arial"/>
                <w:color w:val="000000"/>
                <w:sz w:val="24"/>
                <w:szCs w:val="24"/>
                <w:lang w:val="ru-RU"/>
              </w:rPr>
              <w:t>Строительство  железных дорог, мостов и транспортных тоннелей</w:t>
            </w:r>
          </w:p>
        </w:tc>
      </w:tr>
      <w:tr w:rsidR="00A50307" w:rsidRPr="00023C86" w:rsidTr="00470F77">
        <w:trPr>
          <w:gridAfter w:val="1"/>
          <w:wAfter w:w="99" w:type="pct"/>
          <w:trHeight w:hRule="exact" w:val="561"/>
        </w:trPr>
        <w:tc>
          <w:tcPr>
            <w:tcW w:w="1634" w:type="pct"/>
            <w:gridSpan w:val="4"/>
            <w:shd w:val="clear" w:color="000000" w:fill="FFFFFF"/>
            <w:tcMar>
              <w:left w:w="34" w:type="dxa"/>
              <w:right w:w="34" w:type="dxa"/>
            </w:tcMar>
          </w:tcPr>
          <w:p w:rsidR="00A50307" w:rsidRDefault="00A50307" w:rsidP="00470F77">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267" w:type="pct"/>
            <w:gridSpan w:val="11"/>
            <w:shd w:val="clear" w:color="000000" w:fill="FFFFFF"/>
            <w:tcMar>
              <w:left w:w="34" w:type="dxa"/>
              <w:right w:w="34" w:type="dxa"/>
            </w:tcMar>
            <w:vAlign w:val="center"/>
          </w:tcPr>
          <w:p w:rsidR="00A50307" w:rsidRPr="00A50307" w:rsidRDefault="00A50307" w:rsidP="00470F77">
            <w:pPr>
              <w:spacing w:after="0" w:line="240" w:lineRule="auto"/>
              <w:rPr>
                <w:rFonts w:ascii="Arial" w:hAnsi="Arial" w:cs="Arial"/>
                <w:sz w:val="20"/>
                <w:szCs w:val="20"/>
                <w:lang w:val="ru-RU"/>
              </w:rPr>
            </w:pPr>
            <w:r w:rsidRPr="00A50307">
              <w:rPr>
                <w:rFonts w:ascii="Arial" w:hAnsi="Arial" w:cs="Arial"/>
                <w:sz w:val="20"/>
                <w:szCs w:val="20"/>
                <w:lang w:val="ru-RU"/>
              </w:rPr>
              <w:t>Строительство магистральных железных дорог</w:t>
            </w:r>
          </w:p>
          <w:p w:rsidR="00A50307" w:rsidRPr="00A50307" w:rsidRDefault="00A50307" w:rsidP="00470F77">
            <w:pPr>
              <w:rPr>
                <w:rFonts w:ascii="Arial" w:hAnsi="Arial" w:cs="Arial"/>
                <w:sz w:val="20"/>
                <w:szCs w:val="20"/>
                <w:lang w:val="ru-RU"/>
              </w:rPr>
            </w:pPr>
            <w:r w:rsidRPr="00A50307">
              <w:rPr>
                <w:rFonts w:ascii="Arial" w:hAnsi="Arial" w:cs="Arial"/>
                <w:sz w:val="20"/>
                <w:szCs w:val="20"/>
                <w:lang w:val="ru-RU"/>
              </w:rPr>
              <w:t>Управление техническим состоянием железнодорожного пути</w:t>
            </w:r>
          </w:p>
          <w:p w:rsidR="00A50307" w:rsidRPr="00A50307" w:rsidRDefault="00A50307" w:rsidP="00470F77">
            <w:pPr>
              <w:spacing w:after="0" w:line="240" w:lineRule="auto"/>
              <w:rPr>
                <w:rFonts w:ascii="Arial" w:hAnsi="Arial" w:cs="Arial"/>
                <w:sz w:val="20"/>
                <w:szCs w:val="20"/>
                <w:lang w:val="ru-RU"/>
              </w:rPr>
            </w:pPr>
          </w:p>
        </w:tc>
      </w:tr>
      <w:tr w:rsidR="00A50307" w:rsidTr="00470F77">
        <w:trPr>
          <w:gridAfter w:val="1"/>
          <w:wAfter w:w="99" w:type="pct"/>
          <w:trHeight w:hRule="exact" w:val="277"/>
        </w:trPr>
        <w:tc>
          <w:tcPr>
            <w:tcW w:w="853" w:type="pct"/>
            <w:gridSpan w:val="3"/>
            <w:shd w:val="clear" w:color="000000" w:fill="FFFFFF"/>
            <w:tcMar>
              <w:left w:w="34" w:type="dxa"/>
              <w:right w:w="34" w:type="dxa"/>
            </w:tcMar>
          </w:tcPr>
          <w:p w:rsidR="00A50307" w:rsidRDefault="00A50307" w:rsidP="00470F77">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049" w:type="pct"/>
            <w:gridSpan w:val="12"/>
            <w:shd w:val="clear" w:color="000000" w:fill="FFFFFF"/>
            <w:tcMar>
              <w:left w:w="34" w:type="dxa"/>
              <w:right w:w="34" w:type="dxa"/>
            </w:tcMar>
            <w:vAlign w:val="center"/>
          </w:tcPr>
          <w:p w:rsidR="00A50307" w:rsidRPr="007C24CF" w:rsidRDefault="00A50307" w:rsidP="00470F77">
            <w:pPr>
              <w:spacing w:after="0" w:line="240" w:lineRule="auto"/>
              <w:rPr>
                <w:rFonts w:ascii="Arial" w:hAnsi="Arial" w:cs="Arial"/>
                <w:sz w:val="24"/>
                <w:szCs w:val="24"/>
              </w:rPr>
            </w:pPr>
            <w:proofErr w:type="spellStart"/>
            <w:r>
              <w:rPr>
                <w:rFonts w:ascii="Arial" w:hAnsi="Arial" w:cs="Arial"/>
                <w:sz w:val="24"/>
                <w:szCs w:val="24"/>
              </w:rPr>
              <w:t>Сопротивление</w:t>
            </w:r>
            <w:proofErr w:type="spellEnd"/>
            <w:r>
              <w:rPr>
                <w:rFonts w:ascii="Arial" w:hAnsi="Arial" w:cs="Arial"/>
                <w:sz w:val="24"/>
                <w:szCs w:val="24"/>
              </w:rPr>
              <w:t xml:space="preserve"> </w:t>
            </w:r>
            <w:proofErr w:type="spellStart"/>
            <w:r>
              <w:rPr>
                <w:rFonts w:ascii="Arial" w:hAnsi="Arial" w:cs="Arial"/>
                <w:sz w:val="24"/>
                <w:szCs w:val="24"/>
              </w:rPr>
              <w:t>материалов</w:t>
            </w:r>
            <w:proofErr w:type="spellEnd"/>
          </w:p>
        </w:tc>
      </w:tr>
      <w:tr w:rsidR="00A50307" w:rsidTr="00470F77">
        <w:trPr>
          <w:gridAfter w:val="1"/>
          <w:wAfter w:w="99" w:type="pct"/>
          <w:trHeight w:hRule="exact" w:val="247"/>
        </w:trPr>
        <w:tc>
          <w:tcPr>
            <w:tcW w:w="853" w:type="pct"/>
            <w:gridSpan w:val="3"/>
          </w:tcPr>
          <w:p w:rsidR="00A50307" w:rsidRDefault="00A50307" w:rsidP="00470F77"/>
        </w:tc>
        <w:tc>
          <w:tcPr>
            <w:tcW w:w="781" w:type="pct"/>
          </w:tcPr>
          <w:p w:rsidR="00A50307" w:rsidRDefault="00A50307" w:rsidP="00470F77"/>
        </w:tc>
        <w:tc>
          <w:tcPr>
            <w:tcW w:w="196" w:type="pct"/>
            <w:gridSpan w:val="2"/>
          </w:tcPr>
          <w:p w:rsidR="00A50307" w:rsidRDefault="00A50307" w:rsidP="00470F77"/>
        </w:tc>
        <w:tc>
          <w:tcPr>
            <w:tcW w:w="716" w:type="pct"/>
            <w:gridSpan w:val="2"/>
          </w:tcPr>
          <w:p w:rsidR="00A50307" w:rsidRPr="00893660" w:rsidRDefault="00A50307" w:rsidP="00470F77">
            <w:pPr>
              <w:rPr>
                <w:rFonts w:ascii="Arial" w:hAnsi="Arial" w:cs="Arial"/>
              </w:rPr>
            </w:pPr>
          </w:p>
        </w:tc>
        <w:tc>
          <w:tcPr>
            <w:tcW w:w="266" w:type="pct"/>
          </w:tcPr>
          <w:p w:rsidR="00A50307" w:rsidRDefault="00A50307" w:rsidP="00470F77"/>
        </w:tc>
        <w:tc>
          <w:tcPr>
            <w:tcW w:w="1042" w:type="pct"/>
            <w:gridSpan w:val="4"/>
          </w:tcPr>
          <w:p w:rsidR="00A50307" w:rsidRDefault="00A50307" w:rsidP="00470F77"/>
        </w:tc>
        <w:tc>
          <w:tcPr>
            <w:tcW w:w="1048" w:type="pct"/>
            <w:gridSpan w:val="2"/>
          </w:tcPr>
          <w:p w:rsidR="00A50307" w:rsidRDefault="00A50307" w:rsidP="00470F77"/>
        </w:tc>
      </w:tr>
      <w:tr w:rsidR="00A50307" w:rsidTr="00470F77">
        <w:trPr>
          <w:gridAfter w:val="1"/>
          <w:wAfter w:w="99" w:type="pct"/>
          <w:trHeight w:hRule="exact" w:val="277"/>
        </w:trPr>
        <w:tc>
          <w:tcPr>
            <w:tcW w:w="1829" w:type="pct"/>
            <w:gridSpan w:val="6"/>
            <w:shd w:val="clear" w:color="000000" w:fill="FFFFFF"/>
            <w:tcMar>
              <w:left w:w="34" w:type="dxa"/>
              <w:right w:w="34" w:type="dxa"/>
            </w:tcMar>
          </w:tcPr>
          <w:p w:rsidR="00A50307" w:rsidRDefault="00A50307" w:rsidP="00470F77">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072" w:type="pct"/>
            <w:gridSpan w:val="9"/>
            <w:shd w:val="clear" w:color="000000" w:fill="FFFFFF"/>
            <w:tcMar>
              <w:left w:w="34" w:type="dxa"/>
              <w:right w:w="34" w:type="dxa"/>
            </w:tcMar>
          </w:tcPr>
          <w:p w:rsidR="00A50307" w:rsidRDefault="00A50307" w:rsidP="00470F77">
            <w:pPr>
              <w:spacing w:after="0" w:line="240" w:lineRule="auto"/>
              <w:rPr>
                <w:sz w:val="20"/>
                <w:szCs w:val="20"/>
              </w:rPr>
            </w:pPr>
            <w:r>
              <w:rPr>
                <w:rFonts w:ascii="Arial" w:hAnsi="Arial" w:cs="Arial"/>
                <w:color w:val="000000"/>
                <w:sz w:val="20"/>
                <w:szCs w:val="20"/>
              </w:rPr>
              <w:t>ОПК-1</w:t>
            </w:r>
          </w:p>
        </w:tc>
      </w:tr>
      <w:tr w:rsidR="00A50307" w:rsidRPr="00023C86" w:rsidTr="00470F77">
        <w:trPr>
          <w:gridAfter w:val="1"/>
          <w:wAfter w:w="99" w:type="pct"/>
          <w:trHeight w:hRule="exact" w:val="416"/>
        </w:trPr>
        <w:tc>
          <w:tcPr>
            <w:tcW w:w="4901" w:type="pct"/>
            <w:gridSpan w:val="15"/>
            <w:shd w:val="clear" w:color="000000" w:fill="FFFFFF"/>
            <w:tcMar>
              <w:left w:w="34" w:type="dxa"/>
              <w:right w:w="34" w:type="dxa"/>
            </w:tcMar>
          </w:tcPr>
          <w:p w:rsidR="00A50307" w:rsidRPr="00073A22" w:rsidRDefault="00A50307" w:rsidP="00470F77">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A50307" w:rsidRPr="00023C86" w:rsidTr="00470F77">
        <w:trPr>
          <w:gridAfter w:val="1"/>
          <w:wAfter w:w="99" w:type="pct"/>
          <w:trHeight w:hRule="exact" w:val="277"/>
        </w:trPr>
        <w:tc>
          <w:tcPr>
            <w:tcW w:w="4901" w:type="pct"/>
            <w:gridSpan w:val="15"/>
            <w:shd w:val="clear" w:color="000000" w:fill="FFFFFF"/>
            <w:tcMar>
              <w:left w:w="34" w:type="dxa"/>
              <w:right w:w="34" w:type="dxa"/>
            </w:tcMar>
          </w:tcPr>
          <w:p w:rsidR="00A50307" w:rsidRPr="00A50307" w:rsidRDefault="00A50307" w:rsidP="00470F77">
            <w:pPr>
              <w:spacing w:after="0" w:line="240" w:lineRule="auto"/>
              <w:rPr>
                <w:sz w:val="20"/>
                <w:szCs w:val="20"/>
                <w:lang w:val="ru-RU"/>
              </w:rPr>
            </w:pPr>
            <w:r w:rsidRPr="00A50307">
              <w:rPr>
                <w:rFonts w:ascii="Arial" w:hAnsi="Arial" w:cs="Arial"/>
                <w:color w:val="000000"/>
                <w:sz w:val="20"/>
                <w:szCs w:val="20"/>
                <w:lang w:val="ru-RU"/>
              </w:rPr>
              <w:t>Показатели и критерии оценивания компетенций</w:t>
            </w:r>
          </w:p>
        </w:tc>
      </w:tr>
      <w:tr w:rsidR="00A50307" w:rsidTr="00470F77">
        <w:trPr>
          <w:gridAfter w:val="1"/>
          <w:wAfter w:w="99" w:type="pct"/>
          <w:trHeight w:hRule="exact" w:val="694"/>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A50307" w:rsidRPr="00023C86" w:rsidTr="00470F77">
        <w:trPr>
          <w:gridAfter w:val="1"/>
          <w:wAfter w:w="99" w:type="pct"/>
          <w:trHeight w:hRule="exact" w:val="1039"/>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59"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Низкий уровень</w:t>
            </w:r>
          </w:p>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Пороговый уровень</w:t>
            </w:r>
          </w:p>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Повышенный уровень</w:t>
            </w:r>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090"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Уровень результатов обучения</w:t>
            </w:r>
          </w:p>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не ниже порогового</w:t>
            </w:r>
          </w:p>
        </w:tc>
      </w:tr>
      <w:tr w:rsidR="00A50307" w:rsidRPr="00023C86" w:rsidTr="00470F77">
        <w:trPr>
          <w:gridAfter w:val="1"/>
          <w:wAfter w:w="99" w:type="pct"/>
          <w:trHeight w:hRule="exact" w:val="416"/>
        </w:trPr>
        <w:tc>
          <w:tcPr>
            <w:tcW w:w="4901" w:type="pct"/>
            <w:gridSpan w:val="15"/>
            <w:shd w:val="clear" w:color="000000" w:fill="FFFFFF"/>
            <w:tcMar>
              <w:left w:w="34" w:type="dxa"/>
              <w:right w:w="34" w:type="dxa"/>
            </w:tcMar>
          </w:tcPr>
          <w:p w:rsidR="00A50307" w:rsidRPr="00A50307" w:rsidRDefault="00A50307" w:rsidP="00470F77">
            <w:pPr>
              <w:spacing w:after="0" w:line="240" w:lineRule="auto"/>
              <w:rPr>
                <w:sz w:val="20"/>
                <w:szCs w:val="20"/>
                <w:lang w:val="ru-RU"/>
              </w:rPr>
            </w:pPr>
            <w:r w:rsidRPr="00A50307">
              <w:rPr>
                <w:rFonts w:ascii="Arial" w:hAnsi="Arial" w:cs="Arial"/>
                <w:color w:val="000000"/>
                <w:sz w:val="20"/>
                <w:szCs w:val="20"/>
                <w:lang w:val="ru-RU"/>
              </w:rPr>
              <w:t>Шкалы оценивания компетенций при сдаче экзамена или зачета с оценкой</w:t>
            </w:r>
          </w:p>
        </w:tc>
      </w:tr>
      <w:tr w:rsidR="00A50307" w:rsidRPr="00023C86" w:rsidTr="00470F77">
        <w:trPr>
          <w:gridAfter w:val="1"/>
          <w:wAfter w:w="99" w:type="pct"/>
          <w:trHeight w:hRule="exact" w:val="972"/>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Шкала оценивания</w:t>
            </w:r>
          </w:p>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Экзамен или зачет с оценкой</w:t>
            </w:r>
          </w:p>
        </w:tc>
      </w:tr>
      <w:tr w:rsidR="00A50307" w:rsidTr="00A50307">
        <w:trPr>
          <w:gridAfter w:val="1"/>
          <w:wAfter w:w="99" w:type="pct"/>
          <w:trHeight w:hRule="exact" w:val="2076"/>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12389B" w:rsidRDefault="00A50307" w:rsidP="00470F77">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A50307" w:rsidRPr="00893660" w:rsidRDefault="00A50307" w:rsidP="00470F77">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A50307" w:rsidRPr="00893660" w:rsidRDefault="00A50307" w:rsidP="00470F77">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A50307" w:rsidTr="00470F77">
        <w:trPr>
          <w:gridAfter w:val="1"/>
          <w:wAfter w:w="99" w:type="pct"/>
          <w:trHeight w:hRule="exact" w:val="2778"/>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DE12A6" w:rsidRDefault="00A50307" w:rsidP="00470F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A50307" w:rsidRPr="00893660" w:rsidRDefault="00A50307" w:rsidP="00470F77">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A50307" w:rsidRPr="00893660" w:rsidRDefault="00A50307" w:rsidP="00470F77">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A50307" w:rsidRPr="00893660" w:rsidRDefault="00A50307" w:rsidP="00470F77">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A50307" w:rsidTr="00A50307">
        <w:trPr>
          <w:gridAfter w:val="1"/>
          <w:wAfter w:w="99" w:type="pct"/>
          <w:trHeight w:hRule="exact" w:val="2597"/>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DE12A6" w:rsidRDefault="00A50307" w:rsidP="00470F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A50307" w:rsidRPr="00893660" w:rsidRDefault="00A50307" w:rsidP="00470F77">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A50307" w:rsidRPr="00893660" w:rsidRDefault="00A50307" w:rsidP="00470F77">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A50307" w:rsidRPr="00893660" w:rsidRDefault="00A50307" w:rsidP="00470F77">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A50307" w:rsidRPr="00893660" w:rsidRDefault="00A50307" w:rsidP="00470F77">
            <w:pPr>
              <w:pStyle w:val="a5"/>
              <w:numPr>
                <w:ilvl w:val="0"/>
                <w:numId w:val="3"/>
              </w:numPr>
              <w:spacing w:after="0" w:line="240" w:lineRule="auto"/>
              <w:jc w:val="both"/>
              <w:rPr>
                <w:sz w:val="20"/>
                <w:szCs w:val="20"/>
              </w:rPr>
            </w:pPr>
            <w:r w:rsidRPr="00893660">
              <w:rPr>
                <w:rFonts w:ascii="Arial" w:hAnsi="Arial" w:cs="Arial"/>
                <w:color w:val="000000"/>
                <w:sz w:val="20"/>
                <w:szCs w:val="20"/>
              </w:rPr>
              <w:t>способен к  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A50307" w:rsidTr="00470F77">
        <w:trPr>
          <w:gridAfter w:val="1"/>
          <w:wAfter w:w="99" w:type="pct"/>
          <w:trHeight w:hRule="exact" w:val="2361"/>
        </w:trPr>
        <w:tc>
          <w:tcPr>
            <w:tcW w:w="85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893660" w:rsidRDefault="00A50307" w:rsidP="00470F77">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A50307" w:rsidRPr="00893660" w:rsidRDefault="00A50307" w:rsidP="00470F77">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1"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893660" w:rsidRDefault="00A50307" w:rsidP="00470F77">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A50307" w:rsidRPr="00893660" w:rsidRDefault="00A50307" w:rsidP="00470F77">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A50307" w:rsidRPr="00893660" w:rsidRDefault="00A50307" w:rsidP="00470F77">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A50307" w:rsidRPr="00893660" w:rsidRDefault="00A50307" w:rsidP="00470F77">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A50307" w:rsidRPr="00893660" w:rsidRDefault="00A50307" w:rsidP="00470F77">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893660" w:rsidRDefault="00A50307" w:rsidP="00470F77">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A50307" w:rsidRPr="00023C86" w:rsidTr="00470F77">
        <w:trPr>
          <w:gridAfter w:val="1"/>
          <w:wAfter w:w="99" w:type="pct"/>
          <w:trHeight w:hRule="exact" w:val="485"/>
        </w:trPr>
        <w:tc>
          <w:tcPr>
            <w:tcW w:w="4901" w:type="pct"/>
            <w:gridSpan w:val="15"/>
            <w:shd w:val="clear" w:color="000000" w:fill="FFFFFF"/>
            <w:tcMar>
              <w:left w:w="34" w:type="dxa"/>
              <w:right w:w="34" w:type="dxa"/>
            </w:tcMar>
          </w:tcPr>
          <w:p w:rsidR="00A50307" w:rsidRPr="00A50307" w:rsidRDefault="00A50307" w:rsidP="00470F77">
            <w:pPr>
              <w:spacing w:before="120" w:after="0" w:line="240" w:lineRule="auto"/>
              <w:rPr>
                <w:sz w:val="20"/>
                <w:szCs w:val="20"/>
                <w:lang w:val="ru-RU"/>
              </w:rPr>
            </w:pPr>
            <w:r w:rsidRPr="00A50307">
              <w:rPr>
                <w:rFonts w:ascii="Arial" w:hAnsi="Arial" w:cs="Arial"/>
                <w:color w:val="000000"/>
                <w:sz w:val="20"/>
                <w:szCs w:val="20"/>
                <w:lang w:val="ru-RU"/>
              </w:rPr>
              <w:t>Шкалы оценивания компетенций при сдаче зачета</w:t>
            </w:r>
          </w:p>
        </w:tc>
      </w:tr>
      <w:tr w:rsidR="00A50307" w:rsidTr="00470F77">
        <w:trPr>
          <w:gridAfter w:val="1"/>
          <w:wAfter w:w="99" w:type="pct"/>
          <w:trHeight w:hRule="exact" w:val="972"/>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50307" w:rsidTr="00470F77">
        <w:trPr>
          <w:gridAfter w:val="1"/>
          <w:wAfter w:w="99" w:type="pct"/>
          <w:trHeight w:hRule="exact" w:val="2575"/>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DE12A6" w:rsidRDefault="00A50307" w:rsidP="00470F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A50307" w:rsidRPr="00893660" w:rsidRDefault="00A50307" w:rsidP="00470F77">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A50307" w:rsidRPr="00916DB1" w:rsidRDefault="00A50307" w:rsidP="00470F77">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A50307" w:rsidRPr="00916DB1" w:rsidRDefault="00A50307" w:rsidP="00470F77">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50307" w:rsidTr="00470F77">
        <w:trPr>
          <w:gridAfter w:val="1"/>
          <w:wAfter w:w="99" w:type="pct"/>
          <w:trHeight w:hRule="exact" w:val="118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5"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DE12A6" w:rsidRDefault="00A50307" w:rsidP="00470F77">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A50307" w:rsidRPr="00893660" w:rsidRDefault="00A50307" w:rsidP="00470F77">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A50307" w:rsidRPr="00893660" w:rsidRDefault="00A50307" w:rsidP="00470F77">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 материала</w:t>
            </w:r>
            <w:r>
              <w:rPr>
                <w:sz w:val="20"/>
                <w:szCs w:val="20"/>
              </w:rPr>
              <w:t>.</w:t>
            </w:r>
          </w:p>
        </w:tc>
        <w:tc>
          <w:tcPr>
            <w:tcW w:w="104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A50307" w:rsidTr="00470F77">
        <w:trPr>
          <w:gridAfter w:val="1"/>
          <w:wAfter w:w="99" w:type="pct"/>
          <w:trHeight w:hRule="exact" w:val="422"/>
        </w:trPr>
        <w:tc>
          <w:tcPr>
            <w:tcW w:w="788" w:type="pct"/>
            <w:gridSpan w:val="2"/>
          </w:tcPr>
          <w:p w:rsidR="00A50307" w:rsidRDefault="00A50307" w:rsidP="00470F77"/>
        </w:tc>
        <w:tc>
          <w:tcPr>
            <w:tcW w:w="1048" w:type="pct"/>
            <w:gridSpan w:val="5"/>
          </w:tcPr>
          <w:p w:rsidR="00A50307" w:rsidRDefault="00A50307" w:rsidP="00470F77"/>
        </w:tc>
        <w:tc>
          <w:tcPr>
            <w:tcW w:w="1048" w:type="pct"/>
            <w:gridSpan w:val="4"/>
          </w:tcPr>
          <w:p w:rsidR="00A50307" w:rsidRDefault="00A50307" w:rsidP="00470F77"/>
        </w:tc>
        <w:tc>
          <w:tcPr>
            <w:tcW w:w="976" w:type="pct"/>
            <w:gridSpan w:val="3"/>
          </w:tcPr>
          <w:p w:rsidR="00A50307" w:rsidRDefault="00A50307" w:rsidP="00470F77"/>
        </w:tc>
        <w:tc>
          <w:tcPr>
            <w:tcW w:w="1041" w:type="pct"/>
          </w:tcPr>
          <w:p w:rsidR="00A50307" w:rsidRDefault="00A50307" w:rsidP="00470F77"/>
        </w:tc>
      </w:tr>
      <w:tr w:rsidR="00A50307" w:rsidRPr="00023C86" w:rsidTr="00470F77">
        <w:trPr>
          <w:gridAfter w:val="1"/>
          <w:wAfter w:w="99" w:type="pct"/>
          <w:trHeight w:hRule="exact" w:val="555"/>
        </w:trPr>
        <w:tc>
          <w:tcPr>
            <w:tcW w:w="788"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113"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Содержание шкалы оценивания</w:t>
            </w:r>
          </w:p>
          <w:p w:rsidR="00A50307" w:rsidRPr="00A50307" w:rsidRDefault="00A50307" w:rsidP="00470F77">
            <w:pPr>
              <w:spacing w:after="0" w:line="240" w:lineRule="auto"/>
              <w:jc w:val="center"/>
              <w:rPr>
                <w:sz w:val="20"/>
                <w:szCs w:val="20"/>
                <w:lang w:val="ru-RU"/>
              </w:rPr>
            </w:pPr>
            <w:r w:rsidRPr="00A50307">
              <w:rPr>
                <w:rFonts w:ascii="Arial" w:hAnsi="Arial" w:cs="Arial"/>
                <w:color w:val="000000"/>
                <w:sz w:val="20"/>
                <w:szCs w:val="20"/>
                <w:lang w:val="ru-RU"/>
              </w:rPr>
              <w:t>достигнутого уровня результата обучения</w:t>
            </w:r>
          </w:p>
        </w:tc>
      </w:tr>
      <w:tr w:rsidR="00A50307" w:rsidTr="00470F77">
        <w:trPr>
          <w:gridAfter w:val="1"/>
          <w:wAfter w:w="99" w:type="pct"/>
          <w:trHeight w:hRule="exact" w:val="971"/>
        </w:trPr>
        <w:tc>
          <w:tcPr>
            <w:tcW w:w="788"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jc w:val="center"/>
              <w:rPr>
                <w:lang w:val="ru-RU"/>
              </w:rPr>
            </w:pPr>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50307" w:rsidRPr="00023C86" w:rsidTr="00A50307">
        <w:trPr>
          <w:gridAfter w:val="1"/>
          <w:wAfter w:w="99" w:type="pct"/>
          <w:trHeight w:hRule="exact" w:val="3663"/>
        </w:trPr>
        <w:tc>
          <w:tcPr>
            <w:tcW w:w="788"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4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104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A50307">
              <w:rPr>
                <w:sz w:val="20"/>
                <w:szCs w:val="20"/>
                <w:lang w:val="ru-RU"/>
              </w:rPr>
              <w:t xml:space="preserve"> </w:t>
            </w:r>
            <w:r w:rsidRPr="00A50307">
              <w:rPr>
                <w:rFonts w:ascii="Arial" w:hAnsi="Arial" w:cs="Arial"/>
                <w:color w:val="000000"/>
                <w:sz w:val="20"/>
                <w:szCs w:val="20"/>
                <w:lang w:val="ru-RU"/>
              </w:rPr>
              <w:t>образцом их решения.</w:t>
            </w:r>
          </w:p>
        </w:tc>
        <w:tc>
          <w:tcPr>
            <w:tcW w:w="97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способность к самостоятельному применению</w:t>
            </w:r>
            <w:r w:rsidRPr="00A50307">
              <w:rPr>
                <w:sz w:val="20"/>
                <w:szCs w:val="20"/>
                <w:lang w:val="ru-RU"/>
              </w:rPr>
              <w:t xml:space="preserve"> </w:t>
            </w:r>
            <w:r w:rsidRPr="00A50307">
              <w:rPr>
                <w:rFonts w:ascii="Arial" w:hAnsi="Arial" w:cs="Arial"/>
                <w:color w:val="000000"/>
                <w:sz w:val="20"/>
                <w:szCs w:val="20"/>
                <w:lang w:val="ru-RU"/>
              </w:rPr>
              <w:t>знаний при</w:t>
            </w:r>
            <w:r w:rsidRPr="00A50307">
              <w:rPr>
                <w:sz w:val="20"/>
                <w:szCs w:val="20"/>
                <w:lang w:val="ru-RU"/>
              </w:rPr>
              <w:t xml:space="preserve"> </w:t>
            </w:r>
            <w:r w:rsidRPr="00A50307">
              <w:rPr>
                <w:rFonts w:ascii="Arial" w:hAnsi="Arial" w:cs="Arial"/>
                <w:color w:val="000000"/>
                <w:sz w:val="20"/>
                <w:szCs w:val="20"/>
                <w:lang w:val="ru-RU"/>
              </w:rPr>
              <w:t>решении заданий, аналогичных тем, которые представлял преподаватель,</w:t>
            </w:r>
            <w:r w:rsidRPr="00A50307">
              <w:rPr>
                <w:sz w:val="20"/>
                <w:szCs w:val="20"/>
                <w:lang w:val="ru-RU"/>
              </w:rPr>
              <w:t xml:space="preserve"> </w:t>
            </w:r>
            <w:r w:rsidRPr="00A50307">
              <w:rPr>
                <w:rFonts w:ascii="Arial" w:hAnsi="Arial" w:cs="Arial"/>
                <w:color w:val="000000"/>
                <w:sz w:val="20"/>
                <w:szCs w:val="20"/>
                <w:lang w:val="ru-RU"/>
              </w:rPr>
              <w:t>и при его консультативной поддержке в части современных проблем.</w:t>
            </w:r>
          </w:p>
        </w:tc>
        <w:tc>
          <w:tcPr>
            <w:tcW w:w="10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A50307" w:rsidRPr="00023C86" w:rsidTr="00A50307">
        <w:trPr>
          <w:trHeight w:hRule="exact" w:val="3557"/>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A50307">
              <w:rPr>
                <w:sz w:val="20"/>
                <w:szCs w:val="20"/>
                <w:lang w:val="ru-RU"/>
              </w:rPr>
              <w:t xml:space="preserve"> </w:t>
            </w:r>
            <w:r w:rsidRPr="00A50307">
              <w:rPr>
                <w:rFonts w:ascii="Arial" w:hAnsi="Arial" w:cs="Arial"/>
                <w:color w:val="000000"/>
                <w:sz w:val="20"/>
                <w:szCs w:val="20"/>
                <w:lang w:val="ru-RU"/>
              </w:rPr>
              <w:t>данным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A50307" w:rsidRPr="00023C86" w:rsidTr="00A50307">
        <w:trPr>
          <w:trHeight w:hRule="exact" w:val="3557"/>
        </w:trPr>
        <w:tc>
          <w:tcPr>
            <w:tcW w:w="734"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4"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самостоятельность в применении навыка по заданиям,</w:t>
            </w:r>
            <w:r w:rsidRPr="00A50307">
              <w:rPr>
                <w:sz w:val="20"/>
                <w:szCs w:val="20"/>
                <w:lang w:val="ru-RU"/>
              </w:rPr>
              <w:t xml:space="preserve"> </w:t>
            </w:r>
            <w:r w:rsidRPr="00A50307">
              <w:rPr>
                <w:rFonts w:ascii="Arial" w:hAnsi="Arial" w:cs="Arial"/>
                <w:color w:val="000000"/>
                <w:sz w:val="20"/>
                <w:szCs w:val="20"/>
                <w:lang w:val="ru-RU"/>
              </w:rPr>
              <w:t>решение которых было показано преподавателем</w:t>
            </w:r>
          </w:p>
        </w:tc>
        <w:tc>
          <w:tcPr>
            <w:tcW w:w="932"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A50307">
              <w:rPr>
                <w:sz w:val="20"/>
                <w:szCs w:val="20"/>
                <w:lang w:val="ru-RU"/>
              </w:rPr>
              <w:t xml:space="preserve"> </w:t>
            </w:r>
            <w:r w:rsidRPr="00A50307">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A50307" w:rsidRDefault="00A50307" w:rsidP="00A50307">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A50307" w:rsidRPr="00073A22" w:rsidRDefault="00A50307" w:rsidP="00A50307">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 по дисциплине</w:t>
      </w:r>
    </w:p>
    <w:p w:rsidR="00A50307" w:rsidRDefault="00A50307" w:rsidP="00A50307">
      <w:pPr>
        <w:spacing w:after="0" w:line="240" w:lineRule="auto"/>
        <w:rPr>
          <w:rFonts w:ascii="Arial" w:hAnsi="Arial" w:cs="Arial"/>
          <w:color w:val="000000"/>
          <w:sz w:val="20"/>
          <w:szCs w:val="20"/>
        </w:rPr>
      </w:pPr>
      <w:proofErr w:type="spellStart"/>
      <w:r w:rsidRPr="00F50389">
        <w:rPr>
          <w:rFonts w:ascii="Arial" w:hAnsi="Arial" w:cs="Arial"/>
          <w:color w:val="000000"/>
          <w:sz w:val="20"/>
          <w:szCs w:val="20"/>
        </w:rPr>
        <w:t>Компетенция</w:t>
      </w:r>
      <w:proofErr w:type="spellEnd"/>
      <w:r w:rsidRPr="00F50389">
        <w:rPr>
          <w:rFonts w:ascii="Arial" w:hAnsi="Arial" w:cs="Arial"/>
          <w:color w:val="000000"/>
          <w:sz w:val="20"/>
          <w:szCs w:val="20"/>
        </w:rPr>
        <w:t xml:space="preserve"> </w:t>
      </w:r>
      <w:r>
        <w:rPr>
          <w:rFonts w:ascii="Arial" w:hAnsi="Arial" w:cs="Arial"/>
          <w:color w:val="000000"/>
          <w:sz w:val="20"/>
          <w:szCs w:val="20"/>
        </w:rPr>
        <w:t>ОПК 1</w:t>
      </w:r>
    </w:p>
    <w:p w:rsidR="00A50307" w:rsidRPr="00D67C63" w:rsidRDefault="00A50307" w:rsidP="00A50307">
      <w:pPr>
        <w:spacing w:after="0" w:line="240" w:lineRule="auto"/>
        <w:rPr>
          <w:rFonts w:ascii="Arial" w:hAnsi="Arial" w:cs="Arial"/>
          <w:b/>
          <w:color w:val="000000"/>
          <w:sz w:val="20"/>
          <w:szCs w:val="20"/>
        </w:rPr>
      </w:pPr>
      <w:r>
        <w:rPr>
          <w:rFonts w:ascii="Arial" w:hAnsi="Arial" w:cs="Arial"/>
          <w:b/>
          <w:color w:val="000000"/>
          <w:sz w:val="20"/>
          <w:szCs w:val="20"/>
        </w:rPr>
        <w:t xml:space="preserve">3 </w:t>
      </w:r>
      <w:proofErr w:type="spellStart"/>
      <w:r w:rsidRPr="00D67C63">
        <w:rPr>
          <w:rFonts w:ascii="Arial" w:hAnsi="Arial" w:cs="Arial"/>
          <w:b/>
          <w:color w:val="000000"/>
          <w:sz w:val="20"/>
          <w:szCs w:val="20"/>
        </w:rPr>
        <w:t>семестр</w:t>
      </w:r>
      <w:proofErr w:type="spellEnd"/>
      <w:r w:rsidRPr="00D67C63">
        <w:rPr>
          <w:rFonts w:ascii="Arial" w:hAnsi="Arial" w:cs="Arial"/>
          <w:b/>
          <w:color w:val="000000"/>
          <w:sz w:val="20"/>
          <w:szCs w:val="20"/>
        </w:rPr>
        <w:t xml:space="preserve"> - </w:t>
      </w:r>
      <w:proofErr w:type="spellStart"/>
      <w:r w:rsidRPr="00D67C63">
        <w:rPr>
          <w:rFonts w:ascii="Arial" w:hAnsi="Arial" w:cs="Arial"/>
          <w:b/>
          <w:color w:val="000000"/>
          <w:sz w:val="20"/>
          <w:szCs w:val="20"/>
        </w:rPr>
        <w:t>зачет</w:t>
      </w:r>
      <w:proofErr w:type="spellEnd"/>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Цель и задачи курса сопротивления материалов.</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внешних сил.</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Классификация элементов конструкций.</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геометрических характеристиках плоских сечений: статический момент; осевые моменты инерции; полярный момент инерции; центробежный момент инерции. Оси: центральные; главные; главные центральные.</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Зависимость между статическими моментами, осевыми и центробежными моментами инерции относительно параллельных осей.</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Моменты инерции простых сечений (прямоугольник, треугольник, круг).</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положения центра тяжести сложного (составного) сечения.</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имеющего ось симметрии.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Изменение величин осевых и центробежного моментов инерции при повороте координатных осей.</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моментов инерции сложного (составного) сечения, не имеющего оси симметрии.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Метод сечений. Внутренние усилия в поперечных сечениях бруса.</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Понятие о напряжениях и деформациях.</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Основные допущения (гипотезы) относительно свойств материалов и характера деформирования.</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Нормальные напряжения в точках поперечного сечения бруса.</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Построение эпюры продольных сил в брусе при растяжении (сжатии).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внутренних усилий в стержнях шарнирно-стержневой системы.</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Механические свойства материалов: диаграммы растяжения пластичных и хрупких материалов; предельные напряжения; характер разрушения образцов.</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Статические испытания на сжатие хрупких и пластичных материалов: диаграммы сжатия; предельные напряжения; характер разрушения образцов.</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Коэффициент запаса прочности. Условие прочности. Понятие о допускаемых напряжениях.</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бруса при растяжении. Условие прочности.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бруса на прочность при растяжении.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шарнирно-стержневой системы на прочность.</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Изменение длины участка бруса при растяжении. Расчет на жесткость.</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Прямой изгиб: поперечные силы и изгибающие моменты в поперечных сечениях; дифференциальные зависимости между интенсивностью распределенной нагрузки, поперечной силой и изгибающим моментом.</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lastRenderedPageBreak/>
        <w:t>Порядок построения эпюр внутренних усилий в балках при прямом изгибе. Проверка правильности построения.</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чистом изгибе. Условие прочности.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поперечном изгибе. Условие прочности.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балок при прямом изгибе.</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Перемещения при изгибе. Дифференциальное уравнение изогнутой оси (упругой линии). Условие жесткости.</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Формула Мора для определения перемещений. Формулы Мора для частных видов сопротивления.</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Вычисление интеграла Мора численным методом: правило Верещагина; формула Симпсона.</w:t>
      </w:r>
    </w:p>
    <w:p w:rsidR="00A50307" w:rsidRPr="005955FD" w:rsidRDefault="00A50307" w:rsidP="00A50307">
      <w:pPr>
        <w:pStyle w:val="a5"/>
        <w:numPr>
          <w:ilvl w:val="0"/>
          <w:numId w:val="8"/>
        </w:numPr>
        <w:spacing w:after="0" w:line="240" w:lineRule="auto"/>
        <w:rPr>
          <w:rFonts w:ascii="Arial" w:hAnsi="Arial" w:cs="Arial"/>
          <w:color w:val="000000"/>
          <w:sz w:val="20"/>
          <w:szCs w:val="20"/>
        </w:rPr>
      </w:pPr>
      <w:r w:rsidRPr="005955FD">
        <w:rPr>
          <w:rFonts w:ascii="Arial" w:hAnsi="Arial" w:cs="Arial"/>
          <w:color w:val="000000"/>
          <w:sz w:val="20"/>
          <w:szCs w:val="20"/>
        </w:rPr>
        <w:t>Порядок вычисления перемещения (углового, линейного) методом Мора.</w:t>
      </w:r>
    </w:p>
    <w:p w:rsidR="00A50307" w:rsidRPr="00D67C63" w:rsidRDefault="00A50307" w:rsidP="00A50307">
      <w:pPr>
        <w:spacing w:after="0" w:line="240" w:lineRule="auto"/>
        <w:rPr>
          <w:rFonts w:ascii="Arial" w:hAnsi="Arial" w:cs="Arial"/>
          <w:b/>
          <w:color w:val="000000"/>
          <w:sz w:val="20"/>
          <w:szCs w:val="20"/>
        </w:rPr>
      </w:pPr>
      <w:r>
        <w:rPr>
          <w:rFonts w:ascii="Arial" w:hAnsi="Arial" w:cs="Arial"/>
          <w:b/>
          <w:color w:val="000000"/>
          <w:sz w:val="20"/>
          <w:szCs w:val="20"/>
        </w:rPr>
        <w:t>4</w:t>
      </w:r>
      <w:r w:rsidRPr="00D67C63">
        <w:rPr>
          <w:rFonts w:ascii="Arial" w:hAnsi="Arial" w:cs="Arial"/>
          <w:b/>
          <w:color w:val="000000"/>
          <w:sz w:val="20"/>
          <w:szCs w:val="20"/>
        </w:rPr>
        <w:t xml:space="preserve"> </w:t>
      </w:r>
      <w:proofErr w:type="spellStart"/>
      <w:r w:rsidRPr="00D67C63">
        <w:rPr>
          <w:rFonts w:ascii="Arial" w:hAnsi="Arial" w:cs="Arial"/>
          <w:b/>
          <w:color w:val="000000"/>
          <w:sz w:val="20"/>
          <w:szCs w:val="20"/>
        </w:rPr>
        <w:t>семестр</w:t>
      </w:r>
      <w:proofErr w:type="spellEnd"/>
      <w:r w:rsidRPr="00D67C63">
        <w:rPr>
          <w:rFonts w:ascii="Arial" w:hAnsi="Arial" w:cs="Arial"/>
          <w:b/>
          <w:color w:val="000000"/>
          <w:sz w:val="20"/>
          <w:szCs w:val="20"/>
        </w:rPr>
        <w:t xml:space="preserve"> - </w:t>
      </w:r>
      <w:proofErr w:type="spellStart"/>
      <w:r w:rsidRPr="00D67C63">
        <w:rPr>
          <w:rFonts w:ascii="Arial" w:hAnsi="Arial" w:cs="Arial"/>
          <w:b/>
          <w:color w:val="000000"/>
          <w:sz w:val="20"/>
          <w:szCs w:val="20"/>
        </w:rPr>
        <w:t>экзамен</w:t>
      </w:r>
      <w:proofErr w:type="spellEnd"/>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Косой изгиб: внутренние усилия; выбор расчетного сечения для расчета на прочность.</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косом изгибе. Опасные точки в сечении. Условие прочности.</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двутаврового сечения при косом изгибе из условия прочности.</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косом изгибе элемента конструкции с поперечным сечением сложного вида (материал хрупкий, материал пластичный).</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косом изгибе. Условие жесткости.</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Изгиб с растяжением (сжатием): внутренние усилия; выбор расчетного сечения для расчета на прочность.</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Напряжения в точках поперечного сечения при изгибе с растяжением. Опасные точки в сечении. Условие прочности.</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Особенности подбора размера поперечного сечения при изгибе с растяжением из условия прочности.</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Порядок расчета на прочность при изгибе с растяжением элемента конструкций со сложным поперечным сечением (материал хрупкий, материал пластичный).</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proofErr w:type="spellStart"/>
      <w:r w:rsidRPr="005955FD">
        <w:rPr>
          <w:rFonts w:ascii="Arial" w:hAnsi="Arial" w:cs="Arial"/>
          <w:color w:val="000000"/>
          <w:sz w:val="20"/>
          <w:szCs w:val="20"/>
        </w:rPr>
        <w:t>Внецентренное</w:t>
      </w:r>
      <w:proofErr w:type="spellEnd"/>
      <w:r w:rsidRPr="005955FD">
        <w:rPr>
          <w:rFonts w:ascii="Arial" w:hAnsi="Arial" w:cs="Arial"/>
          <w:color w:val="000000"/>
          <w:sz w:val="20"/>
          <w:szCs w:val="20"/>
        </w:rPr>
        <w:t xml:space="preserve"> сжатие (растяжение) как частный случай изгиба со сжатием (растяжением). Порядок расчета на прочность.</w:t>
      </w:r>
    </w:p>
    <w:p w:rsidR="00A50307" w:rsidRPr="005955FD"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 xml:space="preserve">Понятие о ядре сечения при </w:t>
      </w:r>
      <w:proofErr w:type="spellStart"/>
      <w:r w:rsidRPr="005955FD">
        <w:rPr>
          <w:rFonts w:ascii="Arial" w:hAnsi="Arial" w:cs="Arial"/>
          <w:color w:val="000000"/>
          <w:sz w:val="20"/>
          <w:szCs w:val="20"/>
        </w:rPr>
        <w:t>внецентренном</w:t>
      </w:r>
      <w:proofErr w:type="spellEnd"/>
      <w:r w:rsidRPr="005955FD">
        <w:rPr>
          <w:rFonts w:ascii="Arial" w:hAnsi="Arial" w:cs="Arial"/>
          <w:color w:val="000000"/>
          <w:sz w:val="20"/>
          <w:szCs w:val="20"/>
        </w:rPr>
        <w:t xml:space="preserve"> сжатии.</w:t>
      </w:r>
    </w:p>
    <w:p w:rsidR="00A50307" w:rsidRDefault="00A50307" w:rsidP="00A50307">
      <w:pPr>
        <w:pStyle w:val="a5"/>
        <w:numPr>
          <w:ilvl w:val="0"/>
          <w:numId w:val="11"/>
        </w:numPr>
        <w:spacing w:after="0" w:line="240" w:lineRule="auto"/>
        <w:rPr>
          <w:rFonts w:ascii="Arial" w:hAnsi="Arial" w:cs="Arial"/>
          <w:color w:val="000000"/>
          <w:sz w:val="20"/>
          <w:szCs w:val="20"/>
        </w:rPr>
      </w:pPr>
      <w:r w:rsidRPr="005955FD">
        <w:rPr>
          <w:rFonts w:ascii="Arial" w:hAnsi="Arial" w:cs="Arial"/>
          <w:color w:val="000000"/>
          <w:sz w:val="20"/>
          <w:szCs w:val="20"/>
        </w:rPr>
        <w:t>Определение линейных перемещений при изгибе с растяжением. Условие жесткости.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 статической неопределимости упругих систем. Степень статической неопределимости.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Основная система метода сил. Эквивалентная система, условие эквивалентности.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Канонические уравнения метода сил, их особенность. Порядок раскрытия статической неопределимости.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Особенности расчета на прочность и жесткость статически неопределимых систем.</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Напряженное состояние в точке. Тензор напряжений. Главные напряжения. Виды напряженного состояния.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Исследование одноосного напряженного состояния. Величина и направление максимальных нормальных напряжений. Величина и направление максимальных касательных напряжений.</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Исследование плоского напряженного состояния. Положение главных площадок. Величина главных напряжений. Теорема об экстремальности главных напряжений.</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Величина и направление максимальных касательных напряжений при плоском напряженном состоянии.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Частные случаи плоского напряженного состояния в точке: величина главных напряжений, максимальных касательных напряжений.</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Обобщенный закон Гука.</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Изменение объема, объемная деформация.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Удельная потенциальная энергия деформации: полная; изменения объема; изменения формы.</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Оценка прочности при сложном напряженном состоянии. Классические гипотезы прочности и пластичности.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Гипотеза прочности Мора. Понятие о новых гипотезах предельного состояния.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Кручение: внутренние усилия, выбор расчетного сечения.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Напряжения в точках поперечного сечения при кручении стержня круглого (кольцевого) поперечного сечения. Опасные точки в сечении, условие прочности (применение гипотез прочности).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Перемещения при кручении стержня круглого поперечного сечения. Условие жесткости.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 кручении стержня некруглого профиля: распределение напряжений в точках прямоугольного поперечного сечения; условие прочности.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внутренние усилия, выбор расчетного сечения.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стержня круглого поперечного сечения: вид напряженного состояния в опасных точках расчетного сечения; условие прочности по классическим гипотезам прочности.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внутренние усилия; выбор расчетного сечения.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Изгиб с кручением и растяжением стержня круглого поперечного сечения: условие прочности по классическим гипотезам; особенности подбора размера поперечного сечения.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Понятие об устойчивости сжатого стержня. Формула Эйлера для критической силы. Влияние условий закрепления стержня.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Область применения формулы Эйлера для критической силы. Полный график критических напряжений. Условие устойчивости.</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Коэффициент снижения основного допускаемого напряжения. Условие устойчивости. Виды задач расчета на устойчивость, особенности подбора размера поперечного сечения.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lastRenderedPageBreak/>
        <w:t>Понятие о точной теории удара. Основные допущения приближенной теории удара. Виды ударного воздействия.</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при свободном падении груза.</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Удар: вывод формулы динамического коэффициента для случая падения груза с начальной скоростью.</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Порядок расчета на прочность и жесткость при ударном воздействии. Способы снижения динамического коэффициента.</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прямолинейного равноускоренного движения. Расчет троса подъемника.</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кривошипа.</w:t>
      </w:r>
    </w:p>
    <w:p w:rsidR="00A50307" w:rsidRPr="00C56824" w:rsidRDefault="00A50307" w:rsidP="00A50307">
      <w:pPr>
        <w:pStyle w:val="a5"/>
        <w:numPr>
          <w:ilvl w:val="0"/>
          <w:numId w:val="11"/>
        </w:numPr>
        <w:spacing w:after="0" w:line="240" w:lineRule="auto"/>
        <w:rPr>
          <w:rFonts w:ascii="Arial" w:hAnsi="Arial" w:cs="Arial"/>
          <w:sz w:val="20"/>
          <w:szCs w:val="20"/>
        </w:rPr>
      </w:pPr>
      <w:r w:rsidRPr="00C56824">
        <w:rPr>
          <w:rFonts w:ascii="Arial" w:hAnsi="Arial" w:cs="Arial"/>
          <w:sz w:val="20"/>
          <w:szCs w:val="20"/>
        </w:rPr>
        <w:t>Принцип Даламбера для расчета элементов конструкций, находящихся в условиях равномерного вращательного движения. Пример расчета тонкого вращающегося кольца.</w:t>
      </w:r>
    </w:p>
    <w:p w:rsidR="00A50307" w:rsidRPr="005955FD" w:rsidRDefault="00A50307" w:rsidP="00A50307">
      <w:pPr>
        <w:spacing w:after="0" w:line="240" w:lineRule="auto"/>
        <w:rPr>
          <w:rFonts w:ascii="Arial" w:hAnsi="Arial" w:cs="Arial"/>
          <w:color w:val="000000"/>
          <w:sz w:val="20"/>
          <w:szCs w:val="20"/>
        </w:rPr>
      </w:pPr>
    </w:p>
    <w:p w:rsidR="00A50307" w:rsidRPr="00C65B47" w:rsidRDefault="00A50307" w:rsidP="00A50307">
      <w:pPr>
        <w:pStyle w:val="a5"/>
        <w:numPr>
          <w:ilvl w:val="1"/>
          <w:numId w:val="7"/>
        </w:numPr>
        <w:spacing w:after="0" w:line="240" w:lineRule="auto"/>
        <w:rPr>
          <w:b/>
          <w:sz w:val="20"/>
          <w:szCs w:val="20"/>
        </w:rPr>
      </w:pPr>
      <w:r w:rsidRPr="00C65B47">
        <w:rPr>
          <w:rFonts w:ascii="Arial" w:hAnsi="Arial" w:cs="Arial"/>
          <w:b/>
          <w:color w:val="000000"/>
          <w:sz w:val="20"/>
          <w:szCs w:val="20"/>
        </w:rPr>
        <w:t>Примерные практические задачи (задания) и ситуации</w:t>
      </w:r>
    </w:p>
    <w:p w:rsidR="00A50307" w:rsidRPr="00C65B47" w:rsidRDefault="00A50307" w:rsidP="00A50307">
      <w:pPr>
        <w:spacing w:after="0" w:line="240" w:lineRule="auto"/>
        <w:rPr>
          <w:rFonts w:ascii="Arial" w:hAnsi="Arial" w:cs="Arial"/>
          <w:color w:val="000000"/>
          <w:sz w:val="20"/>
          <w:szCs w:val="20"/>
        </w:rPr>
      </w:pPr>
      <w:proofErr w:type="spellStart"/>
      <w:r>
        <w:rPr>
          <w:rFonts w:ascii="Arial" w:hAnsi="Arial" w:cs="Arial"/>
          <w:color w:val="000000"/>
          <w:sz w:val="20"/>
          <w:szCs w:val="20"/>
        </w:rPr>
        <w:t>Компетенция</w:t>
      </w:r>
      <w:proofErr w:type="spellEnd"/>
      <w:r>
        <w:rPr>
          <w:rFonts w:ascii="Arial" w:hAnsi="Arial" w:cs="Arial"/>
          <w:color w:val="000000"/>
          <w:sz w:val="20"/>
          <w:szCs w:val="20"/>
        </w:rPr>
        <w:t xml:space="preserve"> ОПК 1</w:t>
      </w:r>
    </w:p>
    <w:p w:rsidR="00A50307" w:rsidRPr="006D13F6" w:rsidRDefault="00A50307" w:rsidP="00A50307">
      <w:pPr>
        <w:numPr>
          <w:ilvl w:val="0"/>
          <w:numId w:val="10"/>
        </w:numPr>
        <w:spacing w:after="0" w:line="240" w:lineRule="auto"/>
        <w:contextualSpacing/>
        <w:jc w:val="both"/>
        <w:rPr>
          <w:rFonts w:ascii="Arial" w:hAnsi="Arial" w:cs="Arial"/>
          <w:sz w:val="20"/>
          <w:szCs w:val="20"/>
        </w:rPr>
      </w:pPr>
      <w:proofErr w:type="spellStart"/>
      <w:r w:rsidRPr="006D13F6">
        <w:rPr>
          <w:rFonts w:ascii="Arial" w:hAnsi="Arial" w:cs="Arial"/>
          <w:sz w:val="20"/>
          <w:szCs w:val="20"/>
        </w:rPr>
        <w:t>Определить</w:t>
      </w:r>
      <w:proofErr w:type="spellEnd"/>
      <w:r w:rsidRPr="006D13F6">
        <w:rPr>
          <w:rFonts w:ascii="Arial" w:hAnsi="Arial" w:cs="Arial"/>
          <w:sz w:val="20"/>
          <w:szCs w:val="20"/>
        </w:rPr>
        <w:t xml:space="preserve"> </w:t>
      </w:r>
      <w:proofErr w:type="spellStart"/>
      <w:r w:rsidRPr="006D13F6">
        <w:rPr>
          <w:rFonts w:ascii="Arial" w:hAnsi="Arial" w:cs="Arial"/>
          <w:sz w:val="20"/>
          <w:szCs w:val="20"/>
        </w:rPr>
        <w:t>положение</w:t>
      </w:r>
      <w:proofErr w:type="spellEnd"/>
      <w:r w:rsidRPr="006D13F6">
        <w:rPr>
          <w:rFonts w:ascii="Arial" w:hAnsi="Arial" w:cs="Arial"/>
          <w:sz w:val="20"/>
          <w:szCs w:val="20"/>
        </w:rPr>
        <w:t xml:space="preserve"> </w:t>
      </w:r>
      <w:proofErr w:type="spellStart"/>
      <w:r w:rsidRPr="006D13F6">
        <w:rPr>
          <w:rFonts w:ascii="Arial" w:hAnsi="Arial" w:cs="Arial"/>
          <w:sz w:val="20"/>
          <w:szCs w:val="20"/>
        </w:rPr>
        <w:t>центра</w:t>
      </w:r>
      <w:proofErr w:type="spellEnd"/>
      <w:r w:rsidRPr="006D13F6">
        <w:rPr>
          <w:rFonts w:ascii="Arial" w:hAnsi="Arial" w:cs="Arial"/>
          <w:sz w:val="20"/>
          <w:szCs w:val="20"/>
        </w:rPr>
        <w:t xml:space="preserve"> </w:t>
      </w:r>
      <w:proofErr w:type="spellStart"/>
      <w:r w:rsidRPr="006D13F6">
        <w:rPr>
          <w:rFonts w:ascii="Arial" w:hAnsi="Arial" w:cs="Arial"/>
          <w:sz w:val="20"/>
          <w:szCs w:val="20"/>
        </w:rPr>
        <w:t>тяжести</w:t>
      </w:r>
      <w:proofErr w:type="spellEnd"/>
      <w:r w:rsidRPr="006D13F6">
        <w:rPr>
          <w:rFonts w:ascii="Arial" w:hAnsi="Arial" w:cs="Arial"/>
          <w:sz w:val="20"/>
          <w:szCs w:val="20"/>
        </w:rPr>
        <w:t xml:space="preserve"> </w:t>
      </w:r>
      <w:proofErr w:type="spellStart"/>
      <w:r w:rsidRPr="006D13F6">
        <w:rPr>
          <w:rFonts w:ascii="Arial" w:hAnsi="Arial" w:cs="Arial"/>
          <w:sz w:val="20"/>
          <w:szCs w:val="20"/>
        </w:rPr>
        <w:t>фигуры</w:t>
      </w:r>
      <w:proofErr w:type="spellEnd"/>
    </w:p>
    <w:p w:rsidR="00A50307" w:rsidRPr="00A50307" w:rsidRDefault="00A50307" w:rsidP="00A50307">
      <w:pPr>
        <w:numPr>
          <w:ilvl w:val="0"/>
          <w:numId w:val="10"/>
        </w:numPr>
        <w:spacing w:after="0" w:line="240" w:lineRule="auto"/>
        <w:contextualSpacing/>
        <w:jc w:val="both"/>
        <w:rPr>
          <w:rFonts w:ascii="Arial" w:hAnsi="Arial" w:cs="Arial"/>
          <w:sz w:val="20"/>
          <w:szCs w:val="20"/>
          <w:lang w:val="ru-RU"/>
        </w:rPr>
      </w:pPr>
      <w:r w:rsidRPr="00A50307">
        <w:rPr>
          <w:rFonts w:ascii="Arial" w:hAnsi="Arial" w:cs="Arial"/>
          <w:sz w:val="20"/>
          <w:szCs w:val="20"/>
          <w:lang w:val="ru-RU"/>
        </w:rPr>
        <w:t>Вычислить моменты инерции фигуры относительно осей Х и У</w:t>
      </w:r>
    </w:p>
    <w:p w:rsidR="00A50307" w:rsidRPr="006D13F6" w:rsidRDefault="00A50307" w:rsidP="00A50307">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испытания материалов строительных конструкций на предмет определения их упругих постоянных характеристик</w:t>
      </w:r>
    </w:p>
    <w:p w:rsidR="00A50307" w:rsidRPr="006D13F6" w:rsidRDefault="00A50307" w:rsidP="00A50307">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Определить номер</w:t>
      </w:r>
      <w:r>
        <w:rPr>
          <w:rFonts w:ascii="Arial" w:hAnsi="Arial" w:cs="Arial"/>
          <w:sz w:val="20"/>
          <w:szCs w:val="20"/>
        </w:rPr>
        <w:t xml:space="preserve"> двутавровой балки</w:t>
      </w:r>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]=160 МПа, [</w:t>
      </w:r>
      <w:r>
        <w:rPr>
          <w:rFonts w:ascii="Calibri" w:hAnsi="Calibri" w:cs="Calibri"/>
          <w:sz w:val="20"/>
          <w:szCs w:val="20"/>
        </w:rPr>
        <w:t>τ</w:t>
      </w:r>
      <w:r w:rsidRPr="006D13F6">
        <w:rPr>
          <w:rFonts w:ascii="Arial" w:hAnsi="Arial" w:cs="Arial"/>
          <w:sz w:val="20"/>
          <w:szCs w:val="20"/>
        </w:rPr>
        <w:t xml:space="preserve">]=110 МПа. Построить эпюры распределения напряжений </w:t>
      </w:r>
      <w:r>
        <w:rPr>
          <w:rFonts w:ascii="Calibri" w:hAnsi="Calibri" w:cs="Calibri"/>
          <w:sz w:val="20"/>
          <w:szCs w:val="20"/>
        </w:rPr>
        <w:t>σ</w:t>
      </w:r>
      <w:r w:rsidRPr="006D13F6">
        <w:rPr>
          <w:rFonts w:ascii="Arial" w:hAnsi="Arial" w:cs="Arial"/>
          <w:sz w:val="20"/>
          <w:szCs w:val="20"/>
        </w:rPr>
        <w:t xml:space="preserve"> и </w:t>
      </w:r>
      <w:r>
        <w:rPr>
          <w:rFonts w:ascii="Calibri" w:hAnsi="Calibri" w:cs="Calibri"/>
          <w:sz w:val="20"/>
          <w:szCs w:val="20"/>
        </w:rPr>
        <w:t>τ</w:t>
      </w:r>
      <w:r w:rsidRPr="006D13F6">
        <w:rPr>
          <w:rFonts w:ascii="Arial" w:hAnsi="Arial" w:cs="Arial"/>
          <w:sz w:val="20"/>
          <w:szCs w:val="20"/>
        </w:rPr>
        <w:t xml:space="preserve"> в опасных сечениях. Сделать проверку прочности по главным напряжениям, условно приняв M = </w:t>
      </w:r>
      <w:proofErr w:type="spellStart"/>
      <w:r>
        <w:rPr>
          <w:rFonts w:ascii="Arial" w:hAnsi="Arial" w:cs="Arial"/>
          <w:sz w:val="20"/>
          <w:szCs w:val="20"/>
        </w:rPr>
        <w:t>Mmax</w:t>
      </w:r>
      <w:proofErr w:type="spellEnd"/>
      <w:r>
        <w:rPr>
          <w:rFonts w:ascii="Arial" w:hAnsi="Arial" w:cs="Arial"/>
          <w:sz w:val="20"/>
          <w:szCs w:val="20"/>
        </w:rPr>
        <w:t xml:space="preserve">, Q = </w:t>
      </w:r>
      <w:proofErr w:type="spellStart"/>
      <w:r>
        <w:rPr>
          <w:rFonts w:ascii="Arial" w:hAnsi="Arial" w:cs="Arial"/>
          <w:sz w:val="20"/>
          <w:szCs w:val="20"/>
        </w:rPr>
        <w:t>Qmax</w:t>
      </w:r>
      <w:proofErr w:type="spellEnd"/>
      <w:r>
        <w:rPr>
          <w:rFonts w:ascii="Arial" w:hAnsi="Arial" w:cs="Arial"/>
          <w:sz w:val="20"/>
          <w:szCs w:val="20"/>
        </w:rPr>
        <w:t>. Определить перем</w:t>
      </w:r>
      <w:r w:rsidRPr="006D13F6">
        <w:rPr>
          <w:rFonts w:ascii="Arial" w:hAnsi="Arial" w:cs="Arial"/>
          <w:sz w:val="20"/>
          <w:szCs w:val="20"/>
        </w:rPr>
        <w:t>ещения Δkверт, φk при модуле упругости E = 2∙105  МПа.</w:t>
      </w:r>
    </w:p>
    <w:p w:rsidR="00A50307" w:rsidRDefault="00A50307" w:rsidP="00A50307">
      <w:pPr>
        <w:pStyle w:val="a5"/>
        <w:numPr>
          <w:ilvl w:val="0"/>
          <w:numId w:val="10"/>
        </w:numPr>
        <w:spacing w:after="0" w:line="240" w:lineRule="auto"/>
        <w:jc w:val="both"/>
        <w:rPr>
          <w:rFonts w:ascii="Arial" w:hAnsi="Arial" w:cs="Arial"/>
          <w:sz w:val="20"/>
          <w:szCs w:val="20"/>
        </w:rPr>
      </w:pPr>
      <w:r w:rsidRPr="006D13F6">
        <w:rPr>
          <w:rFonts w:ascii="Arial" w:hAnsi="Arial" w:cs="Arial"/>
          <w:sz w:val="20"/>
          <w:szCs w:val="20"/>
        </w:rPr>
        <w:t>Найти размеры поперечного</w:t>
      </w:r>
      <w:r>
        <w:rPr>
          <w:rFonts w:ascii="Arial" w:hAnsi="Arial" w:cs="Arial"/>
          <w:sz w:val="20"/>
          <w:szCs w:val="20"/>
        </w:rPr>
        <w:t xml:space="preserve"> сечения стержня</w:t>
      </w:r>
      <w:r w:rsidRPr="006D13F6">
        <w:rPr>
          <w:rFonts w:ascii="Arial" w:hAnsi="Arial" w:cs="Arial"/>
          <w:sz w:val="20"/>
          <w:szCs w:val="20"/>
        </w:rPr>
        <w:t>, (</w:t>
      </w:r>
      <w:proofErr w:type="spellStart"/>
      <w:r w:rsidRPr="006D13F6">
        <w:rPr>
          <w:rFonts w:ascii="Arial" w:hAnsi="Arial" w:cs="Arial"/>
          <w:sz w:val="20"/>
          <w:szCs w:val="20"/>
        </w:rPr>
        <w:t>d=</w:t>
      </w:r>
      <w:proofErr w:type="spellEnd"/>
      <w:r w:rsidRPr="006D13F6">
        <w:rPr>
          <w:rFonts w:ascii="Arial" w:hAnsi="Arial" w:cs="Arial"/>
          <w:sz w:val="20"/>
          <w:szCs w:val="20"/>
        </w:rPr>
        <w:t>?) при [</w:t>
      </w:r>
      <w:r>
        <w:rPr>
          <w:rFonts w:ascii="Calibri" w:hAnsi="Calibri" w:cs="Calibri"/>
          <w:sz w:val="20"/>
          <w:szCs w:val="20"/>
        </w:rPr>
        <w:t>σ</w:t>
      </w:r>
      <w:r w:rsidRPr="006D13F6">
        <w:rPr>
          <w:rFonts w:ascii="Arial" w:hAnsi="Arial" w:cs="Arial"/>
          <w:sz w:val="20"/>
          <w:szCs w:val="20"/>
        </w:rPr>
        <w:t>] = 20 МПа. Построить эпюру распределения напряжений в опасном сечении. Определить перемещение Δkгор при модуле упругости E = 3∙104 МПа.</w:t>
      </w:r>
    </w:p>
    <w:p w:rsidR="00A50307" w:rsidRPr="00946A1E" w:rsidRDefault="00A50307" w:rsidP="00A50307">
      <w:pPr>
        <w:pStyle w:val="a5"/>
        <w:numPr>
          <w:ilvl w:val="1"/>
          <w:numId w:val="7"/>
        </w:numPr>
        <w:spacing w:before="120" w:after="0" w:line="240" w:lineRule="auto"/>
        <w:ind w:left="788" w:hanging="431"/>
        <w:contextualSpacing w:val="0"/>
        <w:jc w:val="both"/>
        <w:rPr>
          <w:rFonts w:ascii="Arial" w:hAnsi="Arial" w:cs="Arial"/>
          <w:b/>
          <w:sz w:val="20"/>
          <w:szCs w:val="20"/>
        </w:rPr>
      </w:pPr>
      <w:r w:rsidRPr="00946A1E">
        <w:rPr>
          <w:rFonts w:ascii="Arial" w:hAnsi="Arial" w:cs="Arial"/>
          <w:b/>
          <w:color w:val="000000"/>
          <w:sz w:val="20"/>
          <w:szCs w:val="20"/>
        </w:rPr>
        <w:t>Образцы экзаменационных билетов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6"/>
        <w:gridCol w:w="4301"/>
        <w:gridCol w:w="2773"/>
      </w:tblGrid>
      <w:tr w:rsidR="00A50307" w:rsidRPr="00023C86" w:rsidTr="00470F77">
        <w:trPr>
          <w:trHeight w:val="399"/>
        </w:trPr>
        <w:tc>
          <w:tcPr>
            <w:tcW w:w="10170" w:type="dxa"/>
            <w:gridSpan w:val="3"/>
            <w:vAlign w:val="center"/>
          </w:tcPr>
          <w:p w:rsidR="00A50307" w:rsidRPr="00A50307" w:rsidRDefault="00A50307" w:rsidP="00470F77">
            <w:pPr>
              <w:keepNext/>
              <w:spacing w:after="0" w:line="240" w:lineRule="auto"/>
              <w:jc w:val="center"/>
              <w:outlineLvl w:val="0"/>
              <w:rPr>
                <w:rFonts w:ascii="Arial" w:eastAsia="Times New Roman" w:hAnsi="Arial" w:cs="Arial"/>
                <w:sz w:val="20"/>
                <w:szCs w:val="20"/>
                <w:lang w:val="ru-RU"/>
              </w:rPr>
            </w:pPr>
            <w:r w:rsidRPr="00A50307">
              <w:rPr>
                <w:rFonts w:ascii="Arial" w:eastAsia="Times New Roman" w:hAnsi="Arial" w:cs="Arial"/>
                <w:sz w:val="20"/>
                <w:szCs w:val="20"/>
                <w:lang w:val="ru-RU"/>
              </w:rPr>
              <w:t>БАмИЖТ- филиал ДВГУПС в г. Тынде</w:t>
            </w:r>
          </w:p>
        </w:tc>
      </w:tr>
      <w:tr w:rsidR="00A50307" w:rsidRPr="00023C86" w:rsidTr="00470F77">
        <w:trPr>
          <w:cantSplit/>
          <w:trHeight w:val="1982"/>
        </w:trPr>
        <w:tc>
          <w:tcPr>
            <w:tcW w:w="3096" w:type="dxa"/>
            <w:vAlign w:val="center"/>
          </w:tcPr>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Кафедра </w:t>
            </w: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«Строительные конструкции, здания и сооружения»</w:t>
            </w:r>
          </w:p>
          <w:p w:rsidR="00A50307" w:rsidRPr="00A50307" w:rsidRDefault="00A50307" w:rsidP="00470F77">
            <w:pPr>
              <w:spacing w:after="0" w:line="240" w:lineRule="auto"/>
              <w:ind w:firstLine="425"/>
              <w:jc w:val="center"/>
              <w:rPr>
                <w:rFonts w:ascii="Arial" w:eastAsia="Times New Roman" w:hAnsi="Arial" w:cs="Arial"/>
                <w:sz w:val="20"/>
                <w:szCs w:val="20"/>
                <w:lang w:val="ru-RU"/>
              </w:rPr>
            </w:pPr>
          </w:p>
          <w:p w:rsidR="00A50307" w:rsidRPr="00DE51DC" w:rsidRDefault="00A50307" w:rsidP="00470F7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___ </w:t>
            </w:r>
            <w:proofErr w:type="spellStart"/>
            <w:r w:rsidRPr="00DE51DC">
              <w:rPr>
                <w:rFonts w:ascii="Arial" w:eastAsia="Times New Roman" w:hAnsi="Arial" w:cs="Arial"/>
                <w:sz w:val="20"/>
                <w:szCs w:val="20"/>
              </w:rPr>
              <w:t>семестр</w:t>
            </w:r>
            <w:proofErr w:type="spellEnd"/>
            <w:r w:rsidRPr="00DE51DC">
              <w:rPr>
                <w:rFonts w:ascii="Arial" w:eastAsia="Times New Roman" w:hAnsi="Arial" w:cs="Arial"/>
                <w:sz w:val="20"/>
                <w:szCs w:val="20"/>
              </w:rPr>
              <w:t xml:space="preserve"> 20</w:t>
            </w:r>
            <w:r>
              <w:rPr>
                <w:rFonts w:ascii="Arial" w:eastAsia="Times New Roman" w:hAnsi="Arial" w:cs="Arial"/>
                <w:sz w:val="20"/>
                <w:szCs w:val="20"/>
              </w:rPr>
              <w:t>___/20___</w:t>
            </w:r>
            <w:r w:rsidRPr="00DE51DC">
              <w:rPr>
                <w:rFonts w:ascii="Arial" w:eastAsia="Times New Roman" w:hAnsi="Arial" w:cs="Arial"/>
                <w:sz w:val="20"/>
                <w:szCs w:val="20"/>
              </w:rPr>
              <w:t xml:space="preserve"> </w:t>
            </w:r>
            <w:proofErr w:type="spellStart"/>
            <w:r w:rsidRPr="00DE51DC">
              <w:rPr>
                <w:rFonts w:ascii="Arial" w:eastAsia="Times New Roman" w:hAnsi="Arial" w:cs="Arial"/>
                <w:sz w:val="20"/>
                <w:szCs w:val="20"/>
              </w:rPr>
              <w:t>уч.г</w:t>
            </w:r>
            <w:proofErr w:type="spellEnd"/>
            <w:r w:rsidRPr="00DE51DC">
              <w:rPr>
                <w:rFonts w:ascii="Arial" w:eastAsia="Times New Roman" w:hAnsi="Arial" w:cs="Arial"/>
                <w:sz w:val="20"/>
                <w:szCs w:val="20"/>
              </w:rPr>
              <w:t>.</w:t>
            </w:r>
          </w:p>
          <w:p w:rsidR="00A50307" w:rsidRPr="00DE51DC" w:rsidRDefault="00A50307" w:rsidP="00470F77">
            <w:pPr>
              <w:spacing w:after="0" w:line="240" w:lineRule="auto"/>
              <w:ind w:firstLine="425"/>
              <w:jc w:val="center"/>
              <w:rPr>
                <w:rFonts w:ascii="Arial" w:eastAsia="Times New Roman" w:hAnsi="Arial" w:cs="Arial"/>
                <w:sz w:val="20"/>
                <w:szCs w:val="20"/>
              </w:rPr>
            </w:pPr>
          </w:p>
          <w:p w:rsidR="00A50307" w:rsidRDefault="00A50307" w:rsidP="00470F77">
            <w:pPr>
              <w:pBdr>
                <w:bottom w:val="single" w:sz="12" w:space="1" w:color="auto"/>
              </w:pBdr>
              <w:spacing w:after="0" w:line="240" w:lineRule="auto"/>
              <w:jc w:val="center"/>
              <w:rPr>
                <w:rFonts w:ascii="Arial" w:eastAsia="Times New Roman" w:hAnsi="Arial" w:cs="Arial"/>
                <w:sz w:val="20"/>
                <w:szCs w:val="20"/>
              </w:rPr>
            </w:pPr>
            <w:proofErr w:type="spellStart"/>
            <w:r w:rsidRPr="00DE51DC">
              <w:rPr>
                <w:rFonts w:ascii="Arial" w:eastAsia="Times New Roman" w:hAnsi="Arial" w:cs="Arial"/>
                <w:sz w:val="20"/>
                <w:szCs w:val="20"/>
              </w:rPr>
              <w:t>Экзаменатор</w:t>
            </w:r>
            <w:proofErr w:type="spellEnd"/>
            <w:r w:rsidRPr="00DE51DC">
              <w:rPr>
                <w:rFonts w:ascii="Arial" w:eastAsia="Times New Roman" w:hAnsi="Arial" w:cs="Arial"/>
                <w:sz w:val="20"/>
                <w:szCs w:val="20"/>
              </w:rPr>
              <w:t xml:space="preserve"> </w:t>
            </w:r>
          </w:p>
          <w:p w:rsidR="00A50307" w:rsidRDefault="00A50307" w:rsidP="00470F77">
            <w:pPr>
              <w:pBdr>
                <w:bottom w:val="single" w:sz="12" w:space="1" w:color="auto"/>
              </w:pBdr>
              <w:spacing w:after="0" w:line="240" w:lineRule="auto"/>
              <w:jc w:val="center"/>
              <w:rPr>
                <w:rFonts w:ascii="Arial" w:eastAsia="Times New Roman" w:hAnsi="Arial" w:cs="Arial"/>
                <w:sz w:val="20"/>
                <w:szCs w:val="20"/>
              </w:rPr>
            </w:pPr>
          </w:p>
          <w:p w:rsidR="00A50307" w:rsidRPr="00DE51DC" w:rsidRDefault="00A50307" w:rsidP="00470F77">
            <w:pPr>
              <w:pBdr>
                <w:bottom w:val="single" w:sz="12" w:space="1" w:color="auto"/>
              </w:pBdr>
              <w:spacing w:after="0" w:line="240" w:lineRule="auto"/>
              <w:jc w:val="center"/>
              <w:rPr>
                <w:rFonts w:ascii="Arial" w:eastAsia="Times New Roman" w:hAnsi="Arial" w:cs="Arial"/>
                <w:sz w:val="20"/>
                <w:szCs w:val="20"/>
              </w:rPr>
            </w:pPr>
          </w:p>
          <w:p w:rsidR="00A50307" w:rsidRPr="00DE51DC" w:rsidRDefault="00A50307" w:rsidP="00470F77">
            <w:pPr>
              <w:spacing w:after="0" w:line="240" w:lineRule="auto"/>
              <w:jc w:val="center"/>
              <w:rPr>
                <w:rFonts w:ascii="Arial" w:eastAsia="Times New Roman" w:hAnsi="Arial" w:cs="Arial"/>
                <w:sz w:val="20"/>
                <w:szCs w:val="20"/>
              </w:rPr>
            </w:pPr>
          </w:p>
        </w:tc>
        <w:tc>
          <w:tcPr>
            <w:tcW w:w="4301" w:type="dxa"/>
            <w:vAlign w:val="center"/>
          </w:tcPr>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Экзаменационный билет № ___ </w:t>
            </w: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по дисциплине </w:t>
            </w: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«Сопротивление материалов» </w:t>
            </w: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для специальности 23.05.06</w:t>
            </w: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 «Строительство железных дорог, мостов и транспортных тоннелей»</w:t>
            </w:r>
          </w:p>
        </w:tc>
        <w:tc>
          <w:tcPr>
            <w:tcW w:w="2773" w:type="dxa"/>
            <w:vAlign w:val="center"/>
          </w:tcPr>
          <w:p w:rsidR="00A50307" w:rsidRPr="00A50307" w:rsidRDefault="00A50307" w:rsidP="00470F77">
            <w:pPr>
              <w:spacing w:after="0" w:line="240" w:lineRule="auto"/>
              <w:rPr>
                <w:rFonts w:ascii="Arial" w:eastAsia="Times New Roman" w:hAnsi="Arial" w:cs="Arial"/>
                <w:sz w:val="20"/>
                <w:szCs w:val="20"/>
                <w:lang w:val="ru-RU"/>
              </w:rPr>
            </w:pPr>
            <w:r w:rsidRPr="00A50307">
              <w:rPr>
                <w:rFonts w:ascii="Arial" w:eastAsia="Times New Roman" w:hAnsi="Arial" w:cs="Arial"/>
                <w:sz w:val="20"/>
                <w:szCs w:val="20"/>
                <w:lang w:val="ru-RU"/>
              </w:rPr>
              <w:t>«Утверждаю»</w:t>
            </w:r>
          </w:p>
          <w:p w:rsidR="00A50307" w:rsidRPr="00A50307" w:rsidRDefault="00A50307" w:rsidP="00470F77">
            <w:pPr>
              <w:spacing w:after="0" w:line="240" w:lineRule="auto"/>
              <w:rPr>
                <w:rFonts w:ascii="Arial" w:eastAsia="Times New Roman" w:hAnsi="Arial" w:cs="Arial"/>
                <w:sz w:val="20"/>
                <w:szCs w:val="20"/>
                <w:lang w:val="ru-RU"/>
              </w:rPr>
            </w:pPr>
            <w:r w:rsidRPr="00A50307">
              <w:rPr>
                <w:rFonts w:ascii="Arial" w:eastAsia="Times New Roman" w:hAnsi="Arial" w:cs="Arial"/>
                <w:sz w:val="20"/>
                <w:szCs w:val="20"/>
                <w:lang w:val="ru-RU"/>
              </w:rPr>
              <w:t xml:space="preserve">Зам. директора по УР </w:t>
            </w:r>
          </w:p>
          <w:p w:rsidR="00A50307" w:rsidRPr="00A50307" w:rsidRDefault="00A50307" w:rsidP="00470F77">
            <w:pPr>
              <w:spacing w:after="0" w:line="240" w:lineRule="auto"/>
              <w:rPr>
                <w:rFonts w:ascii="Arial" w:eastAsia="Times New Roman" w:hAnsi="Arial" w:cs="Arial"/>
                <w:sz w:val="20"/>
                <w:szCs w:val="20"/>
                <w:lang w:val="ru-RU"/>
              </w:rPr>
            </w:pPr>
          </w:p>
          <w:p w:rsidR="00A50307" w:rsidRPr="00A50307" w:rsidRDefault="00A50307" w:rsidP="00470F77">
            <w:pPr>
              <w:pBdr>
                <w:bottom w:val="single" w:sz="12" w:space="1" w:color="auto"/>
              </w:pBdr>
              <w:spacing w:after="0" w:line="240" w:lineRule="auto"/>
              <w:ind w:firstLine="425"/>
              <w:jc w:val="center"/>
              <w:rPr>
                <w:rFonts w:ascii="Arial" w:eastAsia="Times New Roman" w:hAnsi="Arial" w:cs="Arial"/>
                <w:sz w:val="20"/>
                <w:szCs w:val="20"/>
                <w:lang w:val="ru-RU"/>
              </w:rPr>
            </w:pPr>
          </w:p>
          <w:p w:rsidR="00A50307" w:rsidRPr="00A50307" w:rsidRDefault="00A50307" w:rsidP="00470F77">
            <w:pPr>
              <w:pBdr>
                <w:bottom w:val="single" w:sz="12" w:space="1" w:color="auto"/>
              </w:pBdr>
              <w:spacing w:after="0" w:line="240" w:lineRule="auto"/>
              <w:ind w:firstLine="425"/>
              <w:jc w:val="center"/>
              <w:rPr>
                <w:rFonts w:ascii="Arial" w:eastAsia="Times New Roman" w:hAnsi="Arial" w:cs="Arial"/>
                <w:sz w:val="20"/>
                <w:szCs w:val="20"/>
                <w:lang w:val="ru-RU"/>
              </w:rPr>
            </w:pPr>
          </w:p>
          <w:p w:rsidR="00A50307" w:rsidRPr="00A50307" w:rsidRDefault="00A50307" w:rsidP="00470F77">
            <w:pPr>
              <w:spacing w:after="0" w:line="240" w:lineRule="auto"/>
              <w:ind w:firstLine="425"/>
              <w:jc w:val="center"/>
              <w:rPr>
                <w:rFonts w:ascii="Arial" w:eastAsia="Times New Roman" w:hAnsi="Arial" w:cs="Arial"/>
                <w:sz w:val="20"/>
                <w:szCs w:val="20"/>
                <w:lang w:val="ru-RU"/>
              </w:rPr>
            </w:pPr>
          </w:p>
          <w:p w:rsidR="00A50307" w:rsidRPr="00A50307" w:rsidRDefault="00A50307" w:rsidP="00470F77">
            <w:pPr>
              <w:spacing w:after="0" w:line="240" w:lineRule="auto"/>
              <w:jc w:val="center"/>
              <w:rPr>
                <w:rFonts w:ascii="Arial" w:eastAsia="Times New Roman" w:hAnsi="Arial" w:cs="Arial"/>
                <w:sz w:val="20"/>
                <w:szCs w:val="20"/>
                <w:lang w:val="ru-RU"/>
              </w:rPr>
            </w:pPr>
            <w:r w:rsidRPr="00A50307">
              <w:rPr>
                <w:rFonts w:ascii="Arial" w:eastAsia="Times New Roman" w:hAnsi="Arial" w:cs="Arial"/>
                <w:sz w:val="20"/>
                <w:szCs w:val="20"/>
                <w:lang w:val="ru-RU"/>
              </w:rPr>
              <w:t xml:space="preserve"> «____» _________ 20___г.</w:t>
            </w:r>
          </w:p>
        </w:tc>
      </w:tr>
      <w:tr w:rsidR="00A50307" w:rsidRPr="00023C86" w:rsidTr="00470F77">
        <w:trPr>
          <w:trHeight w:val="567"/>
        </w:trPr>
        <w:tc>
          <w:tcPr>
            <w:tcW w:w="10170" w:type="dxa"/>
            <w:gridSpan w:val="3"/>
          </w:tcPr>
          <w:p w:rsidR="00A50307" w:rsidRPr="005955FD" w:rsidRDefault="00A50307" w:rsidP="00A50307">
            <w:pPr>
              <w:pStyle w:val="a5"/>
              <w:numPr>
                <w:ilvl w:val="0"/>
                <w:numId w:val="9"/>
              </w:numPr>
              <w:spacing w:after="0" w:line="240" w:lineRule="auto"/>
              <w:rPr>
                <w:rFonts w:ascii="Arial" w:hAnsi="Arial" w:cs="Arial"/>
                <w:sz w:val="20"/>
                <w:szCs w:val="20"/>
              </w:rPr>
            </w:pPr>
            <w:r w:rsidRPr="00D67C63">
              <w:rPr>
                <w:rFonts w:ascii="Arial" w:hAnsi="Arial" w:cs="Arial"/>
                <w:sz w:val="20"/>
                <w:szCs w:val="20"/>
              </w:rPr>
              <w:t>Порядок расчета статически неопределимых систем методом сил, основные проверки</w:t>
            </w:r>
            <w:r>
              <w:rPr>
                <w:rFonts w:ascii="Times New Roman" w:hAnsi="Times New Roman" w:cs="Times New Roman"/>
                <w:sz w:val="24"/>
                <w:szCs w:val="24"/>
              </w:rPr>
              <w:t xml:space="preserve"> </w:t>
            </w:r>
            <w:r w:rsidRPr="005955FD">
              <w:rPr>
                <w:rFonts w:ascii="Arial" w:hAnsi="Arial" w:cs="Arial"/>
                <w:color w:val="000000"/>
                <w:sz w:val="20"/>
                <w:szCs w:val="20"/>
              </w:rPr>
              <w:t>(ОПК-</w:t>
            </w:r>
            <w:r>
              <w:rPr>
                <w:rFonts w:ascii="Arial" w:hAnsi="Arial" w:cs="Arial"/>
                <w:color w:val="000000"/>
                <w:sz w:val="20"/>
                <w:szCs w:val="20"/>
              </w:rPr>
              <w:t>1</w:t>
            </w:r>
            <w:r w:rsidRPr="005955FD">
              <w:rPr>
                <w:rFonts w:ascii="Arial" w:hAnsi="Arial" w:cs="Arial"/>
                <w:color w:val="000000"/>
                <w:sz w:val="20"/>
                <w:szCs w:val="20"/>
              </w:rPr>
              <w:t xml:space="preserve">)                                                                                            </w:t>
            </w:r>
          </w:p>
        </w:tc>
      </w:tr>
      <w:tr w:rsidR="00A50307" w:rsidRPr="00DE51DC" w:rsidTr="00470F77">
        <w:trPr>
          <w:trHeight w:val="567"/>
        </w:trPr>
        <w:tc>
          <w:tcPr>
            <w:tcW w:w="10170" w:type="dxa"/>
            <w:gridSpan w:val="3"/>
          </w:tcPr>
          <w:p w:rsidR="00A50307" w:rsidRPr="005955FD" w:rsidRDefault="00A50307" w:rsidP="00A50307">
            <w:pPr>
              <w:pStyle w:val="a5"/>
              <w:numPr>
                <w:ilvl w:val="0"/>
                <w:numId w:val="9"/>
              </w:numPr>
              <w:spacing w:after="0" w:line="240" w:lineRule="auto"/>
              <w:rPr>
                <w:rFonts w:ascii="Arial" w:hAnsi="Arial" w:cs="Arial"/>
                <w:sz w:val="20"/>
                <w:szCs w:val="20"/>
              </w:rPr>
            </w:pPr>
            <w:r>
              <w:rPr>
                <w:rFonts w:ascii="Arial" w:hAnsi="Arial" w:cs="Arial"/>
                <w:color w:val="000000"/>
                <w:sz w:val="20"/>
                <w:szCs w:val="20"/>
              </w:rPr>
              <w:t>Задача 1</w:t>
            </w:r>
            <w:r w:rsidRPr="005955FD">
              <w:rPr>
                <w:rFonts w:ascii="Arial" w:hAnsi="Arial" w:cs="Arial"/>
                <w:color w:val="000000"/>
                <w:sz w:val="20"/>
                <w:szCs w:val="20"/>
              </w:rPr>
              <w:t xml:space="preserve"> (ОПК-</w:t>
            </w:r>
            <w:r>
              <w:rPr>
                <w:rFonts w:ascii="Arial" w:hAnsi="Arial" w:cs="Arial"/>
                <w:color w:val="000000"/>
                <w:sz w:val="20"/>
                <w:szCs w:val="20"/>
              </w:rPr>
              <w:t>1</w:t>
            </w:r>
            <w:r w:rsidRPr="005955FD">
              <w:rPr>
                <w:rFonts w:ascii="Arial" w:hAnsi="Arial" w:cs="Arial"/>
                <w:color w:val="000000"/>
                <w:sz w:val="20"/>
                <w:szCs w:val="20"/>
              </w:rPr>
              <w:t xml:space="preserve">)                                                                                                  </w:t>
            </w:r>
          </w:p>
        </w:tc>
      </w:tr>
      <w:tr w:rsidR="00A50307" w:rsidRPr="00DE51DC" w:rsidTr="00470F77">
        <w:trPr>
          <w:trHeight w:val="567"/>
        </w:trPr>
        <w:tc>
          <w:tcPr>
            <w:tcW w:w="10170" w:type="dxa"/>
            <w:gridSpan w:val="3"/>
          </w:tcPr>
          <w:p w:rsidR="00A50307" w:rsidRPr="005955FD" w:rsidRDefault="00A50307" w:rsidP="00A50307">
            <w:pPr>
              <w:pStyle w:val="a5"/>
              <w:numPr>
                <w:ilvl w:val="0"/>
                <w:numId w:val="9"/>
              </w:numPr>
              <w:spacing w:after="0" w:line="240" w:lineRule="auto"/>
              <w:rPr>
                <w:rFonts w:ascii="Arial" w:hAnsi="Arial" w:cs="Arial"/>
                <w:sz w:val="20"/>
                <w:szCs w:val="20"/>
              </w:rPr>
            </w:pPr>
            <w:r w:rsidRPr="005955FD">
              <w:rPr>
                <w:rFonts w:ascii="Arial" w:hAnsi="Arial" w:cs="Arial"/>
                <w:color w:val="000000"/>
                <w:sz w:val="20"/>
                <w:szCs w:val="20"/>
              </w:rPr>
              <w:t>Задача</w:t>
            </w:r>
            <w:r>
              <w:rPr>
                <w:rFonts w:ascii="Arial" w:hAnsi="Arial" w:cs="Arial"/>
                <w:color w:val="000000"/>
                <w:sz w:val="20"/>
                <w:szCs w:val="20"/>
              </w:rPr>
              <w:t xml:space="preserve"> 2</w:t>
            </w:r>
            <w:r w:rsidRPr="005955FD">
              <w:rPr>
                <w:rFonts w:ascii="Arial" w:hAnsi="Arial" w:cs="Arial"/>
                <w:color w:val="000000"/>
                <w:sz w:val="20"/>
                <w:szCs w:val="20"/>
              </w:rPr>
              <w:t xml:space="preserve"> (ОПК-</w:t>
            </w:r>
            <w:r>
              <w:rPr>
                <w:rFonts w:ascii="Arial" w:hAnsi="Arial" w:cs="Arial"/>
                <w:color w:val="000000"/>
                <w:sz w:val="20"/>
                <w:szCs w:val="20"/>
              </w:rPr>
              <w:t>1</w:t>
            </w:r>
            <w:r w:rsidRPr="005955FD">
              <w:rPr>
                <w:rFonts w:ascii="Arial" w:hAnsi="Arial" w:cs="Arial"/>
                <w:color w:val="000000"/>
                <w:sz w:val="20"/>
                <w:szCs w:val="20"/>
              </w:rPr>
              <w:t>)</w:t>
            </w:r>
          </w:p>
        </w:tc>
      </w:tr>
      <w:tr w:rsidR="00A50307" w:rsidRPr="00DE51DC" w:rsidTr="00470F77">
        <w:trPr>
          <w:trHeight w:val="567"/>
        </w:trPr>
        <w:tc>
          <w:tcPr>
            <w:tcW w:w="10170" w:type="dxa"/>
            <w:gridSpan w:val="3"/>
          </w:tcPr>
          <w:p w:rsidR="00A50307" w:rsidRDefault="00A50307" w:rsidP="00470F77">
            <w:pPr>
              <w:spacing w:after="0" w:line="240" w:lineRule="auto"/>
              <w:rPr>
                <w:rFonts w:ascii="Arial" w:hAnsi="Arial" w:cs="Arial"/>
                <w:color w:val="000000"/>
                <w:sz w:val="20"/>
                <w:szCs w:val="20"/>
              </w:rPr>
            </w:pPr>
            <w:proofErr w:type="spellStart"/>
            <w:r>
              <w:rPr>
                <w:rFonts w:ascii="Arial" w:hAnsi="Arial" w:cs="Arial"/>
                <w:color w:val="000000"/>
                <w:sz w:val="20"/>
                <w:szCs w:val="20"/>
              </w:rPr>
              <w:t>Пример</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задач</w:t>
            </w:r>
            <w:proofErr w:type="spellEnd"/>
            <w:r>
              <w:rPr>
                <w:rFonts w:ascii="Arial" w:hAnsi="Arial" w:cs="Arial"/>
                <w:color w:val="000000"/>
                <w:sz w:val="20"/>
                <w:szCs w:val="20"/>
              </w:rPr>
              <w:t xml:space="preserve"> </w:t>
            </w:r>
            <w:proofErr w:type="spellStart"/>
            <w:r>
              <w:rPr>
                <w:rFonts w:ascii="Arial" w:hAnsi="Arial" w:cs="Arial"/>
                <w:color w:val="000000"/>
                <w:sz w:val="20"/>
                <w:szCs w:val="20"/>
              </w:rPr>
              <w:t>на</w:t>
            </w:r>
            <w:proofErr w:type="spellEnd"/>
            <w:r>
              <w:rPr>
                <w:rFonts w:ascii="Arial" w:hAnsi="Arial" w:cs="Arial"/>
                <w:color w:val="000000"/>
                <w:sz w:val="20"/>
                <w:szCs w:val="20"/>
              </w:rPr>
              <w:t xml:space="preserve"> </w:t>
            </w:r>
            <w:proofErr w:type="spellStart"/>
            <w:r>
              <w:rPr>
                <w:rFonts w:ascii="Arial" w:hAnsi="Arial" w:cs="Arial"/>
                <w:color w:val="000000"/>
                <w:sz w:val="20"/>
                <w:szCs w:val="20"/>
              </w:rPr>
              <w:t>экзамен</w:t>
            </w:r>
            <w:proofErr w:type="spellEnd"/>
          </w:p>
          <w:p w:rsidR="00A50307" w:rsidRDefault="00A50307" w:rsidP="00470F77">
            <w:pPr>
              <w:spacing w:after="0" w:line="240" w:lineRule="auto"/>
              <w:rPr>
                <w:rFonts w:ascii="Arial" w:hAnsi="Arial" w:cs="Arial"/>
                <w:color w:val="000000"/>
                <w:sz w:val="20"/>
                <w:szCs w:val="20"/>
              </w:rPr>
            </w:pPr>
            <w:r>
              <w:object w:dxaOrig="9165" w:dyaOrig="3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93.5pt" o:ole="">
                  <v:imagedata r:id="rId6" o:title=""/>
                </v:shape>
                <o:OLEObject Type="Embed" ProgID="PBrush" ShapeID="_x0000_i1025" DrawAspect="Content" ObjectID="_1732246831" r:id="rId7"/>
              </w:object>
            </w:r>
          </w:p>
          <w:p w:rsidR="00A50307" w:rsidRPr="005553C8" w:rsidRDefault="00A50307" w:rsidP="00470F77">
            <w:pPr>
              <w:spacing w:after="0" w:line="240" w:lineRule="auto"/>
              <w:rPr>
                <w:sz w:val="20"/>
                <w:szCs w:val="20"/>
              </w:rPr>
            </w:pPr>
          </w:p>
        </w:tc>
      </w:tr>
    </w:tbl>
    <w:p w:rsidR="00A50307" w:rsidRPr="00A50307" w:rsidRDefault="00A50307" w:rsidP="00A50307">
      <w:pPr>
        <w:spacing w:before="120" w:after="0"/>
        <w:rPr>
          <w:b/>
          <w:sz w:val="20"/>
          <w:szCs w:val="20"/>
          <w:lang w:val="ru-RU"/>
        </w:rPr>
      </w:pPr>
      <w:r w:rsidRPr="00A50307">
        <w:rPr>
          <w:rFonts w:ascii="Arial" w:hAnsi="Arial" w:cs="Arial"/>
          <w:b/>
          <w:color w:val="000000"/>
          <w:sz w:val="20"/>
          <w:szCs w:val="20"/>
          <w:lang w:val="ru-RU"/>
        </w:rPr>
        <w:t>3. Тестовые задания. Оценка по результатам тестирования</w:t>
      </w:r>
    </w:p>
    <w:p w:rsidR="00A50307" w:rsidRPr="00A50307" w:rsidRDefault="00A50307" w:rsidP="00A50307">
      <w:pPr>
        <w:spacing w:after="0" w:line="240" w:lineRule="auto"/>
        <w:rPr>
          <w:rFonts w:ascii="Arial" w:hAnsi="Arial" w:cs="Arial"/>
          <w:i/>
          <w:sz w:val="20"/>
          <w:szCs w:val="20"/>
          <w:lang w:val="ru-RU"/>
        </w:rPr>
      </w:pPr>
      <w:r w:rsidRPr="00A50307">
        <w:rPr>
          <w:rFonts w:ascii="Arial" w:hAnsi="Arial" w:cs="Arial"/>
          <w:i/>
          <w:sz w:val="20"/>
          <w:szCs w:val="20"/>
          <w:lang w:val="ru-RU"/>
        </w:rPr>
        <w:t>Показатели и критерии оценивания</w:t>
      </w:r>
    </w:p>
    <w:p w:rsidR="00A50307" w:rsidRDefault="00A50307" w:rsidP="00A50307">
      <w:pPr>
        <w:spacing w:after="0" w:line="240" w:lineRule="auto"/>
        <w:rPr>
          <w:b/>
          <w:sz w:val="20"/>
          <w:szCs w:val="20"/>
        </w:rPr>
      </w:pPr>
      <w:r w:rsidRPr="00A50307">
        <w:rPr>
          <w:rFonts w:ascii="Arial" w:hAnsi="Arial" w:cs="Arial"/>
          <w:sz w:val="20"/>
          <w:szCs w:val="20"/>
          <w:lang w:val="ru-RU"/>
        </w:rPr>
        <w:lastRenderedPageBreak/>
        <w:t xml:space="preserve">Проверка выполнения отдельного задания и теста в целом производится автоматически. </w:t>
      </w:r>
      <w:proofErr w:type="spellStart"/>
      <w:r w:rsidRPr="006F51A3">
        <w:rPr>
          <w:rFonts w:ascii="Arial" w:hAnsi="Arial" w:cs="Arial"/>
          <w:sz w:val="20"/>
          <w:szCs w:val="20"/>
        </w:rPr>
        <w:t>Общий</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тестовый</w:t>
      </w:r>
      <w:proofErr w:type="spellEnd"/>
      <w:r w:rsidRPr="006F51A3">
        <w:rPr>
          <w:rFonts w:ascii="Arial" w:hAnsi="Arial" w:cs="Arial"/>
          <w:sz w:val="20"/>
          <w:szCs w:val="20"/>
        </w:rPr>
        <w:t xml:space="preserve"> </w:t>
      </w:r>
      <w:proofErr w:type="spellStart"/>
      <w:r w:rsidRPr="006F51A3">
        <w:rPr>
          <w:rFonts w:ascii="Arial" w:hAnsi="Arial" w:cs="Arial"/>
          <w:sz w:val="20"/>
          <w:szCs w:val="20"/>
        </w:rPr>
        <w:t>балл</w:t>
      </w:r>
      <w:proofErr w:type="spellEnd"/>
      <w:r w:rsidRPr="006F51A3">
        <w:rPr>
          <w:rFonts w:ascii="Arial" w:hAnsi="Arial" w:cs="Arial"/>
          <w:sz w:val="20"/>
          <w:szCs w:val="20"/>
        </w:rPr>
        <w:t xml:space="preserve"> </w:t>
      </w:r>
      <w:proofErr w:type="spellStart"/>
      <w:r w:rsidRPr="006F51A3">
        <w:rPr>
          <w:rFonts w:ascii="Arial" w:hAnsi="Arial" w:cs="Arial"/>
          <w:sz w:val="20"/>
          <w:szCs w:val="20"/>
        </w:rPr>
        <w:t>сообщается</w:t>
      </w:r>
      <w:proofErr w:type="spellEnd"/>
      <w:r w:rsidRPr="006F51A3">
        <w:rPr>
          <w:rFonts w:ascii="Arial" w:hAnsi="Arial" w:cs="Arial"/>
          <w:sz w:val="20"/>
          <w:szCs w:val="20"/>
        </w:rPr>
        <w:t xml:space="preserve"> </w:t>
      </w:r>
      <w:proofErr w:type="spellStart"/>
      <w:r w:rsidRPr="006F51A3">
        <w:rPr>
          <w:rFonts w:ascii="Arial" w:hAnsi="Arial" w:cs="Arial"/>
          <w:sz w:val="20"/>
          <w:szCs w:val="20"/>
        </w:rPr>
        <w:t>студенту</w:t>
      </w:r>
      <w:proofErr w:type="spellEnd"/>
      <w:r w:rsidRPr="006F51A3">
        <w:rPr>
          <w:rFonts w:ascii="Arial" w:hAnsi="Arial" w:cs="Arial"/>
          <w:sz w:val="20"/>
          <w:szCs w:val="20"/>
        </w:rPr>
        <w:t xml:space="preserve"> </w:t>
      </w:r>
      <w:proofErr w:type="spellStart"/>
      <w:r w:rsidRPr="006F51A3">
        <w:rPr>
          <w:rFonts w:ascii="Arial" w:hAnsi="Arial" w:cs="Arial"/>
          <w:sz w:val="20"/>
          <w:szCs w:val="20"/>
        </w:rPr>
        <w:t>сразу</w:t>
      </w:r>
      <w:proofErr w:type="spellEnd"/>
      <w:r w:rsidRPr="006F51A3">
        <w:rPr>
          <w:rFonts w:ascii="Arial" w:hAnsi="Arial" w:cs="Arial"/>
          <w:sz w:val="20"/>
          <w:szCs w:val="20"/>
        </w:rPr>
        <w:t xml:space="preserve"> </w:t>
      </w:r>
      <w:proofErr w:type="spellStart"/>
      <w:r w:rsidRPr="006F51A3">
        <w:rPr>
          <w:rFonts w:ascii="Arial" w:hAnsi="Arial" w:cs="Arial"/>
          <w:sz w:val="20"/>
          <w:szCs w:val="20"/>
        </w:rPr>
        <w:t>после</w:t>
      </w:r>
      <w:proofErr w:type="spellEnd"/>
      <w:r w:rsidRPr="006F51A3">
        <w:rPr>
          <w:rFonts w:ascii="Arial" w:hAnsi="Arial" w:cs="Arial"/>
          <w:sz w:val="20"/>
          <w:szCs w:val="20"/>
        </w:rPr>
        <w:t xml:space="preserve"> </w:t>
      </w:r>
      <w:proofErr w:type="spellStart"/>
      <w:r w:rsidRPr="006F51A3">
        <w:rPr>
          <w:rFonts w:ascii="Arial" w:hAnsi="Arial" w:cs="Arial"/>
          <w:sz w:val="20"/>
          <w:szCs w:val="20"/>
        </w:rPr>
        <w:t>окончания</w:t>
      </w:r>
      <w:proofErr w:type="spellEnd"/>
      <w:r w:rsidRPr="006F51A3">
        <w:rPr>
          <w:rFonts w:ascii="Arial" w:hAnsi="Arial" w:cs="Arial"/>
          <w:sz w:val="20"/>
          <w:szCs w:val="20"/>
        </w:rPr>
        <w:t xml:space="preserve"> </w:t>
      </w:r>
      <w:proofErr w:type="spellStart"/>
      <w:r w:rsidRPr="006F51A3">
        <w:rPr>
          <w:rFonts w:ascii="Arial" w:hAnsi="Arial" w:cs="Arial"/>
          <w:sz w:val="20"/>
          <w:szCs w:val="20"/>
        </w:rPr>
        <w:t>тестирования</w:t>
      </w:r>
      <w:proofErr w:type="spellEnd"/>
      <w:r w:rsidRPr="006F51A3">
        <w:rPr>
          <w:rFonts w:ascii="Arial" w:hAnsi="Arial" w:cs="Arial"/>
          <w:sz w:val="20"/>
          <w:szCs w:val="20"/>
        </w:rPr>
        <w:t>.</w:t>
      </w:r>
    </w:p>
    <w:p w:rsidR="00A50307" w:rsidRDefault="00A50307" w:rsidP="00A50307">
      <w:pPr>
        <w:spacing w:after="0" w:line="240" w:lineRule="auto"/>
        <w:jc w:val="both"/>
        <w:rPr>
          <w:rFonts w:ascii="Arial" w:hAnsi="Arial" w:cs="Arial"/>
          <w:color w:val="000000"/>
          <w:sz w:val="20"/>
          <w:szCs w:val="20"/>
        </w:rPr>
      </w:pPr>
    </w:p>
    <w:p w:rsidR="00A50307" w:rsidRDefault="00A50307" w:rsidP="00A50307">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44196" cy="1181819"/>
            <wp:effectExtent l="19050" t="0" r="3954"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8"/>
                    <a:srcRect l="18886" t="31448" r="15584" b="45757"/>
                    <a:stretch>
                      <a:fillRect/>
                    </a:stretch>
                  </pic:blipFill>
                  <pic:spPr bwMode="auto">
                    <a:xfrm>
                      <a:off x="0" y="0"/>
                      <a:ext cx="4244196" cy="1181819"/>
                    </a:xfrm>
                    <a:prstGeom prst="rect">
                      <a:avLst/>
                    </a:prstGeom>
                    <a:noFill/>
                    <a:ln w="9525">
                      <a:noFill/>
                      <a:miter lim="800000"/>
                      <a:headEnd/>
                      <a:tailEnd/>
                    </a:ln>
                  </pic:spPr>
                </pic:pic>
              </a:graphicData>
            </a:graphic>
          </wp:inline>
        </w:drawing>
      </w:r>
    </w:p>
    <w:p w:rsidR="00A50307" w:rsidRDefault="00A50307" w:rsidP="00A50307">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923093" cy="5154738"/>
            <wp:effectExtent l="19050" t="0" r="1207"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9"/>
                    <a:srcRect l="31408" t="17304" r="28370" b="16634"/>
                    <a:stretch>
                      <a:fillRect/>
                    </a:stretch>
                  </pic:blipFill>
                  <pic:spPr bwMode="auto">
                    <a:xfrm>
                      <a:off x="0" y="0"/>
                      <a:ext cx="3923093" cy="5154738"/>
                    </a:xfrm>
                    <a:prstGeom prst="rect">
                      <a:avLst/>
                    </a:prstGeom>
                    <a:noFill/>
                    <a:ln w="9525">
                      <a:noFill/>
                      <a:miter lim="800000"/>
                      <a:headEnd/>
                      <a:tailEnd/>
                    </a:ln>
                  </pic:spPr>
                </pic:pic>
              </a:graphicData>
            </a:graphic>
          </wp:inline>
        </w:drawing>
      </w:r>
    </w:p>
    <w:p w:rsidR="00A50307" w:rsidRPr="00A708E4" w:rsidRDefault="00A50307" w:rsidP="00A50307">
      <w:pPr>
        <w:spacing w:after="0" w:line="240" w:lineRule="auto"/>
        <w:jc w:val="both"/>
        <w:rPr>
          <w:rFonts w:ascii="Arial" w:hAnsi="Arial" w:cs="Arial"/>
          <w:color w:val="000000"/>
          <w:sz w:val="20"/>
          <w:szCs w:val="20"/>
        </w:rPr>
      </w:pPr>
    </w:p>
    <w:p w:rsidR="00A50307" w:rsidRDefault="00A50307" w:rsidP="00A50307">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4276905" cy="2147978"/>
            <wp:effectExtent l="19050" t="0" r="9345"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0"/>
                    <a:srcRect l="25400" t="44738" r="24507" b="23794"/>
                    <a:stretch>
                      <a:fillRect/>
                    </a:stretch>
                  </pic:blipFill>
                  <pic:spPr bwMode="auto">
                    <a:xfrm>
                      <a:off x="0" y="0"/>
                      <a:ext cx="4276905" cy="2147978"/>
                    </a:xfrm>
                    <a:prstGeom prst="rect">
                      <a:avLst/>
                    </a:prstGeom>
                    <a:noFill/>
                    <a:ln w="9525">
                      <a:noFill/>
                      <a:miter lim="800000"/>
                      <a:headEnd/>
                      <a:tailEnd/>
                    </a:ln>
                  </pic:spPr>
                </pic:pic>
              </a:graphicData>
            </a:graphic>
          </wp:inline>
        </w:drawing>
      </w:r>
    </w:p>
    <w:p w:rsidR="00A50307" w:rsidRPr="00A708E4" w:rsidRDefault="00A50307" w:rsidP="00A50307">
      <w:pPr>
        <w:spacing w:after="0" w:line="240" w:lineRule="auto"/>
        <w:jc w:val="both"/>
        <w:rPr>
          <w:rFonts w:ascii="Arial" w:hAnsi="Arial" w:cs="Arial"/>
          <w:color w:val="000000"/>
          <w:sz w:val="20"/>
          <w:szCs w:val="20"/>
        </w:rPr>
      </w:pPr>
    </w:p>
    <w:p w:rsidR="00A50307" w:rsidRDefault="00A50307" w:rsidP="00A50307">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lastRenderedPageBreak/>
        <w:drawing>
          <wp:inline distT="0" distB="0" distL="0" distR="0">
            <wp:extent cx="4190641" cy="6038491"/>
            <wp:effectExtent l="19050" t="0" r="359"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1"/>
                    <a:srcRect l="33771" t="26073" r="31833" b="11972"/>
                    <a:stretch>
                      <a:fillRect/>
                    </a:stretch>
                  </pic:blipFill>
                  <pic:spPr bwMode="auto">
                    <a:xfrm>
                      <a:off x="0" y="0"/>
                      <a:ext cx="4190641" cy="6038491"/>
                    </a:xfrm>
                    <a:prstGeom prst="rect">
                      <a:avLst/>
                    </a:prstGeom>
                    <a:noFill/>
                    <a:ln w="9525">
                      <a:noFill/>
                      <a:miter lim="800000"/>
                      <a:headEnd/>
                      <a:tailEnd/>
                    </a:ln>
                  </pic:spPr>
                </pic:pic>
              </a:graphicData>
            </a:graphic>
          </wp:inline>
        </w:drawing>
      </w:r>
    </w:p>
    <w:p w:rsidR="00A50307" w:rsidRDefault="00A50307" w:rsidP="00A50307">
      <w:pPr>
        <w:spacing w:after="0" w:line="240" w:lineRule="auto"/>
        <w:jc w:val="both"/>
        <w:rPr>
          <w:rFonts w:ascii="Arial" w:hAnsi="Arial" w:cs="Arial"/>
          <w:color w:val="000000"/>
          <w:sz w:val="20"/>
          <w:szCs w:val="20"/>
        </w:rPr>
      </w:pPr>
      <w:r>
        <w:rPr>
          <w:rFonts w:ascii="Arial" w:hAnsi="Arial" w:cs="Arial"/>
          <w:noProof/>
          <w:color w:val="000000"/>
          <w:sz w:val="20"/>
          <w:szCs w:val="20"/>
          <w:lang w:val="ru-RU" w:eastAsia="ru-RU"/>
        </w:rPr>
        <w:drawing>
          <wp:inline distT="0" distB="0" distL="0" distR="0">
            <wp:extent cx="3274227" cy="1639018"/>
            <wp:effectExtent l="19050" t="0" r="2373"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2"/>
                    <a:srcRect l="34539" t="51401" r="38626" b="31780"/>
                    <a:stretch>
                      <a:fillRect/>
                    </a:stretch>
                  </pic:blipFill>
                  <pic:spPr bwMode="auto">
                    <a:xfrm>
                      <a:off x="0" y="0"/>
                      <a:ext cx="3274227" cy="1639018"/>
                    </a:xfrm>
                    <a:prstGeom prst="rect">
                      <a:avLst/>
                    </a:prstGeom>
                    <a:noFill/>
                    <a:ln w="9525">
                      <a:noFill/>
                      <a:miter lim="800000"/>
                      <a:headEnd/>
                      <a:tailEnd/>
                    </a:ln>
                  </pic:spPr>
                </pic:pic>
              </a:graphicData>
            </a:graphic>
          </wp:inline>
        </w:drawing>
      </w:r>
    </w:p>
    <w:p w:rsidR="00A50307" w:rsidRPr="00A50307" w:rsidRDefault="00A50307" w:rsidP="00A50307">
      <w:pPr>
        <w:spacing w:after="0" w:line="240" w:lineRule="auto"/>
        <w:jc w:val="both"/>
        <w:rPr>
          <w:rFonts w:ascii="Arial" w:hAnsi="Arial" w:cs="Arial"/>
          <w:sz w:val="20"/>
          <w:szCs w:val="20"/>
          <w:lang w:val="ru-RU"/>
        </w:rPr>
      </w:pPr>
      <w:r w:rsidRPr="00A50307">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  а также</w:t>
      </w:r>
      <w:r w:rsidRPr="00A50307">
        <w:rPr>
          <w:rFonts w:ascii="Arial" w:hAnsi="Arial" w:cs="Arial"/>
          <w:sz w:val="20"/>
          <w:szCs w:val="20"/>
          <w:lang w:val="ru-RU"/>
        </w:rPr>
        <w:t xml:space="preserve"> на бесплатном многофункциональном сервисе для проведения тестирования и обучения </w:t>
      </w:r>
      <w:hyperlink r:id="rId13" w:history="1">
        <w:r w:rsidRPr="00D67C63">
          <w:rPr>
            <w:rStyle w:val="a6"/>
            <w:rFonts w:ascii="Arial" w:hAnsi="Arial" w:cs="Arial"/>
            <w:sz w:val="20"/>
            <w:szCs w:val="20"/>
          </w:rPr>
          <w:t>Online</w:t>
        </w:r>
        <w:r w:rsidRPr="00A50307">
          <w:rPr>
            <w:rStyle w:val="a6"/>
            <w:rFonts w:ascii="Arial" w:hAnsi="Arial" w:cs="Arial"/>
            <w:sz w:val="20"/>
            <w:szCs w:val="20"/>
            <w:lang w:val="ru-RU"/>
          </w:rPr>
          <w:t xml:space="preserve"> </w:t>
        </w:r>
        <w:r w:rsidRPr="00D67C63">
          <w:rPr>
            <w:rStyle w:val="a6"/>
            <w:rFonts w:ascii="Arial" w:hAnsi="Arial" w:cs="Arial"/>
            <w:sz w:val="20"/>
            <w:szCs w:val="20"/>
          </w:rPr>
          <w:t>Test</w:t>
        </w:r>
        <w:r w:rsidRPr="00A50307">
          <w:rPr>
            <w:rStyle w:val="a6"/>
            <w:rFonts w:ascii="Arial" w:hAnsi="Arial" w:cs="Arial"/>
            <w:sz w:val="20"/>
            <w:szCs w:val="20"/>
            <w:lang w:val="ru-RU"/>
          </w:rPr>
          <w:t xml:space="preserve"> </w:t>
        </w:r>
        <w:r w:rsidRPr="00D67C63">
          <w:rPr>
            <w:rStyle w:val="a6"/>
            <w:rFonts w:ascii="Arial" w:hAnsi="Arial" w:cs="Arial"/>
            <w:sz w:val="20"/>
            <w:szCs w:val="20"/>
          </w:rPr>
          <w:t>Pad</w:t>
        </w:r>
      </w:hyperlink>
      <w:r w:rsidRPr="00A50307">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A50307" w:rsidRPr="00023C86" w:rsidTr="00470F77">
        <w:trPr>
          <w:trHeight w:hRule="exact" w:val="159"/>
        </w:trPr>
        <w:tc>
          <w:tcPr>
            <w:tcW w:w="2424" w:type="dxa"/>
          </w:tcPr>
          <w:p w:rsidR="00A50307" w:rsidRPr="00A50307" w:rsidRDefault="00A50307" w:rsidP="00470F77">
            <w:pPr>
              <w:spacing w:after="0" w:line="240" w:lineRule="auto"/>
              <w:rPr>
                <w:lang w:val="ru-RU"/>
              </w:rPr>
            </w:pPr>
          </w:p>
        </w:tc>
        <w:tc>
          <w:tcPr>
            <w:tcW w:w="2283" w:type="dxa"/>
          </w:tcPr>
          <w:p w:rsidR="00A50307" w:rsidRPr="00A50307" w:rsidRDefault="00A50307" w:rsidP="00470F77">
            <w:pPr>
              <w:spacing w:after="0" w:line="240" w:lineRule="auto"/>
              <w:rPr>
                <w:lang w:val="ru-RU"/>
              </w:rPr>
            </w:pPr>
          </w:p>
        </w:tc>
        <w:tc>
          <w:tcPr>
            <w:tcW w:w="285" w:type="dxa"/>
          </w:tcPr>
          <w:p w:rsidR="00A50307" w:rsidRPr="00A50307" w:rsidRDefault="00A50307" w:rsidP="00470F77">
            <w:pPr>
              <w:spacing w:after="0" w:line="240" w:lineRule="auto"/>
              <w:rPr>
                <w:lang w:val="ru-RU"/>
              </w:rPr>
            </w:pPr>
          </w:p>
        </w:tc>
        <w:tc>
          <w:tcPr>
            <w:tcW w:w="1856" w:type="dxa"/>
          </w:tcPr>
          <w:p w:rsidR="00A50307" w:rsidRPr="00A50307" w:rsidRDefault="00A50307" w:rsidP="00470F77">
            <w:pPr>
              <w:spacing w:after="0" w:line="240" w:lineRule="auto"/>
              <w:rPr>
                <w:lang w:val="ru-RU"/>
              </w:rPr>
            </w:pPr>
          </w:p>
        </w:tc>
        <w:tc>
          <w:tcPr>
            <w:tcW w:w="255" w:type="dxa"/>
          </w:tcPr>
          <w:p w:rsidR="00A50307" w:rsidRPr="00A50307" w:rsidRDefault="00A50307" w:rsidP="00470F77">
            <w:pPr>
              <w:spacing w:after="0" w:line="240" w:lineRule="auto"/>
              <w:rPr>
                <w:lang w:val="ru-RU"/>
              </w:rPr>
            </w:pPr>
          </w:p>
        </w:tc>
        <w:tc>
          <w:tcPr>
            <w:tcW w:w="597" w:type="dxa"/>
          </w:tcPr>
          <w:p w:rsidR="00A50307" w:rsidRPr="00A50307" w:rsidRDefault="00A50307" w:rsidP="00470F77">
            <w:pPr>
              <w:spacing w:after="0" w:line="240" w:lineRule="auto"/>
              <w:rPr>
                <w:lang w:val="ru-RU"/>
              </w:rPr>
            </w:pPr>
          </w:p>
        </w:tc>
        <w:tc>
          <w:tcPr>
            <w:tcW w:w="1005" w:type="dxa"/>
          </w:tcPr>
          <w:p w:rsidR="00A50307" w:rsidRPr="00A50307" w:rsidRDefault="00A50307" w:rsidP="00470F77">
            <w:pPr>
              <w:spacing w:after="0" w:line="240" w:lineRule="auto"/>
              <w:rPr>
                <w:lang w:val="ru-RU"/>
              </w:rPr>
            </w:pPr>
          </w:p>
        </w:tc>
        <w:tc>
          <w:tcPr>
            <w:tcW w:w="1955" w:type="dxa"/>
          </w:tcPr>
          <w:p w:rsidR="00A50307" w:rsidRPr="00A50307" w:rsidRDefault="00A50307" w:rsidP="00470F77">
            <w:pPr>
              <w:spacing w:after="0" w:line="240" w:lineRule="auto"/>
              <w:rPr>
                <w:lang w:val="ru-RU"/>
              </w:rPr>
            </w:pPr>
          </w:p>
        </w:tc>
      </w:tr>
      <w:tr w:rsidR="00A50307" w:rsidTr="00470F77">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A50307" w:rsidTr="00470F77">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50307" w:rsidTr="00470F77">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50307" w:rsidTr="00470F77">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50307" w:rsidTr="00470F77">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A50307" w:rsidRPr="00023C86" w:rsidTr="00470F77">
        <w:trPr>
          <w:trHeight w:hRule="exact" w:val="929"/>
        </w:trPr>
        <w:tc>
          <w:tcPr>
            <w:tcW w:w="10660" w:type="dxa"/>
            <w:gridSpan w:val="8"/>
            <w:shd w:val="clear" w:color="000000" w:fill="FFFFFF"/>
            <w:tcMar>
              <w:left w:w="34" w:type="dxa"/>
              <w:right w:w="34" w:type="dxa"/>
            </w:tcMar>
          </w:tcPr>
          <w:p w:rsidR="00A50307" w:rsidRPr="00A50307" w:rsidRDefault="00A50307" w:rsidP="00470F77">
            <w:pPr>
              <w:spacing w:after="0" w:line="240" w:lineRule="auto"/>
              <w:jc w:val="both"/>
              <w:rPr>
                <w:sz w:val="20"/>
                <w:szCs w:val="20"/>
                <w:lang w:val="ru-RU"/>
              </w:rPr>
            </w:pPr>
            <w:r w:rsidRPr="00A50307">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A50307" w:rsidRPr="00023C86" w:rsidTr="00470F77">
        <w:trPr>
          <w:trHeight w:hRule="exact" w:val="277"/>
        </w:trPr>
        <w:tc>
          <w:tcPr>
            <w:tcW w:w="10660" w:type="dxa"/>
            <w:gridSpan w:val="8"/>
            <w:shd w:val="clear" w:color="000000" w:fill="FFFFFF"/>
            <w:tcMar>
              <w:left w:w="34" w:type="dxa"/>
              <w:right w:w="34" w:type="dxa"/>
            </w:tcMar>
          </w:tcPr>
          <w:p w:rsidR="00A50307" w:rsidRPr="00A50307" w:rsidRDefault="00A50307" w:rsidP="00470F77">
            <w:pPr>
              <w:spacing w:after="0" w:line="240" w:lineRule="auto"/>
              <w:rPr>
                <w:sz w:val="20"/>
                <w:szCs w:val="20"/>
                <w:lang w:val="ru-RU"/>
              </w:rPr>
            </w:pPr>
            <w:r w:rsidRPr="00A50307">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A50307" w:rsidTr="00470F77">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A50307" w:rsidTr="00470F77">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A50307" w:rsidTr="00470F77">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A50307" w:rsidTr="00470F77">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Default="00A50307" w:rsidP="00470F77">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A50307" w:rsidRPr="00023C86" w:rsidTr="00470F77">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rFonts w:ascii="Arial" w:hAnsi="Arial" w:cs="Arial"/>
                <w:color w:val="000000"/>
                <w:sz w:val="20"/>
                <w:szCs w:val="20"/>
                <w:lang w:val="ru-RU"/>
              </w:rPr>
            </w:pPr>
            <w:r w:rsidRPr="00A50307">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A50307" w:rsidRPr="00F828A2" w:rsidRDefault="00A50307" w:rsidP="00470F77">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F828A2" w:rsidRDefault="00A50307" w:rsidP="00470F7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F828A2" w:rsidRDefault="00A50307" w:rsidP="00470F77">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rFonts w:ascii="Arial" w:hAnsi="Arial" w:cs="Arial"/>
                <w:color w:val="000000"/>
                <w:sz w:val="20"/>
                <w:szCs w:val="20"/>
                <w:lang w:val="ru-RU"/>
              </w:rPr>
            </w:pPr>
            <w:r w:rsidRPr="00A50307">
              <w:rPr>
                <w:rFonts w:ascii="Arial" w:hAnsi="Arial" w:cs="Arial"/>
                <w:color w:val="000000"/>
                <w:sz w:val="20"/>
                <w:szCs w:val="20"/>
                <w:lang w:val="ru-RU"/>
              </w:rPr>
              <w:t>Соответствие критерию при ответе на все вопросы.</w:t>
            </w:r>
          </w:p>
        </w:tc>
      </w:tr>
      <w:tr w:rsidR="00A50307" w:rsidRPr="00023C86" w:rsidTr="00A50307">
        <w:trPr>
          <w:trHeight w:hRule="exact" w:val="218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Полное соответствие данному критерию ответов на все вопросы.</w:t>
            </w:r>
          </w:p>
        </w:tc>
      </w:tr>
      <w:tr w:rsidR="00A50307" w:rsidRPr="00023C86" w:rsidTr="00A50307">
        <w:trPr>
          <w:trHeight w:hRule="exact" w:val="245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Умение увязывать теорию с практикой,</w:t>
            </w:r>
            <w:r w:rsidRPr="00A50307">
              <w:rPr>
                <w:sz w:val="20"/>
                <w:szCs w:val="20"/>
                <w:lang w:val="ru-RU"/>
              </w:rPr>
              <w:t xml:space="preserve"> </w:t>
            </w:r>
            <w:r w:rsidRPr="00A50307">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A50307" w:rsidRPr="00023C86" w:rsidTr="00470F77">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1. Даны неполные ответы на дополнительные вопросы преподавателя.</w:t>
            </w:r>
          </w:p>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Даны верные ответы на все дополнительные вопросы преподавателя.</w:t>
            </w:r>
          </w:p>
        </w:tc>
      </w:tr>
      <w:tr w:rsidR="00A50307" w:rsidRPr="00023C86" w:rsidTr="00470F77">
        <w:trPr>
          <w:trHeight w:hRule="exact" w:val="705"/>
        </w:trPr>
        <w:tc>
          <w:tcPr>
            <w:tcW w:w="10660" w:type="dxa"/>
            <w:gridSpan w:val="8"/>
            <w:shd w:val="clear" w:color="000000" w:fill="FFFFFF"/>
            <w:tcMar>
              <w:left w:w="34" w:type="dxa"/>
              <w:right w:w="34" w:type="dxa"/>
            </w:tcMar>
          </w:tcPr>
          <w:p w:rsidR="00A50307" w:rsidRPr="00A50307" w:rsidRDefault="00A50307" w:rsidP="00470F77">
            <w:pPr>
              <w:spacing w:after="0" w:line="240" w:lineRule="auto"/>
              <w:rPr>
                <w:rFonts w:ascii="Arial" w:hAnsi="Arial" w:cs="Arial"/>
                <w:color w:val="000000"/>
                <w:sz w:val="20"/>
                <w:szCs w:val="20"/>
                <w:lang w:val="ru-RU"/>
              </w:rPr>
            </w:pPr>
          </w:p>
          <w:p w:rsidR="00A50307" w:rsidRPr="00A50307" w:rsidRDefault="00A50307" w:rsidP="00470F77">
            <w:pPr>
              <w:spacing w:after="0" w:line="240" w:lineRule="auto"/>
              <w:jc w:val="both"/>
              <w:rPr>
                <w:sz w:val="20"/>
                <w:szCs w:val="20"/>
                <w:lang w:val="ru-RU"/>
              </w:rPr>
            </w:pPr>
            <w:r w:rsidRPr="00A50307">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A50307" w:rsidRPr="00A50307" w:rsidRDefault="00A50307" w:rsidP="00A50307">
      <w:pPr>
        <w:spacing w:after="0"/>
        <w:rPr>
          <w:rFonts w:ascii="Times New Roman" w:hAnsi="Times New Roman" w:cs="Times New Roman"/>
          <w:sz w:val="20"/>
          <w:szCs w:val="20"/>
          <w:lang w:val="ru-RU"/>
        </w:rPr>
      </w:pPr>
    </w:p>
    <w:p w:rsidR="00A50307" w:rsidRPr="00A50307" w:rsidRDefault="00A50307" w:rsidP="00A50307">
      <w:pPr>
        <w:rPr>
          <w:lang w:val="ru-RU"/>
        </w:rPr>
      </w:pPr>
    </w:p>
    <w:p w:rsidR="002C6024" w:rsidRPr="00A50307" w:rsidRDefault="002C6024">
      <w:pPr>
        <w:rPr>
          <w:lang w:val="ru-RU"/>
        </w:rPr>
      </w:pPr>
    </w:p>
    <w:sectPr w:rsidR="002C6024" w:rsidRPr="00A50307" w:rsidSect="002C602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2D62EB"/>
    <w:multiLevelType w:val="hybridMultilevel"/>
    <w:tmpl w:val="5FC0B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4E70AAD"/>
    <w:multiLevelType w:val="hybridMultilevel"/>
    <w:tmpl w:val="D25241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9B3941"/>
    <w:multiLevelType w:val="hybridMultilevel"/>
    <w:tmpl w:val="42A2D3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F917E14"/>
    <w:multiLevelType w:val="hybridMultilevel"/>
    <w:tmpl w:val="5FC0BA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6"/>
  </w:num>
  <w:num w:numId="4">
    <w:abstractNumId w:val="7"/>
  </w:num>
  <w:num w:numId="5">
    <w:abstractNumId w:val="8"/>
  </w:num>
  <w:num w:numId="6">
    <w:abstractNumId w:val="1"/>
  </w:num>
  <w:num w:numId="7">
    <w:abstractNumId w:val="10"/>
  </w:num>
  <w:num w:numId="8">
    <w:abstractNumId w:val="2"/>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3C86"/>
    <w:rsid w:val="0002418B"/>
    <w:rsid w:val="000B5E25"/>
    <w:rsid w:val="001F0BC7"/>
    <w:rsid w:val="002C6024"/>
    <w:rsid w:val="00A5030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3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307"/>
    <w:rPr>
      <w:rFonts w:ascii="Tahoma" w:hAnsi="Tahoma" w:cs="Tahoma"/>
      <w:sz w:val="16"/>
      <w:szCs w:val="16"/>
    </w:rPr>
  </w:style>
  <w:style w:type="paragraph" w:styleId="a5">
    <w:name w:val="List Paragraph"/>
    <w:basedOn w:val="a"/>
    <w:uiPriority w:val="34"/>
    <w:qFormat/>
    <w:rsid w:val="00A50307"/>
    <w:pPr>
      <w:ind w:left="720"/>
      <w:contextualSpacing/>
    </w:pPr>
    <w:rPr>
      <w:lang w:val="ru-RU" w:eastAsia="ru-RU"/>
    </w:rPr>
  </w:style>
  <w:style w:type="character" w:styleId="a6">
    <w:name w:val="Hyperlink"/>
    <w:basedOn w:val="a0"/>
    <w:uiPriority w:val="99"/>
    <w:unhideWhenUsed/>
    <w:rsid w:val="00A5030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onlinetestpad.com/ru"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5917</Words>
  <Characters>33729</Characters>
  <Application>Microsoft Office Word</Application>
  <DocSecurity>0</DocSecurity>
  <Lines>281</Lines>
  <Paragraphs>79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 z23_05_06_СЖД (УТС)_2022_ФТы_plx_Сопротивление материалов</dc:title>
  <dc:creator>FastReport.NET</dc:creator>
  <cp:lastModifiedBy>User</cp:lastModifiedBy>
  <cp:revision>3</cp:revision>
  <dcterms:created xsi:type="dcterms:W3CDTF">2022-12-10T20:26:00Z</dcterms:created>
  <dcterms:modified xsi:type="dcterms:W3CDTF">2022-12-10T21:42:00Z</dcterms:modified>
</cp:coreProperties>
</file>