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A4E05" w:rsidTr="006B472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A4E05" w:rsidTr="006B472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A4E05" w:rsidTr="006B472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A4E05" w:rsidRPr="006C151F" w:rsidRDefault="006C1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A4E05" w:rsidRPr="006C151F" w:rsidRDefault="006C1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A4E05" w:rsidRDefault="006C1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A4E05" w:rsidTr="006B472D">
        <w:trPr>
          <w:trHeight w:hRule="exact" w:val="986"/>
        </w:trPr>
        <w:tc>
          <w:tcPr>
            <w:tcW w:w="723" w:type="dxa"/>
          </w:tcPr>
          <w:p w:rsidR="000A4E05" w:rsidRDefault="000A4E05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</w:tr>
      <w:tr w:rsidR="000A4E05" w:rsidTr="006B472D">
        <w:trPr>
          <w:trHeight w:hRule="exact" w:val="138"/>
        </w:trPr>
        <w:tc>
          <w:tcPr>
            <w:tcW w:w="723" w:type="dxa"/>
          </w:tcPr>
          <w:p w:rsidR="000A4E05" w:rsidRDefault="000A4E05"/>
        </w:tc>
        <w:tc>
          <w:tcPr>
            <w:tcW w:w="853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969" w:type="dxa"/>
          </w:tcPr>
          <w:p w:rsidR="000A4E05" w:rsidRDefault="000A4E05"/>
        </w:tc>
        <w:tc>
          <w:tcPr>
            <w:tcW w:w="16" w:type="dxa"/>
          </w:tcPr>
          <w:p w:rsidR="000A4E05" w:rsidRDefault="000A4E05"/>
        </w:tc>
        <w:tc>
          <w:tcPr>
            <w:tcW w:w="1556" w:type="dxa"/>
          </w:tcPr>
          <w:p w:rsidR="000A4E05" w:rsidRDefault="000A4E05"/>
        </w:tc>
        <w:tc>
          <w:tcPr>
            <w:tcW w:w="574" w:type="dxa"/>
          </w:tcPr>
          <w:p w:rsidR="000A4E05" w:rsidRDefault="000A4E05"/>
        </w:tc>
        <w:tc>
          <w:tcPr>
            <w:tcW w:w="426" w:type="dxa"/>
          </w:tcPr>
          <w:p w:rsidR="000A4E05" w:rsidRDefault="000A4E05"/>
        </w:tc>
        <w:tc>
          <w:tcPr>
            <w:tcW w:w="1289" w:type="dxa"/>
          </w:tcPr>
          <w:p w:rsidR="000A4E05" w:rsidRDefault="000A4E05"/>
        </w:tc>
        <w:tc>
          <w:tcPr>
            <w:tcW w:w="9" w:type="dxa"/>
          </w:tcPr>
          <w:p w:rsidR="000A4E05" w:rsidRDefault="000A4E05"/>
        </w:tc>
        <w:tc>
          <w:tcPr>
            <w:tcW w:w="1695" w:type="dxa"/>
          </w:tcPr>
          <w:p w:rsidR="000A4E05" w:rsidRDefault="000A4E05"/>
        </w:tc>
        <w:tc>
          <w:tcPr>
            <w:tcW w:w="722" w:type="dxa"/>
          </w:tcPr>
          <w:p w:rsidR="000A4E05" w:rsidRDefault="000A4E05"/>
        </w:tc>
        <w:tc>
          <w:tcPr>
            <w:tcW w:w="141" w:type="dxa"/>
          </w:tcPr>
          <w:p w:rsidR="000A4E05" w:rsidRDefault="000A4E05"/>
        </w:tc>
      </w:tr>
      <w:tr w:rsidR="000A4E05" w:rsidRPr="006B472D" w:rsidTr="006B472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A4E05" w:rsidRPr="006B472D" w:rsidTr="006B472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A4E05" w:rsidRPr="006B472D" w:rsidTr="006B472D">
        <w:trPr>
          <w:trHeight w:hRule="exact" w:val="416"/>
        </w:trPr>
        <w:tc>
          <w:tcPr>
            <w:tcW w:w="72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6B472D" w:rsidTr="006B472D">
        <w:trPr>
          <w:trHeight w:hRule="exact" w:val="277"/>
        </w:trPr>
        <w:tc>
          <w:tcPr>
            <w:tcW w:w="72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72D" w:rsidRDefault="006B472D" w:rsidP="00012F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472D" w:rsidTr="006B472D">
        <w:trPr>
          <w:trHeight w:hRule="exact" w:val="183"/>
        </w:trPr>
        <w:tc>
          <w:tcPr>
            <w:tcW w:w="723" w:type="dxa"/>
          </w:tcPr>
          <w:p w:rsidR="006B472D" w:rsidRDefault="006B472D"/>
        </w:tc>
        <w:tc>
          <w:tcPr>
            <w:tcW w:w="853" w:type="dxa"/>
          </w:tcPr>
          <w:p w:rsidR="006B472D" w:rsidRDefault="006B472D"/>
        </w:tc>
        <w:tc>
          <w:tcPr>
            <w:tcW w:w="284" w:type="dxa"/>
          </w:tcPr>
          <w:p w:rsidR="006B472D" w:rsidRDefault="006B472D"/>
        </w:tc>
        <w:tc>
          <w:tcPr>
            <w:tcW w:w="1969" w:type="dxa"/>
          </w:tcPr>
          <w:p w:rsidR="006B472D" w:rsidRDefault="006B472D"/>
        </w:tc>
        <w:tc>
          <w:tcPr>
            <w:tcW w:w="16" w:type="dxa"/>
          </w:tcPr>
          <w:p w:rsidR="006B472D" w:rsidRDefault="006B472D"/>
        </w:tc>
        <w:tc>
          <w:tcPr>
            <w:tcW w:w="1556" w:type="dxa"/>
          </w:tcPr>
          <w:p w:rsidR="006B472D" w:rsidRDefault="006B472D"/>
        </w:tc>
        <w:tc>
          <w:tcPr>
            <w:tcW w:w="574" w:type="dxa"/>
          </w:tcPr>
          <w:p w:rsidR="006B472D" w:rsidRDefault="006B472D" w:rsidP="00012F09"/>
        </w:tc>
        <w:tc>
          <w:tcPr>
            <w:tcW w:w="426" w:type="dxa"/>
          </w:tcPr>
          <w:p w:rsidR="006B472D" w:rsidRDefault="006B472D" w:rsidP="00012F09"/>
        </w:tc>
        <w:tc>
          <w:tcPr>
            <w:tcW w:w="1289" w:type="dxa"/>
          </w:tcPr>
          <w:p w:rsidR="006B472D" w:rsidRDefault="006B472D" w:rsidP="00012F09"/>
        </w:tc>
        <w:tc>
          <w:tcPr>
            <w:tcW w:w="9" w:type="dxa"/>
          </w:tcPr>
          <w:p w:rsidR="006B472D" w:rsidRDefault="006B472D" w:rsidP="00012F09"/>
        </w:tc>
        <w:tc>
          <w:tcPr>
            <w:tcW w:w="1695" w:type="dxa"/>
          </w:tcPr>
          <w:p w:rsidR="006B472D" w:rsidRDefault="006B472D" w:rsidP="00012F09"/>
        </w:tc>
        <w:tc>
          <w:tcPr>
            <w:tcW w:w="722" w:type="dxa"/>
          </w:tcPr>
          <w:p w:rsidR="006B472D" w:rsidRDefault="006B472D" w:rsidP="00012F09"/>
        </w:tc>
        <w:tc>
          <w:tcPr>
            <w:tcW w:w="141" w:type="dxa"/>
          </w:tcPr>
          <w:p w:rsidR="006B472D" w:rsidRDefault="006B472D" w:rsidP="00012F09"/>
        </w:tc>
      </w:tr>
      <w:tr w:rsidR="006B472D" w:rsidTr="006B472D">
        <w:trPr>
          <w:trHeight w:hRule="exact" w:val="277"/>
        </w:trPr>
        <w:tc>
          <w:tcPr>
            <w:tcW w:w="723" w:type="dxa"/>
          </w:tcPr>
          <w:p w:rsidR="006B472D" w:rsidRDefault="006B472D"/>
        </w:tc>
        <w:tc>
          <w:tcPr>
            <w:tcW w:w="853" w:type="dxa"/>
          </w:tcPr>
          <w:p w:rsidR="006B472D" w:rsidRDefault="006B472D"/>
        </w:tc>
        <w:tc>
          <w:tcPr>
            <w:tcW w:w="284" w:type="dxa"/>
          </w:tcPr>
          <w:p w:rsidR="006B472D" w:rsidRDefault="006B472D"/>
        </w:tc>
        <w:tc>
          <w:tcPr>
            <w:tcW w:w="1969" w:type="dxa"/>
          </w:tcPr>
          <w:p w:rsidR="006B472D" w:rsidRDefault="006B472D"/>
        </w:tc>
        <w:tc>
          <w:tcPr>
            <w:tcW w:w="16" w:type="dxa"/>
          </w:tcPr>
          <w:p w:rsidR="006B472D" w:rsidRDefault="006B472D"/>
        </w:tc>
        <w:tc>
          <w:tcPr>
            <w:tcW w:w="1556" w:type="dxa"/>
          </w:tcPr>
          <w:p w:rsidR="006B472D" w:rsidRDefault="006B472D"/>
        </w:tc>
        <w:tc>
          <w:tcPr>
            <w:tcW w:w="574" w:type="dxa"/>
          </w:tcPr>
          <w:p w:rsidR="006B472D" w:rsidRDefault="006B472D" w:rsidP="00012F0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72D" w:rsidRDefault="006B472D" w:rsidP="00012F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B472D" w:rsidRDefault="006B472D" w:rsidP="00012F09"/>
        </w:tc>
        <w:tc>
          <w:tcPr>
            <w:tcW w:w="141" w:type="dxa"/>
          </w:tcPr>
          <w:p w:rsidR="006B472D" w:rsidRDefault="006B472D" w:rsidP="00012F09"/>
        </w:tc>
      </w:tr>
      <w:tr w:rsidR="006B472D" w:rsidTr="006B472D">
        <w:trPr>
          <w:trHeight w:hRule="exact" w:val="83"/>
        </w:trPr>
        <w:tc>
          <w:tcPr>
            <w:tcW w:w="723" w:type="dxa"/>
          </w:tcPr>
          <w:p w:rsidR="006B472D" w:rsidRDefault="006B472D"/>
        </w:tc>
        <w:tc>
          <w:tcPr>
            <w:tcW w:w="853" w:type="dxa"/>
          </w:tcPr>
          <w:p w:rsidR="006B472D" w:rsidRDefault="006B472D"/>
        </w:tc>
        <w:tc>
          <w:tcPr>
            <w:tcW w:w="284" w:type="dxa"/>
          </w:tcPr>
          <w:p w:rsidR="006B472D" w:rsidRDefault="006B472D"/>
        </w:tc>
        <w:tc>
          <w:tcPr>
            <w:tcW w:w="1969" w:type="dxa"/>
          </w:tcPr>
          <w:p w:rsidR="006B472D" w:rsidRDefault="006B472D"/>
        </w:tc>
        <w:tc>
          <w:tcPr>
            <w:tcW w:w="16" w:type="dxa"/>
          </w:tcPr>
          <w:p w:rsidR="006B472D" w:rsidRDefault="006B472D"/>
        </w:tc>
        <w:tc>
          <w:tcPr>
            <w:tcW w:w="1556" w:type="dxa"/>
          </w:tcPr>
          <w:p w:rsidR="006B472D" w:rsidRDefault="006B472D"/>
        </w:tc>
        <w:tc>
          <w:tcPr>
            <w:tcW w:w="574" w:type="dxa"/>
          </w:tcPr>
          <w:p w:rsidR="006B472D" w:rsidRDefault="006B472D" w:rsidP="00012F09"/>
        </w:tc>
        <w:tc>
          <w:tcPr>
            <w:tcW w:w="426" w:type="dxa"/>
          </w:tcPr>
          <w:p w:rsidR="006B472D" w:rsidRDefault="006B472D" w:rsidP="00012F09"/>
        </w:tc>
        <w:tc>
          <w:tcPr>
            <w:tcW w:w="1289" w:type="dxa"/>
          </w:tcPr>
          <w:p w:rsidR="006B472D" w:rsidRDefault="006B472D" w:rsidP="00012F09"/>
        </w:tc>
        <w:tc>
          <w:tcPr>
            <w:tcW w:w="9" w:type="dxa"/>
          </w:tcPr>
          <w:p w:rsidR="006B472D" w:rsidRDefault="006B472D" w:rsidP="00012F09"/>
        </w:tc>
        <w:tc>
          <w:tcPr>
            <w:tcW w:w="1695" w:type="dxa"/>
          </w:tcPr>
          <w:p w:rsidR="006B472D" w:rsidRDefault="006B472D" w:rsidP="00012F09"/>
        </w:tc>
        <w:tc>
          <w:tcPr>
            <w:tcW w:w="722" w:type="dxa"/>
          </w:tcPr>
          <w:p w:rsidR="006B472D" w:rsidRDefault="006B472D" w:rsidP="00012F09"/>
        </w:tc>
        <w:tc>
          <w:tcPr>
            <w:tcW w:w="141" w:type="dxa"/>
          </w:tcPr>
          <w:p w:rsidR="006B472D" w:rsidRDefault="006B472D" w:rsidP="00012F09"/>
        </w:tc>
      </w:tr>
      <w:tr w:rsidR="006B472D" w:rsidRPr="006C151F" w:rsidTr="006B472D">
        <w:trPr>
          <w:trHeight w:hRule="exact" w:val="694"/>
        </w:trPr>
        <w:tc>
          <w:tcPr>
            <w:tcW w:w="723" w:type="dxa"/>
          </w:tcPr>
          <w:p w:rsidR="006B472D" w:rsidRDefault="006B472D"/>
        </w:tc>
        <w:tc>
          <w:tcPr>
            <w:tcW w:w="853" w:type="dxa"/>
          </w:tcPr>
          <w:p w:rsidR="006B472D" w:rsidRDefault="006B472D"/>
        </w:tc>
        <w:tc>
          <w:tcPr>
            <w:tcW w:w="284" w:type="dxa"/>
          </w:tcPr>
          <w:p w:rsidR="006B472D" w:rsidRDefault="006B472D"/>
        </w:tc>
        <w:tc>
          <w:tcPr>
            <w:tcW w:w="1969" w:type="dxa"/>
          </w:tcPr>
          <w:p w:rsidR="006B472D" w:rsidRDefault="006B472D"/>
        </w:tc>
        <w:tc>
          <w:tcPr>
            <w:tcW w:w="16" w:type="dxa"/>
          </w:tcPr>
          <w:p w:rsidR="006B472D" w:rsidRDefault="006B472D"/>
        </w:tc>
        <w:tc>
          <w:tcPr>
            <w:tcW w:w="1556" w:type="dxa"/>
          </w:tcPr>
          <w:p w:rsidR="006B472D" w:rsidRDefault="006B472D"/>
        </w:tc>
        <w:tc>
          <w:tcPr>
            <w:tcW w:w="574" w:type="dxa"/>
          </w:tcPr>
          <w:p w:rsidR="006B472D" w:rsidRDefault="006B472D" w:rsidP="00012F0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72D" w:rsidRDefault="006B472D" w:rsidP="00012F0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B472D" w:rsidRPr="00326F06" w:rsidRDefault="006B472D" w:rsidP="00012F0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B472D" w:rsidRPr="006C151F" w:rsidTr="006B472D">
        <w:trPr>
          <w:trHeight w:hRule="exact" w:val="11"/>
        </w:trPr>
        <w:tc>
          <w:tcPr>
            <w:tcW w:w="72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</w:tr>
      <w:tr w:rsidR="006B472D" w:rsidTr="006B472D">
        <w:trPr>
          <w:trHeight w:hRule="exact" w:val="74"/>
        </w:trPr>
        <w:tc>
          <w:tcPr>
            <w:tcW w:w="72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B472D" w:rsidRDefault="006B472D" w:rsidP="00012F0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B472D" w:rsidRDefault="006B472D" w:rsidP="00012F09"/>
        </w:tc>
        <w:tc>
          <w:tcPr>
            <w:tcW w:w="1695" w:type="dxa"/>
          </w:tcPr>
          <w:p w:rsidR="006B472D" w:rsidRDefault="006B472D" w:rsidP="00012F09"/>
        </w:tc>
        <w:tc>
          <w:tcPr>
            <w:tcW w:w="722" w:type="dxa"/>
          </w:tcPr>
          <w:p w:rsidR="006B472D" w:rsidRDefault="006B472D" w:rsidP="00012F09"/>
        </w:tc>
        <w:tc>
          <w:tcPr>
            <w:tcW w:w="141" w:type="dxa"/>
          </w:tcPr>
          <w:p w:rsidR="006B472D" w:rsidRDefault="006B472D" w:rsidP="00012F09"/>
        </w:tc>
      </w:tr>
      <w:tr w:rsidR="006B472D" w:rsidTr="006B472D">
        <w:trPr>
          <w:trHeight w:hRule="exact" w:val="555"/>
        </w:trPr>
        <w:tc>
          <w:tcPr>
            <w:tcW w:w="723" w:type="dxa"/>
          </w:tcPr>
          <w:p w:rsidR="006B472D" w:rsidRDefault="006B472D"/>
        </w:tc>
        <w:tc>
          <w:tcPr>
            <w:tcW w:w="853" w:type="dxa"/>
          </w:tcPr>
          <w:p w:rsidR="006B472D" w:rsidRDefault="006B472D"/>
        </w:tc>
        <w:tc>
          <w:tcPr>
            <w:tcW w:w="284" w:type="dxa"/>
          </w:tcPr>
          <w:p w:rsidR="006B472D" w:rsidRDefault="006B472D"/>
        </w:tc>
        <w:tc>
          <w:tcPr>
            <w:tcW w:w="1969" w:type="dxa"/>
          </w:tcPr>
          <w:p w:rsidR="006B472D" w:rsidRDefault="006B472D"/>
        </w:tc>
        <w:tc>
          <w:tcPr>
            <w:tcW w:w="16" w:type="dxa"/>
          </w:tcPr>
          <w:p w:rsidR="006B472D" w:rsidRDefault="006B472D"/>
        </w:tc>
        <w:tc>
          <w:tcPr>
            <w:tcW w:w="1556" w:type="dxa"/>
          </w:tcPr>
          <w:p w:rsidR="006B472D" w:rsidRDefault="006B472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B472D" w:rsidRDefault="006B472D"/>
        </w:tc>
        <w:tc>
          <w:tcPr>
            <w:tcW w:w="9" w:type="dxa"/>
          </w:tcPr>
          <w:p w:rsidR="006B472D" w:rsidRDefault="006B472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72D" w:rsidRDefault="006B472D"/>
        </w:tc>
      </w:tr>
      <w:tr w:rsidR="006B472D" w:rsidTr="006B472D">
        <w:trPr>
          <w:trHeight w:hRule="exact" w:val="447"/>
        </w:trPr>
        <w:tc>
          <w:tcPr>
            <w:tcW w:w="723" w:type="dxa"/>
          </w:tcPr>
          <w:p w:rsidR="006B472D" w:rsidRDefault="006B472D"/>
        </w:tc>
        <w:tc>
          <w:tcPr>
            <w:tcW w:w="853" w:type="dxa"/>
          </w:tcPr>
          <w:p w:rsidR="006B472D" w:rsidRDefault="006B472D"/>
        </w:tc>
        <w:tc>
          <w:tcPr>
            <w:tcW w:w="284" w:type="dxa"/>
          </w:tcPr>
          <w:p w:rsidR="006B472D" w:rsidRDefault="006B472D"/>
        </w:tc>
        <w:tc>
          <w:tcPr>
            <w:tcW w:w="1969" w:type="dxa"/>
          </w:tcPr>
          <w:p w:rsidR="006B472D" w:rsidRDefault="006B472D"/>
        </w:tc>
        <w:tc>
          <w:tcPr>
            <w:tcW w:w="16" w:type="dxa"/>
          </w:tcPr>
          <w:p w:rsidR="006B472D" w:rsidRDefault="006B472D"/>
        </w:tc>
        <w:tc>
          <w:tcPr>
            <w:tcW w:w="1556" w:type="dxa"/>
          </w:tcPr>
          <w:p w:rsidR="006B472D" w:rsidRDefault="006B472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B472D" w:rsidRDefault="006B472D"/>
        </w:tc>
        <w:tc>
          <w:tcPr>
            <w:tcW w:w="9" w:type="dxa"/>
          </w:tcPr>
          <w:p w:rsidR="006B472D" w:rsidRDefault="006B472D"/>
        </w:tc>
        <w:tc>
          <w:tcPr>
            <w:tcW w:w="1695" w:type="dxa"/>
          </w:tcPr>
          <w:p w:rsidR="006B472D" w:rsidRDefault="006B472D"/>
        </w:tc>
        <w:tc>
          <w:tcPr>
            <w:tcW w:w="722" w:type="dxa"/>
          </w:tcPr>
          <w:p w:rsidR="006B472D" w:rsidRDefault="006B472D"/>
        </w:tc>
        <w:tc>
          <w:tcPr>
            <w:tcW w:w="141" w:type="dxa"/>
          </w:tcPr>
          <w:p w:rsidR="006B472D" w:rsidRDefault="006B472D"/>
        </w:tc>
      </w:tr>
      <w:tr w:rsidR="006B472D" w:rsidTr="006B472D">
        <w:trPr>
          <w:trHeight w:hRule="exact" w:val="33"/>
        </w:trPr>
        <w:tc>
          <w:tcPr>
            <w:tcW w:w="723" w:type="dxa"/>
          </w:tcPr>
          <w:p w:rsidR="006B472D" w:rsidRDefault="006B472D"/>
        </w:tc>
        <w:tc>
          <w:tcPr>
            <w:tcW w:w="853" w:type="dxa"/>
          </w:tcPr>
          <w:p w:rsidR="006B472D" w:rsidRDefault="006B472D"/>
        </w:tc>
        <w:tc>
          <w:tcPr>
            <w:tcW w:w="284" w:type="dxa"/>
          </w:tcPr>
          <w:p w:rsidR="006B472D" w:rsidRDefault="006B472D"/>
        </w:tc>
        <w:tc>
          <w:tcPr>
            <w:tcW w:w="1969" w:type="dxa"/>
          </w:tcPr>
          <w:p w:rsidR="006B472D" w:rsidRDefault="006B472D"/>
        </w:tc>
        <w:tc>
          <w:tcPr>
            <w:tcW w:w="16" w:type="dxa"/>
          </w:tcPr>
          <w:p w:rsidR="006B472D" w:rsidRDefault="006B472D"/>
        </w:tc>
        <w:tc>
          <w:tcPr>
            <w:tcW w:w="1556" w:type="dxa"/>
          </w:tcPr>
          <w:p w:rsidR="006B472D" w:rsidRDefault="006B472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B472D" w:rsidRDefault="006B472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72D" w:rsidRDefault="006B47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B472D" w:rsidRDefault="006B472D"/>
        </w:tc>
      </w:tr>
      <w:tr w:rsidR="006B472D" w:rsidTr="006B472D">
        <w:trPr>
          <w:trHeight w:hRule="exact" w:val="244"/>
        </w:trPr>
        <w:tc>
          <w:tcPr>
            <w:tcW w:w="723" w:type="dxa"/>
          </w:tcPr>
          <w:p w:rsidR="006B472D" w:rsidRDefault="006B472D"/>
        </w:tc>
        <w:tc>
          <w:tcPr>
            <w:tcW w:w="853" w:type="dxa"/>
          </w:tcPr>
          <w:p w:rsidR="006B472D" w:rsidRDefault="006B472D"/>
        </w:tc>
        <w:tc>
          <w:tcPr>
            <w:tcW w:w="284" w:type="dxa"/>
          </w:tcPr>
          <w:p w:rsidR="006B472D" w:rsidRDefault="006B472D"/>
        </w:tc>
        <w:tc>
          <w:tcPr>
            <w:tcW w:w="1969" w:type="dxa"/>
          </w:tcPr>
          <w:p w:rsidR="006B472D" w:rsidRDefault="006B472D"/>
        </w:tc>
        <w:tc>
          <w:tcPr>
            <w:tcW w:w="16" w:type="dxa"/>
          </w:tcPr>
          <w:p w:rsidR="006B472D" w:rsidRDefault="006B472D"/>
        </w:tc>
        <w:tc>
          <w:tcPr>
            <w:tcW w:w="1556" w:type="dxa"/>
          </w:tcPr>
          <w:p w:rsidR="006B472D" w:rsidRDefault="006B472D"/>
        </w:tc>
        <w:tc>
          <w:tcPr>
            <w:tcW w:w="574" w:type="dxa"/>
          </w:tcPr>
          <w:p w:rsidR="006B472D" w:rsidRDefault="006B472D"/>
        </w:tc>
        <w:tc>
          <w:tcPr>
            <w:tcW w:w="426" w:type="dxa"/>
          </w:tcPr>
          <w:p w:rsidR="006B472D" w:rsidRDefault="006B472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B472D" w:rsidRDefault="006B472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72D" w:rsidRDefault="006B472D"/>
        </w:tc>
        <w:tc>
          <w:tcPr>
            <w:tcW w:w="141" w:type="dxa"/>
          </w:tcPr>
          <w:p w:rsidR="006B472D" w:rsidRDefault="006B472D"/>
        </w:tc>
      </w:tr>
      <w:tr w:rsidR="006B472D" w:rsidTr="006B472D">
        <w:trPr>
          <w:trHeight w:hRule="exact" w:val="605"/>
        </w:trPr>
        <w:tc>
          <w:tcPr>
            <w:tcW w:w="723" w:type="dxa"/>
          </w:tcPr>
          <w:p w:rsidR="006B472D" w:rsidRDefault="006B472D"/>
        </w:tc>
        <w:tc>
          <w:tcPr>
            <w:tcW w:w="853" w:type="dxa"/>
          </w:tcPr>
          <w:p w:rsidR="006B472D" w:rsidRDefault="006B472D"/>
        </w:tc>
        <w:tc>
          <w:tcPr>
            <w:tcW w:w="284" w:type="dxa"/>
          </w:tcPr>
          <w:p w:rsidR="006B472D" w:rsidRDefault="006B472D"/>
        </w:tc>
        <w:tc>
          <w:tcPr>
            <w:tcW w:w="1969" w:type="dxa"/>
          </w:tcPr>
          <w:p w:rsidR="006B472D" w:rsidRDefault="006B472D"/>
        </w:tc>
        <w:tc>
          <w:tcPr>
            <w:tcW w:w="16" w:type="dxa"/>
          </w:tcPr>
          <w:p w:rsidR="006B472D" w:rsidRDefault="006B472D"/>
        </w:tc>
        <w:tc>
          <w:tcPr>
            <w:tcW w:w="1556" w:type="dxa"/>
          </w:tcPr>
          <w:p w:rsidR="006B472D" w:rsidRDefault="006B472D"/>
        </w:tc>
        <w:tc>
          <w:tcPr>
            <w:tcW w:w="574" w:type="dxa"/>
          </w:tcPr>
          <w:p w:rsidR="006B472D" w:rsidRDefault="006B472D"/>
        </w:tc>
        <w:tc>
          <w:tcPr>
            <w:tcW w:w="426" w:type="dxa"/>
          </w:tcPr>
          <w:p w:rsidR="006B472D" w:rsidRDefault="006B472D"/>
        </w:tc>
        <w:tc>
          <w:tcPr>
            <w:tcW w:w="1289" w:type="dxa"/>
          </w:tcPr>
          <w:p w:rsidR="006B472D" w:rsidRDefault="006B472D"/>
        </w:tc>
        <w:tc>
          <w:tcPr>
            <w:tcW w:w="9" w:type="dxa"/>
          </w:tcPr>
          <w:p w:rsidR="006B472D" w:rsidRDefault="006B472D"/>
        </w:tc>
        <w:tc>
          <w:tcPr>
            <w:tcW w:w="1695" w:type="dxa"/>
          </w:tcPr>
          <w:p w:rsidR="006B472D" w:rsidRDefault="006B472D"/>
        </w:tc>
        <w:tc>
          <w:tcPr>
            <w:tcW w:w="722" w:type="dxa"/>
          </w:tcPr>
          <w:p w:rsidR="006B472D" w:rsidRDefault="006B472D"/>
        </w:tc>
        <w:tc>
          <w:tcPr>
            <w:tcW w:w="141" w:type="dxa"/>
          </w:tcPr>
          <w:p w:rsidR="006B472D" w:rsidRDefault="006B472D"/>
        </w:tc>
      </w:tr>
      <w:tr w:rsidR="006B472D" w:rsidTr="006B472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B472D" w:rsidRDefault="006B47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B472D" w:rsidTr="006B472D">
        <w:trPr>
          <w:trHeight w:hRule="exact" w:val="138"/>
        </w:trPr>
        <w:tc>
          <w:tcPr>
            <w:tcW w:w="723" w:type="dxa"/>
          </w:tcPr>
          <w:p w:rsidR="006B472D" w:rsidRDefault="006B472D"/>
        </w:tc>
        <w:tc>
          <w:tcPr>
            <w:tcW w:w="853" w:type="dxa"/>
          </w:tcPr>
          <w:p w:rsidR="006B472D" w:rsidRDefault="006B472D"/>
        </w:tc>
        <w:tc>
          <w:tcPr>
            <w:tcW w:w="284" w:type="dxa"/>
          </w:tcPr>
          <w:p w:rsidR="006B472D" w:rsidRDefault="006B472D"/>
        </w:tc>
        <w:tc>
          <w:tcPr>
            <w:tcW w:w="1969" w:type="dxa"/>
          </w:tcPr>
          <w:p w:rsidR="006B472D" w:rsidRDefault="006B472D"/>
        </w:tc>
        <w:tc>
          <w:tcPr>
            <w:tcW w:w="16" w:type="dxa"/>
          </w:tcPr>
          <w:p w:rsidR="006B472D" w:rsidRDefault="006B472D"/>
        </w:tc>
        <w:tc>
          <w:tcPr>
            <w:tcW w:w="1556" w:type="dxa"/>
          </w:tcPr>
          <w:p w:rsidR="006B472D" w:rsidRDefault="006B472D"/>
        </w:tc>
        <w:tc>
          <w:tcPr>
            <w:tcW w:w="574" w:type="dxa"/>
          </w:tcPr>
          <w:p w:rsidR="006B472D" w:rsidRDefault="006B472D"/>
        </w:tc>
        <w:tc>
          <w:tcPr>
            <w:tcW w:w="426" w:type="dxa"/>
          </w:tcPr>
          <w:p w:rsidR="006B472D" w:rsidRDefault="006B472D"/>
        </w:tc>
        <w:tc>
          <w:tcPr>
            <w:tcW w:w="1289" w:type="dxa"/>
          </w:tcPr>
          <w:p w:rsidR="006B472D" w:rsidRDefault="006B472D"/>
        </w:tc>
        <w:tc>
          <w:tcPr>
            <w:tcW w:w="9" w:type="dxa"/>
          </w:tcPr>
          <w:p w:rsidR="006B472D" w:rsidRDefault="006B472D"/>
        </w:tc>
        <w:tc>
          <w:tcPr>
            <w:tcW w:w="1695" w:type="dxa"/>
          </w:tcPr>
          <w:p w:rsidR="006B472D" w:rsidRDefault="006B472D"/>
        </w:tc>
        <w:tc>
          <w:tcPr>
            <w:tcW w:w="722" w:type="dxa"/>
          </w:tcPr>
          <w:p w:rsidR="006B472D" w:rsidRDefault="006B472D"/>
        </w:tc>
        <w:tc>
          <w:tcPr>
            <w:tcW w:w="141" w:type="dxa"/>
          </w:tcPr>
          <w:p w:rsidR="006B472D" w:rsidRDefault="006B472D"/>
        </w:tc>
      </w:tr>
      <w:tr w:rsidR="006B472D" w:rsidRPr="006B472D" w:rsidTr="006B472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72D" w:rsidRDefault="006B47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72D" w:rsidRPr="006C151F" w:rsidRDefault="006B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Основы </w:t>
            </w:r>
            <w:proofErr w:type="spellStart"/>
            <w:r w:rsidRPr="006C1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цифровизации</w:t>
            </w:r>
            <w:proofErr w:type="spellEnd"/>
            <w:r w:rsidRPr="006C1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 xml:space="preserve"> в транспортном строительстве</w:t>
            </w:r>
          </w:p>
        </w:tc>
      </w:tr>
      <w:tr w:rsidR="006B472D" w:rsidRPr="006B472D" w:rsidTr="006B472D">
        <w:trPr>
          <w:trHeight w:hRule="exact" w:val="138"/>
        </w:trPr>
        <w:tc>
          <w:tcPr>
            <w:tcW w:w="72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72D" w:rsidRPr="006C151F" w:rsidRDefault="006B472D">
            <w:pPr>
              <w:rPr>
                <w:lang w:val="ru-RU"/>
              </w:rPr>
            </w:pPr>
          </w:p>
        </w:tc>
      </w:tr>
      <w:tr w:rsidR="006B472D" w:rsidRPr="006B472D" w:rsidTr="006B472D">
        <w:trPr>
          <w:trHeight w:hRule="exact" w:val="108"/>
        </w:trPr>
        <w:tc>
          <w:tcPr>
            <w:tcW w:w="72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</w:tr>
      <w:tr w:rsidR="006B472D" w:rsidRPr="006B472D" w:rsidTr="006B472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B472D" w:rsidRPr="006C151F" w:rsidRDefault="006B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C151F">
              <w:rPr>
                <w:lang w:val="ru-RU"/>
              </w:rPr>
              <w:t xml:space="preserve"> </w:t>
            </w: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6C151F">
              <w:rPr>
                <w:lang w:val="ru-RU"/>
              </w:rPr>
              <w:t xml:space="preserve"> </w:t>
            </w: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6C151F">
              <w:rPr>
                <w:lang w:val="ru-RU"/>
              </w:rPr>
              <w:t xml:space="preserve"> </w:t>
            </w: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6C151F">
              <w:rPr>
                <w:lang w:val="ru-RU"/>
              </w:rPr>
              <w:t xml:space="preserve"> </w:t>
            </w: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6C151F">
              <w:rPr>
                <w:lang w:val="ru-RU"/>
              </w:rPr>
              <w:t xml:space="preserve"> </w:t>
            </w: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6C151F">
              <w:rPr>
                <w:lang w:val="ru-RU"/>
              </w:rPr>
              <w:t xml:space="preserve"> </w:t>
            </w: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6C151F">
              <w:rPr>
                <w:lang w:val="ru-RU"/>
              </w:rPr>
              <w:t xml:space="preserve"> </w:t>
            </w: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151F">
              <w:rPr>
                <w:lang w:val="ru-RU"/>
              </w:rPr>
              <w:t xml:space="preserve"> </w:t>
            </w: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6C151F">
              <w:rPr>
                <w:lang w:val="ru-RU"/>
              </w:rPr>
              <w:t xml:space="preserve"> </w:t>
            </w: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6C151F">
              <w:rPr>
                <w:lang w:val="ru-RU"/>
              </w:rPr>
              <w:t xml:space="preserve"> </w:t>
            </w:r>
          </w:p>
        </w:tc>
      </w:tr>
      <w:tr w:rsidR="006B472D" w:rsidRPr="006B472D" w:rsidTr="006B472D">
        <w:trPr>
          <w:trHeight w:hRule="exact" w:val="229"/>
        </w:trPr>
        <w:tc>
          <w:tcPr>
            <w:tcW w:w="72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</w:tr>
      <w:tr w:rsidR="006B472D" w:rsidRPr="006B472D" w:rsidTr="006B472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72D" w:rsidRDefault="006B47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72D" w:rsidRPr="006C151F" w:rsidRDefault="006B4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6B472D" w:rsidRPr="006B472D" w:rsidTr="006B472D">
        <w:trPr>
          <w:trHeight w:hRule="exact" w:val="36"/>
        </w:trPr>
        <w:tc>
          <w:tcPr>
            <w:tcW w:w="72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72D" w:rsidRPr="006C151F" w:rsidRDefault="006B472D">
            <w:pPr>
              <w:rPr>
                <w:lang w:val="ru-RU"/>
              </w:rPr>
            </w:pPr>
          </w:p>
        </w:tc>
      </w:tr>
      <w:tr w:rsidR="006B472D" w:rsidRPr="006B472D" w:rsidTr="006B472D">
        <w:trPr>
          <w:trHeight w:hRule="exact" w:val="446"/>
        </w:trPr>
        <w:tc>
          <w:tcPr>
            <w:tcW w:w="72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</w:tr>
      <w:tr w:rsidR="006B472D" w:rsidRPr="006B472D" w:rsidTr="0083369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B472D" w:rsidRPr="00E72244" w:rsidRDefault="006B472D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B472D" w:rsidRPr="006B472D" w:rsidTr="006B472D">
        <w:trPr>
          <w:trHeight w:hRule="exact" w:val="432"/>
        </w:trPr>
        <w:tc>
          <w:tcPr>
            <w:tcW w:w="723" w:type="dxa"/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</w:tr>
      <w:tr w:rsidR="006B472D" w:rsidTr="006B472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B472D" w:rsidRPr="00E72244" w:rsidRDefault="006B472D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B472D" w:rsidTr="006B472D">
        <w:trPr>
          <w:trHeight w:hRule="exact" w:val="152"/>
        </w:trPr>
        <w:tc>
          <w:tcPr>
            <w:tcW w:w="723" w:type="dxa"/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6B472D" w:rsidRDefault="006B472D" w:rsidP="00012F09"/>
        </w:tc>
        <w:tc>
          <w:tcPr>
            <w:tcW w:w="1556" w:type="dxa"/>
          </w:tcPr>
          <w:p w:rsidR="006B472D" w:rsidRDefault="006B472D" w:rsidP="00012F09"/>
        </w:tc>
        <w:tc>
          <w:tcPr>
            <w:tcW w:w="574" w:type="dxa"/>
          </w:tcPr>
          <w:p w:rsidR="006B472D" w:rsidRDefault="006B472D" w:rsidP="00012F09"/>
        </w:tc>
        <w:tc>
          <w:tcPr>
            <w:tcW w:w="426" w:type="dxa"/>
          </w:tcPr>
          <w:p w:rsidR="006B472D" w:rsidRDefault="006B472D" w:rsidP="00012F09"/>
        </w:tc>
        <w:tc>
          <w:tcPr>
            <w:tcW w:w="1289" w:type="dxa"/>
          </w:tcPr>
          <w:p w:rsidR="006B472D" w:rsidRDefault="006B472D" w:rsidP="00012F09"/>
        </w:tc>
        <w:tc>
          <w:tcPr>
            <w:tcW w:w="9" w:type="dxa"/>
          </w:tcPr>
          <w:p w:rsidR="006B472D" w:rsidRDefault="006B472D" w:rsidP="00012F09"/>
        </w:tc>
        <w:tc>
          <w:tcPr>
            <w:tcW w:w="1695" w:type="dxa"/>
          </w:tcPr>
          <w:p w:rsidR="006B472D" w:rsidRDefault="006B472D" w:rsidP="00012F09"/>
        </w:tc>
        <w:tc>
          <w:tcPr>
            <w:tcW w:w="722" w:type="dxa"/>
          </w:tcPr>
          <w:p w:rsidR="006B472D" w:rsidRDefault="006B472D" w:rsidP="00012F09"/>
        </w:tc>
        <w:tc>
          <w:tcPr>
            <w:tcW w:w="141" w:type="dxa"/>
          </w:tcPr>
          <w:p w:rsidR="006B472D" w:rsidRDefault="006B472D" w:rsidP="00012F09"/>
        </w:tc>
      </w:tr>
      <w:tr w:rsidR="006B472D" w:rsidRPr="006B472D" w:rsidTr="006801CB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472D" w:rsidRPr="006B472D" w:rsidTr="006B472D">
        <w:trPr>
          <w:trHeight w:hRule="exact" w:val="45"/>
        </w:trPr>
        <w:tc>
          <w:tcPr>
            <w:tcW w:w="723" w:type="dxa"/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B472D" w:rsidRPr="00E72244" w:rsidRDefault="006B472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B472D" w:rsidRPr="00326F06" w:rsidRDefault="006B472D" w:rsidP="00012F09">
            <w:pPr>
              <w:rPr>
                <w:lang w:val="ru-RU"/>
              </w:rPr>
            </w:pPr>
          </w:p>
        </w:tc>
      </w:tr>
      <w:tr w:rsidR="006B472D" w:rsidRPr="006B472D" w:rsidTr="006B472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B472D" w:rsidRPr="00E72244" w:rsidRDefault="006B472D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B472D" w:rsidRPr="006B472D" w:rsidTr="006B472D">
        <w:trPr>
          <w:trHeight w:hRule="exact" w:val="2497"/>
        </w:trPr>
        <w:tc>
          <w:tcPr>
            <w:tcW w:w="72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B472D" w:rsidRPr="006C151F" w:rsidRDefault="006B472D">
            <w:pPr>
              <w:rPr>
                <w:lang w:val="ru-RU"/>
              </w:rPr>
            </w:pPr>
          </w:p>
        </w:tc>
      </w:tr>
      <w:tr w:rsidR="006B472D" w:rsidTr="006B472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B472D" w:rsidRDefault="006B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B472D" w:rsidRDefault="006B4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A4E05" w:rsidRDefault="006C15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A4E0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4E05" w:rsidRDefault="000A4E0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A4E05">
        <w:trPr>
          <w:trHeight w:hRule="exact" w:val="402"/>
        </w:trPr>
        <w:tc>
          <w:tcPr>
            <w:tcW w:w="2694" w:type="dxa"/>
          </w:tcPr>
          <w:p w:rsidR="000A4E05" w:rsidRDefault="000A4E05"/>
        </w:tc>
        <w:tc>
          <w:tcPr>
            <w:tcW w:w="7088" w:type="dxa"/>
          </w:tcPr>
          <w:p w:rsidR="000A4E05" w:rsidRDefault="000A4E0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A4E05" w:rsidRDefault="000A4E05"/>
        </w:tc>
      </w:tr>
      <w:tr w:rsidR="000A4E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4E05" w:rsidRDefault="000A4E05"/>
        </w:tc>
      </w:tr>
      <w:tr w:rsidR="000A4E05">
        <w:trPr>
          <w:trHeight w:hRule="exact" w:val="13"/>
        </w:trPr>
        <w:tc>
          <w:tcPr>
            <w:tcW w:w="2694" w:type="dxa"/>
          </w:tcPr>
          <w:p w:rsidR="000A4E05" w:rsidRDefault="000A4E05"/>
        </w:tc>
        <w:tc>
          <w:tcPr>
            <w:tcW w:w="7088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4E05" w:rsidRDefault="000A4E05"/>
        </w:tc>
      </w:tr>
      <w:tr w:rsidR="000A4E05">
        <w:trPr>
          <w:trHeight w:hRule="exact" w:val="96"/>
        </w:trPr>
        <w:tc>
          <w:tcPr>
            <w:tcW w:w="2694" w:type="dxa"/>
          </w:tcPr>
          <w:p w:rsidR="000A4E05" w:rsidRDefault="000A4E05"/>
        </w:tc>
        <w:tc>
          <w:tcPr>
            <w:tcW w:w="7088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4E05" w:rsidRPr="006B472D">
        <w:trPr>
          <w:trHeight w:hRule="exact" w:val="138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A4E05">
        <w:trPr>
          <w:trHeight w:hRule="exact" w:val="138"/>
        </w:trPr>
        <w:tc>
          <w:tcPr>
            <w:tcW w:w="2694" w:type="dxa"/>
          </w:tcPr>
          <w:p w:rsidR="000A4E05" w:rsidRDefault="000A4E05"/>
        </w:tc>
        <w:tc>
          <w:tcPr>
            <w:tcW w:w="7088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A4E05">
        <w:trPr>
          <w:trHeight w:hRule="exact" w:val="138"/>
        </w:trPr>
        <w:tc>
          <w:tcPr>
            <w:tcW w:w="2694" w:type="dxa"/>
          </w:tcPr>
          <w:p w:rsidR="000A4E05" w:rsidRDefault="000A4E05"/>
        </w:tc>
        <w:tc>
          <w:tcPr>
            <w:tcW w:w="7088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694"/>
        </w:trPr>
        <w:tc>
          <w:tcPr>
            <w:tcW w:w="2694" w:type="dxa"/>
          </w:tcPr>
          <w:p w:rsidR="000A4E05" w:rsidRDefault="000A4E0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A4E05" w:rsidRPr="006B472D">
        <w:trPr>
          <w:trHeight w:hRule="exact" w:val="138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13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96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4E05" w:rsidRPr="006B472D">
        <w:trPr>
          <w:trHeight w:hRule="exact" w:val="138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A4E05">
        <w:trPr>
          <w:trHeight w:hRule="exact" w:val="138"/>
        </w:trPr>
        <w:tc>
          <w:tcPr>
            <w:tcW w:w="2694" w:type="dxa"/>
          </w:tcPr>
          <w:p w:rsidR="000A4E05" w:rsidRDefault="000A4E05"/>
        </w:tc>
        <w:tc>
          <w:tcPr>
            <w:tcW w:w="7088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A4E05">
        <w:trPr>
          <w:trHeight w:hRule="exact" w:val="138"/>
        </w:trPr>
        <w:tc>
          <w:tcPr>
            <w:tcW w:w="2694" w:type="dxa"/>
          </w:tcPr>
          <w:p w:rsidR="000A4E05" w:rsidRDefault="000A4E05"/>
        </w:tc>
        <w:tc>
          <w:tcPr>
            <w:tcW w:w="7088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694"/>
        </w:trPr>
        <w:tc>
          <w:tcPr>
            <w:tcW w:w="2694" w:type="dxa"/>
          </w:tcPr>
          <w:p w:rsidR="000A4E05" w:rsidRDefault="000A4E0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A4E05" w:rsidRPr="006B472D">
        <w:trPr>
          <w:trHeight w:hRule="exact" w:val="138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13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96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4E05" w:rsidRPr="006B472D">
        <w:trPr>
          <w:trHeight w:hRule="exact" w:val="138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A4E05">
        <w:trPr>
          <w:trHeight w:hRule="exact" w:val="138"/>
        </w:trPr>
        <w:tc>
          <w:tcPr>
            <w:tcW w:w="2694" w:type="dxa"/>
          </w:tcPr>
          <w:p w:rsidR="000A4E05" w:rsidRDefault="000A4E05"/>
        </w:tc>
        <w:tc>
          <w:tcPr>
            <w:tcW w:w="7088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A4E05">
        <w:trPr>
          <w:trHeight w:hRule="exact" w:val="138"/>
        </w:trPr>
        <w:tc>
          <w:tcPr>
            <w:tcW w:w="2694" w:type="dxa"/>
          </w:tcPr>
          <w:p w:rsidR="000A4E05" w:rsidRDefault="000A4E05"/>
        </w:tc>
        <w:tc>
          <w:tcPr>
            <w:tcW w:w="7088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694"/>
        </w:trPr>
        <w:tc>
          <w:tcPr>
            <w:tcW w:w="2694" w:type="dxa"/>
          </w:tcPr>
          <w:p w:rsidR="000A4E05" w:rsidRDefault="000A4E0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A4E05" w:rsidRPr="006B472D">
        <w:trPr>
          <w:trHeight w:hRule="exact" w:val="138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13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96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A4E05" w:rsidRPr="006B472D">
        <w:trPr>
          <w:trHeight w:hRule="exact" w:val="138"/>
        </w:trPr>
        <w:tc>
          <w:tcPr>
            <w:tcW w:w="269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A4E05">
        <w:trPr>
          <w:trHeight w:hRule="exact" w:val="138"/>
        </w:trPr>
        <w:tc>
          <w:tcPr>
            <w:tcW w:w="2694" w:type="dxa"/>
          </w:tcPr>
          <w:p w:rsidR="000A4E05" w:rsidRDefault="000A4E05"/>
        </w:tc>
        <w:tc>
          <w:tcPr>
            <w:tcW w:w="7088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A4E05">
        <w:trPr>
          <w:trHeight w:hRule="exact" w:val="138"/>
        </w:trPr>
        <w:tc>
          <w:tcPr>
            <w:tcW w:w="2694" w:type="dxa"/>
          </w:tcPr>
          <w:p w:rsidR="000A4E05" w:rsidRDefault="000A4E05"/>
        </w:tc>
        <w:tc>
          <w:tcPr>
            <w:tcW w:w="7088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694"/>
        </w:trPr>
        <w:tc>
          <w:tcPr>
            <w:tcW w:w="2694" w:type="dxa"/>
          </w:tcPr>
          <w:p w:rsidR="000A4E05" w:rsidRDefault="000A4E0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A4E05" w:rsidRPr="006C151F" w:rsidRDefault="006C151F">
      <w:pPr>
        <w:rPr>
          <w:sz w:val="0"/>
          <w:szCs w:val="0"/>
          <w:lang w:val="ru-RU"/>
        </w:rPr>
      </w:pPr>
      <w:r w:rsidRPr="006C1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29"/>
        <w:gridCol w:w="1830"/>
        <w:gridCol w:w="578"/>
        <w:gridCol w:w="283"/>
        <w:gridCol w:w="142"/>
      </w:tblGrid>
      <w:tr w:rsidR="000A4E05">
        <w:trPr>
          <w:trHeight w:hRule="exact" w:val="277"/>
        </w:trPr>
        <w:tc>
          <w:tcPr>
            <w:tcW w:w="28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A4E05">
        <w:trPr>
          <w:trHeight w:hRule="exact" w:val="277"/>
        </w:trPr>
        <w:tc>
          <w:tcPr>
            <w:tcW w:w="284" w:type="dxa"/>
          </w:tcPr>
          <w:p w:rsidR="000A4E05" w:rsidRDefault="000A4E05"/>
        </w:tc>
        <w:tc>
          <w:tcPr>
            <w:tcW w:w="1277" w:type="dxa"/>
          </w:tcPr>
          <w:p w:rsidR="000A4E05" w:rsidRDefault="000A4E05"/>
        </w:tc>
        <w:tc>
          <w:tcPr>
            <w:tcW w:w="372" w:type="dxa"/>
          </w:tcPr>
          <w:p w:rsidR="000A4E05" w:rsidRDefault="000A4E05"/>
        </w:tc>
        <w:tc>
          <w:tcPr>
            <w:tcW w:w="339" w:type="dxa"/>
          </w:tcPr>
          <w:p w:rsidR="000A4E05" w:rsidRDefault="000A4E05"/>
        </w:tc>
        <w:tc>
          <w:tcPr>
            <w:tcW w:w="34" w:type="dxa"/>
          </w:tcPr>
          <w:p w:rsidR="000A4E05" w:rsidRDefault="000A4E05"/>
        </w:tc>
        <w:tc>
          <w:tcPr>
            <w:tcW w:w="110" w:type="dxa"/>
          </w:tcPr>
          <w:p w:rsidR="000A4E05" w:rsidRDefault="000A4E05"/>
        </w:tc>
        <w:tc>
          <w:tcPr>
            <w:tcW w:w="263" w:type="dxa"/>
          </w:tcPr>
          <w:p w:rsidR="000A4E05" w:rsidRDefault="000A4E05"/>
        </w:tc>
        <w:tc>
          <w:tcPr>
            <w:tcW w:w="22" w:type="dxa"/>
          </w:tcPr>
          <w:p w:rsidR="000A4E05" w:rsidRDefault="000A4E05"/>
        </w:tc>
        <w:tc>
          <w:tcPr>
            <w:tcW w:w="285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426" w:type="dxa"/>
          </w:tcPr>
          <w:p w:rsidR="000A4E05" w:rsidRDefault="000A4E05"/>
        </w:tc>
        <w:tc>
          <w:tcPr>
            <w:tcW w:w="109" w:type="dxa"/>
          </w:tcPr>
          <w:p w:rsidR="000A4E05" w:rsidRDefault="000A4E05"/>
        </w:tc>
        <w:tc>
          <w:tcPr>
            <w:tcW w:w="3153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 w:rsidRPr="006B472D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дисциплины  Основы 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цифровизации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транспортном строительстве</w:t>
            </w:r>
          </w:p>
        </w:tc>
      </w:tr>
      <w:tr w:rsidR="000A4E05" w:rsidRPr="006B472D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0A4E0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138"/>
        </w:trPr>
        <w:tc>
          <w:tcPr>
            <w:tcW w:w="284" w:type="dxa"/>
          </w:tcPr>
          <w:p w:rsidR="000A4E05" w:rsidRDefault="000A4E05"/>
        </w:tc>
        <w:tc>
          <w:tcPr>
            <w:tcW w:w="1277" w:type="dxa"/>
          </w:tcPr>
          <w:p w:rsidR="000A4E05" w:rsidRDefault="000A4E05"/>
        </w:tc>
        <w:tc>
          <w:tcPr>
            <w:tcW w:w="372" w:type="dxa"/>
          </w:tcPr>
          <w:p w:rsidR="000A4E05" w:rsidRDefault="000A4E05"/>
        </w:tc>
        <w:tc>
          <w:tcPr>
            <w:tcW w:w="339" w:type="dxa"/>
          </w:tcPr>
          <w:p w:rsidR="000A4E05" w:rsidRDefault="000A4E05"/>
        </w:tc>
        <w:tc>
          <w:tcPr>
            <w:tcW w:w="34" w:type="dxa"/>
          </w:tcPr>
          <w:p w:rsidR="000A4E05" w:rsidRDefault="000A4E05"/>
        </w:tc>
        <w:tc>
          <w:tcPr>
            <w:tcW w:w="110" w:type="dxa"/>
          </w:tcPr>
          <w:p w:rsidR="000A4E05" w:rsidRDefault="000A4E05"/>
        </w:tc>
        <w:tc>
          <w:tcPr>
            <w:tcW w:w="263" w:type="dxa"/>
          </w:tcPr>
          <w:p w:rsidR="000A4E05" w:rsidRDefault="000A4E05"/>
        </w:tc>
        <w:tc>
          <w:tcPr>
            <w:tcW w:w="22" w:type="dxa"/>
          </w:tcPr>
          <w:p w:rsidR="000A4E05" w:rsidRDefault="000A4E05"/>
        </w:tc>
        <w:tc>
          <w:tcPr>
            <w:tcW w:w="285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426" w:type="dxa"/>
          </w:tcPr>
          <w:p w:rsidR="000A4E05" w:rsidRDefault="000A4E05"/>
        </w:tc>
        <w:tc>
          <w:tcPr>
            <w:tcW w:w="109" w:type="dxa"/>
          </w:tcPr>
          <w:p w:rsidR="000A4E05" w:rsidRDefault="000A4E05"/>
        </w:tc>
        <w:tc>
          <w:tcPr>
            <w:tcW w:w="3153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277"/>
        </w:trPr>
        <w:tc>
          <w:tcPr>
            <w:tcW w:w="284" w:type="dxa"/>
          </w:tcPr>
          <w:p w:rsidR="000A4E05" w:rsidRDefault="000A4E05"/>
        </w:tc>
        <w:tc>
          <w:tcPr>
            <w:tcW w:w="1277" w:type="dxa"/>
          </w:tcPr>
          <w:p w:rsidR="000A4E05" w:rsidRDefault="000A4E05"/>
        </w:tc>
        <w:tc>
          <w:tcPr>
            <w:tcW w:w="372" w:type="dxa"/>
          </w:tcPr>
          <w:p w:rsidR="000A4E05" w:rsidRDefault="000A4E05"/>
        </w:tc>
        <w:tc>
          <w:tcPr>
            <w:tcW w:w="339" w:type="dxa"/>
          </w:tcPr>
          <w:p w:rsidR="000A4E05" w:rsidRDefault="000A4E05"/>
        </w:tc>
        <w:tc>
          <w:tcPr>
            <w:tcW w:w="34" w:type="dxa"/>
          </w:tcPr>
          <w:p w:rsidR="000A4E05" w:rsidRDefault="000A4E05"/>
        </w:tc>
        <w:tc>
          <w:tcPr>
            <w:tcW w:w="110" w:type="dxa"/>
          </w:tcPr>
          <w:p w:rsidR="000A4E05" w:rsidRDefault="000A4E05"/>
        </w:tc>
        <w:tc>
          <w:tcPr>
            <w:tcW w:w="263" w:type="dxa"/>
          </w:tcPr>
          <w:p w:rsidR="000A4E05" w:rsidRDefault="000A4E05"/>
        </w:tc>
        <w:tc>
          <w:tcPr>
            <w:tcW w:w="22" w:type="dxa"/>
          </w:tcPr>
          <w:p w:rsidR="000A4E05" w:rsidRDefault="000A4E05"/>
        </w:tc>
        <w:tc>
          <w:tcPr>
            <w:tcW w:w="285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426" w:type="dxa"/>
          </w:tcPr>
          <w:p w:rsidR="000A4E05" w:rsidRDefault="000A4E05"/>
        </w:tc>
        <w:tc>
          <w:tcPr>
            <w:tcW w:w="109" w:type="dxa"/>
          </w:tcPr>
          <w:p w:rsidR="000A4E05" w:rsidRDefault="000A4E05"/>
        </w:tc>
        <w:tc>
          <w:tcPr>
            <w:tcW w:w="3153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 w:rsidRPr="006B472D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138"/>
        </w:trPr>
        <w:tc>
          <w:tcPr>
            <w:tcW w:w="28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0A4E05" w:rsidRDefault="000A4E05"/>
        </w:tc>
        <w:tc>
          <w:tcPr>
            <w:tcW w:w="110" w:type="dxa"/>
          </w:tcPr>
          <w:p w:rsidR="000A4E05" w:rsidRDefault="000A4E0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0A4E05" w:rsidRDefault="000A4E0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A4E05" w:rsidRDefault="000A4E05"/>
        </w:tc>
      </w:tr>
      <w:tr w:rsidR="000A4E05" w:rsidRPr="006B472D">
        <w:trPr>
          <w:trHeight w:hRule="exact" w:val="277"/>
        </w:trPr>
        <w:tc>
          <w:tcPr>
            <w:tcW w:w="284" w:type="dxa"/>
          </w:tcPr>
          <w:p w:rsidR="000A4E05" w:rsidRDefault="000A4E05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A4E05" w:rsidRDefault="000A4E05"/>
        </w:tc>
        <w:tc>
          <w:tcPr>
            <w:tcW w:w="426" w:type="dxa"/>
          </w:tcPr>
          <w:p w:rsidR="000A4E05" w:rsidRDefault="000A4E0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>
        <w:trPr>
          <w:trHeight w:hRule="exact" w:val="277"/>
        </w:trPr>
        <w:tc>
          <w:tcPr>
            <w:tcW w:w="28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0A4E05" w:rsidRDefault="000A4E0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277"/>
        </w:trPr>
        <w:tc>
          <w:tcPr>
            <w:tcW w:w="284" w:type="dxa"/>
          </w:tcPr>
          <w:p w:rsidR="000A4E05" w:rsidRDefault="000A4E0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0A4E05" w:rsidRDefault="000A4E0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277"/>
        </w:trPr>
        <w:tc>
          <w:tcPr>
            <w:tcW w:w="284" w:type="dxa"/>
          </w:tcPr>
          <w:p w:rsidR="000A4E05" w:rsidRDefault="000A4E0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0A4E05" w:rsidRDefault="000A4E0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 w:rsidRPr="006B472D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0A4E05"/>
        </w:tc>
        <w:tc>
          <w:tcPr>
            <w:tcW w:w="3153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  <w:tr w:rsidR="000A4E0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284" w:type="dxa"/>
          </w:tcPr>
          <w:p w:rsidR="000A4E05" w:rsidRDefault="000A4E05"/>
        </w:tc>
        <w:tc>
          <w:tcPr>
            <w:tcW w:w="143" w:type="dxa"/>
          </w:tcPr>
          <w:p w:rsidR="000A4E05" w:rsidRDefault="000A4E05"/>
        </w:tc>
      </w:tr>
    </w:tbl>
    <w:p w:rsidR="000A4E05" w:rsidRDefault="006C15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80"/>
        <w:gridCol w:w="959"/>
        <w:gridCol w:w="693"/>
        <w:gridCol w:w="1111"/>
        <w:gridCol w:w="1246"/>
        <w:gridCol w:w="679"/>
        <w:gridCol w:w="395"/>
        <w:gridCol w:w="979"/>
      </w:tblGrid>
      <w:tr w:rsidR="000A4E05">
        <w:trPr>
          <w:trHeight w:hRule="exact" w:val="416"/>
        </w:trPr>
        <w:tc>
          <w:tcPr>
            <w:tcW w:w="766" w:type="dxa"/>
          </w:tcPr>
          <w:p w:rsidR="000A4E05" w:rsidRDefault="000A4E05"/>
        </w:tc>
        <w:tc>
          <w:tcPr>
            <w:tcW w:w="228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2836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1135" w:type="dxa"/>
          </w:tcPr>
          <w:p w:rsidR="000A4E05" w:rsidRDefault="000A4E05"/>
        </w:tc>
        <w:tc>
          <w:tcPr>
            <w:tcW w:w="1277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426" w:type="dxa"/>
          </w:tcPr>
          <w:p w:rsidR="000A4E05" w:rsidRDefault="000A4E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A4E05" w:rsidRPr="006B472D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Задачи, проблемы и перспективы 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цифровизации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строительстве. Российские и международные стандарты технологий информационного моделирования (ТИМ). Область применения 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цифровизации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строительстве. Уровни применения ТИМ.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 в строительстве. Уровни зрелости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строительстве. Задачи применения информационного моделирования при изысканиях, проектировании и строительстве.  Технология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пакетов; предварительное технико-экономическое обоснование проектных расчетов. 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 расчет и конструирование деталей и узлов с использованием стандартных средств и автоматизации проектирования.</w:t>
            </w:r>
          </w:p>
        </w:tc>
      </w:tr>
      <w:tr w:rsidR="000A4E0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</w:tr>
      <w:tr w:rsidR="000A4E05">
        <w:trPr>
          <w:trHeight w:hRule="exact" w:val="277"/>
        </w:trPr>
        <w:tc>
          <w:tcPr>
            <w:tcW w:w="766" w:type="dxa"/>
          </w:tcPr>
          <w:p w:rsidR="000A4E05" w:rsidRDefault="000A4E05"/>
        </w:tc>
        <w:tc>
          <w:tcPr>
            <w:tcW w:w="228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2836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1135" w:type="dxa"/>
          </w:tcPr>
          <w:p w:rsidR="000A4E05" w:rsidRDefault="000A4E05"/>
        </w:tc>
        <w:tc>
          <w:tcPr>
            <w:tcW w:w="1277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426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A4E0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Б1.О.1.39</w:t>
            </w:r>
          </w:p>
        </w:tc>
      </w:tr>
      <w:tr w:rsidR="000A4E05" w:rsidRPr="006B472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A4E0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0A4E05" w:rsidRPr="006B472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A4E05" w:rsidRPr="006B47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0A4E05" w:rsidRPr="006B47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эксплуатации железнодорожного пути</w:t>
            </w:r>
          </w:p>
        </w:tc>
      </w:tr>
      <w:tr w:rsidR="000A4E05" w:rsidRPr="006B472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и расчёты элементов верхнего строения железнодорожного пути</w:t>
            </w:r>
          </w:p>
        </w:tc>
      </w:tr>
      <w:tr w:rsidR="000A4E05" w:rsidRPr="006B472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расчётов конструкции железнодорожного пути</w:t>
            </w:r>
          </w:p>
        </w:tc>
      </w:tr>
      <w:tr w:rsidR="000A4E05" w:rsidRPr="006B472D">
        <w:trPr>
          <w:trHeight w:hRule="exact" w:val="189"/>
        </w:trPr>
        <w:tc>
          <w:tcPr>
            <w:tcW w:w="76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0A4E05" w:rsidRPr="006B472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4E05" w:rsidRPr="006B472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данных, используя цифровые технологии для решения профессиональных задач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4E05" w:rsidRPr="006B472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информации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4E05" w:rsidRPr="006B4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информационному обслуживанию и обработке данных  в области производственной деятельности</w:t>
            </w:r>
          </w:p>
        </w:tc>
      </w:tr>
      <w:tr w:rsidR="000A4E05" w:rsidRPr="006B472D">
        <w:trPr>
          <w:trHeight w:hRule="exact" w:val="138"/>
        </w:trPr>
        <w:tc>
          <w:tcPr>
            <w:tcW w:w="76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 обрабатывать и актуализировать данные структурных элементов информационной модели при решении профильных задач на этапе жизненного цикла объекта капитального строительства (ОКС), а также формировать техническую документацию информационной модели ОКС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</w:p>
        </w:tc>
      </w:tr>
      <w:tr w:rsidR="000A4E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4E05" w:rsidRPr="006B472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техническую документацию информационной модели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</w:p>
        </w:tc>
      </w:tr>
      <w:tr w:rsidR="000A4E05">
        <w:trPr>
          <w:trHeight w:hRule="exact" w:val="138"/>
        </w:trPr>
        <w:tc>
          <w:tcPr>
            <w:tcW w:w="766" w:type="dxa"/>
          </w:tcPr>
          <w:p w:rsidR="000A4E05" w:rsidRDefault="000A4E05"/>
        </w:tc>
        <w:tc>
          <w:tcPr>
            <w:tcW w:w="228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2836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1135" w:type="dxa"/>
          </w:tcPr>
          <w:p w:rsidR="000A4E05" w:rsidRDefault="000A4E05"/>
        </w:tc>
        <w:tc>
          <w:tcPr>
            <w:tcW w:w="1277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426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A4E0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A4E05">
        <w:trPr>
          <w:trHeight w:hRule="exact" w:val="14"/>
        </w:trPr>
        <w:tc>
          <w:tcPr>
            <w:tcW w:w="766" w:type="dxa"/>
          </w:tcPr>
          <w:p w:rsidR="000A4E05" w:rsidRDefault="000A4E05"/>
        </w:tc>
        <w:tc>
          <w:tcPr>
            <w:tcW w:w="228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2836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1135" w:type="dxa"/>
          </w:tcPr>
          <w:p w:rsidR="000A4E05" w:rsidRDefault="000A4E05"/>
        </w:tc>
        <w:tc>
          <w:tcPr>
            <w:tcW w:w="1277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426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</w:tr>
      <w:tr w:rsidR="000A4E0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обеспечение цифровой трансформации. Проблемы. Цели. Принципы реализации. Эффекты.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A4E0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Передовые цифровые технологии в строительстве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</w:tbl>
    <w:p w:rsidR="000A4E05" w:rsidRDefault="006C15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1"/>
        <w:gridCol w:w="246"/>
        <w:gridCol w:w="247"/>
        <w:gridCol w:w="1618"/>
        <w:gridCol w:w="1691"/>
        <w:gridCol w:w="883"/>
        <w:gridCol w:w="659"/>
        <w:gridCol w:w="1080"/>
        <w:gridCol w:w="694"/>
        <w:gridCol w:w="580"/>
        <w:gridCol w:w="695"/>
        <w:gridCol w:w="420"/>
        <w:gridCol w:w="996"/>
      </w:tblGrid>
      <w:tr w:rsidR="000A4E05">
        <w:trPr>
          <w:trHeight w:hRule="exact" w:val="416"/>
        </w:trPr>
        <w:tc>
          <w:tcPr>
            <w:tcW w:w="436" w:type="dxa"/>
          </w:tcPr>
          <w:p w:rsidR="000A4E05" w:rsidRDefault="000A4E05"/>
        </w:tc>
        <w:tc>
          <w:tcPr>
            <w:tcW w:w="275" w:type="dxa"/>
          </w:tcPr>
          <w:p w:rsidR="000A4E05" w:rsidRDefault="000A4E05"/>
        </w:tc>
        <w:tc>
          <w:tcPr>
            <w:tcW w:w="285" w:type="dxa"/>
          </w:tcPr>
          <w:p w:rsidR="000A4E05" w:rsidRDefault="000A4E05"/>
        </w:tc>
        <w:tc>
          <w:tcPr>
            <w:tcW w:w="1702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1135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426" w:type="dxa"/>
          </w:tcPr>
          <w:p w:rsidR="000A4E05" w:rsidRDefault="000A4E0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A4E05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</w:tr>
      <w:tr w:rsidR="000A4E05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Геоинформационные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системы в строительстве /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A4E05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сервисов и средств информационных технологий, применяемых в строительной отрасли: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ERP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системы;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CRM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-системы;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технология; Интернет вещей в строительстве /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A4E05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</w:tr>
      <w:tr w:rsidR="000A4E05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</w:tr>
      <w:tr w:rsidR="000A4E05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отчетов по лабораторным работам; 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</w:tr>
      <w:tr w:rsidR="000A4E05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</w:tr>
      <w:tr w:rsidR="000A4E05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</w:tr>
      <w:tr w:rsidR="000A4E05">
        <w:trPr>
          <w:trHeight w:hRule="exact" w:val="277"/>
        </w:trPr>
        <w:tc>
          <w:tcPr>
            <w:tcW w:w="436" w:type="dxa"/>
          </w:tcPr>
          <w:p w:rsidR="000A4E05" w:rsidRDefault="000A4E05"/>
        </w:tc>
        <w:tc>
          <w:tcPr>
            <w:tcW w:w="275" w:type="dxa"/>
          </w:tcPr>
          <w:p w:rsidR="000A4E05" w:rsidRDefault="000A4E05"/>
        </w:tc>
        <w:tc>
          <w:tcPr>
            <w:tcW w:w="285" w:type="dxa"/>
          </w:tcPr>
          <w:p w:rsidR="000A4E05" w:rsidRDefault="000A4E05"/>
        </w:tc>
        <w:tc>
          <w:tcPr>
            <w:tcW w:w="1702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1135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426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A4E05">
        <w:trPr>
          <w:trHeight w:hRule="exact" w:val="277"/>
        </w:trPr>
        <w:tc>
          <w:tcPr>
            <w:tcW w:w="436" w:type="dxa"/>
          </w:tcPr>
          <w:p w:rsidR="000A4E05" w:rsidRDefault="000A4E05"/>
        </w:tc>
        <w:tc>
          <w:tcPr>
            <w:tcW w:w="275" w:type="dxa"/>
          </w:tcPr>
          <w:p w:rsidR="000A4E05" w:rsidRDefault="000A4E05"/>
        </w:tc>
        <w:tc>
          <w:tcPr>
            <w:tcW w:w="285" w:type="dxa"/>
          </w:tcPr>
          <w:p w:rsidR="000A4E05" w:rsidRDefault="000A4E05"/>
        </w:tc>
        <w:tc>
          <w:tcPr>
            <w:tcW w:w="1702" w:type="dxa"/>
          </w:tcPr>
          <w:p w:rsidR="000A4E05" w:rsidRDefault="000A4E05"/>
        </w:tc>
        <w:tc>
          <w:tcPr>
            <w:tcW w:w="1844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1135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568" w:type="dxa"/>
          </w:tcPr>
          <w:p w:rsidR="000A4E05" w:rsidRDefault="000A4E05"/>
        </w:tc>
        <w:tc>
          <w:tcPr>
            <w:tcW w:w="710" w:type="dxa"/>
          </w:tcPr>
          <w:p w:rsidR="000A4E05" w:rsidRDefault="000A4E05"/>
        </w:tc>
        <w:tc>
          <w:tcPr>
            <w:tcW w:w="426" w:type="dxa"/>
          </w:tcPr>
          <w:p w:rsidR="000A4E05" w:rsidRDefault="000A4E05"/>
        </w:tc>
        <w:tc>
          <w:tcPr>
            <w:tcW w:w="993" w:type="dxa"/>
          </w:tcPr>
          <w:p w:rsidR="000A4E05" w:rsidRDefault="000A4E05"/>
        </w:tc>
      </w:tr>
      <w:tr w:rsidR="000A4E05" w:rsidRPr="006B472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A4E05" w:rsidRPr="006B472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A4E0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A4E05" w:rsidRPr="006B472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Вылегжанина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О.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Информационно-технологическое и программное обеспечение управления проектом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=362892</w:t>
            </w:r>
          </w:p>
        </w:tc>
      </w:tr>
      <w:tr w:rsidR="000A4E05" w:rsidRPr="006B472D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A4E0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A4E0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BIM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Autodesk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Architercute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ДМК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2010, http://e.lanbook.com/books/ele ment.php? pl1_cid=25&amp;pl1_id=1325</w:t>
            </w:r>
          </w:p>
        </w:tc>
      </w:tr>
      <w:tr w:rsidR="000A4E05" w:rsidRPr="006B472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Талапов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введение в информационное моделирование зданий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ДМК Пресс,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=1330</w:t>
            </w:r>
          </w:p>
        </w:tc>
      </w:tr>
      <w:tr w:rsidR="000A4E05" w:rsidRPr="006B472D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0A4E0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A4E0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Сульдин А.Н., Клыков М.С., Железняк М.П.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транспортном строительстве: метод. указ. по выполнению лабораторных и контрольных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0A4E05" w:rsidRPr="006B472D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A4E0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Бусел, И. А. Инженерно-геологические основы 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М-технологий / И. А. Бусел. – Москва ; Вологда : Инфра-Инженерия, 2021. – 408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=618105</w:t>
            </w:r>
          </w:p>
        </w:tc>
      </w:tr>
      <w:tr w:rsidR="000A4E05" w:rsidRPr="006B472D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A4E0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A4E0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A4E05" w:rsidRPr="006B472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</w:tbl>
    <w:p w:rsidR="000A4E05" w:rsidRPr="006C151F" w:rsidRDefault="006C151F">
      <w:pPr>
        <w:rPr>
          <w:sz w:val="0"/>
          <w:szCs w:val="0"/>
          <w:lang w:val="ru-RU"/>
        </w:rPr>
      </w:pPr>
      <w:r w:rsidRPr="006C1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0A4E05">
        <w:trPr>
          <w:trHeight w:hRule="exact" w:val="416"/>
        </w:trPr>
        <w:tc>
          <w:tcPr>
            <w:tcW w:w="43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A4E0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A4E0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0A4E05" w:rsidRPr="006B472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A4E0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A4E05" w:rsidRPr="006B472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0A4E0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A4E05" w:rsidRPr="006B472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A4E05" w:rsidRPr="006B472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A4E05" w:rsidRPr="006B472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A4E05" w:rsidRPr="006B472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A4E05" w:rsidRPr="006B472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A4E05" w:rsidRPr="006B472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A4E05" w:rsidRPr="006B472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A4E05" w:rsidRPr="006B472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A4E05" w:rsidRPr="006B472D">
        <w:trPr>
          <w:trHeight w:hRule="exact" w:val="145"/>
        </w:trPr>
        <w:tc>
          <w:tcPr>
            <w:tcW w:w="43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A4E0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A4E05" w:rsidRPr="006B472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C15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C15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C15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C15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0A4E05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0A4E05" w:rsidRPr="006B472D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0A4E05" w:rsidRPr="006B47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277"/>
        </w:trPr>
        <w:tc>
          <w:tcPr>
            <w:tcW w:w="436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</w:tr>
      <w:tr w:rsidR="000A4E05" w:rsidRPr="006B472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A4E05" w:rsidRPr="006C151F" w:rsidRDefault="006C1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0A4E05" w:rsidRPr="006B472D">
        <w:trPr>
          <w:trHeight w:hRule="exact" w:val="688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студенту рекомендуется: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лабораторных занятий;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Лабораторные занятия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лабораторных работ от студента требуется выполнять все требования преподавателя. По результатам выполнения каждой лабораторной работы формируется отчет, который подлежит последующей защите.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</w:tc>
      </w:tr>
    </w:tbl>
    <w:p w:rsidR="000A4E05" w:rsidRPr="006C151F" w:rsidRDefault="006C151F">
      <w:pPr>
        <w:rPr>
          <w:sz w:val="0"/>
          <w:szCs w:val="0"/>
          <w:lang w:val="ru-RU"/>
        </w:rPr>
      </w:pPr>
      <w:r w:rsidRPr="006C1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A4E05">
        <w:trPr>
          <w:trHeight w:hRule="exact" w:val="416"/>
        </w:trPr>
        <w:tc>
          <w:tcPr>
            <w:tcW w:w="9782" w:type="dxa"/>
          </w:tcPr>
          <w:p w:rsidR="000A4E05" w:rsidRPr="006C151F" w:rsidRDefault="000A4E0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A4E05" w:rsidRDefault="006C1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A4E05" w:rsidRPr="006B472D">
        <w:trPr>
          <w:trHeight w:hRule="exact" w:val="487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Подготовка к зачету, зачет.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– одна из форм промежуточной аттестации, которая, как правило, служит для проверки успешного выполнения студентами лабораторных, контрольной работы, усвоения учебного материала лекционных занятий. Аттестация в виде зачёта может проводиться в форме собеседования или письменной форме. Процедура аттестации в зависимости от формы состоит в следующем. Студенту преподавателем выдаётся задание в виде билета. После получения задания студенту предоставляется возможность подготовиться к ответу в течение не более академического часа. Аттестация в письменной форме проводится для всех студентов академической группы одновременно. При аттестации в форме собеседования преподаватель обсуждает со студентом один или несколько вопросов из учебной программы. При необходимости преподаватель может предложить дополнительные вопросы. Основное в подготовке к сдаче зачета - это повторение всего материала дисциплины, по которому необходимо сдавать зачет. По результатам проведения зачета студенту выставляется оценка «зачтено», «не зачтено».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0A4E05" w:rsidRPr="006C151F" w:rsidRDefault="006C1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C1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C151F" w:rsidRPr="006C151F" w:rsidRDefault="006C151F">
      <w:pPr>
        <w:rPr>
          <w:lang w:val="ru-RU"/>
        </w:rPr>
      </w:pPr>
      <w:r w:rsidRPr="006C151F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7"/>
        <w:gridCol w:w="136"/>
        <w:gridCol w:w="1613"/>
        <w:gridCol w:w="339"/>
        <w:gridCol w:w="68"/>
        <w:gridCol w:w="13"/>
        <w:gridCol w:w="1457"/>
        <w:gridCol w:w="542"/>
        <w:gridCol w:w="101"/>
        <w:gridCol w:w="43"/>
        <w:gridCol w:w="1866"/>
        <w:gridCol w:w="121"/>
        <w:gridCol w:w="12"/>
        <w:gridCol w:w="2351"/>
      </w:tblGrid>
      <w:tr w:rsidR="006C151F" w:rsidTr="00987654">
        <w:trPr>
          <w:trHeight w:hRule="exact" w:val="55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51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6C151F" w:rsidRDefault="006C151F" w:rsidP="009876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C151F" w:rsidTr="00987654">
        <w:trPr>
          <w:trHeight w:hRule="exact" w:val="277"/>
        </w:trPr>
        <w:tc>
          <w:tcPr>
            <w:tcW w:w="851" w:type="pct"/>
            <w:gridSpan w:val="3"/>
          </w:tcPr>
          <w:p w:rsidR="006C151F" w:rsidRDefault="006C151F" w:rsidP="00987654"/>
        </w:tc>
        <w:tc>
          <w:tcPr>
            <w:tcW w:w="785" w:type="pct"/>
          </w:tcPr>
          <w:p w:rsidR="006C151F" w:rsidRDefault="006C151F" w:rsidP="00987654"/>
        </w:tc>
        <w:tc>
          <w:tcPr>
            <w:tcW w:w="198" w:type="pct"/>
            <w:gridSpan w:val="2"/>
          </w:tcPr>
          <w:p w:rsidR="006C151F" w:rsidRDefault="006C151F" w:rsidP="00987654"/>
        </w:tc>
        <w:tc>
          <w:tcPr>
            <w:tcW w:w="715" w:type="pct"/>
            <w:gridSpan w:val="2"/>
          </w:tcPr>
          <w:p w:rsidR="006C151F" w:rsidRDefault="006C151F" w:rsidP="00987654"/>
        </w:tc>
        <w:tc>
          <w:tcPr>
            <w:tcW w:w="264" w:type="pct"/>
          </w:tcPr>
          <w:p w:rsidR="006C151F" w:rsidRDefault="006C151F" w:rsidP="00987654"/>
        </w:tc>
        <w:tc>
          <w:tcPr>
            <w:tcW w:w="1037" w:type="pct"/>
            <w:gridSpan w:val="4"/>
          </w:tcPr>
          <w:p w:rsidR="006C151F" w:rsidRDefault="006C151F" w:rsidP="00987654"/>
        </w:tc>
        <w:tc>
          <w:tcPr>
            <w:tcW w:w="1053" w:type="pct"/>
            <w:gridSpan w:val="2"/>
          </w:tcPr>
          <w:p w:rsidR="006C151F" w:rsidRDefault="006C151F" w:rsidP="00987654"/>
        </w:tc>
      </w:tr>
      <w:tr w:rsidR="006C151F" w:rsidRPr="006B472D" w:rsidTr="00987654">
        <w:trPr>
          <w:trHeight w:hRule="exact" w:val="581"/>
        </w:trPr>
        <w:tc>
          <w:tcPr>
            <w:tcW w:w="2549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151F" w:rsidRPr="00F46ECF" w:rsidRDefault="006C151F" w:rsidP="009876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Строительство железных дорог, мостов и транспортных тоннелей</w:t>
            </w:r>
          </w:p>
        </w:tc>
      </w:tr>
      <w:tr w:rsidR="006C151F" w:rsidRPr="006B472D" w:rsidTr="00987654">
        <w:trPr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151F" w:rsidRDefault="006C151F" w:rsidP="009876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sz w:val="20"/>
                <w:szCs w:val="20"/>
                <w:lang w:val="ru-RU"/>
              </w:rPr>
              <w:t>Управление техническим состоянием железнодорожного пути</w:t>
            </w:r>
          </w:p>
          <w:p w:rsidR="006C151F" w:rsidRPr="006C151F" w:rsidRDefault="006C151F" w:rsidP="009876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sz w:val="20"/>
                <w:szCs w:val="20"/>
                <w:lang w:val="ru-RU"/>
              </w:rPr>
              <w:t>Строительство магистральных железных дорог</w:t>
            </w:r>
          </w:p>
          <w:p w:rsidR="006C151F" w:rsidRPr="006C151F" w:rsidRDefault="006C151F" w:rsidP="0098765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C151F" w:rsidRPr="006B472D" w:rsidTr="00987654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151F" w:rsidRDefault="006C151F" w:rsidP="009876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2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Основы цифровизации в транспортном строительстве</w:t>
            </w:r>
          </w:p>
        </w:tc>
      </w:tr>
      <w:tr w:rsidR="006C151F" w:rsidRPr="006B472D" w:rsidTr="00987654">
        <w:trPr>
          <w:trHeight w:hRule="exact" w:val="453"/>
        </w:trPr>
        <w:tc>
          <w:tcPr>
            <w:tcW w:w="851" w:type="pct"/>
            <w:gridSpan w:val="3"/>
          </w:tcPr>
          <w:p w:rsidR="006C151F" w:rsidRPr="006C151F" w:rsidRDefault="006C151F" w:rsidP="00987654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6C151F" w:rsidRPr="006C151F" w:rsidRDefault="006C151F" w:rsidP="00987654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6C151F" w:rsidRPr="006C151F" w:rsidRDefault="006C151F" w:rsidP="00987654">
            <w:pPr>
              <w:rPr>
                <w:lang w:val="ru-RU"/>
              </w:rPr>
            </w:pPr>
          </w:p>
        </w:tc>
        <w:tc>
          <w:tcPr>
            <w:tcW w:w="715" w:type="pct"/>
            <w:gridSpan w:val="2"/>
          </w:tcPr>
          <w:p w:rsidR="006C151F" w:rsidRPr="006C151F" w:rsidRDefault="006C151F" w:rsidP="0098765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64" w:type="pct"/>
          </w:tcPr>
          <w:p w:rsidR="006C151F" w:rsidRPr="006C151F" w:rsidRDefault="006C151F" w:rsidP="00987654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6C151F" w:rsidRPr="006C151F" w:rsidRDefault="006C151F" w:rsidP="00987654">
            <w:pPr>
              <w:rPr>
                <w:lang w:val="ru-RU"/>
              </w:rPr>
            </w:pPr>
          </w:p>
        </w:tc>
        <w:tc>
          <w:tcPr>
            <w:tcW w:w="1053" w:type="pct"/>
            <w:gridSpan w:val="2"/>
          </w:tcPr>
          <w:p w:rsidR="006C151F" w:rsidRPr="006C151F" w:rsidRDefault="006C151F" w:rsidP="00987654">
            <w:pPr>
              <w:rPr>
                <w:lang w:val="ru-RU"/>
              </w:rPr>
            </w:pPr>
          </w:p>
        </w:tc>
      </w:tr>
      <w:tr w:rsidR="006C151F" w:rsidTr="00987654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151F" w:rsidRDefault="006C151F" w:rsidP="0098765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151F" w:rsidRDefault="006C151F" w:rsidP="009876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ОПК-2, ПК-3</w:t>
            </w:r>
          </w:p>
        </w:tc>
      </w:tr>
      <w:tr w:rsidR="006C151F" w:rsidRPr="006B472D" w:rsidTr="00987654">
        <w:trPr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C151F" w:rsidRPr="00073A22" w:rsidRDefault="006C151F" w:rsidP="0098765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6C151F" w:rsidRPr="006B472D" w:rsidTr="00987654">
        <w:trPr>
          <w:trHeight w:hRule="exact" w:val="277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6C151F" w:rsidTr="00987654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C151F" w:rsidRPr="006B472D" w:rsidTr="00987654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6C151F" w:rsidRP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6C151F" w:rsidRP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6C151F" w:rsidRP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6C151F" w:rsidRPr="006B472D" w:rsidTr="00987654">
        <w:trPr>
          <w:trHeight w:hRule="exact" w:val="416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6C151F" w:rsidRPr="006B472D" w:rsidTr="00987654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6C151F" w:rsidRP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6C151F" w:rsidTr="006C151F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12389B" w:rsidRDefault="006C151F" w:rsidP="009876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6C151F" w:rsidTr="00987654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DE12A6" w:rsidRDefault="006C151F" w:rsidP="0098765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6C151F" w:rsidTr="006C151F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DE12A6" w:rsidRDefault="006C151F" w:rsidP="0098765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6C151F" w:rsidTr="00987654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893660" w:rsidRDefault="006C151F" w:rsidP="009876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6C151F" w:rsidRPr="00893660" w:rsidRDefault="006C151F" w:rsidP="009876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893660" w:rsidRDefault="006C151F" w:rsidP="009876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893660" w:rsidRDefault="006C151F" w:rsidP="009876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C151F" w:rsidRPr="006B472D" w:rsidTr="00987654">
        <w:trPr>
          <w:trHeight w:hRule="exact" w:val="485"/>
        </w:trPr>
        <w:tc>
          <w:tcPr>
            <w:tcW w:w="4903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6C151F" w:rsidTr="00987654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C151F" w:rsidTr="00987654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DE12A6" w:rsidRDefault="006C151F" w:rsidP="0098765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C151F" w:rsidRPr="00916DB1" w:rsidRDefault="006C151F" w:rsidP="0098765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C151F" w:rsidRPr="00916DB1" w:rsidRDefault="006C151F" w:rsidP="0098765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C151F" w:rsidTr="00987654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DE12A6" w:rsidRDefault="006C151F" w:rsidP="0098765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6C151F" w:rsidRPr="00893660" w:rsidRDefault="006C151F" w:rsidP="0098765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C151F" w:rsidTr="00987654">
        <w:trPr>
          <w:trHeight w:hRule="exact" w:val="422"/>
        </w:trPr>
        <w:tc>
          <w:tcPr>
            <w:tcW w:w="785" w:type="pct"/>
            <w:gridSpan w:val="2"/>
          </w:tcPr>
          <w:p w:rsidR="006C151F" w:rsidRDefault="006C151F" w:rsidP="00987654"/>
        </w:tc>
        <w:tc>
          <w:tcPr>
            <w:tcW w:w="1055" w:type="pct"/>
            <w:gridSpan w:val="5"/>
          </w:tcPr>
          <w:p w:rsidR="006C151F" w:rsidRDefault="006C151F" w:rsidP="00987654"/>
        </w:tc>
        <w:tc>
          <w:tcPr>
            <w:tcW w:w="1043" w:type="pct"/>
            <w:gridSpan w:val="4"/>
          </w:tcPr>
          <w:p w:rsidR="006C151F" w:rsidRDefault="006C151F" w:rsidP="00987654"/>
        </w:tc>
        <w:tc>
          <w:tcPr>
            <w:tcW w:w="973" w:type="pct"/>
            <w:gridSpan w:val="3"/>
          </w:tcPr>
          <w:p w:rsidR="006C151F" w:rsidRDefault="006C151F" w:rsidP="00987654"/>
        </w:tc>
        <w:tc>
          <w:tcPr>
            <w:tcW w:w="1048" w:type="pct"/>
          </w:tcPr>
          <w:p w:rsidR="006C151F" w:rsidRDefault="006C151F" w:rsidP="00987654"/>
        </w:tc>
      </w:tr>
      <w:tr w:rsidR="006C151F" w:rsidRPr="006B472D" w:rsidTr="00987654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6C151F" w:rsidRP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6C151F" w:rsidTr="00987654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jc w:val="center"/>
              <w:rPr>
                <w:lang w:val="ru-RU"/>
              </w:rPr>
            </w:pPr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C151F" w:rsidRPr="006B472D" w:rsidTr="006C151F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C151F">
              <w:rPr>
                <w:sz w:val="20"/>
                <w:szCs w:val="20"/>
                <w:lang w:val="ru-RU"/>
              </w:rPr>
              <w:t xml:space="preserve"> </w:t>
            </w: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C151F">
              <w:rPr>
                <w:sz w:val="20"/>
                <w:szCs w:val="20"/>
                <w:lang w:val="ru-RU"/>
              </w:rPr>
              <w:t xml:space="preserve"> </w:t>
            </w: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6C151F">
              <w:rPr>
                <w:sz w:val="20"/>
                <w:szCs w:val="20"/>
                <w:lang w:val="ru-RU"/>
              </w:rPr>
              <w:t xml:space="preserve"> </w:t>
            </w: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6C151F">
              <w:rPr>
                <w:sz w:val="20"/>
                <w:szCs w:val="20"/>
                <w:lang w:val="ru-RU"/>
              </w:rPr>
              <w:t xml:space="preserve"> </w:t>
            </w: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C151F" w:rsidRPr="006B472D" w:rsidTr="006C151F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6C151F">
              <w:rPr>
                <w:sz w:val="20"/>
                <w:szCs w:val="20"/>
                <w:lang w:val="ru-RU"/>
              </w:rPr>
              <w:t xml:space="preserve"> </w:t>
            </w: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6C151F" w:rsidRPr="006B472D" w:rsidTr="006C151F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6C151F">
              <w:rPr>
                <w:sz w:val="20"/>
                <w:szCs w:val="20"/>
                <w:lang w:val="ru-RU"/>
              </w:rPr>
              <w:t xml:space="preserve"> </w:t>
            </w: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C151F">
              <w:rPr>
                <w:sz w:val="20"/>
                <w:szCs w:val="20"/>
                <w:lang w:val="ru-RU"/>
              </w:rPr>
              <w:t xml:space="preserve"> </w:t>
            </w: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C151F" w:rsidRDefault="006C151F" w:rsidP="006C151F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6C151F" w:rsidRPr="0007257F" w:rsidRDefault="006C151F" w:rsidP="006C151F">
      <w:pPr>
        <w:pStyle w:val="a5"/>
        <w:numPr>
          <w:ilvl w:val="1"/>
          <w:numId w:val="7"/>
        </w:num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7257F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к зачету </w:t>
      </w:r>
      <w:r w:rsidRPr="0007257F">
        <w:rPr>
          <w:rFonts w:ascii="Arial" w:hAnsi="Arial" w:cs="Arial"/>
          <w:b/>
          <w:color w:val="000000"/>
          <w:sz w:val="20"/>
          <w:szCs w:val="20"/>
        </w:rPr>
        <w:t>по дисциплине</w:t>
      </w:r>
    </w:p>
    <w:p w:rsidR="006C151F" w:rsidRDefault="006C151F" w:rsidP="006C151F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3F69E1">
        <w:rPr>
          <w:rFonts w:ascii="Arial" w:hAnsi="Arial" w:cs="Arial"/>
          <w:color w:val="000000"/>
          <w:sz w:val="20"/>
          <w:szCs w:val="20"/>
        </w:rPr>
        <w:t>ОПК-</w:t>
      </w:r>
      <w:r>
        <w:rPr>
          <w:rFonts w:ascii="Arial" w:hAnsi="Arial" w:cs="Arial"/>
          <w:color w:val="000000"/>
          <w:sz w:val="20"/>
          <w:szCs w:val="20"/>
        </w:rPr>
        <w:t>2. ПК-3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Каким образом происходит вытеснение человека из технических систем?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Каковы резервы повышения уровня производительности труда в строительной отрасли России?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Для чего создается цифровой двойник объекта? Приведите примеры из области строительства.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Для чего собирают большие данные?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 xml:space="preserve">Что обозначает термин «фабрики будущего»? 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В чем различие CAD-, CAM- и CAE-систем?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Какова логика перехода от АСУ к АРМ, КИС и ГИС?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государственные информационные системы применяются в строительном комплексе?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Дайте определение технологии BIM.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В чем особенности технологии информационного моделирования BIM?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Какова цель создания классификатора строительных ресурсов?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задачи решает BIM на стадии проектирования?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Задачи, решаемые BIM на стадии строительства.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Краткосрочные и долгосрочные преимущества внедрения BIM.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Назовите основные направления Национальной технологической инициативы.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Направления стратегии научно-технологического развития России.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Основные цели федеральной программы «Цифровая экономика Российской Федерации».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Основные этапы внедрения технологии информационного моделирования в строительстве.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Что такое информационная модель объекта капитального строительства?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ресурсы могут входить в интегрированную цифровую платформу Минстроя России?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Преимущества создания единой информационной платформы Национального объединения СРО строителей.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типы документов входят в систему нормативных документов в области информационного моделирования?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Чему посвящены стандарты и своды правил в области информационного моделирования в строительстве?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Использован ли опыт других стран при разработке BIM стандартов?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Каковы основные тенденции изменений, связанные с необходимостью внедрения информационных технологий?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задачи можно решить в строительной отрасли при использовании цифровых технологий?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tabs>
          <w:tab w:val="left" w:pos="1522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 в строительстве могут быть использованы технологии дополненной и виртуальной реальности?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tabs>
          <w:tab w:val="left" w:pos="1522"/>
        </w:tabs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Каковы перспективы применения аддитивных технологий в строительстве?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lastRenderedPageBreak/>
        <w:t>Перечислите модификации программ САПР.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Основные тенденции развития САПР.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Для чего предназначены CAD-программы?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Назначение CAE-систем.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Развитие 4D, 5D и 6D-моделирования технологии BIM.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программы для BIM-моделирования получили наибольшее развитие?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Программы BIM для 4D-моделирования.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программы в большей мере соответствуют идеологии BIM?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проблемы решают BIM-технологии на стадии организационно-технологического проектировании?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Обозначьте перспективы применения цифрового ППР как части BIM-модели.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организационные и технологические коллизии можно избежать при использовании цифрового ППР?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Каковы преимущества цифрового проекта производства работ в области безопасности строительных работ?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Обозначьте перспективы автоматизированного строительного контроля.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Технологии для автоматизации работ по строительному контролю.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задачи может решить штрих-кодирование строительных изделий?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 повлияет автоматизация контроля на безопасность и качество?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В чем преимущество автоматизированного контроля для подрядчика и для заказчика?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 xml:space="preserve">Задачи, решаемые системой цифрового управления строительством </w:t>
      </w:r>
      <w:proofErr w:type="spellStart"/>
      <w:r w:rsidRPr="0099406D">
        <w:rPr>
          <w:rFonts w:ascii="Arial" w:hAnsi="Arial" w:cs="Arial"/>
          <w:color w:val="000000"/>
          <w:sz w:val="20"/>
          <w:szCs w:val="20"/>
        </w:rPr>
        <w:t>Lement</w:t>
      </w:r>
      <w:proofErr w:type="spellEnd"/>
      <w:r w:rsidRPr="009940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9406D">
        <w:rPr>
          <w:rFonts w:ascii="Arial" w:hAnsi="Arial" w:cs="Arial"/>
          <w:color w:val="000000"/>
          <w:sz w:val="20"/>
          <w:szCs w:val="20"/>
        </w:rPr>
        <w:t>Pro</w:t>
      </w:r>
      <w:proofErr w:type="spellEnd"/>
      <w:r w:rsidRPr="0099406D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99406D">
        <w:rPr>
          <w:rFonts w:ascii="Arial" w:hAnsi="Arial" w:cs="Arial"/>
          <w:color w:val="000000"/>
          <w:sz w:val="20"/>
          <w:szCs w:val="20"/>
        </w:rPr>
        <w:t>Sodis</w:t>
      </w:r>
      <w:proofErr w:type="spellEnd"/>
      <w:r w:rsidRPr="009940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9406D">
        <w:rPr>
          <w:rFonts w:ascii="Arial" w:hAnsi="Arial" w:cs="Arial"/>
          <w:color w:val="000000"/>
          <w:sz w:val="20"/>
          <w:szCs w:val="20"/>
        </w:rPr>
        <w:t>Lab</w:t>
      </w:r>
      <w:proofErr w:type="spellEnd"/>
      <w:r w:rsidRPr="0099406D">
        <w:rPr>
          <w:rFonts w:ascii="Arial" w:hAnsi="Arial" w:cs="Arial"/>
          <w:color w:val="000000"/>
          <w:sz w:val="20"/>
          <w:szCs w:val="20"/>
        </w:rPr>
        <w:t>).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Особенности цифрового решения СКИД (строительный контроль, исполнительная документация).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В связи с чем происходит переход от CAD- к CAE-системам?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Какие цифровые системы управления могут использоваться в строительстве?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 xml:space="preserve">Какие этапы включает полный цикл управления (цикл </w:t>
      </w:r>
      <w:proofErr w:type="spellStart"/>
      <w:r w:rsidRPr="0099406D">
        <w:rPr>
          <w:rFonts w:ascii="Arial" w:hAnsi="Arial" w:cs="Arial"/>
          <w:color w:val="000000"/>
          <w:sz w:val="20"/>
          <w:szCs w:val="20"/>
        </w:rPr>
        <w:t>Деминга</w:t>
      </w:r>
      <w:proofErr w:type="spellEnd"/>
      <w:r w:rsidRPr="0099406D">
        <w:rPr>
          <w:rFonts w:ascii="Arial" w:hAnsi="Arial" w:cs="Arial"/>
          <w:color w:val="000000"/>
          <w:sz w:val="20"/>
          <w:szCs w:val="20"/>
        </w:rPr>
        <w:t>)?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Разновидности производств, влияющие на выбор цифровых платформ для управления.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>Предназначение программы ELCUD.</w:t>
      </w:r>
    </w:p>
    <w:p w:rsidR="006C151F" w:rsidRPr="0099406D" w:rsidRDefault="006C151F" w:rsidP="006C151F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9406D">
        <w:rPr>
          <w:rFonts w:ascii="Arial" w:hAnsi="Arial" w:cs="Arial"/>
          <w:color w:val="000000"/>
          <w:sz w:val="20"/>
          <w:szCs w:val="20"/>
        </w:rPr>
        <w:t xml:space="preserve">Возможности программы </w:t>
      </w:r>
      <w:proofErr w:type="spellStart"/>
      <w:r w:rsidRPr="0099406D">
        <w:rPr>
          <w:rFonts w:ascii="Arial" w:hAnsi="Arial" w:cs="Arial"/>
          <w:color w:val="000000"/>
          <w:sz w:val="20"/>
          <w:szCs w:val="20"/>
        </w:rPr>
        <w:t>АиССт</w:t>
      </w:r>
      <w:proofErr w:type="spellEnd"/>
      <w:r w:rsidRPr="0099406D">
        <w:rPr>
          <w:rFonts w:ascii="Arial" w:hAnsi="Arial" w:cs="Arial"/>
          <w:color w:val="000000"/>
          <w:sz w:val="20"/>
          <w:szCs w:val="20"/>
        </w:rPr>
        <w:t xml:space="preserve"> (анализ и синтез систем)?</w:t>
      </w:r>
    </w:p>
    <w:p w:rsidR="006C151F" w:rsidRPr="00300686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Общая характеристика ГИС.</w:t>
      </w:r>
    </w:p>
    <w:p w:rsidR="006C151F" w:rsidRPr="00300686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Базовые компоненты ГИС</w:t>
      </w:r>
    </w:p>
    <w:p w:rsidR="006C151F" w:rsidRPr="00300686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Методы и технологии моделирования в ГИС.</w:t>
      </w:r>
    </w:p>
    <w:p w:rsidR="006C151F" w:rsidRPr="00300686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 xml:space="preserve">Использование современных принципов </w:t>
      </w:r>
      <w:proofErr w:type="spellStart"/>
      <w:r w:rsidRPr="00300686">
        <w:rPr>
          <w:rFonts w:ascii="Arial" w:hAnsi="Arial" w:cs="Arial"/>
          <w:color w:val="000000"/>
          <w:sz w:val="20"/>
          <w:szCs w:val="20"/>
        </w:rPr>
        <w:t>геоинформационных</w:t>
      </w:r>
      <w:proofErr w:type="spellEnd"/>
      <w:r w:rsidRPr="00300686">
        <w:rPr>
          <w:rFonts w:ascii="Arial" w:hAnsi="Arial" w:cs="Arial"/>
          <w:color w:val="000000"/>
          <w:sz w:val="20"/>
          <w:szCs w:val="20"/>
        </w:rPr>
        <w:t xml:space="preserve"> технологий в управлении.</w:t>
      </w:r>
    </w:p>
    <w:p w:rsidR="006C151F" w:rsidRPr="00300686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Особенности ГИС железнодорожного транспорта</w:t>
      </w:r>
    </w:p>
    <w:p w:rsidR="006C151F" w:rsidRPr="00300686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Основные функциональные возможностями ГИС.</w:t>
      </w:r>
    </w:p>
    <w:p w:rsidR="006C151F" w:rsidRPr="00300686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Операции оверлея.</w:t>
      </w:r>
    </w:p>
    <w:p w:rsidR="006C151F" w:rsidRPr="00300686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Технологии вывода картографических изображений. Компоновка компьютерных карт.</w:t>
      </w:r>
    </w:p>
    <w:p w:rsidR="006C151F" w:rsidRPr="00300686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 xml:space="preserve">Программный продукт </w:t>
      </w:r>
      <w:proofErr w:type="spellStart"/>
      <w:r w:rsidRPr="00300686">
        <w:rPr>
          <w:rFonts w:ascii="Arial" w:hAnsi="Arial" w:cs="Arial"/>
          <w:color w:val="000000"/>
          <w:sz w:val="20"/>
          <w:szCs w:val="20"/>
        </w:rPr>
        <w:t>Arc</w:t>
      </w:r>
      <w:proofErr w:type="spellEnd"/>
      <w:r w:rsidRPr="003006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0686">
        <w:rPr>
          <w:rFonts w:ascii="Arial" w:hAnsi="Arial" w:cs="Arial"/>
          <w:color w:val="000000"/>
          <w:sz w:val="20"/>
          <w:szCs w:val="20"/>
        </w:rPr>
        <w:t>View</w:t>
      </w:r>
      <w:proofErr w:type="spellEnd"/>
      <w:r w:rsidRPr="00300686">
        <w:rPr>
          <w:rFonts w:ascii="Arial" w:hAnsi="Arial" w:cs="Arial"/>
          <w:color w:val="000000"/>
          <w:sz w:val="20"/>
          <w:szCs w:val="20"/>
        </w:rPr>
        <w:t>.</w:t>
      </w:r>
    </w:p>
    <w:p w:rsidR="006C151F" w:rsidRPr="00300686" w:rsidRDefault="006C151F" w:rsidP="006C151F">
      <w:pPr>
        <w:pStyle w:val="a5"/>
        <w:numPr>
          <w:ilvl w:val="0"/>
          <w:numId w:val="8"/>
        </w:numPr>
        <w:tabs>
          <w:tab w:val="left" w:pos="4536"/>
        </w:tabs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 xml:space="preserve">Программный продукт </w:t>
      </w:r>
      <w:proofErr w:type="spellStart"/>
      <w:r w:rsidRPr="00300686">
        <w:rPr>
          <w:rFonts w:ascii="Arial" w:hAnsi="Arial" w:cs="Arial"/>
          <w:color w:val="000000"/>
          <w:sz w:val="20"/>
          <w:szCs w:val="20"/>
        </w:rPr>
        <w:t>Easy</w:t>
      </w:r>
      <w:proofErr w:type="spellEnd"/>
      <w:r w:rsidRPr="0030068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0686">
        <w:rPr>
          <w:rFonts w:ascii="Arial" w:hAnsi="Arial" w:cs="Arial"/>
          <w:color w:val="000000"/>
          <w:sz w:val="20"/>
          <w:szCs w:val="20"/>
        </w:rPr>
        <w:t>Traсe</w:t>
      </w:r>
      <w:proofErr w:type="spellEnd"/>
      <w:r w:rsidRPr="00300686">
        <w:rPr>
          <w:rFonts w:ascii="Arial" w:hAnsi="Arial" w:cs="Arial"/>
          <w:color w:val="000000"/>
          <w:sz w:val="20"/>
          <w:szCs w:val="20"/>
        </w:rPr>
        <w:t>.</w:t>
      </w:r>
    </w:p>
    <w:p w:rsidR="006C151F" w:rsidRPr="00300686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Программа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00686">
        <w:rPr>
          <w:rFonts w:ascii="Arial" w:hAnsi="Arial" w:cs="Arial"/>
          <w:color w:val="000000"/>
          <w:sz w:val="20"/>
          <w:szCs w:val="20"/>
        </w:rPr>
        <w:t>ObjectLand</w:t>
      </w:r>
      <w:proofErr w:type="spellEnd"/>
      <w:r w:rsidRPr="00300686">
        <w:rPr>
          <w:rFonts w:ascii="Arial" w:hAnsi="Arial" w:cs="Arial"/>
          <w:color w:val="000000"/>
          <w:sz w:val="20"/>
          <w:szCs w:val="20"/>
        </w:rPr>
        <w:t>.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5" w:hanging="425"/>
        <w:rPr>
          <w:rFonts w:ascii="Arial" w:hAnsi="Arial" w:cs="Arial"/>
          <w:color w:val="000000"/>
          <w:sz w:val="20"/>
          <w:szCs w:val="20"/>
        </w:rPr>
      </w:pPr>
      <w:r w:rsidRPr="00300686">
        <w:rPr>
          <w:rFonts w:ascii="Arial" w:hAnsi="Arial" w:cs="Arial"/>
          <w:color w:val="000000"/>
          <w:sz w:val="20"/>
          <w:szCs w:val="20"/>
        </w:rPr>
        <w:t>Классификация системы управления базой данных.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Цель создания системы ЕК АСУИ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Опишите структуру системы ЕК АСУИ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Дайте краткую характеристику функциональным компонентам системы ЕК АСУИ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Цель разработки и внедрения системы АСУ-П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Назначение системы АСУ-П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Перечислите типовые задачи комплекса АСУ-П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Назначение и цели системы АС АПВО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Опишите назначение подсистем АС АПВО МП и АС ФПРР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Определите назначение системы АСУ-Э и задачи, решаемые ею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 xml:space="preserve">Перечислите </w:t>
      </w:r>
      <w:proofErr w:type="spellStart"/>
      <w:r w:rsidRPr="00433419">
        <w:rPr>
          <w:rFonts w:ascii="Arial" w:hAnsi="Arial" w:cs="Arial"/>
          <w:color w:val="000000"/>
          <w:sz w:val="20"/>
          <w:szCs w:val="20"/>
        </w:rPr>
        <w:t>АРМы</w:t>
      </w:r>
      <w:proofErr w:type="spellEnd"/>
      <w:r w:rsidRPr="00433419">
        <w:rPr>
          <w:rFonts w:ascii="Arial" w:hAnsi="Arial" w:cs="Arial"/>
          <w:color w:val="000000"/>
          <w:sz w:val="20"/>
          <w:szCs w:val="20"/>
        </w:rPr>
        <w:t>, входящие в систему АСУ-Э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Опишите возможности системы АС КПС и ее назначение?</w:t>
      </w:r>
    </w:p>
    <w:p w:rsidR="006C151F" w:rsidRPr="00433419" w:rsidRDefault="006C151F" w:rsidP="006C151F">
      <w:pPr>
        <w:pStyle w:val="a5"/>
        <w:numPr>
          <w:ilvl w:val="0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433419">
        <w:rPr>
          <w:rFonts w:ascii="Arial" w:hAnsi="Arial" w:cs="Arial"/>
          <w:color w:val="000000"/>
          <w:sz w:val="20"/>
          <w:szCs w:val="20"/>
        </w:rPr>
        <w:t>Охарактеризуйте модули системы АС КПС - АС РС СТ, АС АРТО, АС МВП?</w:t>
      </w:r>
    </w:p>
    <w:p w:rsidR="006C151F" w:rsidRPr="006C151F" w:rsidRDefault="006C151F" w:rsidP="006C151F">
      <w:pPr>
        <w:spacing w:before="120" w:after="0" w:line="240" w:lineRule="auto"/>
        <w:rPr>
          <w:b/>
          <w:sz w:val="20"/>
          <w:szCs w:val="20"/>
          <w:lang w:val="ru-RU"/>
        </w:rPr>
      </w:pPr>
      <w:r w:rsidRPr="006C151F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6C151F" w:rsidRPr="006C151F" w:rsidRDefault="006C151F" w:rsidP="006C151F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6C151F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6C151F" w:rsidRPr="006C151F" w:rsidRDefault="006C151F" w:rsidP="006C151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C151F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C151F" w:rsidRPr="006C151F" w:rsidRDefault="006C151F" w:rsidP="006C151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C151F">
        <w:rPr>
          <w:rFonts w:ascii="Arial" w:hAnsi="Arial" w:cs="Arial"/>
          <w:color w:val="000000"/>
          <w:sz w:val="20"/>
          <w:szCs w:val="20"/>
          <w:lang w:val="ru-RU"/>
        </w:rPr>
        <w:t xml:space="preserve">Компетенция </w:t>
      </w:r>
    </w:p>
    <w:p w:rsidR="006C151F" w:rsidRPr="006C151F" w:rsidRDefault="006C151F" w:rsidP="006C151F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C151F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6C151F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6C151F" w:rsidRPr="006B472D" w:rsidTr="00987654">
        <w:trPr>
          <w:trHeight w:hRule="exact" w:val="159"/>
        </w:trPr>
        <w:tc>
          <w:tcPr>
            <w:tcW w:w="2424" w:type="dxa"/>
          </w:tcPr>
          <w:p w:rsidR="006C151F" w:rsidRPr="006C151F" w:rsidRDefault="006C151F" w:rsidP="0098765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6C151F" w:rsidRPr="006C151F" w:rsidRDefault="006C151F" w:rsidP="0098765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6C151F" w:rsidRPr="006C151F" w:rsidRDefault="006C151F" w:rsidP="0098765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6C151F" w:rsidRPr="006C151F" w:rsidRDefault="006C151F" w:rsidP="0098765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6C151F" w:rsidRPr="006C151F" w:rsidRDefault="006C151F" w:rsidP="0098765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6C151F" w:rsidRPr="006C151F" w:rsidRDefault="006C151F" w:rsidP="0098765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6C151F" w:rsidRPr="006C151F" w:rsidRDefault="006C151F" w:rsidP="0098765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6C151F" w:rsidRPr="006C151F" w:rsidRDefault="006C151F" w:rsidP="00987654">
            <w:pPr>
              <w:spacing w:after="0" w:line="240" w:lineRule="auto"/>
              <w:rPr>
                <w:lang w:val="ru-RU"/>
              </w:rPr>
            </w:pPr>
          </w:p>
        </w:tc>
      </w:tr>
      <w:tr w:rsidR="006C151F" w:rsidTr="00987654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C151F" w:rsidTr="00987654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C151F" w:rsidTr="00987654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C151F" w:rsidTr="00987654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C151F" w:rsidTr="00987654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C151F" w:rsidRPr="006B472D" w:rsidTr="00987654">
        <w:trPr>
          <w:trHeight w:hRule="exact" w:val="531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C151F" w:rsidRPr="006B472D" w:rsidTr="00987654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6C151F" w:rsidTr="00987654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C151F" w:rsidTr="00987654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C151F" w:rsidTr="00987654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C151F" w:rsidTr="00987654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6C151F" w:rsidRPr="006B472D" w:rsidTr="00987654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F828A2" w:rsidRDefault="006C151F" w:rsidP="009876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F828A2" w:rsidRDefault="006C151F" w:rsidP="009876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F828A2" w:rsidRDefault="006C151F" w:rsidP="009876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6C151F" w:rsidRPr="006B472D" w:rsidTr="00987654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6C151F" w:rsidRPr="006B472D" w:rsidTr="006C151F">
        <w:trPr>
          <w:trHeight w:hRule="exact" w:val="23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6C151F">
              <w:rPr>
                <w:sz w:val="20"/>
                <w:szCs w:val="20"/>
                <w:lang w:val="ru-RU"/>
              </w:rPr>
              <w:t xml:space="preserve"> </w:t>
            </w: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C151F" w:rsidRPr="006B472D" w:rsidTr="00987654">
        <w:trPr>
          <w:trHeight w:hRule="exact" w:val="2665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6C151F" w:rsidRPr="006B472D" w:rsidTr="00987654">
        <w:trPr>
          <w:trHeight w:hRule="exact" w:val="446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151F" w:rsidRPr="006C151F" w:rsidRDefault="006C151F" w:rsidP="009876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51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6C151F" w:rsidRPr="006C151F" w:rsidRDefault="006C151F" w:rsidP="006C151F">
      <w:pPr>
        <w:rPr>
          <w:lang w:val="ru-RU"/>
        </w:rPr>
      </w:pPr>
    </w:p>
    <w:p w:rsidR="000A4E05" w:rsidRPr="006C151F" w:rsidRDefault="000A4E05">
      <w:pPr>
        <w:rPr>
          <w:lang w:val="ru-RU"/>
        </w:rPr>
      </w:pPr>
    </w:p>
    <w:sectPr w:rsidR="000A4E05" w:rsidRPr="006C151F" w:rsidSect="000A4E0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96778"/>
    <w:multiLevelType w:val="hybridMultilevel"/>
    <w:tmpl w:val="9E4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4E05"/>
    <w:rsid w:val="001F0BC7"/>
    <w:rsid w:val="002F67A3"/>
    <w:rsid w:val="006B472D"/>
    <w:rsid w:val="006C151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151F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4390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(УТС)_2022_ФТы_plx_Основы цифровизации в транспортном строительстве</dc:title>
  <dc:creator>FastReport.NET</dc:creator>
  <cp:lastModifiedBy>User</cp:lastModifiedBy>
  <cp:revision>3</cp:revision>
  <dcterms:created xsi:type="dcterms:W3CDTF">2022-12-10T20:59:00Z</dcterms:created>
  <dcterms:modified xsi:type="dcterms:W3CDTF">2022-12-10T22:01:00Z</dcterms:modified>
</cp:coreProperties>
</file>