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C2973" w:rsidTr="0001638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C2973" w:rsidTr="0001638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C2973" w:rsidTr="0001638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C2973" w:rsidRPr="00431365" w:rsidRDefault="004313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C2973" w:rsidRPr="00431365" w:rsidRDefault="004313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C2973" w:rsidTr="00016382">
        <w:trPr>
          <w:trHeight w:hRule="exact" w:val="986"/>
        </w:trPr>
        <w:tc>
          <w:tcPr>
            <w:tcW w:w="723" w:type="dxa"/>
          </w:tcPr>
          <w:p w:rsidR="006C2973" w:rsidRDefault="006C297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 w:rsidTr="00016382">
        <w:trPr>
          <w:trHeight w:hRule="exact" w:val="138"/>
        </w:trPr>
        <w:tc>
          <w:tcPr>
            <w:tcW w:w="723" w:type="dxa"/>
          </w:tcPr>
          <w:p w:rsidR="006C2973" w:rsidRDefault="006C2973"/>
        </w:tc>
        <w:tc>
          <w:tcPr>
            <w:tcW w:w="853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969" w:type="dxa"/>
          </w:tcPr>
          <w:p w:rsidR="006C2973" w:rsidRDefault="006C2973"/>
        </w:tc>
        <w:tc>
          <w:tcPr>
            <w:tcW w:w="16" w:type="dxa"/>
          </w:tcPr>
          <w:p w:rsidR="006C2973" w:rsidRDefault="006C2973"/>
        </w:tc>
        <w:tc>
          <w:tcPr>
            <w:tcW w:w="1556" w:type="dxa"/>
          </w:tcPr>
          <w:p w:rsidR="006C2973" w:rsidRDefault="006C2973"/>
        </w:tc>
        <w:tc>
          <w:tcPr>
            <w:tcW w:w="574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289" w:type="dxa"/>
          </w:tcPr>
          <w:p w:rsidR="006C2973" w:rsidRDefault="006C2973"/>
        </w:tc>
        <w:tc>
          <w:tcPr>
            <w:tcW w:w="9" w:type="dxa"/>
          </w:tcPr>
          <w:p w:rsidR="006C2973" w:rsidRDefault="006C2973"/>
        </w:tc>
        <w:tc>
          <w:tcPr>
            <w:tcW w:w="1695" w:type="dxa"/>
          </w:tcPr>
          <w:p w:rsidR="006C2973" w:rsidRDefault="006C2973"/>
        </w:tc>
        <w:tc>
          <w:tcPr>
            <w:tcW w:w="722" w:type="dxa"/>
          </w:tcPr>
          <w:p w:rsidR="006C2973" w:rsidRDefault="006C2973"/>
        </w:tc>
        <w:tc>
          <w:tcPr>
            <w:tcW w:w="141" w:type="dxa"/>
          </w:tcPr>
          <w:p w:rsidR="006C2973" w:rsidRDefault="006C2973"/>
        </w:tc>
      </w:tr>
      <w:tr w:rsidR="006C2973" w:rsidRPr="00016382" w:rsidTr="0001638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C2973" w:rsidRPr="00016382" w:rsidTr="0001638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C2973" w:rsidRPr="00016382" w:rsidTr="00016382">
        <w:trPr>
          <w:trHeight w:hRule="exact" w:val="416"/>
        </w:trPr>
        <w:tc>
          <w:tcPr>
            <w:tcW w:w="72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016382" w:rsidTr="00016382">
        <w:trPr>
          <w:trHeight w:hRule="exact" w:val="277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382" w:rsidTr="00016382">
        <w:trPr>
          <w:trHeight w:hRule="exact" w:val="183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 w:rsidP="00C6622A"/>
        </w:tc>
        <w:tc>
          <w:tcPr>
            <w:tcW w:w="426" w:type="dxa"/>
          </w:tcPr>
          <w:p w:rsidR="00016382" w:rsidRDefault="00016382" w:rsidP="00C6622A"/>
        </w:tc>
        <w:tc>
          <w:tcPr>
            <w:tcW w:w="1289" w:type="dxa"/>
          </w:tcPr>
          <w:p w:rsidR="00016382" w:rsidRDefault="00016382" w:rsidP="00C6622A"/>
        </w:tc>
        <w:tc>
          <w:tcPr>
            <w:tcW w:w="9" w:type="dxa"/>
          </w:tcPr>
          <w:p w:rsidR="00016382" w:rsidRDefault="00016382" w:rsidP="00C6622A"/>
        </w:tc>
        <w:tc>
          <w:tcPr>
            <w:tcW w:w="1695" w:type="dxa"/>
          </w:tcPr>
          <w:p w:rsidR="00016382" w:rsidRDefault="00016382" w:rsidP="00C6622A"/>
        </w:tc>
        <w:tc>
          <w:tcPr>
            <w:tcW w:w="722" w:type="dxa"/>
          </w:tcPr>
          <w:p w:rsidR="00016382" w:rsidRDefault="00016382" w:rsidP="00C6622A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277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16382" w:rsidRDefault="00016382" w:rsidP="00C6622A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83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 w:rsidP="00C6622A"/>
        </w:tc>
        <w:tc>
          <w:tcPr>
            <w:tcW w:w="426" w:type="dxa"/>
          </w:tcPr>
          <w:p w:rsidR="00016382" w:rsidRDefault="00016382" w:rsidP="00C6622A"/>
        </w:tc>
        <w:tc>
          <w:tcPr>
            <w:tcW w:w="1289" w:type="dxa"/>
          </w:tcPr>
          <w:p w:rsidR="00016382" w:rsidRDefault="00016382" w:rsidP="00C6622A"/>
        </w:tc>
        <w:tc>
          <w:tcPr>
            <w:tcW w:w="9" w:type="dxa"/>
          </w:tcPr>
          <w:p w:rsidR="00016382" w:rsidRDefault="00016382" w:rsidP="00C6622A"/>
        </w:tc>
        <w:tc>
          <w:tcPr>
            <w:tcW w:w="1695" w:type="dxa"/>
          </w:tcPr>
          <w:p w:rsidR="00016382" w:rsidRDefault="00016382" w:rsidP="00C6622A"/>
        </w:tc>
        <w:tc>
          <w:tcPr>
            <w:tcW w:w="722" w:type="dxa"/>
          </w:tcPr>
          <w:p w:rsidR="00016382" w:rsidRDefault="00016382" w:rsidP="00C6622A"/>
        </w:tc>
        <w:tc>
          <w:tcPr>
            <w:tcW w:w="141" w:type="dxa"/>
          </w:tcPr>
          <w:p w:rsidR="00016382" w:rsidRDefault="00016382"/>
        </w:tc>
      </w:tr>
      <w:tr w:rsidR="00016382" w:rsidRPr="00431365" w:rsidTr="00016382">
        <w:trPr>
          <w:trHeight w:hRule="exact" w:val="694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16382" w:rsidRPr="00326F06" w:rsidRDefault="00016382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16382" w:rsidRPr="00431365" w:rsidTr="00016382">
        <w:trPr>
          <w:trHeight w:hRule="exact" w:val="11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</w:tr>
      <w:tr w:rsidR="00016382" w:rsidTr="00016382">
        <w:trPr>
          <w:trHeight w:hRule="exact" w:val="74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16382" w:rsidRDefault="00016382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16382" w:rsidRDefault="00016382" w:rsidP="00C6622A"/>
        </w:tc>
        <w:tc>
          <w:tcPr>
            <w:tcW w:w="1695" w:type="dxa"/>
          </w:tcPr>
          <w:p w:rsidR="00016382" w:rsidRDefault="00016382" w:rsidP="00C6622A"/>
        </w:tc>
        <w:tc>
          <w:tcPr>
            <w:tcW w:w="722" w:type="dxa"/>
          </w:tcPr>
          <w:p w:rsidR="00016382" w:rsidRDefault="00016382" w:rsidP="00C6622A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555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6382" w:rsidRDefault="00016382"/>
        </w:tc>
        <w:tc>
          <w:tcPr>
            <w:tcW w:w="9" w:type="dxa"/>
          </w:tcPr>
          <w:p w:rsidR="00016382" w:rsidRDefault="0001638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/>
        </w:tc>
      </w:tr>
      <w:tr w:rsidR="00016382" w:rsidTr="00016382">
        <w:trPr>
          <w:trHeight w:hRule="exact" w:val="447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6382" w:rsidRDefault="00016382"/>
        </w:tc>
        <w:tc>
          <w:tcPr>
            <w:tcW w:w="9" w:type="dxa"/>
          </w:tcPr>
          <w:p w:rsidR="00016382" w:rsidRDefault="00016382"/>
        </w:tc>
        <w:tc>
          <w:tcPr>
            <w:tcW w:w="1695" w:type="dxa"/>
          </w:tcPr>
          <w:p w:rsidR="00016382" w:rsidRDefault="00016382"/>
        </w:tc>
        <w:tc>
          <w:tcPr>
            <w:tcW w:w="722" w:type="dxa"/>
          </w:tcPr>
          <w:p w:rsidR="00016382" w:rsidRDefault="00016382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33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6382" w:rsidRDefault="0001638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244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/>
        </w:tc>
        <w:tc>
          <w:tcPr>
            <w:tcW w:w="426" w:type="dxa"/>
          </w:tcPr>
          <w:p w:rsidR="00016382" w:rsidRDefault="0001638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605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/>
        </w:tc>
        <w:tc>
          <w:tcPr>
            <w:tcW w:w="426" w:type="dxa"/>
          </w:tcPr>
          <w:p w:rsidR="00016382" w:rsidRDefault="00016382"/>
        </w:tc>
        <w:tc>
          <w:tcPr>
            <w:tcW w:w="1289" w:type="dxa"/>
          </w:tcPr>
          <w:p w:rsidR="00016382" w:rsidRDefault="00016382"/>
        </w:tc>
        <w:tc>
          <w:tcPr>
            <w:tcW w:w="9" w:type="dxa"/>
          </w:tcPr>
          <w:p w:rsidR="00016382" w:rsidRDefault="00016382"/>
        </w:tc>
        <w:tc>
          <w:tcPr>
            <w:tcW w:w="1695" w:type="dxa"/>
          </w:tcPr>
          <w:p w:rsidR="00016382" w:rsidRDefault="00016382"/>
        </w:tc>
        <w:tc>
          <w:tcPr>
            <w:tcW w:w="722" w:type="dxa"/>
          </w:tcPr>
          <w:p w:rsidR="00016382" w:rsidRDefault="00016382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16382" w:rsidTr="00016382">
        <w:trPr>
          <w:trHeight w:hRule="exact" w:val="138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/>
        </w:tc>
        <w:tc>
          <w:tcPr>
            <w:tcW w:w="426" w:type="dxa"/>
          </w:tcPr>
          <w:p w:rsidR="00016382" w:rsidRDefault="00016382"/>
        </w:tc>
        <w:tc>
          <w:tcPr>
            <w:tcW w:w="1289" w:type="dxa"/>
          </w:tcPr>
          <w:p w:rsidR="00016382" w:rsidRDefault="00016382"/>
        </w:tc>
        <w:tc>
          <w:tcPr>
            <w:tcW w:w="9" w:type="dxa"/>
          </w:tcPr>
          <w:p w:rsidR="00016382" w:rsidRDefault="00016382"/>
        </w:tc>
        <w:tc>
          <w:tcPr>
            <w:tcW w:w="1695" w:type="dxa"/>
          </w:tcPr>
          <w:p w:rsidR="00016382" w:rsidRDefault="00016382"/>
        </w:tc>
        <w:tc>
          <w:tcPr>
            <w:tcW w:w="722" w:type="dxa"/>
          </w:tcPr>
          <w:p w:rsidR="00016382" w:rsidRDefault="00016382"/>
        </w:tc>
        <w:tc>
          <w:tcPr>
            <w:tcW w:w="141" w:type="dxa"/>
          </w:tcPr>
          <w:p w:rsidR="00016382" w:rsidRDefault="00016382"/>
        </w:tc>
      </w:tr>
      <w:tr w:rsidR="00016382" w:rsidTr="0001638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  <w:proofErr w:type="spellEnd"/>
          </w:p>
        </w:tc>
      </w:tr>
      <w:tr w:rsidR="00016382" w:rsidTr="00016382">
        <w:trPr>
          <w:trHeight w:hRule="exact" w:val="138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/>
        </w:tc>
      </w:tr>
      <w:tr w:rsidR="00016382" w:rsidTr="00016382">
        <w:trPr>
          <w:trHeight w:hRule="exact" w:val="108"/>
        </w:trPr>
        <w:tc>
          <w:tcPr>
            <w:tcW w:w="723" w:type="dxa"/>
          </w:tcPr>
          <w:p w:rsidR="00016382" w:rsidRDefault="00016382"/>
        </w:tc>
        <w:tc>
          <w:tcPr>
            <w:tcW w:w="853" w:type="dxa"/>
          </w:tcPr>
          <w:p w:rsidR="00016382" w:rsidRDefault="00016382"/>
        </w:tc>
        <w:tc>
          <w:tcPr>
            <w:tcW w:w="284" w:type="dxa"/>
          </w:tcPr>
          <w:p w:rsidR="00016382" w:rsidRDefault="00016382"/>
        </w:tc>
        <w:tc>
          <w:tcPr>
            <w:tcW w:w="1969" w:type="dxa"/>
          </w:tcPr>
          <w:p w:rsidR="00016382" w:rsidRDefault="00016382"/>
        </w:tc>
        <w:tc>
          <w:tcPr>
            <w:tcW w:w="16" w:type="dxa"/>
          </w:tcPr>
          <w:p w:rsidR="00016382" w:rsidRDefault="00016382"/>
        </w:tc>
        <w:tc>
          <w:tcPr>
            <w:tcW w:w="1556" w:type="dxa"/>
          </w:tcPr>
          <w:p w:rsidR="00016382" w:rsidRDefault="00016382"/>
        </w:tc>
        <w:tc>
          <w:tcPr>
            <w:tcW w:w="574" w:type="dxa"/>
          </w:tcPr>
          <w:p w:rsidR="00016382" w:rsidRDefault="00016382"/>
        </w:tc>
        <w:tc>
          <w:tcPr>
            <w:tcW w:w="426" w:type="dxa"/>
          </w:tcPr>
          <w:p w:rsidR="00016382" w:rsidRDefault="00016382"/>
        </w:tc>
        <w:tc>
          <w:tcPr>
            <w:tcW w:w="1289" w:type="dxa"/>
          </w:tcPr>
          <w:p w:rsidR="00016382" w:rsidRDefault="00016382"/>
        </w:tc>
        <w:tc>
          <w:tcPr>
            <w:tcW w:w="9" w:type="dxa"/>
          </w:tcPr>
          <w:p w:rsidR="00016382" w:rsidRDefault="00016382"/>
        </w:tc>
        <w:tc>
          <w:tcPr>
            <w:tcW w:w="1695" w:type="dxa"/>
          </w:tcPr>
          <w:p w:rsidR="00016382" w:rsidRDefault="00016382"/>
        </w:tc>
        <w:tc>
          <w:tcPr>
            <w:tcW w:w="722" w:type="dxa"/>
          </w:tcPr>
          <w:p w:rsidR="00016382" w:rsidRDefault="00016382"/>
        </w:tc>
        <w:tc>
          <w:tcPr>
            <w:tcW w:w="141" w:type="dxa"/>
          </w:tcPr>
          <w:p w:rsidR="00016382" w:rsidRDefault="00016382"/>
        </w:tc>
      </w:tr>
      <w:tr w:rsidR="00016382" w:rsidRPr="00016382" w:rsidTr="0001638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Pr="00431365" w:rsidRDefault="0001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31365">
              <w:rPr>
                <w:lang w:val="ru-RU"/>
              </w:rPr>
              <w:t xml:space="preserve"> </w:t>
            </w: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31365">
              <w:rPr>
                <w:lang w:val="ru-RU"/>
              </w:rPr>
              <w:t xml:space="preserve"> </w:t>
            </w: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431365">
              <w:rPr>
                <w:lang w:val="ru-RU"/>
              </w:rPr>
              <w:t xml:space="preserve"> </w:t>
            </w: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431365">
              <w:rPr>
                <w:lang w:val="ru-RU"/>
              </w:rPr>
              <w:t xml:space="preserve"> </w:t>
            </w: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31365">
              <w:rPr>
                <w:lang w:val="ru-RU"/>
              </w:rPr>
              <w:t xml:space="preserve"> </w:t>
            </w: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431365">
              <w:rPr>
                <w:lang w:val="ru-RU"/>
              </w:rPr>
              <w:t xml:space="preserve"> </w:t>
            </w:r>
          </w:p>
        </w:tc>
      </w:tr>
      <w:tr w:rsidR="00016382" w:rsidRPr="00016382" w:rsidTr="00016382">
        <w:trPr>
          <w:trHeight w:hRule="exact" w:val="229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</w:tr>
      <w:tr w:rsidR="00016382" w:rsidRPr="00016382" w:rsidTr="0001638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382" w:rsidRPr="00431365" w:rsidRDefault="000163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4313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016382" w:rsidRPr="00016382" w:rsidTr="00016382">
        <w:trPr>
          <w:trHeight w:hRule="exact" w:val="36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382" w:rsidRPr="00431365" w:rsidRDefault="00016382">
            <w:pPr>
              <w:rPr>
                <w:lang w:val="ru-RU"/>
              </w:rPr>
            </w:pPr>
          </w:p>
        </w:tc>
      </w:tr>
      <w:tr w:rsidR="00016382" w:rsidRPr="00016382" w:rsidTr="00016382">
        <w:trPr>
          <w:trHeight w:hRule="exact" w:val="446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</w:tr>
      <w:tr w:rsidR="00016382" w:rsidRPr="00016382" w:rsidTr="003812B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Pr="00E72244" w:rsidRDefault="0001638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16382" w:rsidRPr="00016382" w:rsidTr="00016382">
        <w:trPr>
          <w:trHeight w:hRule="exact" w:val="432"/>
        </w:trPr>
        <w:tc>
          <w:tcPr>
            <w:tcW w:w="723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</w:tr>
      <w:tr w:rsidR="00016382" w:rsidTr="0001638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Pr="00E72244" w:rsidRDefault="0001638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16382" w:rsidTr="00016382">
        <w:trPr>
          <w:trHeight w:hRule="exact" w:val="152"/>
        </w:trPr>
        <w:tc>
          <w:tcPr>
            <w:tcW w:w="723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016382" w:rsidRDefault="00016382" w:rsidP="00C6622A"/>
        </w:tc>
        <w:tc>
          <w:tcPr>
            <w:tcW w:w="1556" w:type="dxa"/>
          </w:tcPr>
          <w:p w:rsidR="00016382" w:rsidRDefault="00016382" w:rsidP="00C6622A"/>
        </w:tc>
        <w:tc>
          <w:tcPr>
            <w:tcW w:w="574" w:type="dxa"/>
          </w:tcPr>
          <w:p w:rsidR="00016382" w:rsidRDefault="00016382" w:rsidP="00C6622A"/>
        </w:tc>
        <w:tc>
          <w:tcPr>
            <w:tcW w:w="426" w:type="dxa"/>
          </w:tcPr>
          <w:p w:rsidR="00016382" w:rsidRDefault="00016382" w:rsidP="00C6622A"/>
        </w:tc>
        <w:tc>
          <w:tcPr>
            <w:tcW w:w="1289" w:type="dxa"/>
          </w:tcPr>
          <w:p w:rsidR="00016382" w:rsidRDefault="00016382" w:rsidP="00C6622A"/>
        </w:tc>
        <w:tc>
          <w:tcPr>
            <w:tcW w:w="9" w:type="dxa"/>
          </w:tcPr>
          <w:p w:rsidR="00016382" w:rsidRDefault="00016382" w:rsidP="00C6622A"/>
        </w:tc>
        <w:tc>
          <w:tcPr>
            <w:tcW w:w="1695" w:type="dxa"/>
          </w:tcPr>
          <w:p w:rsidR="00016382" w:rsidRDefault="00016382" w:rsidP="00C6622A"/>
        </w:tc>
        <w:tc>
          <w:tcPr>
            <w:tcW w:w="722" w:type="dxa"/>
          </w:tcPr>
          <w:p w:rsidR="00016382" w:rsidRDefault="00016382" w:rsidP="00C6622A"/>
        </w:tc>
        <w:tc>
          <w:tcPr>
            <w:tcW w:w="141" w:type="dxa"/>
          </w:tcPr>
          <w:p w:rsidR="00016382" w:rsidRDefault="00016382" w:rsidP="00C6622A"/>
        </w:tc>
      </w:tr>
      <w:tr w:rsidR="00016382" w:rsidRPr="00016382" w:rsidTr="0002439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382" w:rsidRPr="00016382" w:rsidTr="00016382">
        <w:trPr>
          <w:trHeight w:hRule="exact" w:val="45"/>
        </w:trPr>
        <w:tc>
          <w:tcPr>
            <w:tcW w:w="723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16382" w:rsidRPr="00E72244" w:rsidRDefault="0001638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6382" w:rsidRPr="00326F06" w:rsidRDefault="00016382" w:rsidP="00C6622A">
            <w:pPr>
              <w:rPr>
                <w:lang w:val="ru-RU"/>
              </w:rPr>
            </w:pPr>
          </w:p>
        </w:tc>
      </w:tr>
      <w:tr w:rsidR="00016382" w:rsidRPr="00016382" w:rsidTr="0001638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Pr="00E72244" w:rsidRDefault="0001638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16382" w:rsidRPr="00016382" w:rsidTr="00016382">
        <w:trPr>
          <w:trHeight w:hRule="exact" w:val="2497"/>
        </w:trPr>
        <w:tc>
          <w:tcPr>
            <w:tcW w:w="72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6382" w:rsidRPr="00431365" w:rsidRDefault="00016382">
            <w:pPr>
              <w:rPr>
                <w:lang w:val="ru-RU"/>
              </w:rPr>
            </w:pPr>
          </w:p>
        </w:tc>
      </w:tr>
      <w:tr w:rsidR="00016382" w:rsidTr="0001638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6382" w:rsidRDefault="0001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16382" w:rsidRDefault="00016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C2973" w:rsidRDefault="004313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C297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Default="006C297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C2973">
        <w:trPr>
          <w:trHeight w:hRule="exact" w:val="402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Default="006C2973"/>
        </w:tc>
      </w:tr>
      <w:tr w:rsidR="006C2973">
        <w:trPr>
          <w:trHeight w:hRule="exact" w:val="13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Default="006C2973"/>
        </w:tc>
      </w:tr>
      <w:tr w:rsidR="006C2973">
        <w:trPr>
          <w:trHeight w:hRule="exact" w:val="96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694"/>
        </w:trPr>
        <w:tc>
          <w:tcPr>
            <w:tcW w:w="2694" w:type="dxa"/>
          </w:tcPr>
          <w:p w:rsidR="006C2973" w:rsidRDefault="006C29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3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96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694"/>
        </w:trPr>
        <w:tc>
          <w:tcPr>
            <w:tcW w:w="2694" w:type="dxa"/>
          </w:tcPr>
          <w:p w:rsidR="006C2973" w:rsidRDefault="006C29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3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96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694"/>
        </w:trPr>
        <w:tc>
          <w:tcPr>
            <w:tcW w:w="2694" w:type="dxa"/>
          </w:tcPr>
          <w:p w:rsidR="006C2973" w:rsidRDefault="006C29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3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96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2973" w:rsidRPr="00016382">
        <w:trPr>
          <w:trHeight w:hRule="exact" w:val="138"/>
        </w:trPr>
        <w:tc>
          <w:tcPr>
            <w:tcW w:w="269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C2973">
        <w:trPr>
          <w:trHeight w:hRule="exact" w:val="138"/>
        </w:trPr>
        <w:tc>
          <w:tcPr>
            <w:tcW w:w="2694" w:type="dxa"/>
          </w:tcPr>
          <w:p w:rsidR="006C2973" w:rsidRDefault="006C2973"/>
        </w:tc>
        <w:tc>
          <w:tcPr>
            <w:tcW w:w="7088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694"/>
        </w:trPr>
        <w:tc>
          <w:tcPr>
            <w:tcW w:w="2694" w:type="dxa"/>
          </w:tcPr>
          <w:p w:rsidR="006C2973" w:rsidRDefault="006C29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C2973" w:rsidRPr="00431365" w:rsidRDefault="00431365">
      <w:pPr>
        <w:rPr>
          <w:sz w:val="0"/>
          <w:szCs w:val="0"/>
          <w:lang w:val="ru-RU"/>
        </w:rPr>
      </w:pPr>
      <w:r w:rsidRPr="004313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C2973">
        <w:trPr>
          <w:trHeight w:hRule="exact" w:val="277"/>
        </w:trPr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C2973">
        <w:trPr>
          <w:trHeight w:hRule="exact" w:val="277"/>
        </w:trPr>
        <w:tc>
          <w:tcPr>
            <w:tcW w:w="284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472" w:type="dxa"/>
          </w:tcPr>
          <w:p w:rsidR="006C2973" w:rsidRDefault="006C2973"/>
        </w:tc>
        <w:tc>
          <w:tcPr>
            <w:tcW w:w="238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  <w:tc>
          <w:tcPr>
            <w:tcW w:w="93" w:type="dxa"/>
          </w:tcPr>
          <w:p w:rsidR="006C2973" w:rsidRDefault="006C2973"/>
        </w:tc>
        <w:tc>
          <w:tcPr>
            <w:tcW w:w="192" w:type="dxa"/>
          </w:tcPr>
          <w:p w:rsidR="006C2973" w:rsidRDefault="006C2973"/>
        </w:tc>
        <w:tc>
          <w:tcPr>
            <w:tcW w:w="285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09" w:type="dxa"/>
          </w:tcPr>
          <w:p w:rsidR="006C2973" w:rsidRDefault="006C2973"/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6C2973" w:rsidRPr="0001638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6C297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138"/>
        </w:trPr>
        <w:tc>
          <w:tcPr>
            <w:tcW w:w="284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472" w:type="dxa"/>
          </w:tcPr>
          <w:p w:rsidR="006C2973" w:rsidRDefault="006C2973"/>
        </w:tc>
        <w:tc>
          <w:tcPr>
            <w:tcW w:w="238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  <w:tc>
          <w:tcPr>
            <w:tcW w:w="93" w:type="dxa"/>
          </w:tcPr>
          <w:p w:rsidR="006C2973" w:rsidRDefault="006C2973"/>
        </w:tc>
        <w:tc>
          <w:tcPr>
            <w:tcW w:w="192" w:type="dxa"/>
          </w:tcPr>
          <w:p w:rsidR="006C2973" w:rsidRDefault="006C2973"/>
        </w:tc>
        <w:tc>
          <w:tcPr>
            <w:tcW w:w="285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09" w:type="dxa"/>
          </w:tcPr>
          <w:p w:rsidR="006C2973" w:rsidRDefault="006C2973"/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284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472" w:type="dxa"/>
          </w:tcPr>
          <w:p w:rsidR="006C2973" w:rsidRDefault="006C2973"/>
        </w:tc>
        <w:tc>
          <w:tcPr>
            <w:tcW w:w="238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  <w:tc>
          <w:tcPr>
            <w:tcW w:w="93" w:type="dxa"/>
          </w:tcPr>
          <w:p w:rsidR="006C2973" w:rsidRDefault="006C2973"/>
        </w:tc>
        <w:tc>
          <w:tcPr>
            <w:tcW w:w="192" w:type="dxa"/>
          </w:tcPr>
          <w:p w:rsidR="006C2973" w:rsidRDefault="006C2973"/>
        </w:tc>
        <w:tc>
          <w:tcPr>
            <w:tcW w:w="285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09" w:type="dxa"/>
          </w:tcPr>
          <w:p w:rsidR="006C2973" w:rsidRDefault="006C2973"/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 w:rsidRPr="0001638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38"/>
        </w:trPr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C2973" w:rsidRDefault="006C297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6C2973" w:rsidRDefault="006C297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C2973" w:rsidRDefault="006C2973"/>
        </w:tc>
      </w:tr>
      <w:tr w:rsidR="006C2973" w:rsidRPr="00016382">
        <w:trPr>
          <w:trHeight w:hRule="exact" w:val="277"/>
        </w:trPr>
        <w:tc>
          <w:tcPr>
            <w:tcW w:w="284" w:type="dxa"/>
          </w:tcPr>
          <w:p w:rsidR="006C2973" w:rsidRDefault="006C297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277"/>
        </w:trPr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C2973" w:rsidRDefault="006C29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284" w:type="dxa"/>
          </w:tcPr>
          <w:p w:rsidR="006C2973" w:rsidRDefault="006C29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6C2973" w:rsidRDefault="006C29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284" w:type="dxa"/>
          </w:tcPr>
          <w:p w:rsidR="006C2973" w:rsidRDefault="006C29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C2973" w:rsidRDefault="006C29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 w:rsidRPr="0001638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6C2973"/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284" w:type="dxa"/>
          </w:tcPr>
          <w:p w:rsidR="006C2973" w:rsidRDefault="006C2973"/>
        </w:tc>
        <w:tc>
          <w:tcPr>
            <w:tcW w:w="143" w:type="dxa"/>
          </w:tcPr>
          <w:p w:rsidR="006C2973" w:rsidRDefault="006C2973"/>
        </w:tc>
      </w:tr>
    </w:tbl>
    <w:p w:rsidR="006C2973" w:rsidRDefault="004313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6C2973">
        <w:trPr>
          <w:trHeight w:hRule="exact" w:val="416"/>
        </w:trPr>
        <w:tc>
          <w:tcPr>
            <w:tcW w:w="766" w:type="dxa"/>
          </w:tcPr>
          <w:p w:rsidR="006C2973" w:rsidRDefault="006C2973"/>
        </w:tc>
        <w:tc>
          <w:tcPr>
            <w:tcW w:w="228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283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C2973" w:rsidRPr="0001638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биосферы, экосистемы, 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технологии; основы экологического права, профессиональная ответственность; международное сотрудничество в области окружающей среды; экологическая экспертиза и экологические стандарты.</w:t>
            </w:r>
          </w:p>
        </w:tc>
      </w:tr>
      <w:tr w:rsidR="006C2973" w:rsidRPr="00016382">
        <w:trPr>
          <w:trHeight w:hRule="exact" w:val="277"/>
        </w:trPr>
        <w:tc>
          <w:tcPr>
            <w:tcW w:w="76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C297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6C2973" w:rsidRPr="0001638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C29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6C29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6C2973" w:rsidRPr="000163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6C29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C2973" w:rsidRPr="000163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C29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6C29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6C2973">
        <w:trPr>
          <w:trHeight w:hRule="exact" w:val="189"/>
        </w:trPr>
        <w:tc>
          <w:tcPr>
            <w:tcW w:w="766" w:type="dxa"/>
          </w:tcPr>
          <w:p w:rsidR="006C2973" w:rsidRDefault="006C2973"/>
        </w:tc>
        <w:tc>
          <w:tcPr>
            <w:tcW w:w="228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283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C2973" w:rsidRPr="0001638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973" w:rsidRPr="0001638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по сохранению и защите экосистем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973" w:rsidRPr="0001638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6C2973" w:rsidRPr="00016382">
        <w:trPr>
          <w:trHeight w:hRule="exact" w:val="138"/>
        </w:trPr>
        <w:tc>
          <w:tcPr>
            <w:tcW w:w="76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экологические принципы рационального использования природных ресурсов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973" w:rsidRPr="0001638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обосновать мероприятия по рациональному природопользованию; выбирать технические средства и технологии для обеспечения устойчивого развития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социо-экологоэкономических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экономики природопользования, экономическими методами управления природопользованием</w:t>
            </w:r>
          </w:p>
        </w:tc>
      </w:tr>
      <w:tr w:rsidR="006C2973" w:rsidRPr="00016382">
        <w:trPr>
          <w:trHeight w:hRule="exact" w:val="138"/>
        </w:trPr>
        <w:tc>
          <w:tcPr>
            <w:tcW w:w="76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C297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C2973">
        <w:trPr>
          <w:trHeight w:hRule="exact" w:val="14"/>
        </w:trPr>
        <w:tc>
          <w:tcPr>
            <w:tcW w:w="766" w:type="dxa"/>
          </w:tcPr>
          <w:p w:rsidR="006C2973" w:rsidRDefault="006C2973"/>
        </w:tc>
        <w:tc>
          <w:tcPr>
            <w:tcW w:w="228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283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экология.Разделы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экологии. Проблемы изучаемые экологией. Методы экологических исследований.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Л2.8Л3.4 Л3.7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</w:tbl>
    <w:p w:rsidR="006C2973" w:rsidRDefault="004313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54"/>
        <w:gridCol w:w="911"/>
        <w:gridCol w:w="670"/>
        <w:gridCol w:w="1090"/>
        <w:gridCol w:w="1276"/>
        <w:gridCol w:w="659"/>
        <w:gridCol w:w="393"/>
        <w:gridCol w:w="959"/>
      </w:tblGrid>
      <w:tr w:rsidR="006C2973">
        <w:trPr>
          <w:trHeight w:hRule="exact" w:val="416"/>
        </w:trPr>
        <w:tc>
          <w:tcPr>
            <w:tcW w:w="993" w:type="dxa"/>
          </w:tcPr>
          <w:p w:rsidR="006C2973" w:rsidRDefault="006C2973"/>
        </w:tc>
        <w:tc>
          <w:tcPr>
            <w:tcW w:w="3545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1277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C297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Антропогенное загрязнение биосферы. Глобальные экологические проблемы современности (озоновые дыры, парниковый эффект, кислотные осадки, загрязнение Мирового океана). Причины, последствия и пути решения проблем. Экологические принципы рационального природопользования природных ресурсов и охраны окружающей среды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 Л2.8Л3.3 Л3.4 Л3.7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Способы очистки сточных вод.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Понятие о ПДК, ПДС. "Способы очистки сточных вод". Принцип действия очистного оборудования. Изучение эффективности методов очистки сточных вод.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 Л2.8Л3.3 Л3.5 Л3.6 Л3.7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Биологический анализ природных вод.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Сапробность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водоемов, уровни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сапробности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Л2.5Л3.3 Л3.6 Л3.7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C29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допустимых концентраций загрязняющих веществ в сточных водах предприятий.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экологического ущерба от загрязнения природной среды объектами железнодорожного транспорта - семинар.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C29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консументы, редуценты,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 биосферы, гидросферы, атмосферы и литосферы, уровни загрязнения, классификация загрязнений.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вторияная сукцессии, примеры.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Экологические факторы среды: абиотические и биотические: симбиоз, мутуализм, хищничество, паразитизм, конкуренция, аменсализм, нейтрализм, кооперация и др., примеры.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Шелфорда, Аллена, Бергмана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</w:tbl>
    <w:p w:rsidR="006C2973" w:rsidRDefault="004313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8"/>
        <w:gridCol w:w="1643"/>
        <w:gridCol w:w="1680"/>
        <w:gridCol w:w="886"/>
        <w:gridCol w:w="656"/>
        <w:gridCol w:w="1074"/>
        <w:gridCol w:w="685"/>
        <w:gridCol w:w="580"/>
        <w:gridCol w:w="719"/>
        <w:gridCol w:w="407"/>
        <w:gridCol w:w="981"/>
      </w:tblGrid>
      <w:tr w:rsidR="006C2973">
        <w:trPr>
          <w:trHeight w:hRule="exact" w:val="416"/>
        </w:trPr>
        <w:tc>
          <w:tcPr>
            <w:tcW w:w="710" w:type="dxa"/>
          </w:tcPr>
          <w:p w:rsidR="006C2973" w:rsidRDefault="006C2973"/>
        </w:tc>
        <w:tc>
          <w:tcPr>
            <w:tcW w:w="285" w:type="dxa"/>
          </w:tcPr>
          <w:p w:rsidR="006C2973" w:rsidRDefault="006C2973"/>
        </w:tc>
        <w:tc>
          <w:tcPr>
            <w:tcW w:w="1702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C297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смога. Гидросфера, загрязнения водоемов, источники загрязнения, эвтрофикация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ситема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экологические организации, принципы международного сотрудничества.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</w:tr>
      <w:tr w:rsidR="006C2973">
        <w:trPr>
          <w:trHeight w:hRule="exact" w:val="277"/>
        </w:trPr>
        <w:tc>
          <w:tcPr>
            <w:tcW w:w="710" w:type="dxa"/>
          </w:tcPr>
          <w:p w:rsidR="006C2973" w:rsidRDefault="006C2973"/>
        </w:tc>
        <w:tc>
          <w:tcPr>
            <w:tcW w:w="285" w:type="dxa"/>
          </w:tcPr>
          <w:p w:rsidR="006C2973" w:rsidRDefault="006C2973"/>
        </w:tc>
        <w:tc>
          <w:tcPr>
            <w:tcW w:w="1702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C2973">
        <w:trPr>
          <w:trHeight w:hRule="exact" w:val="277"/>
        </w:trPr>
        <w:tc>
          <w:tcPr>
            <w:tcW w:w="710" w:type="dxa"/>
          </w:tcPr>
          <w:p w:rsidR="006C2973" w:rsidRDefault="006C2973"/>
        </w:tc>
        <w:tc>
          <w:tcPr>
            <w:tcW w:w="285" w:type="dxa"/>
          </w:tcPr>
          <w:p w:rsidR="006C2973" w:rsidRDefault="006C2973"/>
        </w:tc>
        <w:tc>
          <w:tcPr>
            <w:tcW w:w="1702" w:type="dxa"/>
          </w:tcPr>
          <w:p w:rsidR="006C2973" w:rsidRDefault="006C2973"/>
        </w:tc>
        <w:tc>
          <w:tcPr>
            <w:tcW w:w="1844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1135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568" w:type="dxa"/>
          </w:tcPr>
          <w:p w:rsidR="006C2973" w:rsidRDefault="006C2973"/>
        </w:tc>
        <w:tc>
          <w:tcPr>
            <w:tcW w:w="710" w:type="dxa"/>
          </w:tcPr>
          <w:p w:rsidR="006C2973" w:rsidRDefault="006C2973"/>
        </w:tc>
        <w:tc>
          <w:tcPr>
            <w:tcW w:w="426" w:type="dxa"/>
          </w:tcPr>
          <w:p w:rsidR="006C2973" w:rsidRDefault="006C2973"/>
        </w:tc>
        <w:tc>
          <w:tcPr>
            <w:tcW w:w="993" w:type="dxa"/>
          </w:tcPr>
          <w:p w:rsidR="006C2973" w:rsidRDefault="006C2973"/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29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=448180</w:t>
            </w:r>
          </w:p>
        </w:tc>
      </w:tr>
      <w:tr w:rsidR="006C2973" w:rsidRPr="0001638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6C2973" w:rsidRPr="0001638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6C2973" w:rsidRPr="0001638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Тимофеева С. С., Тюкалова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2973" w:rsidRPr="0001638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6C2973" w:rsidRPr="0001638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</w:tbl>
    <w:p w:rsidR="006C2973" w:rsidRPr="00431365" w:rsidRDefault="00431365">
      <w:pPr>
        <w:rPr>
          <w:sz w:val="0"/>
          <w:szCs w:val="0"/>
          <w:lang w:val="ru-RU"/>
        </w:rPr>
      </w:pPr>
      <w:r w:rsidRPr="004313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4"/>
        <w:gridCol w:w="1901"/>
        <w:gridCol w:w="4995"/>
        <w:gridCol w:w="1659"/>
        <w:gridCol w:w="993"/>
      </w:tblGrid>
      <w:tr w:rsidR="006C2973">
        <w:trPr>
          <w:trHeight w:hRule="exact" w:val="416"/>
        </w:trPr>
        <w:tc>
          <w:tcPr>
            <w:tcW w:w="43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2973" w:rsidRPr="0001638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Ecology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Protection: Laws and Practices USA and Russia: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6C2973" w:rsidRPr="0001638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Справочно- энциклопедическая литература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6C2973" w:rsidRPr="0001638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6C2973" w:rsidRPr="00016382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дисциплинам "Экология заповедных территорий" и "Экологическая охрана территорий"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=631017</w:t>
            </w:r>
          </w:p>
        </w:tc>
      </w:tr>
      <w:tr w:rsidR="006C2973" w:rsidRPr="0001638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экология: процессы и аппараты очистки газовоздушных выбросов: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  <w:tr w:rsidR="006C2973" w:rsidRPr="0001638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6C2973" w:rsidRPr="0001638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C29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Экология. Расчетные задания: метод. пособие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6C297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Кудрявцев С.А., Никитина Л.И.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и безопасность жизнедеятельности города: проблемы и решения: материалы 5-й Всерос. научно-практ конф. с междунар. участием ( Хабаровск, 23-24 авг. 2016 г.)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6C29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К. Куренщиков, Л. И. Никитина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: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6C29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6C29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качества воды по биологическим, физическим и химическим показателям.: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6C29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Экология: Учебно-метод. пособиепо выполнения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6C29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Экология: Курс лекцийв 2-х ч  ч.2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6C2973" w:rsidRPr="00016382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6C29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6C2973" w:rsidRPr="00016382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C2973" w:rsidRPr="0001638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6C2973" w:rsidRPr="0001638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C2973" w:rsidRPr="0001638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C297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</w:tbl>
    <w:p w:rsidR="006C2973" w:rsidRDefault="004313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6C2973">
        <w:trPr>
          <w:trHeight w:hRule="exact" w:val="416"/>
        </w:trPr>
        <w:tc>
          <w:tcPr>
            <w:tcW w:w="436" w:type="dxa"/>
          </w:tcPr>
          <w:p w:rsidR="006C2973" w:rsidRDefault="006C2973"/>
        </w:tc>
        <w:tc>
          <w:tcPr>
            <w:tcW w:w="700" w:type="dxa"/>
          </w:tcPr>
          <w:p w:rsidR="006C2973" w:rsidRDefault="006C2973"/>
        </w:tc>
        <w:tc>
          <w:tcPr>
            <w:tcW w:w="3970" w:type="dxa"/>
          </w:tcPr>
          <w:p w:rsidR="006C2973" w:rsidRDefault="006C2973"/>
        </w:tc>
        <w:tc>
          <w:tcPr>
            <w:tcW w:w="4679" w:type="dxa"/>
          </w:tcPr>
          <w:p w:rsidR="006C2973" w:rsidRDefault="006C29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C297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6C29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6C297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2973" w:rsidRPr="0001638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2973" w:rsidRPr="00016382">
        <w:trPr>
          <w:trHeight w:hRule="exact" w:val="145"/>
        </w:trPr>
        <w:tc>
          <w:tcPr>
            <w:tcW w:w="43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C297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C2973" w:rsidRPr="00016382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при-родопользования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Комплект учеб-но-наглядных пособий. аудио/ в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и-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део/ мультимедийные материалы. Тематические стенды, тематические плакаты. Компьютер с лицензионным программным обеспечением, мультимедийная установка.</w:t>
            </w:r>
          </w:p>
        </w:tc>
      </w:tr>
      <w:tr w:rsidR="006C2973" w:rsidRPr="0001638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313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277"/>
        </w:trPr>
        <w:tc>
          <w:tcPr>
            <w:tcW w:w="436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</w:tr>
      <w:tr w:rsidR="006C2973" w:rsidRPr="0001638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2973" w:rsidRPr="00431365" w:rsidRDefault="004313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6C2973" w:rsidRPr="00016382">
        <w:trPr>
          <w:trHeight w:hRule="exact" w:val="77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практических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</w:tc>
      </w:tr>
    </w:tbl>
    <w:p w:rsidR="006C2973" w:rsidRPr="00431365" w:rsidRDefault="00431365">
      <w:pPr>
        <w:rPr>
          <w:sz w:val="0"/>
          <w:szCs w:val="0"/>
          <w:lang w:val="ru-RU"/>
        </w:rPr>
      </w:pPr>
      <w:r w:rsidRPr="004313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C2973">
        <w:trPr>
          <w:trHeight w:hRule="exact" w:val="416"/>
        </w:trPr>
        <w:tc>
          <w:tcPr>
            <w:tcW w:w="9782" w:type="dxa"/>
          </w:tcPr>
          <w:p w:rsidR="006C2973" w:rsidRPr="00431365" w:rsidRDefault="006C29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2973" w:rsidRDefault="004313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C2973" w:rsidRPr="00016382">
        <w:trPr>
          <w:trHeight w:hRule="exact" w:val="465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зачет. При подготовке к сдаче зачета с оценкой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 оценкой  студент вновь обращается к уже изученному (пройденному) учебному материалу.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6C2973" w:rsidRPr="00431365" w:rsidRDefault="004313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3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31365" w:rsidRPr="00431365" w:rsidRDefault="00431365">
      <w:pPr>
        <w:rPr>
          <w:lang w:val="ru-RU"/>
        </w:rPr>
      </w:pPr>
      <w:r w:rsidRPr="0043136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431365" w:rsidTr="00D26E49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36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31365" w:rsidRDefault="00431365" w:rsidP="00D2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31365" w:rsidTr="00D26E49">
        <w:trPr>
          <w:trHeight w:hRule="exact" w:val="277"/>
        </w:trPr>
        <w:tc>
          <w:tcPr>
            <w:tcW w:w="851" w:type="pct"/>
            <w:gridSpan w:val="3"/>
          </w:tcPr>
          <w:p w:rsidR="00431365" w:rsidRPr="000B6640" w:rsidRDefault="00431365" w:rsidP="00D26E4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31365" w:rsidRPr="000B6640" w:rsidRDefault="00431365" w:rsidP="00D26E49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431365" w:rsidRPr="000B6640" w:rsidRDefault="00431365" w:rsidP="00D26E49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431365" w:rsidRPr="000B6640" w:rsidRDefault="00431365" w:rsidP="00D26E4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31365" w:rsidRDefault="00431365" w:rsidP="00D26E49"/>
        </w:tc>
        <w:tc>
          <w:tcPr>
            <w:tcW w:w="1037" w:type="pct"/>
            <w:gridSpan w:val="4"/>
          </w:tcPr>
          <w:p w:rsidR="00431365" w:rsidRDefault="00431365" w:rsidP="00D26E49"/>
        </w:tc>
        <w:tc>
          <w:tcPr>
            <w:tcW w:w="1146" w:type="pct"/>
            <w:gridSpan w:val="2"/>
          </w:tcPr>
          <w:p w:rsidR="00431365" w:rsidRDefault="00431365" w:rsidP="00D26E49"/>
        </w:tc>
      </w:tr>
      <w:tr w:rsidR="00431365" w:rsidRPr="001D2C9A" w:rsidTr="00D26E49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F46ECF" w:rsidRDefault="00431365" w:rsidP="00D26E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CA1634" w:rsidRDefault="00431365" w:rsidP="00D26E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431365" w:rsidRPr="00016382" w:rsidTr="00D26E49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365" w:rsidRDefault="00431365" w:rsidP="00D26E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431365" w:rsidRPr="00431365" w:rsidRDefault="00431365" w:rsidP="00D26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431365" w:rsidTr="00D26E49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365" w:rsidRPr="00565585" w:rsidRDefault="00431365" w:rsidP="00D26E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8C5F3D" w:rsidRDefault="00431365" w:rsidP="00D26E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</w:tr>
      <w:tr w:rsidR="00431365" w:rsidTr="00D26E49">
        <w:trPr>
          <w:trHeight w:hRule="exact" w:val="453"/>
        </w:trPr>
        <w:tc>
          <w:tcPr>
            <w:tcW w:w="851" w:type="pct"/>
            <w:gridSpan w:val="3"/>
          </w:tcPr>
          <w:p w:rsidR="00431365" w:rsidRPr="00565585" w:rsidRDefault="00431365" w:rsidP="00D26E49"/>
        </w:tc>
        <w:tc>
          <w:tcPr>
            <w:tcW w:w="785" w:type="pct"/>
          </w:tcPr>
          <w:p w:rsidR="00431365" w:rsidRPr="00565585" w:rsidRDefault="00431365" w:rsidP="00D26E49"/>
        </w:tc>
        <w:tc>
          <w:tcPr>
            <w:tcW w:w="198" w:type="pct"/>
            <w:gridSpan w:val="2"/>
          </w:tcPr>
          <w:p w:rsidR="00431365" w:rsidRPr="00565585" w:rsidRDefault="00431365" w:rsidP="00D26E49"/>
        </w:tc>
        <w:tc>
          <w:tcPr>
            <w:tcW w:w="719" w:type="pct"/>
            <w:gridSpan w:val="2"/>
          </w:tcPr>
          <w:p w:rsidR="00431365" w:rsidRPr="008C5F3D" w:rsidRDefault="00431365" w:rsidP="00D26E4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31365" w:rsidRDefault="00431365" w:rsidP="00D26E49"/>
        </w:tc>
        <w:tc>
          <w:tcPr>
            <w:tcW w:w="1037" w:type="pct"/>
            <w:gridSpan w:val="4"/>
          </w:tcPr>
          <w:p w:rsidR="00431365" w:rsidRDefault="00431365" w:rsidP="00D26E49"/>
        </w:tc>
        <w:tc>
          <w:tcPr>
            <w:tcW w:w="1146" w:type="pct"/>
            <w:gridSpan w:val="2"/>
          </w:tcPr>
          <w:p w:rsidR="00431365" w:rsidRDefault="00431365" w:rsidP="00D26E49"/>
        </w:tc>
      </w:tr>
      <w:tr w:rsidR="00431365" w:rsidTr="00D26E49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1365" w:rsidRPr="00565585" w:rsidRDefault="00431365" w:rsidP="00D26E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1365" w:rsidRPr="00565585" w:rsidRDefault="00431365" w:rsidP="00D26E49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9, ОПК-1</w:t>
            </w:r>
          </w:p>
        </w:tc>
      </w:tr>
      <w:tr w:rsidR="00431365" w:rsidRPr="00016382" w:rsidTr="00D26E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31365" w:rsidRPr="00073A22" w:rsidRDefault="00431365" w:rsidP="00D26E4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31365" w:rsidRPr="00016382" w:rsidTr="00D26E49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31365" w:rsidTr="00D26E49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31365" w:rsidRPr="00016382" w:rsidTr="00D26E49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31365" w:rsidRPr="00016382" w:rsidTr="00D26E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31365" w:rsidRPr="00016382" w:rsidTr="00D26E49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31365" w:rsidTr="00431365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12389B" w:rsidRDefault="00431365" w:rsidP="00D26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31365" w:rsidTr="00D26E49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DE12A6" w:rsidRDefault="00431365" w:rsidP="00D26E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31365" w:rsidTr="00431365">
        <w:trPr>
          <w:trHeight w:hRule="exact" w:val="274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DE12A6" w:rsidRDefault="00431365" w:rsidP="00D26E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31365" w:rsidTr="00D26E49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893660" w:rsidRDefault="00431365" w:rsidP="00D26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31365" w:rsidRPr="00893660" w:rsidRDefault="00431365" w:rsidP="00D26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893660" w:rsidRDefault="00431365" w:rsidP="00D26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893660" w:rsidRDefault="00431365" w:rsidP="00D26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31365" w:rsidRPr="00016382" w:rsidTr="00D26E49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31365" w:rsidTr="00D26E49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31365" w:rsidTr="00D26E49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DE12A6" w:rsidRDefault="00431365" w:rsidP="00D26E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31365" w:rsidRPr="00916DB1" w:rsidRDefault="00431365" w:rsidP="00D26E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31365" w:rsidRPr="00916DB1" w:rsidRDefault="00431365" w:rsidP="00D26E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31365" w:rsidTr="00D26E49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DE12A6" w:rsidRDefault="00431365" w:rsidP="00D26E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31365" w:rsidRPr="00893660" w:rsidRDefault="00431365" w:rsidP="00D26E4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31365" w:rsidTr="00D26E49">
        <w:trPr>
          <w:trHeight w:hRule="exact" w:val="422"/>
        </w:trPr>
        <w:tc>
          <w:tcPr>
            <w:tcW w:w="785" w:type="pct"/>
            <w:gridSpan w:val="2"/>
          </w:tcPr>
          <w:p w:rsidR="00431365" w:rsidRDefault="00431365" w:rsidP="00D26E49"/>
        </w:tc>
        <w:tc>
          <w:tcPr>
            <w:tcW w:w="1060" w:type="pct"/>
            <w:gridSpan w:val="5"/>
          </w:tcPr>
          <w:p w:rsidR="00431365" w:rsidRDefault="00431365" w:rsidP="00D26E49"/>
        </w:tc>
        <w:tc>
          <w:tcPr>
            <w:tcW w:w="1043" w:type="pct"/>
            <w:gridSpan w:val="4"/>
          </w:tcPr>
          <w:p w:rsidR="00431365" w:rsidRDefault="00431365" w:rsidP="00D26E49"/>
        </w:tc>
        <w:tc>
          <w:tcPr>
            <w:tcW w:w="973" w:type="pct"/>
            <w:gridSpan w:val="3"/>
          </w:tcPr>
          <w:p w:rsidR="00431365" w:rsidRDefault="00431365" w:rsidP="00D26E49"/>
        </w:tc>
        <w:tc>
          <w:tcPr>
            <w:tcW w:w="1140" w:type="pct"/>
          </w:tcPr>
          <w:p w:rsidR="00431365" w:rsidRDefault="00431365" w:rsidP="00D26E49"/>
        </w:tc>
      </w:tr>
      <w:tr w:rsidR="00431365" w:rsidRPr="00016382" w:rsidTr="00D26E49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31365" w:rsidTr="00D26E49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31365" w:rsidRPr="00016382" w:rsidTr="00431365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31365" w:rsidRPr="00016382" w:rsidTr="0043136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31365" w:rsidRPr="00016382" w:rsidTr="0043136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31365" w:rsidRDefault="00431365" w:rsidP="0043136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31365" w:rsidRPr="000E08D5" w:rsidRDefault="00431365" w:rsidP="0043136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с оценкой</w:t>
      </w:r>
    </w:p>
    <w:p w:rsidR="00431365" w:rsidRDefault="00431365" w:rsidP="0043136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9, ОПК-1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Экология и краткий обзор ее развития. Предмет и задачи экологии. Проблемы, изучаемые экологией. 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Взаимодействие организма и среды. Понятие о среде обитания и экологических факторах.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Значение физических и химических факторов среды в жизни организмов: температура, свет, вода и др.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Природные ресурсы и их классификация.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Учение В.И. Вернадского о биосфере. Биосфера, ее строение. Состав и границы биосферы. 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Живое вещество биосферы, основные свойства и функции живого вещества.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Геохимический и биогенный круговороты веществ.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Трофическое взаимодействие в экосистемах. Экологические пирамиды.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Законы, характеризующие динамику развития Биосферы: незаменимости Биосферы, законы Дансера (обратимости Биосферы, необратимости системы «человек – Биосфера», закон обратной связи) и др.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Ноосфера как новая стадия эволюции биосферы.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Демографическая проблема. Понятие демографический взрыв, его причины, динамика.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Демографическая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ситуация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экономически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развитых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странах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Экологические факторы, их классификация: абиотические, биотические, антропогенные.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Закон минимума и закон толерантности.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пластичность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организмов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Экологические факторы и здоровье человека.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Основные виды антропогенных воздействий на биосферу.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Антропогенные экосистемы. Агроэкосистемы. Индустриально-городские экосистемы.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Гидросфера Земли. Понятие гидросферы, классификация.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ресурсы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России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Загрязнение и истощение природных вод. Основные источники загрязнения водоемов. Последствия загрязнения.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Эвтрофикация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водоемов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проблемы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Амура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Атмосфера, строение, свойства и основные характеристики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Загрязнение атмосферы. Парниковый эффект. Киотский протокол. 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Кислотные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осадки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Озоновые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дыры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Литосфера, ее экологическое значение. Образование почвенного покрова.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Источники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загрязнения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литосферы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последствия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эрозии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аридизация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Антропогенные воздействия на биотические сообщества, последствия антропогенного воздействия.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Снижение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биоразнообразия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экосистемах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 xml:space="preserve">Экологические кризисы: </w:t>
      </w:r>
      <w:r w:rsidRPr="00431365">
        <w:rPr>
          <w:rFonts w:ascii="Arial" w:hAnsi="Arial" w:cs="Arial"/>
          <w:sz w:val="20"/>
          <w:szCs w:val="20"/>
          <w:lang w:val="ru-RU"/>
        </w:rPr>
        <w:t>понятие, современный экологический кризис  и пути выхода из него.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Экологические катастрофы: реальные и прогнозируемые.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Энергетические проблемы современности. Альтернативные источники энергии.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Экологическое нормирование качества окружающей среды. </w:t>
      </w:r>
      <w:r w:rsidRPr="00431365">
        <w:rPr>
          <w:rFonts w:ascii="Arial" w:hAnsi="Arial" w:cs="Arial"/>
          <w:sz w:val="20"/>
          <w:szCs w:val="20"/>
          <w:lang w:val="ru-RU"/>
        </w:rPr>
        <w:t>Санитарно-гигиеническое нормирование качества окружающей природной среды, понятие ПДК, ПДУ, единицы измерения.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Природные экосистемы России, их состояние.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Особо охраняемые природные территории, цели, задачи, классификация.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Мероприятия, необходимые для обеспечения природно- экологической устойчивости России.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Экологический менеджмент. Экологическая экспертиза, э</w:t>
      </w:r>
      <w:r w:rsidRPr="00431365">
        <w:rPr>
          <w:rFonts w:ascii="Arial" w:hAnsi="Arial" w:cs="Arial"/>
          <w:bCs/>
          <w:sz w:val="20"/>
          <w:szCs w:val="20"/>
          <w:lang w:val="ru-RU"/>
        </w:rPr>
        <w:t>кологический аудит.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Международное сотрудничество в области экологии.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Экологический мониторинг окружающей среды, понятие, этапы экологического мониторинга, уровни мониторинга, классификация.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1365">
        <w:rPr>
          <w:rFonts w:ascii="Arial" w:hAnsi="Arial" w:cs="Arial"/>
          <w:sz w:val="20"/>
          <w:szCs w:val="20"/>
          <w:lang w:val="ru-RU"/>
        </w:rPr>
        <w:t xml:space="preserve">Отходы и их влияние на окружающую среду.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отходов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Экологические принципы рационального использования природных ресурсов и охраны окружающей среды.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Принципы экологического нормирования качества окружающей природной среды.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1365">
        <w:rPr>
          <w:rFonts w:ascii="Arial" w:hAnsi="Arial" w:cs="Arial"/>
          <w:sz w:val="20"/>
          <w:szCs w:val="20"/>
          <w:lang w:val="ru-RU"/>
        </w:rPr>
        <w:t xml:space="preserve">Особенности загрязнения атмосферы газопылевыми выбросами при сжигании топлива. </w:t>
      </w:r>
      <w:proofErr w:type="spellStart"/>
      <w:r w:rsidRPr="007534FE">
        <w:rPr>
          <w:rFonts w:ascii="Arial" w:hAnsi="Arial" w:cs="Arial"/>
          <w:sz w:val="20"/>
          <w:szCs w:val="20"/>
        </w:rPr>
        <w:t>Смог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sz w:val="20"/>
          <w:szCs w:val="20"/>
        </w:rPr>
        <w:t>Действие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загрязнённого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воздуха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живые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организмы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 xml:space="preserve">Экологический ущерб и правонарушения, способы возмещения ущерба, виды ответственности за экологические правонарушения.  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1365">
        <w:rPr>
          <w:rFonts w:ascii="Arial" w:hAnsi="Arial" w:cs="Arial"/>
          <w:sz w:val="20"/>
          <w:szCs w:val="20"/>
          <w:lang w:val="ru-RU"/>
        </w:rPr>
        <w:t xml:space="preserve">Загрязнение почвы и водоемов нефтепродуктами, воздействие их на живые организмы. </w:t>
      </w:r>
      <w:proofErr w:type="spellStart"/>
      <w:r w:rsidRPr="007534FE">
        <w:rPr>
          <w:rFonts w:ascii="Arial" w:hAnsi="Arial" w:cs="Arial"/>
          <w:sz w:val="20"/>
          <w:szCs w:val="20"/>
        </w:rPr>
        <w:t>Методы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утилизации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нефтепродуктов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Элементы инженерной экологии. Природно-промышленные системы</w:t>
      </w:r>
    </w:p>
    <w:p w:rsidR="00431365" w:rsidRPr="007534FE" w:rsidRDefault="00431365" w:rsidP="004313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534FE">
        <w:rPr>
          <w:rFonts w:ascii="Arial" w:hAnsi="Arial" w:cs="Arial"/>
          <w:sz w:val="20"/>
          <w:szCs w:val="20"/>
        </w:rPr>
        <w:t>Концепция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устойчивого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развития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31365" w:rsidRPr="0088782A" w:rsidRDefault="00431365" w:rsidP="0043136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b/>
          <w:sz w:val="20"/>
          <w:szCs w:val="20"/>
        </w:rPr>
      </w:pPr>
      <w:r w:rsidRPr="0088782A">
        <w:rPr>
          <w:rFonts w:ascii="Arial" w:hAnsi="Arial" w:cs="Arial"/>
          <w:color w:val="000000"/>
          <w:sz w:val="20"/>
          <w:szCs w:val="20"/>
        </w:rPr>
        <w:t>.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на защиту </w:t>
      </w:r>
      <w:r>
        <w:rPr>
          <w:rFonts w:ascii="Arial" w:hAnsi="Arial" w:cs="Arial"/>
          <w:b/>
          <w:color w:val="000000"/>
          <w:sz w:val="20"/>
          <w:szCs w:val="20"/>
        </w:rPr>
        <w:t>лабораторных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 работ</w:t>
      </w:r>
    </w:p>
    <w:p w:rsidR="00431365" w:rsidRPr="00431365" w:rsidRDefault="00431365" w:rsidP="00431365">
      <w:pPr>
        <w:spacing w:after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31365">
        <w:rPr>
          <w:rFonts w:ascii="Arial" w:hAnsi="Arial" w:cs="Arial"/>
          <w:bCs/>
          <w:sz w:val="20"/>
          <w:szCs w:val="20"/>
          <w:lang w:val="ru-RU"/>
        </w:rPr>
        <w:t>Компетенция УК-9, ОПК-1</w:t>
      </w:r>
    </w:p>
    <w:p w:rsidR="00431365" w:rsidRPr="00A94FB6" w:rsidRDefault="00431365" w:rsidP="004313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 xml:space="preserve">Лабораторная работа №1. </w:t>
      </w:r>
      <w:proofErr w:type="spellStart"/>
      <w:r w:rsidRPr="00A94FB6">
        <w:rPr>
          <w:rFonts w:ascii="Arial" w:hAnsi="Arial" w:cs="Arial"/>
          <w:b/>
          <w:sz w:val="20"/>
          <w:szCs w:val="20"/>
        </w:rPr>
        <w:t>Контроль</w:t>
      </w:r>
      <w:proofErr w:type="spellEnd"/>
      <w:r w:rsidRPr="00A94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4FB6">
        <w:rPr>
          <w:rFonts w:ascii="Arial" w:hAnsi="Arial" w:cs="Arial"/>
          <w:b/>
          <w:sz w:val="20"/>
          <w:szCs w:val="20"/>
        </w:rPr>
        <w:t>качества</w:t>
      </w:r>
      <w:proofErr w:type="spellEnd"/>
      <w:r w:rsidRPr="00A94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4FB6">
        <w:rPr>
          <w:rFonts w:ascii="Arial" w:hAnsi="Arial" w:cs="Arial"/>
          <w:b/>
          <w:sz w:val="20"/>
          <w:szCs w:val="20"/>
        </w:rPr>
        <w:t>питьевой</w:t>
      </w:r>
      <w:proofErr w:type="spellEnd"/>
      <w:r w:rsidRPr="00A94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4FB6">
        <w:rPr>
          <w:rFonts w:ascii="Arial" w:hAnsi="Arial" w:cs="Arial"/>
          <w:b/>
          <w:sz w:val="20"/>
          <w:szCs w:val="20"/>
        </w:rPr>
        <w:t>воды</w:t>
      </w:r>
      <w:proofErr w:type="spellEnd"/>
      <w:r w:rsidRPr="00A94FB6">
        <w:rPr>
          <w:rFonts w:ascii="Arial" w:hAnsi="Arial" w:cs="Arial"/>
          <w:b/>
          <w:sz w:val="20"/>
          <w:szCs w:val="20"/>
        </w:rPr>
        <w:t>.</w:t>
      </w:r>
    </w:p>
    <w:p w:rsidR="00431365" w:rsidRPr="00A94FB6" w:rsidRDefault="00431365" w:rsidP="004313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Классификация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водоемов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водопользованию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Группы показателей, определяющих качество воды в природных водоемах.</w:t>
      </w:r>
    </w:p>
    <w:p w:rsidR="00431365" w:rsidRPr="00A94FB6" w:rsidRDefault="00431365" w:rsidP="004313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Органолептические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показатели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понятие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виды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Определение мутности воды, прибор, показатель.</w:t>
      </w:r>
    </w:p>
    <w:p w:rsidR="00431365" w:rsidRPr="00A94FB6" w:rsidRDefault="00431365" w:rsidP="004313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Определение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цветности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A94FB6" w:rsidRDefault="00431365" w:rsidP="00431365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2. Качественный анализ и уровень загрязнения снежного покрова в г. Тында.</w:t>
      </w:r>
    </w:p>
    <w:p w:rsidR="00431365" w:rsidRPr="00A94FB6" w:rsidRDefault="00431365" w:rsidP="00431365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Источники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загрязнения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снежного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покрова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Влияние свинца, меди на здоровье человека.</w:t>
      </w:r>
    </w:p>
    <w:p w:rsidR="00431365" w:rsidRPr="00431365" w:rsidRDefault="00431365" w:rsidP="00431365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Кислотность осадков. Воздействие кислотных осадков на живые организмы, экосистемы, строительные конструкции и др.</w:t>
      </w:r>
    </w:p>
    <w:p w:rsidR="00431365" w:rsidRPr="00431365" w:rsidRDefault="00431365" w:rsidP="00431365">
      <w:pPr>
        <w:tabs>
          <w:tab w:val="left" w:pos="851"/>
        </w:tabs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431365" w:rsidRPr="00431365" w:rsidRDefault="00431365" w:rsidP="00431365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3. Определение наличия ионов металлов в поверхностных водах.</w:t>
      </w:r>
    </w:p>
    <w:p w:rsidR="00431365" w:rsidRPr="00431365" w:rsidRDefault="00431365" w:rsidP="00431365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Тяжелые металлы, их воздействие на здоровье человека и состояние экосистем.</w:t>
      </w:r>
    </w:p>
    <w:p w:rsidR="00431365" w:rsidRPr="00431365" w:rsidRDefault="00431365" w:rsidP="00431365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Влияние свинца, меди, кадмия, ртути на здоровье человека.</w:t>
      </w:r>
    </w:p>
    <w:p w:rsidR="00431365" w:rsidRPr="00431365" w:rsidRDefault="00431365" w:rsidP="00431365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Передача тяжелых металлов по цепям питания.</w:t>
      </w:r>
    </w:p>
    <w:p w:rsidR="00431365" w:rsidRPr="00431365" w:rsidRDefault="00431365" w:rsidP="00431365">
      <w:pPr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4. Влияние солей тяжелых металлов на коагуляцию растительных и животных белков.</w:t>
      </w:r>
    </w:p>
    <w:p w:rsidR="00431365" w:rsidRPr="00431365" w:rsidRDefault="00431365" w:rsidP="00431365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Белки, их значение для живых организмов.</w:t>
      </w:r>
    </w:p>
    <w:p w:rsidR="00431365" w:rsidRPr="00A94FB6" w:rsidRDefault="00431365" w:rsidP="00431365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Функции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белков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Строение белковой молекулы. Денатурация белков.</w:t>
      </w:r>
    </w:p>
    <w:p w:rsidR="00431365" w:rsidRPr="00431365" w:rsidRDefault="00431365" w:rsidP="00431365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5. Изучение эффективности методов очистки сточных вод.</w:t>
      </w:r>
    </w:p>
    <w:p w:rsidR="00431365" w:rsidRPr="00A94FB6" w:rsidRDefault="00431365" w:rsidP="004313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Сточные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их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характеристики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431365" w:rsidRDefault="00431365" w:rsidP="004313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31365">
        <w:rPr>
          <w:rFonts w:ascii="Arial" w:eastAsiaTheme="minorHAnsi" w:hAnsi="Arial" w:cs="Arial"/>
          <w:sz w:val="20"/>
          <w:szCs w:val="20"/>
          <w:lang w:val="ru-RU"/>
        </w:rPr>
        <w:t>Методы очистки сточных вод: регенеративные, деструктивные.</w:t>
      </w:r>
    </w:p>
    <w:p w:rsidR="00431365" w:rsidRPr="00A94FB6" w:rsidRDefault="00431365" w:rsidP="004313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Механические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A94FB6" w:rsidRDefault="00431365" w:rsidP="004313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Физико-химические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A94FB6" w:rsidRDefault="00431365" w:rsidP="004313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Биологические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31365" w:rsidRPr="00A94FB6" w:rsidRDefault="00431365" w:rsidP="00431365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6. Биоиндикация природных водоемов.</w:t>
      </w:r>
    </w:p>
    <w:p w:rsidR="00431365" w:rsidRPr="00A94FB6" w:rsidRDefault="00431365" w:rsidP="00431365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Биоиндикация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авторы данного метода.</w:t>
      </w:r>
    </w:p>
    <w:p w:rsidR="00431365" w:rsidRPr="00A94FB6" w:rsidRDefault="00431365" w:rsidP="00431365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Какие живые организмы могут использоваться в качестве индикаторов качества ОПС?</w:t>
      </w:r>
    </w:p>
    <w:p w:rsidR="00431365" w:rsidRPr="00A94FB6" w:rsidRDefault="00431365" w:rsidP="0043136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Сапробность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зоны </w:t>
      </w: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>, их характеристики.</w:t>
      </w:r>
    </w:p>
    <w:p w:rsidR="00431365" w:rsidRPr="00431365" w:rsidRDefault="00431365" w:rsidP="00431365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7. Определение накопления нитратов в растительных продуктах питания.</w:t>
      </w:r>
    </w:p>
    <w:p w:rsidR="00431365" w:rsidRPr="00A94FB6" w:rsidRDefault="00431365" w:rsidP="0043136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Нитраты и их значение в жизни человека, содержание нитратов в овощах и фруктах.</w:t>
      </w:r>
    </w:p>
    <w:p w:rsidR="00431365" w:rsidRPr="00A94FB6" w:rsidRDefault="00431365" w:rsidP="0043136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Воздействие избыточного содержания нитратов на здоровье человека.</w:t>
      </w:r>
    </w:p>
    <w:p w:rsidR="00431365" w:rsidRPr="00A94FB6" w:rsidRDefault="00431365" w:rsidP="0043136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Меры, обеспечивающие снижение содержания нитратов в растительных продуктах питания.</w:t>
      </w:r>
    </w:p>
    <w:p w:rsidR="00431365" w:rsidRPr="00431365" w:rsidRDefault="00431365" w:rsidP="00431365">
      <w:pPr>
        <w:tabs>
          <w:tab w:val="left" w:pos="851"/>
        </w:tabs>
        <w:spacing w:after="0" w:line="240" w:lineRule="auto"/>
        <w:ind w:firstLine="340"/>
        <w:contextualSpacing/>
        <w:rPr>
          <w:rFonts w:ascii="Arial" w:eastAsiaTheme="minorHAnsi" w:hAnsi="Arial" w:cs="Arial"/>
          <w:sz w:val="20"/>
          <w:szCs w:val="20"/>
          <w:lang w:val="ru-RU"/>
        </w:rPr>
      </w:pPr>
    </w:p>
    <w:p w:rsidR="00431365" w:rsidRPr="00431365" w:rsidRDefault="00431365" w:rsidP="00431365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sz w:val="20"/>
          <w:szCs w:val="20"/>
          <w:lang w:val="ru-RU"/>
        </w:rPr>
        <w:t>Лабораторная работа № 8. Оценка уровня потребления йода с разными видами соли.</w:t>
      </w:r>
    </w:p>
    <w:p w:rsidR="00431365" w:rsidRPr="00A94FB6" w:rsidRDefault="00431365" w:rsidP="004313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Описание йода как химического элемента. Открытие йода. Свойства йода. Химические свойства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431365" w:rsidRPr="00A94FB6" w:rsidRDefault="00431365" w:rsidP="004313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Йод в жизни человека.</w:t>
      </w:r>
    </w:p>
    <w:p w:rsidR="00431365" w:rsidRPr="00A94FB6" w:rsidRDefault="00431365" w:rsidP="004313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94FB6">
        <w:rPr>
          <w:rFonts w:ascii="Arial" w:eastAsia="Times New Roman" w:hAnsi="Arial" w:cs="Arial"/>
          <w:color w:val="000000"/>
          <w:sz w:val="20"/>
          <w:szCs w:val="20"/>
        </w:rPr>
        <w:lastRenderedPageBreak/>
        <w:t>Йододефицитные</w:t>
      </w:r>
      <w:proofErr w:type="spellEnd"/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 заболевания и их распространенность. </w:t>
      </w:r>
    </w:p>
    <w:p w:rsidR="00431365" w:rsidRPr="00A94FB6" w:rsidRDefault="00431365" w:rsidP="004313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Значение йода для профилактики заболеваний щитовидной железы, стимуляции обмена веществ и обеспечения жизнедеятельности организма. </w:t>
      </w:r>
    </w:p>
    <w:p w:rsidR="00431365" w:rsidRPr="00A94FB6" w:rsidRDefault="00431365" w:rsidP="004313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Основные источники йода для организма человека. Перечень морепродуктов, наиболее богатых на содержание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</w:p>
    <w:p w:rsidR="00431365" w:rsidRPr="00A94FB6" w:rsidRDefault="00431365" w:rsidP="0043136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431365" w:rsidRPr="00016382" w:rsidTr="00D26E49">
        <w:trPr>
          <w:trHeight w:val="399"/>
        </w:trPr>
        <w:tc>
          <w:tcPr>
            <w:tcW w:w="10170" w:type="dxa"/>
            <w:gridSpan w:val="3"/>
            <w:vAlign w:val="center"/>
          </w:tcPr>
          <w:p w:rsidR="00431365" w:rsidRPr="00431365" w:rsidRDefault="00431365" w:rsidP="00D26E4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431365" w:rsidRPr="00016382" w:rsidTr="00D26E49">
        <w:trPr>
          <w:cantSplit/>
          <w:trHeight w:val="2250"/>
        </w:trPr>
        <w:tc>
          <w:tcPr>
            <w:tcW w:w="3086" w:type="dxa"/>
            <w:vAlign w:val="center"/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«Нефтегазовое дело, химия и экология»</w:t>
            </w:r>
          </w:p>
          <w:p w:rsidR="00431365" w:rsidRPr="00431365" w:rsidRDefault="00431365" w:rsidP="00D26E4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31365" w:rsidRPr="00BF093C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431365" w:rsidRPr="00BF093C" w:rsidRDefault="00431365" w:rsidP="00D26E4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431365" w:rsidRPr="00431365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Билет № ___ 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«Экология» </w:t>
            </w:r>
          </w:p>
          <w:p w:rsidR="00431365" w:rsidRPr="00431365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431365" w:rsidRPr="00BF093C" w:rsidRDefault="00431365" w:rsidP="00D2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Эксплуатация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железных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дорог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431365" w:rsidRPr="00431365" w:rsidRDefault="00431365" w:rsidP="00D2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431365" w:rsidRPr="00431365" w:rsidRDefault="00431365" w:rsidP="00D2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431365" w:rsidRPr="00431365" w:rsidRDefault="00431365" w:rsidP="00D2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31365" w:rsidRPr="00431365" w:rsidRDefault="00431365" w:rsidP="00D26E4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31365" w:rsidRPr="00431365" w:rsidRDefault="00431365" w:rsidP="00D26E4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31365" w:rsidRPr="00431365" w:rsidRDefault="00431365" w:rsidP="00D26E4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31365" w:rsidRPr="00431365" w:rsidRDefault="00431365" w:rsidP="00D26E4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13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431365" w:rsidRPr="00A94FB6" w:rsidTr="00D26E49">
        <w:trPr>
          <w:trHeight w:val="259"/>
        </w:trPr>
        <w:tc>
          <w:tcPr>
            <w:tcW w:w="10170" w:type="dxa"/>
            <w:gridSpan w:val="3"/>
          </w:tcPr>
          <w:p w:rsidR="00431365" w:rsidRPr="00211725" w:rsidRDefault="00431365" w:rsidP="00D26E49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>Значение физических и химических факторов среды в жизни организмов: температура, свет, вода и др.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УК-9, ОПК-1)</w:t>
            </w:r>
          </w:p>
        </w:tc>
      </w:tr>
      <w:tr w:rsidR="00431365" w:rsidRPr="00A94FB6" w:rsidTr="00D26E49">
        <w:trPr>
          <w:trHeight w:val="259"/>
        </w:trPr>
        <w:tc>
          <w:tcPr>
            <w:tcW w:w="10170" w:type="dxa"/>
            <w:gridSpan w:val="3"/>
          </w:tcPr>
          <w:p w:rsidR="00431365" w:rsidRPr="00211725" w:rsidRDefault="00431365" w:rsidP="00D26E49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 xml:space="preserve">Экологическое нормирование качества окружающей среды. </w:t>
            </w:r>
            <w:r w:rsidRPr="00211725">
              <w:rPr>
                <w:rFonts w:ascii="Arial" w:hAnsi="Arial" w:cs="Arial"/>
                <w:sz w:val="20"/>
                <w:szCs w:val="20"/>
              </w:rPr>
              <w:t>Санитарно-гигиеническое нормирование качества окружающей природной среды, понятие ПДК, ПДУ, единицы измерения.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УК-9, ОПК-1)</w:t>
            </w:r>
          </w:p>
        </w:tc>
      </w:tr>
      <w:tr w:rsidR="00431365" w:rsidRPr="00211725" w:rsidTr="00D26E49">
        <w:trPr>
          <w:trHeight w:val="259"/>
        </w:trPr>
        <w:tc>
          <w:tcPr>
            <w:tcW w:w="10170" w:type="dxa"/>
            <w:gridSpan w:val="3"/>
          </w:tcPr>
          <w:p w:rsidR="00431365" w:rsidRPr="00211725" w:rsidRDefault="00431365" w:rsidP="00D26E49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43A2">
              <w:rPr>
                <w:rFonts w:ascii="Arial" w:hAnsi="Arial" w:cs="Arial"/>
                <w:sz w:val="20"/>
                <w:szCs w:val="20"/>
              </w:rPr>
      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725">
              <w:rPr>
                <w:rFonts w:ascii="Arial" w:hAnsi="Arial" w:cs="Arial"/>
                <w:sz w:val="20"/>
                <w:szCs w:val="20"/>
              </w:rPr>
              <w:t>(</w:t>
            </w:r>
            <w:r w:rsidRPr="00211725">
              <w:rPr>
                <w:rFonts w:ascii="Arial" w:hAnsi="Arial" w:cs="Arial"/>
                <w:bCs/>
                <w:sz w:val="20"/>
                <w:szCs w:val="20"/>
              </w:rPr>
              <w:t>УК-9, ОПК-1)</w:t>
            </w:r>
          </w:p>
        </w:tc>
      </w:tr>
    </w:tbl>
    <w:p w:rsidR="00431365" w:rsidRPr="00431365" w:rsidRDefault="00431365" w:rsidP="00431365">
      <w:pPr>
        <w:spacing w:before="120" w:after="0" w:line="240" w:lineRule="auto"/>
        <w:rPr>
          <w:b/>
          <w:sz w:val="20"/>
          <w:szCs w:val="20"/>
          <w:lang w:val="ru-RU"/>
        </w:rPr>
      </w:pPr>
      <w:r w:rsidRPr="0043136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3136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31365">
        <w:rPr>
          <w:rFonts w:ascii="Arial" w:hAnsi="Arial" w:cs="Arial"/>
          <w:color w:val="000000"/>
          <w:sz w:val="20"/>
          <w:szCs w:val="20"/>
          <w:lang w:val="ru-RU"/>
        </w:rPr>
        <w:t>Компетенции УК-9, ОПК-1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 xml:space="preserve">Задание 1. 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Средообразующая функция растений проявляется в</w:t>
      </w:r>
    </w:p>
    <w:p w:rsidR="00431365" w:rsidRPr="00431365" w:rsidRDefault="00431365" w:rsidP="004313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а)синтезе кислорода</w:t>
      </w:r>
    </w:p>
    <w:p w:rsidR="00431365" w:rsidRPr="00431365" w:rsidRDefault="00431365" w:rsidP="004313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б)появлении оврагов и оползней</w:t>
      </w:r>
    </w:p>
    <w:p w:rsidR="00431365" w:rsidRPr="00431365" w:rsidRDefault="00431365" w:rsidP="004313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в)иссушении болот</w:t>
      </w:r>
    </w:p>
    <w:p w:rsidR="00431365" w:rsidRPr="00431365" w:rsidRDefault="00431365" w:rsidP="004313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г)обмелении рек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Задание 2.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Приведите в соответствие составные части биосферы с их компонентами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431365" w:rsidRPr="00211725" w:rsidTr="00D26E49">
        <w:tc>
          <w:tcPr>
            <w:tcW w:w="5341" w:type="dxa"/>
          </w:tcPr>
          <w:p w:rsidR="00431365" w:rsidRPr="00211725" w:rsidRDefault="00431365" w:rsidP="00D26E4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Гидросфера</w:t>
            </w:r>
            <w:proofErr w:type="spellEnd"/>
          </w:p>
        </w:tc>
        <w:tc>
          <w:tcPr>
            <w:tcW w:w="5341" w:type="dxa"/>
          </w:tcPr>
          <w:p w:rsidR="00431365" w:rsidRPr="00211725" w:rsidRDefault="00431365" w:rsidP="00D26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А)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ледники</w:t>
            </w:r>
            <w:proofErr w:type="spellEnd"/>
          </w:p>
        </w:tc>
      </w:tr>
      <w:tr w:rsidR="00431365" w:rsidRPr="00211725" w:rsidTr="00D26E49">
        <w:tc>
          <w:tcPr>
            <w:tcW w:w="5341" w:type="dxa"/>
          </w:tcPr>
          <w:p w:rsidR="00431365" w:rsidRPr="00211725" w:rsidRDefault="00431365" w:rsidP="00D26E4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Атмосфера</w:t>
            </w:r>
            <w:proofErr w:type="spellEnd"/>
          </w:p>
        </w:tc>
        <w:tc>
          <w:tcPr>
            <w:tcW w:w="5341" w:type="dxa"/>
          </w:tcPr>
          <w:p w:rsidR="00431365" w:rsidRPr="00211725" w:rsidRDefault="00431365" w:rsidP="00D26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Б)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тропосфера</w:t>
            </w:r>
            <w:proofErr w:type="spellEnd"/>
          </w:p>
        </w:tc>
      </w:tr>
      <w:tr w:rsidR="00431365" w:rsidRPr="00211725" w:rsidTr="00D26E49">
        <w:tc>
          <w:tcPr>
            <w:tcW w:w="5341" w:type="dxa"/>
          </w:tcPr>
          <w:p w:rsidR="00431365" w:rsidRPr="00211725" w:rsidRDefault="00431365" w:rsidP="00D26E4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Литосфера</w:t>
            </w:r>
            <w:proofErr w:type="spellEnd"/>
          </w:p>
        </w:tc>
        <w:tc>
          <w:tcPr>
            <w:tcW w:w="5341" w:type="dxa"/>
          </w:tcPr>
          <w:p w:rsidR="00431365" w:rsidRPr="00211725" w:rsidRDefault="00431365" w:rsidP="00D26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В)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почва</w:t>
            </w:r>
            <w:proofErr w:type="spellEnd"/>
          </w:p>
        </w:tc>
      </w:tr>
      <w:tr w:rsidR="00431365" w:rsidRPr="00211725" w:rsidTr="00D26E49">
        <w:tc>
          <w:tcPr>
            <w:tcW w:w="5341" w:type="dxa"/>
          </w:tcPr>
          <w:p w:rsidR="00431365" w:rsidRPr="00211725" w:rsidRDefault="00431365" w:rsidP="00D26E4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Биотический</w:t>
            </w:r>
            <w:proofErr w:type="spellEnd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5341" w:type="dxa"/>
          </w:tcPr>
          <w:p w:rsidR="00431365" w:rsidRPr="00211725" w:rsidRDefault="00431365" w:rsidP="00D26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Г0растительность</w:t>
            </w:r>
          </w:p>
        </w:tc>
      </w:tr>
    </w:tbl>
    <w:p w:rsidR="00431365" w:rsidRPr="00211725" w:rsidRDefault="00431365" w:rsidP="004313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365" w:rsidRPr="00211725" w:rsidRDefault="00431365" w:rsidP="004313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725">
        <w:rPr>
          <w:rFonts w:ascii="Arial" w:hAnsi="Arial" w:cs="Arial"/>
          <w:sz w:val="20"/>
          <w:szCs w:val="20"/>
        </w:rPr>
        <w:t>Задание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3.</w:t>
      </w:r>
    </w:p>
    <w:p w:rsidR="00431365" w:rsidRPr="00211725" w:rsidRDefault="00431365" w:rsidP="004313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725">
        <w:rPr>
          <w:rFonts w:ascii="Arial" w:hAnsi="Arial" w:cs="Arial"/>
          <w:sz w:val="20"/>
          <w:szCs w:val="20"/>
        </w:rPr>
        <w:t>Выберите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правильные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ответы</w:t>
      </w:r>
      <w:proofErr w:type="spellEnd"/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Консументами второго порядка являются .................... и ............................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А)планктон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Б)дятел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В)сова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Г)амурский бархат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Задание 4.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 целом, парниковый эффект для биосферы Земли полезен тем, что .........................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А)способствует появлению кислорода в атмосфере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Б)создал условия для появления млекопитающих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В)образует озоновый экран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Г)"парниковые газы" задерживают длинноволновое тепловое излучение Земли, не дают теплоте уходить в космос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lastRenderedPageBreak/>
        <w:t>Задание 5.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431365" w:rsidRPr="00431365" w:rsidRDefault="00431365" w:rsidP="004313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 xml:space="preserve">Сохранение в нетронутом виде природных комплексов и охрана редких и исчезающих видов являются основными задачами ................................… 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А)государственного природного заказника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Б)природного парка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В)государственного природного заповедника</w:t>
      </w:r>
    </w:p>
    <w:p w:rsidR="00431365" w:rsidRPr="00431365" w:rsidRDefault="00431365" w:rsidP="004313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sz w:val="20"/>
          <w:szCs w:val="20"/>
          <w:lang w:val="ru-RU"/>
        </w:rPr>
        <w:t>Г)национального парка</w:t>
      </w:r>
    </w:p>
    <w:p w:rsidR="00431365" w:rsidRPr="00431365" w:rsidRDefault="00431365" w:rsidP="00431365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3136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3136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31365" w:rsidRPr="00016382" w:rsidTr="00D26E49">
        <w:trPr>
          <w:trHeight w:hRule="exact" w:val="159"/>
        </w:trPr>
        <w:tc>
          <w:tcPr>
            <w:tcW w:w="2424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31365" w:rsidRPr="00431365" w:rsidRDefault="00431365" w:rsidP="00D26E49">
            <w:pPr>
              <w:spacing w:after="0" w:line="240" w:lineRule="auto"/>
              <w:rPr>
                <w:lang w:val="ru-RU"/>
              </w:rPr>
            </w:pPr>
          </w:p>
        </w:tc>
      </w:tr>
      <w:tr w:rsidR="00431365" w:rsidTr="00D26E4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31365" w:rsidTr="00D26E4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31365" w:rsidTr="00D26E4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31365" w:rsidTr="00D26E4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31365" w:rsidTr="00D26E4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31365" w:rsidRPr="00016382" w:rsidTr="00D26E4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31365" w:rsidRPr="00016382" w:rsidTr="00D26E4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31365" w:rsidTr="00D26E4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31365" w:rsidTr="00D26E4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31365" w:rsidTr="00D26E4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31365" w:rsidTr="00D26E49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31365" w:rsidRPr="00016382" w:rsidTr="00D26E49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F828A2" w:rsidRDefault="00431365" w:rsidP="00D26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F828A2" w:rsidRDefault="00431365" w:rsidP="00D26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F828A2" w:rsidRDefault="00431365" w:rsidP="00D26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31365" w:rsidRPr="00016382" w:rsidTr="00D26E49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31365" w:rsidRPr="00016382" w:rsidTr="00431365">
        <w:trPr>
          <w:trHeight w:hRule="exact" w:val="236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31365">
              <w:rPr>
                <w:sz w:val="20"/>
                <w:szCs w:val="20"/>
                <w:lang w:val="ru-RU"/>
              </w:rPr>
              <w:t xml:space="preserve"> </w:t>
            </w: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31365" w:rsidRPr="00016382" w:rsidTr="00431365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31365" w:rsidRPr="00016382" w:rsidTr="00D26E4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1365" w:rsidRPr="00431365" w:rsidRDefault="00431365" w:rsidP="00D26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31365" w:rsidRPr="00431365" w:rsidRDefault="00431365" w:rsidP="00D2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13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31365" w:rsidRPr="00431365" w:rsidRDefault="00431365" w:rsidP="00431365">
      <w:pPr>
        <w:rPr>
          <w:lang w:val="ru-RU"/>
        </w:rPr>
      </w:pPr>
    </w:p>
    <w:p w:rsidR="006C2973" w:rsidRPr="00431365" w:rsidRDefault="006C2973">
      <w:pPr>
        <w:rPr>
          <w:lang w:val="ru-RU"/>
        </w:rPr>
      </w:pPr>
    </w:p>
    <w:sectPr w:rsidR="006C2973" w:rsidRPr="00431365" w:rsidSect="006C29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382"/>
    <w:rsid w:val="0002418B"/>
    <w:rsid w:val="00035077"/>
    <w:rsid w:val="001F0BC7"/>
    <w:rsid w:val="00431365"/>
    <w:rsid w:val="006C29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36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z23_05_04_ЭЖД_(МТ)_2022_Фты_plx_Экология_Магистральный транспорт</dc:title>
  <dc:creator>FastReport.NET</dc:creator>
  <cp:lastModifiedBy>User</cp:lastModifiedBy>
  <cp:revision>3</cp:revision>
  <dcterms:created xsi:type="dcterms:W3CDTF">2022-12-11T03:17:00Z</dcterms:created>
  <dcterms:modified xsi:type="dcterms:W3CDTF">2022-12-11T05:17:00Z</dcterms:modified>
</cp:coreProperties>
</file>