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8C47BA" w:rsidTr="006530EF">
        <w:trPr>
          <w:trHeight w:hRule="exact" w:val="277"/>
        </w:trPr>
        <w:tc>
          <w:tcPr>
            <w:tcW w:w="10257" w:type="dxa"/>
            <w:gridSpan w:val="13"/>
            <w:shd w:val="clear" w:color="FFFFFF" w:fill="FFFFFF"/>
            <w:tcMar>
              <w:left w:w="34" w:type="dxa"/>
              <w:right w:w="34" w:type="dxa"/>
            </w:tcMar>
          </w:tcPr>
          <w:p w:rsidR="008C47BA" w:rsidRDefault="005D5F9F">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8C47BA" w:rsidTr="006530EF">
        <w:trPr>
          <w:trHeight w:hRule="exact" w:val="138"/>
        </w:trPr>
        <w:tc>
          <w:tcPr>
            <w:tcW w:w="10257" w:type="dxa"/>
            <w:gridSpan w:val="13"/>
            <w:shd w:val="clear" w:color="FFFFFF" w:fill="FFFFFF"/>
            <w:tcMar>
              <w:left w:w="34" w:type="dxa"/>
              <w:right w:w="34" w:type="dxa"/>
            </w:tcMar>
          </w:tcPr>
          <w:p w:rsidR="008C47BA" w:rsidRDefault="005D5F9F">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8C47BA" w:rsidTr="006530EF">
        <w:trPr>
          <w:trHeight w:hRule="exact" w:val="138"/>
        </w:trPr>
        <w:tc>
          <w:tcPr>
            <w:tcW w:w="723" w:type="dxa"/>
            <w:shd w:val="clear" w:color="FFFFFF" w:fill="FFFFFF"/>
            <w:tcMar>
              <w:left w:w="34" w:type="dxa"/>
              <w:right w:w="34" w:type="dxa"/>
            </w:tcMar>
          </w:tcPr>
          <w:p w:rsidR="008C47BA" w:rsidRDefault="008C47BA"/>
        </w:tc>
        <w:tc>
          <w:tcPr>
            <w:tcW w:w="9534" w:type="dxa"/>
            <w:gridSpan w:val="12"/>
            <w:vMerge w:val="restart"/>
            <w:shd w:val="clear" w:color="000000" w:fill="FFFFFF"/>
            <w:tcMar>
              <w:left w:w="34" w:type="dxa"/>
              <w:right w:w="34" w:type="dxa"/>
            </w:tcMar>
          </w:tcPr>
          <w:p w:rsidR="008C47BA" w:rsidRPr="005D5F9F" w:rsidRDefault="005D5F9F">
            <w:pPr>
              <w:spacing w:after="0" w:line="240" w:lineRule="auto"/>
              <w:jc w:val="center"/>
              <w:rPr>
                <w:sz w:val="24"/>
                <w:szCs w:val="24"/>
                <w:lang w:val="ru-RU"/>
              </w:rPr>
            </w:pPr>
            <w:r w:rsidRPr="005D5F9F">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8C47BA" w:rsidRPr="005D5F9F" w:rsidRDefault="005D5F9F">
            <w:pPr>
              <w:spacing w:after="0" w:line="240" w:lineRule="auto"/>
              <w:jc w:val="center"/>
              <w:rPr>
                <w:sz w:val="24"/>
                <w:szCs w:val="24"/>
                <w:lang w:val="ru-RU"/>
              </w:rPr>
            </w:pPr>
            <w:r w:rsidRPr="005D5F9F">
              <w:rPr>
                <w:rFonts w:ascii="Times New Roman" w:hAnsi="Times New Roman" w:cs="Times New Roman"/>
                <w:color w:val="000000"/>
                <w:sz w:val="24"/>
                <w:szCs w:val="24"/>
                <w:lang w:val="ru-RU"/>
              </w:rPr>
              <w:t>высшего образования</w:t>
            </w:r>
          </w:p>
          <w:p w:rsidR="008C47BA" w:rsidRPr="005D5F9F" w:rsidRDefault="005D5F9F">
            <w:pPr>
              <w:spacing w:after="0" w:line="240" w:lineRule="auto"/>
              <w:jc w:val="center"/>
              <w:rPr>
                <w:sz w:val="24"/>
                <w:szCs w:val="24"/>
                <w:lang w:val="ru-RU"/>
              </w:rPr>
            </w:pPr>
            <w:r w:rsidRPr="005D5F9F">
              <w:rPr>
                <w:rFonts w:ascii="Times New Roman" w:hAnsi="Times New Roman" w:cs="Times New Roman"/>
                <w:color w:val="000000"/>
                <w:sz w:val="24"/>
                <w:szCs w:val="24"/>
                <w:lang w:val="ru-RU"/>
              </w:rPr>
              <w:t>"Дальневосточный государственный университет путей сообщения"</w:t>
            </w:r>
          </w:p>
          <w:p w:rsidR="008C47BA" w:rsidRDefault="005D5F9F">
            <w:pPr>
              <w:spacing w:after="0" w:line="240" w:lineRule="auto"/>
              <w:jc w:val="center"/>
              <w:rPr>
                <w:sz w:val="24"/>
                <w:szCs w:val="24"/>
              </w:rPr>
            </w:pPr>
            <w:r>
              <w:rPr>
                <w:rFonts w:ascii="Times New Roman" w:hAnsi="Times New Roman" w:cs="Times New Roman"/>
                <w:color w:val="000000"/>
                <w:sz w:val="24"/>
                <w:szCs w:val="24"/>
              </w:rPr>
              <w:t>(ДВГУПС)</w:t>
            </w:r>
          </w:p>
        </w:tc>
      </w:tr>
      <w:tr w:rsidR="008C47BA" w:rsidTr="006530EF">
        <w:trPr>
          <w:trHeight w:hRule="exact" w:val="986"/>
        </w:trPr>
        <w:tc>
          <w:tcPr>
            <w:tcW w:w="723" w:type="dxa"/>
          </w:tcPr>
          <w:p w:rsidR="008C47BA" w:rsidRDefault="008C47BA"/>
        </w:tc>
        <w:tc>
          <w:tcPr>
            <w:tcW w:w="9534" w:type="dxa"/>
            <w:gridSpan w:val="12"/>
            <w:vMerge/>
            <w:shd w:val="clear" w:color="000000" w:fill="FFFFFF"/>
            <w:tcMar>
              <w:left w:w="34" w:type="dxa"/>
              <w:right w:w="34" w:type="dxa"/>
            </w:tcMar>
          </w:tcPr>
          <w:p w:rsidR="008C47BA" w:rsidRDefault="008C47BA"/>
        </w:tc>
      </w:tr>
      <w:tr w:rsidR="008C47BA" w:rsidTr="006530EF">
        <w:trPr>
          <w:trHeight w:hRule="exact" w:val="138"/>
        </w:trPr>
        <w:tc>
          <w:tcPr>
            <w:tcW w:w="723" w:type="dxa"/>
          </w:tcPr>
          <w:p w:rsidR="008C47BA" w:rsidRDefault="008C47BA"/>
        </w:tc>
        <w:tc>
          <w:tcPr>
            <w:tcW w:w="853" w:type="dxa"/>
          </w:tcPr>
          <w:p w:rsidR="008C47BA" w:rsidRDefault="008C47BA"/>
        </w:tc>
        <w:tc>
          <w:tcPr>
            <w:tcW w:w="284" w:type="dxa"/>
          </w:tcPr>
          <w:p w:rsidR="008C47BA" w:rsidRDefault="008C47BA"/>
        </w:tc>
        <w:tc>
          <w:tcPr>
            <w:tcW w:w="1969" w:type="dxa"/>
          </w:tcPr>
          <w:p w:rsidR="008C47BA" w:rsidRDefault="008C47BA"/>
        </w:tc>
        <w:tc>
          <w:tcPr>
            <w:tcW w:w="16" w:type="dxa"/>
          </w:tcPr>
          <w:p w:rsidR="008C47BA" w:rsidRDefault="008C47BA"/>
        </w:tc>
        <w:tc>
          <w:tcPr>
            <w:tcW w:w="1556" w:type="dxa"/>
          </w:tcPr>
          <w:p w:rsidR="008C47BA" w:rsidRDefault="008C47BA"/>
        </w:tc>
        <w:tc>
          <w:tcPr>
            <w:tcW w:w="574" w:type="dxa"/>
          </w:tcPr>
          <w:p w:rsidR="008C47BA" w:rsidRDefault="008C47BA"/>
        </w:tc>
        <w:tc>
          <w:tcPr>
            <w:tcW w:w="426" w:type="dxa"/>
          </w:tcPr>
          <w:p w:rsidR="008C47BA" w:rsidRDefault="008C47BA"/>
        </w:tc>
        <w:tc>
          <w:tcPr>
            <w:tcW w:w="1289" w:type="dxa"/>
          </w:tcPr>
          <w:p w:rsidR="008C47BA" w:rsidRDefault="008C47BA"/>
        </w:tc>
        <w:tc>
          <w:tcPr>
            <w:tcW w:w="9" w:type="dxa"/>
          </w:tcPr>
          <w:p w:rsidR="008C47BA" w:rsidRDefault="008C47BA"/>
        </w:tc>
        <w:tc>
          <w:tcPr>
            <w:tcW w:w="1695" w:type="dxa"/>
          </w:tcPr>
          <w:p w:rsidR="008C47BA" w:rsidRDefault="008C47BA"/>
        </w:tc>
        <w:tc>
          <w:tcPr>
            <w:tcW w:w="722" w:type="dxa"/>
          </w:tcPr>
          <w:p w:rsidR="008C47BA" w:rsidRDefault="008C47BA"/>
        </w:tc>
        <w:tc>
          <w:tcPr>
            <w:tcW w:w="141" w:type="dxa"/>
          </w:tcPr>
          <w:p w:rsidR="008C47BA" w:rsidRDefault="008C47BA"/>
        </w:tc>
      </w:tr>
      <w:tr w:rsidR="008C47BA" w:rsidRPr="006530EF" w:rsidTr="006530EF">
        <w:trPr>
          <w:trHeight w:hRule="exact" w:val="855"/>
        </w:trPr>
        <w:tc>
          <w:tcPr>
            <w:tcW w:w="10257" w:type="dxa"/>
            <w:gridSpan w:val="13"/>
            <w:shd w:val="clear" w:color="000000" w:fill="FFFFFF"/>
            <w:tcMar>
              <w:left w:w="34" w:type="dxa"/>
              <w:right w:w="34" w:type="dxa"/>
            </w:tcMar>
          </w:tcPr>
          <w:p w:rsidR="008C47BA" w:rsidRPr="005D5F9F" w:rsidRDefault="005D5F9F">
            <w:pPr>
              <w:spacing w:after="0" w:line="240" w:lineRule="auto"/>
              <w:jc w:val="center"/>
              <w:rPr>
                <w:sz w:val="24"/>
                <w:szCs w:val="24"/>
                <w:lang w:val="ru-RU"/>
              </w:rPr>
            </w:pPr>
            <w:r w:rsidRPr="005D5F9F">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5D5F9F">
              <w:rPr>
                <w:rFonts w:ascii="Times New Roman" w:hAnsi="Times New Roman" w:cs="Times New Roman"/>
                <w:color w:val="000000"/>
                <w:sz w:val="24"/>
                <w:szCs w:val="24"/>
                <w:lang w:val="ru-RU"/>
              </w:rPr>
              <w:t>г</w:t>
            </w:r>
            <w:proofErr w:type="gramEnd"/>
            <w:r w:rsidRPr="005D5F9F">
              <w:rPr>
                <w:rFonts w:ascii="Times New Roman" w:hAnsi="Times New Roman" w:cs="Times New Roman"/>
                <w:color w:val="000000"/>
                <w:sz w:val="24"/>
                <w:szCs w:val="24"/>
                <w:lang w:val="ru-RU"/>
              </w:rPr>
              <w:t>. Тынде</w:t>
            </w:r>
          </w:p>
        </w:tc>
      </w:tr>
      <w:tr w:rsidR="008C47BA" w:rsidRPr="006530EF" w:rsidTr="006530EF">
        <w:trPr>
          <w:trHeight w:hRule="exact" w:val="304"/>
        </w:trPr>
        <w:tc>
          <w:tcPr>
            <w:tcW w:w="10257" w:type="dxa"/>
            <w:gridSpan w:val="13"/>
            <w:shd w:val="clear" w:color="000000" w:fill="FFFFFF"/>
            <w:tcMar>
              <w:left w:w="34" w:type="dxa"/>
              <w:right w:w="34" w:type="dxa"/>
            </w:tcMar>
          </w:tcPr>
          <w:p w:rsidR="008C47BA" w:rsidRPr="005D5F9F" w:rsidRDefault="005D5F9F">
            <w:pPr>
              <w:spacing w:after="0" w:line="240" w:lineRule="auto"/>
              <w:jc w:val="center"/>
              <w:rPr>
                <w:sz w:val="24"/>
                <w:szCs w:val="24"/>
                <w:lang w:val="ru-RU"/>
              </w:rPr>
            </w:pPr>
            <w:r w:rsidRPr="005D5F9F">
              <w:rPr>
                <w:rFonts w:ascii="Times New Roman" w:hAnsi="Times New Roman" w:cs="Times New Roman"/>
                <w:color w:val="000000"/>
                <w:sz w:val="24"/>
                <w:szCs w:val="24"/>
                <w:lang w:val="ru-RU"/>
              </w:rPr>
              <w:t>(</w:t>
            </w:r>
            <w:proofErr w:type="spellStart"/>
            <w:r w:rsidRPr="005D5F9F">
              <w:rPr>
                <w:rFonts w:ascii="Times New Roman" w:hAnsi="Times New Roman" w:cs="Times New Roman"/>
                <w:color w:val="000000"/>
                <w:sz w:val="24"/>
                <w:szCs w:val="24"/>
                <w:lang w:val="ru-RU"/>
              </w:rPr>
              <w:t>БАмИЖТ</w:t>
            </w:r>
            <w:proofErr w:type="spellEnd"/>
            <w:r w:rsidRPr="005D5F9F">
              <w:rPr>
                <w:rFonts w:ascii="Times New Roman" w:hAnsi="Times New Roman" w:cs="Times New Roman"/>
                <w:color w:val="000000"/>
                <w:sz w:val="24"/>
                <w:szCs w:val="24"/>
                <w:lang w:val="ru-RU"/>
              </w:rPr>
              <w:t xml:space="preserve"> - филиал ДВГУПС в </w:t>
            </w:r>
            <w:proofErr w:type="gramStart"/>
            <w:r w:rsidRPr="005D5F9F">
              <w:rPr>
                <w:rFonts w:ascii="Times New Roman" w:hAnsi="Times New Roman" w:cs="Times New Roman"/>
                <w:color w:val="000000"/>
                <w:sz w:val="24"/>
                <w:szCs w:val="24"/>
                <w:lang w:val="ru-RU"/>
              </w:rPr>
              <w:t>г</w:t>
            </w:r>
            <w:proofErr w:type="gramEnd"/>
            <w:r w:rsidRPr="005D5F9F">
              <w:rPr>
                <w:rFonts w:ascii="Times New Roman" w:hAnsi="Times New Roman" w:cs="Times New Roman"/>
                <w:color w:val="000000"/>
                <w:sz w:val="24"/>
                <w:szCs w:val="24"/>
                <w:lang w:val="ru-RU"/>
              </w:rPr>
              <w:t>. Тынде)</w:t>
            </w:r>
          </w:p>
        </w:tc>
      </w:tr>
      <w:tr w:rsidR="008C47BA" w:rsidRPr="006530EF" w:rsidTr="006530EF">
        <w:trPr>
          <w:trHeight w:hRule="exact" w:val="416"/>
        </w:trPr>
        <w:tc>
          <w:tcPr>
            <w:tcW w:w="723" w:type="dxa"/>
          </w:tcPr>
          <w:p w:rsidR="008C47BA" w:rsidRPr="005D5F9F" w:rsidRDefault="008C47BA">
            <w:pPr>
              <w:rPr>
                <w:lang w:val="ru-RU"/>
              </w:rPr>
            </w:pPr>
          </w:p>
        </w:tc>
        <w:tc>
          <w:tcPr>
            <w:tcW w:w="853" w:type="dxa"/>
          </w:tcPr>
          <w:p w:rsidR="008C47BA" w:rsidRPr="005D5F9F" w:rsidRDefault="008C47BA">
            <w:pPr>
              <w:rPr>
                <w:lang w:val="ru-RU"/>
              </w:rPr>
            </w:pPr>
          </w:p>
        </w:tc>
        <w:tc>
          <w:tcPr>
            <w:tcW w:w="284" w:type="dxa"/>
          </w:tcPr>
          <w:p w:rsidR="008C47BA" w:rsidRPr="005D5F9F" w:rsidRDefault="008C47BA">
            <w:pPr>
              <w:rPr>
                <w:lang w:val="ru-RU"/>
              </w:rPr>
            </w:pPr>
          </w:p>
        </w:tc>
        <w:tc>
          <w:tcPr>
            <w:tcW w:w="1969" w:type="dxa"/>
          </w:tcPr>
          <w:p w:rsidR="008C47BA" w:rsidRPr="005D5F9F" w:rsidRDefault="008C47BA">
            <w:pPr>
              <w:rPr>
                <w:lang w:val="ru-RU"/>
              </w:rPr>
            </w:pPr>
          </w:p>
        </w:tc>
        <w:tc>
          <w:tcPr>
            <w:tcW w:w="16" w:type="dxa"/>
          </w:tcPr>
          <w:p w:rsidR="008C47BA" w:rsidRPr="005D5F9F" w:rsidRDefault="008C47BA">
            <w:pPr>
              <w:rPr>
                <w:lang w:val="ru-RU"/>
              </w:rPr>
            </w:pPr>
          </w:p>
        </w:tc>
        <w:tc>
          <w:tcPr>
            <w:tcW w:w="1556" w:type="dxa"/>
          </w:tcPr>
          <w:p w:rsidR="008C47BA" w:rsidRPr="005D5F9F" w:rsidRDefault="008C47BA">
            <w:pPr>
              <w:rPr>
                <w:lang w:val="ru-RU"/>
              </w:rPr>
            </w:pPr>
          </w:p>
        </w:tc>
        <w:tc>
          <w:tcPr>
            <w:tcW w:w="574" w:type="dxa"/>
          </w:tcPr>
          <w:p w:rsidR="008C47BA" w:rsidRPr="005D5F9F" w:rsidRDefault="008C47BA">
            <w:pPr>
              <w:rPr>
                <w:lang w:val="ru-RU"/>
              </w:rPr>
            </w:pPr>
          </w:p>
        </w:tc>
        <w:tc>
          <w:tcPr>
            <w:tcW w:w="426" w:type="dxa"/>
          </w:tcPr>
          <w:p w:rsidR="008C47BA" w:rsidRPr="005D5F9F" w:rsidRDefault="008C47BA">
            <w:pPr>
              <w:rPr>
                <w:lang w:val="ru-RU"/>
              </w:rPr>
            </w:pPr>
          </w:p>
        </w:tc>
        <w:tc>
          <w:tcPr>
            <w:tcW w:w="1289" w:type="dxa"/>
          </w:tcPr>
          <w:p w:rsidR="008C47BA" w:rsidRPr="005D5F9F" w:rsidRDefault="008C47BA">
            <w:pPr>
              <w:rPr>
                <w:lang w:val="ru-RU"/>
              </w:rPr>
            </w:pPr>
          </w:p>
        </w:tc>
        <w:tc>
          <w:tcPr>
            <w:tcW w:w="9" w:type="dxa"/>
          </w:tcPr>
          <w:p w:rsidR="008C47BA" w:rsidRPr="005D5F9F" w:rsidRDefault="008C47BA">
            <w:pPr>
              <w:rPr>
                <w:lang w:val="ru-RU"/>
              </w:rPr>
            </w:pPr>
          </w:p>
        </w:tc>
        <w:tc>
          <w:tcPr>
            <w:tcW w:w="1695" w:type="dxa"/>
          </w:tcPr>
          <w:p w:rsidR="008C47BA" w:rsidRPr="005D5F9F" w:rsidRDefault="008C47BA">
            <w:pPr>
              <w:rPr>
                <w:lang w:val="ru-RU"/>
              </w:rPr>
            </w:pPr>
          </w:p>
        </w:tc>
        <w:tc>
          <w:tcPr>
            <w:tcW w:w="722" w:type="dxa"/>
          </w:tcPr>
          <w:p w:rsidR="008C47BA" w:rsidRPr="005D5F9F" w:rsidRDefault="008C47BA">
            <w:pPr>
              <w:rPr>
                <w:lang w:val="ru-RU"/>
              </w:rPr>
            </w:pPr>
          </w:p>
        </w:tc>
        <w:tc>
          <w:tcPr>
            <w:tcW w:w="141" w:type="dxa"/>
          </w:tcPr>
          <w:p w:rsidR="008C47BA" w:rsidRPr="005D5F9F" w:rsidRDefault="008C47BA">
            <w:pPr>
              <w:rPr>
                <w:lang w:val="ru-RU"/>
              </w:rPr>
            </w:pPr>
          </w:p>
        </w:tc>
      </w:tr>
      <w:tr w:rsidR="006530EF" w:rsidTr="006530EF">
        <w:trPr>
          <w:trHeight w:hRule="exact" w:val="277"/>
        </w:trPr>
        <w:tc>
          <w:tcPr>
            <w:tcW w:w="723" w:type="dxa"/>
          </w:tcPr>
          <w:p w:rsidR="006530EF" w:rsidRPr="005D5F9F" w:rsidRDefault="006530EF">
            <w:pPr>
              <w:rPr>
                <w:lang w:val="ru-RU"/>
              </w:rPr>
            </w:pPr>
          </w:p>
        </w:tc>
        <w:tc>
          <w:tcPr>
            <w:tcW w:w="853" w:type="dxa"/>
          </w:tcPr>
          <w:p w:rsidR="006530EF" w:rsidRPr="005D5F9F" w:rsidRDefault="006530EF">
            <w:pPr>
              <w:rPr>
                <w:lang w:val="ru-RU"/>
              </w:rPr>
            </w:pPr>
          </w:p>
        </w:tc>
        <w:tc>
          <w:tcPr>
            <w:tcW w:w="284" w:type="dxa"/>
          </w:tcPr>
          <w:p w:rsidR="006530EF" w:rsidRPr="005D5F9F" w:rsidRDefault="006530EF">
            <w:pPr>
              <w:rPr>
                <w:lang w:val="ru-RU"/>
              </w:rPr>
            </w:pPr>
          </w:p>
        </w:tc>
        <w:tc>
          <w:tcPr>
            <w:tcW w:w="1969" w:type="dxa"/>
          </w:tcPr>
          <w:p w:rsidR="006530EF" w:rsidRPr="005D5F9F" w:rsidRDefault="006530EF">
            <w:pPr>
              <w:rPr>
                <w:lang w:val="ru-RU"/>
              </w:rPr>
            </w:pPr>
          </w:p>
        </w:tc>
        <w:tc>
          <w:tcPr>
            <w:tcW w:w="16" w:type="dxa"/>
          </w:tcPr>
          <w:p w:rsidR="006530EF" w:rsidRPr="005D5F9F" w:rsidRDefault="006530EF">
            <w:pPr>
              <w:rPr>
                <w:lang w:val="ru-RU"/>
              </w:rPr>
            </w:pPr>
          </w:p>
        </w:tc>
        <w:tc>
          <w:tcPr>
            <w:tcW w:w="1556" w:type="dxa"/>
          </w:tcPr>
          <w:p w:rsidR="006530EF" w:rsidRPr="005D5F9F" w:rsidRDefault="006530EF">
            <w:pPr>
              <w:rPr>
                <w:lang w:val="ru-RU"/>
              </w:rPr>
            </w:pPr>
          </w:p>
        </w:tc>
        <w:tc>
          <w:tcPr>
            <w:tcW w:w="574" w:type="dxa"/>
          </w:tcPr>
          <w:p w:rsidR="006530EF" w:rsidRPr="00326F06" w:rsidRDefault="006530EF" w:rsidP="00A47EE1">
            <w:pPr>
              <w:rPr>
                <w:lang w:val="ru-RU"/>
              </w:rPr>
            </w:pPr>
          </w:p>
        </w:tc>
        <w:tc>
          <w:tcPr>
            <w:tcW w:w="4282" w:type="dxa"/>
            <w:gridSpan w:val="6"/>
            <w:shd w:val="clear" w:color="000000" w:fill="FFFFFF"/>
            <w:tcMar>
              <w:left w:w="34" w:type="dxa"/>
              <w:right w:w="34" w:type="dxa"/>
            </w:tcMar>
          </w:tcPr>
          <w:p w:rsidR="006530EF" w:rsidRDefault="006530EF" w:rsidP="00A47EE1">
            <w:pPr>
              <w:spacing w:after="0" w:line="240" w:lineRule="auto"/>
              <w:jc w:val="center"/>
              <w:rPr>
                <w:sz w:val="24"/>
                <w:szCs w:val="24"/>
              </w:rPr>
            </w:pPr>
            <w:r>
              <w:rPr>
                <w:rFonts w:ascii="Times New Roman" w:hAnsi="Times New Roman" w:cs="Times New Roman"/>
                <w:color w:val="000000"/>
                <w:sz w:val="24"/>
                <w:szCs w:val="24"/>
              </w:rPr>
              <w:t>УТВЕРЖДАЮ</w:t>
            </w:r>
          </w:p>
        </w:tc>
      </w:tr>
      <w:tr w:rsidR="006530EF" w:rsidTr="006530EF">
        <w:trPr>
          <w:trHeight w:hRule="exact" w:val="183"/>
        </w:trPr>
        <w:tc>
          <w:tcPr>
            <w:tcW w:w="723" w:type="dxa"/>
          </w:tcPr>
          <w:p w:rsidR="006530EF" w:rsidRDefault="006530EF"/>
        </w:tc>
        <w:tc>
          <w:tcPr>
            <w:tcW w:w="853" w:type="dxa"/>
          </w:tcPr>
          <w:p w:rsidR="006530EF" w:rsidRDefault="006530EF"/>
        </w:tc>
        <w:tc>
          <w:tcPr>
            <w:tcW w:w="284" w:type="dxa"/>
          </w:tcPr>
          <w:p w:rsidR="006530EF" w:rsidRDefault="006530EF"/>
        </w:tc>
        <w:tc>
          <w:tcPr>
            <w:tcW w:w="1969" w:type="dxa"/>
          </w:tcPr>
          <w:p w:rsidR="006530EF" w:rsidRDefault="006530EF"/>
        </w:tc>
        <w:tc>
          <w:tcPr>
            <w:tcW w:w="16" w:type="dxa"/>
          </w:tcPr>
          <w:p w:rsidR="006530EF" w:rsidRDefault="006530EF"/>
        </w:tc>
        <w:tc>
          <w:tcPr>
            <w:tcW w:w="1556" w:type="dxa"/>
          </w:tcPr>
          <w:p w:rsidR="006530EF" w:rsidRDefault="006530EF"/>
        </w:tc>
        <w:tc>
          <w:tcPr>
            <w:tcW w:w="574" w:type="dxa"/>
          </w:tcPr>
          <w:p w:rsidR="006530EF" w:rsidRDefault="006530EF" w:rsidP="00A47EE1"/>
        </w:tc>
        <w:tc>
          <w:tcPr>
            <w:tcW w:w="426" w:type="dxa"/>
          </w:tcPr>
          <w:p w:rsidR="006530EF" w:rsidRDefault="006530EF" w:rsidP="00A47EE1"/>
        </w:tc>
        <w:tc>
          <w:tcPr>
            <w:tcW w:w="1289" w:type="dxa"/>
          </w:tcPr>
          <w:p w:rsidR="006530EF" w:rsidRDefault="006530EF" w:rsidP="00A47EE1"/>
        </w:tc>
        <w:tc>
          <w:tcPr>
            <w:tcW w:w="9" w:type="dxa"/>
          </w:tcPr>
          <w:p w:rsidR="006530EF" w:rsidRDefault="006530EF" w:rsidP="00A47EE1"/>
        </w:tc>
        <w:tc>
          <w:tcPr>
            <w:tcW w:w="1695" w:type="dxa"/>
          </w:tcPr>
          <w:p w:rsidR="006530EF" w:rsidRDefault="006530EF" w:rsidP="00A47EE1"/>
        </w:tc>
        <w:tc>
          <w:tcPr>
            <w:tcW w:w="722" w:type="dxa"/>
          </w:tcPr>
          <w:p w:rsidR="006530EF" w:rsidRDefault="006530EF" w:rsidP="00A47EE1"/>
        </w:tc>
        <w:tc>
          <w:tcPr>
            <w:tcW w:w="141" w:type="dxa"/>
          </w:tcPr>
          <w:p w:rsidR="006530EF" w:rsidRDefault="006530EF"/>
        </w:tc>
      </w:tr>
      <w:tr w:rsidR="006530EF" w:rsidTr="006530EF">
        <w:trPr>
          <w:trHeight w:hRule="exact" w:val="277"/>
        </w:trPr>
        <w:tc>
          <w:tcPr>
            <w:tcW w:w="723" w:type="dxa"/>
          </w:tcPr>
          <w:p w:rsidR="006530EF" w:rsidRDefault="006530EF"/>
        </w:tc>
        <w:tc>
          <w:tcPr>
            <w:tcW w:w="853" w:type="dxa"/>
          </w:tcPr>
          <w:p w:rsidR="006530EF" w:rsidRDefault="006530EF"/>
        </w:tc>
        <w:tc>
          <w:tcPr>
            <w:tcW w:w="284" w:type="dxa"/>
          </w:tcPr>
          <w:p w:rsidR="006530EF" w:rsidRDefault="006530EF"/>
        </w:tc>
        <w:tc>
          <w:tcPr>
            <w:tcW w:w="1969" w:type="dxa"/>
          </w:tcPr>
          <w:p w:rsidR="006530EF" w:rsidRDefault="006530EF"/>
        </w:tc>
        <w:tc>
          <w:tcPr>
            <w:tcW w:w="16" w:type="dxa"/>
          </w:tcPr>
          <w:p w:rsidR="006530EF" w:rsidRDefault="006530EF"/>
        </w:tc>
        <w:tc>
          <w:tcPr>
            <w:tcW w:w="1556" w:type="dxa"/>
          </w:tcPr>
          <w:p w:rsidR="006530EF" w:rsidRDefault="006530EF"/>
        </w:tc>
        <w:tc>
          <w:tcPr>
            <w:tcW w:w="574" w:type="dxa"/>
          </w:tcPr>
          <w:p w:rsidR="006530EF" w:rsidRDefault="006530EF" w:rsidP="00A47EE1"/>
        </w:tc>
        <w:tc>
          <w:tcPr>
            <w:tcW w:w="3419" w:type="dxa"/>
            <w:gridSpan w:val="4"/>
            <w:shd w:val="clear" w:color="000000" w:fill="FFFFFF"/>
            <w:tcMar>
              <w:left w:w="34" w:type="dxa"/>
              <w:right w:w="34" w:type="dxa"/>
            </w:tcMar>
          </w:tcPr>
          <w:p w:rsidR="006530EF" w:rsidRDefault="006530EF" w:rsidP="00A47EE1">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6530EF" w:rsidRDefault="006530EF" w:rsidP="00A47EE1"/>
        </w:tc>
        <w:tc>
          <w:tcPr>
            <w:tcW w:w="141" w:type="dxa"/>
          </w:tcPr>
          <w:p w:rsidR="006530EF" w:rsidRDefault="006530EF"/>
        </w:tc>
      </w:tr>
      <w:tr w:rsidR="006530EF" w:rsidTr="006530EF">
        <w:trPr>
          <w:trHeight w:hRule="exact" w:val="83"/>
        </w:trPr>
        <w:tc>
          <w:tcPr>
            <w:tcW w:w="723" w:type="dxa"/>
          </w:tcPr>
          <w:p w:rsidR="006530EF" w:rsidRDefault="006530EF"/>
        </w:tc>
        <w:tc>
          <w:tcPr>
            <w:tcW w:w="853" w:type="dxa"/>
          </w:tcPr>
          <w:p w:rsidR="006530EF" w:rsidRDefault="006530EF"/>
        </w:tc>
        <w:tc>
          <w:tcPr>
            <w:tcW w:w="284" w:type="dxa"/>
          </w:tcPr>
          <w:p w:rsidR="006530EF" w:rsidRDefault="006530EF"/>
        </w:tc>
        <w:tc>
          <w:tcPr>
            <w:tcW w:w="1969" w:type="dxa"/>
          </w:tcPr>
          <w:p w:rsidR="006530EF" w:rsidRDefault="006530EF"/>
        </w:tc>
        <w:tc>
          <w:tcPr>
            <w:tcW w:w="16" w:type="dxa"/>
          </w:tcPr>
          <w:p w:rsidR="006530EF" w:rsidRDefault="006530EF"/>
        </w:tc>
        <w:tc>
          <w:tcPr>
            <w:tcW w:w="1556" w:type="dxa"/>
          </w:tcPr>
          <w:p w:rsidR="006530EF" w:rsidRDefault="006530EF"/>
        </w:tc>
        <w:tc>
          <w:tcPr>
            <w:tcW w:w="574" w:type="dxa"/>
          </w:tcPr>
          <w:p w:rsidR="006530EF" w:rsidRDefault="006530EF" w:rsidP="00A47EE1"/>
        </w:tc>
        <w:tc>
          <w:tcPr>
            <w:tcW w:w="426" w:type="dxa"/>
          </w:tcPr>
          <w:p w:rsidR="006530EF" w:rsidRDefault="006530EF" w:rsidP="00A47EE1"/>
        </w:tc>
        <w:tc>
          <w:tcPr>
            <w:tcW w:w="1289" w:type="dxa"/>
          </w:tcPr>
          <w:p w:rsidR="006530EF" w:rsidRDefault="006530EF" w:rsidP="00A47EE1"/>
        </w:tc>
        <w:tc>
          <w:tcPr>
            <w:tcW w:w="9" w:type="dxa"/>
          </w:tcPr>
          <w:p w:rsidR="006530EF" w:rsidRDefault="006530EF" w:rsidP="00A47EE1"/>
        </w:tc>
        <w:tc>
          <w:tcPr>
            <w:tcW w:w="1695" w:type="dxa"/>
          </w:tcPr>
          <w:p w:rsidR="006530EF" w:rsidRDefault="006530EF" w:rsidP="00A47EE1"/>
        </w:tc>
        <w:tc>
          <w:tcPr>
            <w:tcW w:w="722" w:type="dxa"/>
          </w:tcPr>
          <w:p w:rsidR="006530EF" w:rsidRDefault="006530EF" w:rsidP="00A47EE1"/>
        </w:tc>
        <w:tc>
          <w:tcPr>
            <w:tcW w:w="141" w:type="dxa"/>
          </w:tcPr>
          <w:p w:rsidR="006530EF" w:rsidRDefault="006530EF"/>
        </w:tc>
      </w:tr>
      <w:tr w:rsidR="006530EF" w:rsidRPr="006530EF" w:rsidTr="006530EF">
        <w:trPr>
          <w:trHeight w:hRule="exact" w:val="694"/>
        </w:trPr>
        <w:tc>
          <w:tcPr>
            <w:tcW w:w="723" w:type="dxa"/>
          </w:tcPr>
          <w:p w:rsidR="006530EF" w:rsidRDefault="006530EF"/>
        </w:tc>
        <w:tc>
          <w:tcPr>
            <w:tcW w:w="853" w:type="dxa"/>
          </w:tcPr>
          <w:p w:rsidR="006530EF" w:rsidRDefault="006530EF"/>
        </w:tc>
        <w:tc>
          <w:tcPr>
            <w:tcW w:w="284" w:type="dxa"/>
          </w:tcPr>
          <w:p w:rsidR="006530EF" w:rsidRDefault="006530EF"/>
        </w:tc>
        <w:tc>
          <w:tcPr>
            <w:tcW w:w="1969" w:type="dxa"/>
          </w:tcPr>
          <w:p w:rsidR="006530EF" w:rsidRDefault="006530EF"/>
        </w:tc>
        <w:tc>
          <w:tcPr>
            <w:tcW w:w="16" w:type="dxa"/>
          </w:tcPr>
          <w:p w:rsidR="006530EF" w:rsidRDefault="006530EF"/>
        </w:tc>
        <w:tc>
          <w:tcPr>
            <w:tcW w:w="1556" w:type="dxa"/>
          </w:tcPr>
          <w:p w:rsidR="006530EF" w:rsidRDefault="006530EF"/>
        </w:tc>
        <w:tc>
          <w:tcPr>
            <w:tcW w:w="574" w:type="dxa"/>
          </w:tcPr>
          <w:p w:rsidR="006530EF" w:rsidRDefault="006530EF" w:rsidP="00A47EE1"/>
        </w:tc>
        <w:tc>
          <w:tcPr>
            <w:tcW w:w="4282" w:type="dxa"/>
            <w:gridSpan w:val="6"/>
            <w:shd w:val="clear" w:color="000000" w:fill="FFFFFF"/>
            <w:tcMar>
              <w:left w:w="34" w:type="dxa"/>
              <w:right w:w="34" w:type="dxa"/>
            </w:tcMar>
          </w:tcPr>
          <w:p w:rsidR="006530EF" w:rsidRDefault="006530EF" w:rsidP="00A47EE1">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6530EF" w:rsidRPr="00326F06" w:rsidRDefault="006530EF" w:rsidP="00A47EE1">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6530EF" w:rsidRPr="006530EF" w:rsidTr="006530EF">
        <w:trPr>
          <w:trHeight w:hRule="exact" w:val="11"/>
        </w:trPr>
        <w:tc>
          <w:tcPr>
            <w:tcW w:w="723" w:type="dxa"/>
          </w:tcPr>
          <w:p w:rsidR="006530EF" w:rsidRPr="005D5F9F" w:rsidRDefault="006530EF">
            <w:pPr>
              <w:rPr>
                <w:lang w:val="ru-RU"/>
              </w:rPr>
            </w:pPr>
          </w:p>
        </w:tc>
        <w:tc>
          <w:tcPr>
            <w:tcW w:w="853" w:type="dxa"/>
          </w:tcPr>
          <w:p w:rsidR="006530EF" w:rsidRPr="005D5F9F" w:rsidRDefault="006530EF">
            <w:pPr>
              <w:rPr>
                <w:lang w:val="ru-RU"/>
              </w:rPr>
            </w:pPr>
          </w:p>
        </w:tc>
        <w:tc>
          <w:tcPr>
            <w:tcW w:w="284" w:type="dxa"/>
          </w:tcPr>
          <w:p w:rsidR="006530EF" w:rsidRPr="005D5F9F" w:rsidRDefault="006530EF">
            <w:pPr>
              <w:rPr>
                <w:lang w:val="ru-RU"/>
              </w:rPr>
            </w:pPr>
          </w:p>
        </w:tc>
        <w:tc>
          <w:tcPr>
            <w:tcW w:w="1969" w:type="dxa"/>
          </w:tcPr>
          <w:p w:rsidR="006530EF" w:rsidRPr="005D5F9F" w:rsidRDefault="006530EF">
            <w:pPr>
              <w:rPr>
                <w:lang w:val="ru-RU"/>
              </w:rPr>
            </w:pPr>
          </w:p>
        </w:tc>
        <w:tc>
          <w:tcPr>
            <w:tcW w:w="16" w:type="dxa"/>
          </w:tcPr>
          <w:p w:rsidR="006530EF" w:rsidRPr="005D5F9F" w:rsidRDefault="006530EF">
            <w:pPr>
              <w:rPr>
                <w:lang w:val="ru-RU"/>
              </w:rPr>
            </w:pPr>
          </w:p>
        </w:tc>
        <w:tc>
          <w:tcPr>
            <w:tcW w:w="1556" w:type="dxa"/>
          </w:tcPr>
          <w:p w:rsidR="006530EF" w:rsidRPr="005D5F9F" w:rsidRDefault="006530EF">
            <w:pPr>
              <w:rPr>
                <w:lang w:val="ru-RU"/>
              </w:rPr>
            </w:pPr>
          </w:p>
        </w:tc>
        <w:tc>
          <w:tcPr>
            <w:tcW w:w="574" w:type="dxa"/>
          </w:tcPr>
          <w:p w:rsidR="006530EF" w:rsidRPr="00326F06" w:rsidRDefault="006530EF" w:rsidP="00A47EE1">
            <w:pPr>
              <w:rPr>
                <w:lang w:val="ru-RU"/>
              </w:rPr>
            </w:pPr>
          </w:p>
        </w:tc>
        <w:tc>
          <w:tcPr>
            <w:tcW w:w="426" w:type="dxa"/>
          </w:tcPr>
          <w:p w:rsidR="006530EF" w:rsidRPr="00326F06" w:rsidRDefault="006530EF" w:rsidP="00A47EE1">
            <w:pPr>
              <w:rPr>
                <w:lang w:val="ru-RU"/>
              </w:rPr>
            </w:pPr>
          </w:p>
        </w:tc>
        <w:tc>
          <w:tcPr>
            <w:tcW w:w="1289" w:type="dxa"/>
          </w:tcPr>
          <w:p w:rsidR="006530EF" w:rsidRPr="00326F06" w:rsidRDefault="006530EF" w:rsidP="00A47EE1">
            <w:pPr>
              <w:rPr>
                <w:lang w:val="ru-RU"/>
              </w:rPr>
            </w:pPr>
          </w:p>
        </w:tc>
        <w:tc>
          <w:tcPr>
            <w:tcW w:w="9" w:type="dxa"/>
          </w:tcPr>
          <w:p w:rsidR="006530EF" w:rsidRPr="00326F06" w:rsidRDefault="006530EF" w:rsidP="00A47EE1">
            <w:pPr>
              <w:rPr>
                <w:lang w:val="ru-RU"/>
              </w:rPr>
            </w:pPr>
          </w:p>
        </w:tc>
        <w:tc>
          <w:tcPr>
            <w:tcW w:w="1695" w:type="dxa"/>
          </w:tcPr>
          <w:p w:rsidR="006530EF" w:rsidRPr="00326F06" w:rsidRDefault="006530EF" w:rsidP="00A47EE1">
            <w:pPr>
              <w:rPr>
                <w:lang w:val="ru-RU"/>
              </w:rPr>
            </w:pPr>
          </w:p>
        </w:tc>
        <w:tc>
          <w:tcPr>
            <w:tcW w:w="722" w:type="dxa"/>
          </w:tcPr>
          <w:p w:rsidR="006530EF" w:rsidRPr="00326F06" w:rsidRDefault="006530EF" w:rsidP="00A47EE1">
            <w:pPr>
              <w:rPr>
                <w:lang w:val="ru-RU"/>
              </w:rPr>
            </w:pPr>
          </w:p>
        </w:tc>
        <w:tc>
          <w:tcPr>
            <w:tcW w:w="141" w:type="dxa"/>
          </w:tcPr>
          <w:p w:rsidR="006530EF" w:rsidRPr="005D5F9F" w:rsidRDefault="006530EF">
            <w:pPr>
              <w:rPr>
                <w:lang w:val="ru-RU"/>
              </w:rPr>
            </w:pPr>
          </w:p>
        </w:tc>
      </w:tr>
      <w:tr w:rsidR="006530EF" w:rsidTr="006530EF">
        <w:trPr>
          <w:trHeight w:hRule="exact" w:val="74"/>
        </w:trPr>
        <w:tc>
          <w:tcPr>
            <w:tcW w:w="723" w:type="dxa"/>
          </w:tcPr>
          <w:p w:rsidR="006530EF" w:rsidRPr="005D5F9F" w:rsidRDefault="006530EF">
            <w:pPr>
              <w:rPr>
                <w:lang w:val="ru-RU"/>
              </w:rPr>
            </w:pPr>
          </w:p>
        </w:tc>
        <w:tc>
          <w:tcPr>
            <w:tcW w:w="853" w:type="dxa"/>
          </w:tcPr>
          <w:p w:rsidR="006530EF" w:rsidRPr="005D5F9F" w:rsidRDefault="006530EF">
            <w:pPr>
              <w:rPr>
                <w:lang w:val="ru-RU"/>
              </w:rPr>
            </w:pPr>
          </w:p>
        </w:tc>
        <w:tc>
          <w:tcPr>
            <w:tcW w:w="284" w:type="dxa"/>
          </w:tcPr>
          <w:p w:rsidR="006530EF" w:rsidRPr="005D5F9F" w:rsidRDefault="006530EF">
            <w:pPr>
              <w:rPr>
                <w:lang w:val="ru-RU"/>
              </w:rPr>
            </w:pPr>
          </w:p>
        </w:tc>
        <w:tc>
          <w:tcPr>
            <w:tcW w:w="1969" w:type="dxa"/>
          </w:tcPr>
          <w:p w:rsidR="006530EF" w:rsidRPr="005D5F9F" w:rsidRDefault="006530EF">
            <w:pPr>
              <w:rPr>
                <w:lang w:val="ru-RU"/>
              </w:rPr>
            </w:pPr>
          </w:p>
        </w:tc>
        <w:tc>
          <w:tcPr>
            <w:tcW w:w="16" w:type="dxa"/>
          </w:tcPr>
          <w:p w:rsidR="006530EF" w:rsidRPr="005D5F9F" w:rsidRDefault="006530EF">
            <w:pPr>
              <w:rPr>
                <w:lang w:val="ru-RU"/>
              </w:rPr>
            </w:pPr>
          </w:p>
        </w:tc>
        <w:tc>
          <w:tcPr>
            <w:tcW w:w="1556" w:type="dxa"/>
          </w:tcPr>
          <w:p w:rsidR="006530EF" w:rsidRPr="005D5F9F" w:rsidRDefault="006530EF">
            <w:pPr>
              <w:rPr>
                <w:lang w:val="ru-RU"/>
              </w:rPr>
            </w:pPr>
          </w:p>
        </w:tc>
        <w:tc>
          <w:tcPr>
            <w:tcW w:w="2289" w:type="dxa"/>
            <w:gridSpan w:val="3"/>
            <w:vMerge w:val="restart"/>
            <w:shd w:val="clear" w:color="FFFFFF" w:fill="FFFFFF"/>
            <w:tcMar>
              <w:left w:w="4" w:type="dxa"/>
              <w:right w:w="4" w:type="dxa"/>
            </w:tcMar>
          </w:tcPr>
          <w:p w:rsidR="006530EF" w:rsidRDefault="006530EF" w:rsidP="00A47EE1">
            <w:r>
              <w:rPr>
                <w:noProof/>
                <w:lang w:val="ru-RU" w:eastAsia="ru-RU"/>
              </w:rPr>
              <w:drawing>
                <wp:inline distT="0" distB="0" distL="0" distR="0">
                  <wp:extent cx="1440000" cy="72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6530EF" w:rsidRDefault="006530EF" w:rsidP="00A47EE1"/>
        </w:tc>
        <w:tc>
          <w:tcPr>
            <w:tcW w:w="1695" w:type="dxa"/>
          </w:tcPr>
          <w:p w:rsidR="006530EF" w:rsidRDefault="006530EF" w:rsidP="00A47EE1"/>
        </w:tc>
        <w:tc>
          <w:tcPr>
            <w:tcW w:w="722" w:type="dxa"/>
          </w:tcPr>
          <w:p w:rsidR="006530EF" w:rsidRDefault="006530EF" w:rsidP="00A47EE1"/>
        </w:tc>
        <w:tc>
          <w:tcPr>
            <w:tcW w:w="141" w:type="dxa"/>
          </w:tcPr>
          <w:p w:rsidR="006530EF" w:rsidRDefault="006530EF"/>
        </w:tc>
      </w:tr>
      <w:tr w:rsidR="006530EF" w:rsidTr="006530EF">
        <w:trPr>
          <w:trHeight w:hRule="exact" w:val="555"/>
        </w:trPr>
        <w:tc>
          <w:tcPr>
            <w:tcW w:w="723" w:type="dxa"/>
          </w:tcPr>
          <w:p w:rsidR="006530EF" w:rsidRDefault="006530EF"/>
        </w:tc>
        <w:tc>
          <w:tcPr>
            <w:tcW w:w="853" w:type="dxa"/>
          </w:tcPr>
          <w:p w:rsidR="006530EF" w:rsidRDefault="006530EF"/>
        </w:tc>
        <w:tc>
          <w:tcPr>
            <w:tcW w:w="284" w:type="dxa"/>
          </w:tcPr>
          <w:p w:rsidR="006530EF" w:rsidRDefault="006530EF"/>
        </w:tc>
        <w:tc>
          <w:tcPr>
            <w:tcW w:w="1969" w:type="dxa"/>
          </w:tcPr>
          <w:p w:rsidR="006530EF" w:rsidRDefault="006530EF"/>
        </w:tc>
        <w:tc>
          <w:tcPr>
            <w:tcW w:w="16" w:type="dxa"/>
          </w:tcPr>
          <w:p w:rsidR="006530EF" w:rsidRDefault="006530EF"/>
        </w:tc>
        <w:tc>
          <w:tcPr>
            <w:tcW w:w="1556" w:type="dxa"/>
          </w:tcPr>
          <w:p w:rsidR="006530EF" w:rsidRDefault="006530EF"/>
        </w:tc>
        <w:tc>
          <w:tcPr>
            <w:tcW w:w="2289" w:type="dxa"/>
            <w:gridSpan w:val="3"/>
            <w:vMerge/>
            <w:shd w:val="clear" w:color="FFFFFF" w:fill="FFFFFF"/>
            <w:tcMar>
              <w:left w:w="4" w:type="dxa"/>
              <w:right w:w="4" w:type="dxa"/>
            </w:tcMar>
          </w:tcPr>
          <w:p w:rsidR="006530EF" w:rsidRDefault="006530EF"/>
        </w:tc>
        <w:tc>
          <w:tcPr>
            <w:tcW w:w="9" w:type="dxa"/>
          </w:tcPr>
          <w:p w:rsidR="006530EF" w:rsidRDefault="006530EF"/>
        </w:tc>
        <w:tc>
          <w:tcPr>
            <w:tcW w:w="2558" w:type="dxa"/>
            <w:gridSpan w:val="3"/>
            <w:shd w:val="clear" w:color="000000" w:fill="FFFFFF"/>
            <w:tcMar>
              <w:left w:w="34" w:type="dxa"/>
              <w:right w:w="34" w:type="dxa"/>
            </w:tcMar>
          </w:tcPr>
          <w:p w:rsidR="006530EF" w:rsidRDefault="006530EF"/>
        </w:tc>
      </w:tr>
      <w:tr w:rsidR="006530EF" w:rsidTr="006530EF">
        <w:trPr>
          <w:trHeight w:hRule="exact" w:val="447"/>
        </w:trPr>
        <w:tc>
          <w:tcPr>
            <w:tcW w:w="723" w:type="dxa"/>
          </w:tcPr>
          <w:p w:rsidR="006530EF" w:rsidRDefault="006530EF"/>
        </w:tc>
        <w:tc>
          <w:tcPr>
            <w:tcW w:w="853" w:type="dxa"/>
          </w:tcPr>
          <w:p w:rsidR="006530EF" w:rsidRDefault="006530EF"/>
        </w:tc>
        <w:tc>
          <w:tcPr>
            <w:tcW w:w="284" w:type="dxa"/>
          </w:tcPr>
          <w:p w:rsidR="006530EF" w:rsidRDefault="006530EF"/>
        </w:tc>
        <w:tc>
          <w:tcPr>
            <w:tcW w:w="1969" w:type="dxa"/>
          </w:tcPr>
          <w:p w:rsidR="006530EF" w:rsidRDefault="006530EF"/>
        </w:tc>
        <w:tc>
          <w:tcPr>
            <w:tcW w:w="16" w:type="dxa"/>
          </w:tcPr>
          <w:p w:rsidR="006530EF" w:rsidRDefault="006530EF"/>
        </w:tc>
        <w:tc>
          <w:tcPr>
            <w:tcW w:w="1556" w:type="dxa"/>
          </w:tcPr>
          <w:p w:rsidR="006530EF" w:rsidRDefault="006530EF"/>
        </w:tc>
        <w:tc>
          <w:tcPr>
            <w:tcW w:w="2289" w:type="dxa"/>
            <w:gridSpan w:val="3"/>
            <w:vMerge/>
            <w:shd w:val="clear" w:color="FFFFFF" w:fill="FFFFFF"/>
            <w:tcMar>
              <w:left w:w="4" w:type="dxa"/>
              <w:right w:w="4" w:type="dxa"/>
            </w:tcMar>
          </w:tcPr>
          <w:p w:rsidR="006530EF" w:rsidRDefault="006530EF"/>
        </w:tc>
        <w:tc>
          <w:tcPr>
            <w:tcW w:w="9" w:type="dxa"/>
          </w:tcPr>
          <w:p w:rsidR="006530EF" w:rsidRDefault="006530EF"/>
        </w:tc>
        <w:tc>
          <w:tcPr>
            <w:tcW w:w="1695" w:type="dxa"/>
          </w:tcPr>
          <w:p w:rsidR="006530EF" w:rsidRDefault="006530EF"/>
        </w:tc>
        <w:tc>
          <w:tcPr>
            <w:tcW w:w="722" w:type="dxa"/>
          </w:tcPr>
          <w:p w:rsidR="006530EF" w:rsidRDefault="006530EF"/>
        </w:tc>
        <w:tc>
          <w:tcPr>
            <w:tcW w:w="141" w:type="dxa"/>
          </w:tcPr>
          <w:p w:rsidR="006530EF" w:rsidRDefault="006530EF"/>
        </w:tc>
      </w:tr>
      <w:tr w:rsidR="006530EF" w:rsidTr="006530EF">
        <w:trPr>
          <w:trHeight w:hRule="exact" w:val="33"/>
        </w:trPr>
        <w:tc>
          <w:tcPr>
            <w:tcW w:w="723" w:type="dxa"/>
          </w:tcPr>
          <w:p w:rsidR="006530EF" w:rsidRDefault="006530EF"/>
        </w:tc>
        <w:tc>
          <w:tcPr>
            <w:tcW w:w="853" w:type="dxa"/>
          </w:tcPr>
          <w:p w:rsidR="006530EF" w:rsidRDefault="006530EF"/>
        </w:tc>
        <w:tc>
          <w:tcPr>
            <w:tcW w:w="284" w:type="dxa"/>
          </w:tcPr>
          <w:p w:rsidR="006530EF" w:rsidRDefault="006530EF"/>
        </w:tc>
        <w:tc>
          <w:tcPr>
            <w:tcW w:w="1969" w:type="dxa"/>
          </w:tcPr>
          <w:p w:rsidR="006530EF" w:rsidRDefault="006530EF"/>
        </w:tc>
        <w:tc>
          <w:tcPr>
            <w:tcW w:w="16" w:type="dxa"/>
          </w:tcPr>
          <w:p w:rsidR="006530EF" w:rsidRDefault="006530EF"/>
        </w:tc>
        <w:tc>
          <w:tcPr>
            <w:tcW w:w="1556" w:type="dxa"/>
          </w:tcPr>
          <w:p w:rsidR="006530EF" w:rsidRDefault="006530EF"/>
        </w:tc>
        <w:tc>
          <w:tcPr>
            <w:tcW w:w="2289" w:type="dxa"/>
            <w:gridSpan w:val="3"/>
            <w:vMerge/>
            <w:shd w:val="clear" w:color="FFFFFF" w:fill="FFFFFF"/>
            <w:tcMar>
              <w:left w:w="4" w:type="dxa"/>
              <w:right w:w="4" w:type="dxa"/>
            </w:tcMar>
          </w:tcPr>
          <w:p w:rsidR="006530EF" w:rsidRDefault="006530EF"/>
        </w:tc>
        <w:tc>
          <w:tcPr>
            <w:tcW w:w="2426" w:type="dxa"/>
            <w:gridSpan w:val="3"/>
            <w:vMerge w:val="restart"/>
            <w:shd w:val="clear" w:color="000000" w:fill="FFFFFF"/>
            <w:tcMar>
              <w:left w:w="34" w:type="dxa"/>
              <w:right w:w="34" w:type="dxa"/>
            </w:tcMar>
          </w:tcPr>
          <w:p w:rsidR="006530EF" w:rsidRDefault="006530EF">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6530EF" w:rsidRDefault="006530EF"/>
        </w:tc>
      </w:tr>
      <w:tr w:rsidR="006530EF" w:rsidTr="006530EF">
        <w:trPr>
          <w:trHeight w:hRule="exact" w:val="244"/>
        </w:trPr>
        <w:tc>
          <w:tcPr>
            <w:tcW w:w="723" w:type="dxa"/>
          </w:tcPr>
          <w:p w:rsidR="006530EF" w:rsidRDefault="006530EF"/>
        </w:tc>
        <w:tc>
          <w:tcPr>
            <w:tcW w:w="853" w:type="dxa"/>
          </w:tcPr>
          <w:p w:rsidR="006530EF" w:rsidRDefault="006530EF"/>
        </w:tc>
        <w:tc>
          <w:tcPr>
            <w:tcW w:w="284" w:type="dxa"/>
          </w:tcPr>
          <w:p w:rsidR="006530EF" w:rsidRDefault="006530EF"/>
        </w:tc>
        <w:tc>
          <w:tcPr>
            <w:tcW w:w="1969" w:type="dxa"/>
          </w:tcPr>
          <w:p w:rsidR="006530EF" w:rsidRDefault="006530EF"/>
        </w:tc>
        <w:tc>
          <w:tcPr>
            <w:tcW w:w="16" w:type="dxa"/>
          </w:tcPr>
          <w:p w:rsidR="006530EF" w:rsidRDefault="006530EF"/>
        </w:tc>
        <w:tc>
          <w:tcPr>
            <w:tcW w:w="1556" w:type="dxa"/>
          </w:tcPr>
          <w:p w:rsidR="006530EF" w:rsidRDefault="006530EF"/>
        </w:tc>
        <w:tc>
          <w:tcPr>
            <w:tcW w:w="574" w:type="dxa"/>
          </w:tcPr>
          <w:p w:rsidR="006530EF" w:rsidRDefault="006530EF"/>
        </w:tc>
        <w:tc>
          <w:tcPr>
            <w:tcW w:w="426" w:type="dxa"/>
          </w:tcPr>
          <w:p w:rsidR="006530EF" w:rsidRDefault="006530EF"/>
        </w:tc>
        <w:tc>
          <w:tcPr>
            <w:tcW w:w="1289" w:type="dxa"/>
            <w:shd w:val="clear" w:color="000000" w:fill="FFFFFF"/>
            <w:tcMar>
              <w:left w:w="34" w:type="dxa"/>
              <w:right w:w="34" w:type="dxa"/>
            </w:tcMar>
          </w:tcPr>
          <w:p w:rsidR="006530EF" w:rsidRDefault="006530EF"/>
        </w:tc>
        <w:tc>
          <w:tcPr>
            <w:tcW w:w="2426" w:type="dxa"/>
            <w:gridSpan w:val="3"/>
            <w:vMerge/>
            <w:shd w:val="clear" w:color="000000" w:fill="FFFFFF"/>
            <w:tcMar>
              <w:left w:w="34" w:type="dxa"/>
              <w:right w:w="34" w:type="dxa"/>
            </w:tcMar>
          </w:tcPr>
          <w:p w:rsidR="006530EF" w:rsidRDefault="006530EF"/>
        </w:tc>
        <w:tc>
          <w:tcPr>
            <w:tcW w:w="141" w:type="dxa"/>
          </w:tcPr>
          <w:p w:rsidR="006530EF" w:rsidRDefault="006530EF"/>
        </w:tc>
      </w:tr>
      <w:tr w:rsidR="006530EF" w:rsidTr="006530EF">
        <w:trPr>
          <w:trHeight w:hRule="exact" w:val="605"/>
        </w:trPr>
        <w:tc>
          <w:tcPr>
            <w:tcW w:w="723" w:type="dxa"/>
          </w:tcPr>
          <w:p w:rsidR="006530EF" w:rsidRDefault="006530EF"/>
        </w:tc>
        <w:tc>
          <w:tcPr>
            <w:tcW w:w="853" w:type="dxa"/>
          </w:tcPr>
          <w:p w:rsidR="006530EF" w:rsidRDefault="006530EF"/>
        </w:tc>
        <w:tc>
          <w:tcPr>
            <w:tcW w:w="284" w:type="dxa"/>
          </w:tcPr>
          <w:p w:rsidR="006530EF" w:rsidRDefault="006530EF"/>
        </w:tc>
        <w:tc>
          <w:tcPr>
            <w:tcW w:w="1969" w:type="dxa"/>
          </w:tcPr>
          <w:p w:rsidR="006530EF" w:rsidRDefault="006530EF"/>
        </w:tc>
        <w:tc>
          <w:tcPr>
            <w:tcW w:w="16" w:type="dxa"/>
          </w:tcPr>
          <w:p w:rsidR="006530EF" w:rsidRDefault="006530EF"/>
        </w:tc>
        <w:tc>
          <w:tcPr>
            <w:tcW w:w="1556" w:type="dxa"/>
          </w:tcPr>
          <w:p w:rsidR="006530EF" w:rsidRDefault="006530EF"/>
        </w:tc>
        <w:tc>
          <w:tcPr>
            <w:tcW w:w="574" w:type="dxa"/>
          </w:tcPr>
          <w:p w:rsidR="006530EF" w:rsidRDefault="006530EF"/>
        </w:tc>
        <w:tc>
          <w:tcPr>
            <w:tcW w:w="426" w:type="dxa"/>
          </w:tcPr>
          <w:p w:rsidR="006530EF" w:rsidRDefault="006530EF"/>
        </w:tc>
        <w:tc>
          <w:tcPr>
            <w:tcW w:w="1289" w:type="dxa"/>
          </w:tcPr>
          <w:p w:rsidR="006530EF" w:rsidRDefault="006530EF"/>
        </w:tc>
        <w:tc>
          <w:tcPr>
            <w:tcW w:w="9" w:type="dxa"/>
          </w:tcPr>
          <w:p w:rsidR="006530EF" w:rsidRDefault="006530EF"/>
        </w:tc>
        <w:tc>
          <w:tcPr>
            <w:tcW w:w="1695" w:type="dxa"/>
          </w:tcPr>
          <w:p w:rsidR="006530EF" w:rsidRDefault="006530EF"/>
        </w:tc>
        <w:tc>
          <w:tcPr>
            <w:tcW w:w="722" w:type="dxa"/>
          </w:tcPr>
          <w:p w:rsidR="006530EF" w:rsidRDefault="006530EF"/>
        </w:tc>
        <w:tc>
          <w:tcPr>
            <w:tcW w:w="141" w:type="dxa"/>
          </w:tcPr>
          <w:p w:rsidR="006530EF" w:rsidRDefault="006530EF"/>
        </w:tc>
      </w:tr>
      <w:tr w:rsidR="006530EF" w:rsidTr="006530EF">
        <w:trPr>
          <w:trHeight w:hRule="exact" w:val="449"/>
        </w:trPr>
        <w:tc>
          <w:tcPr>
            <w:tcW w:w="10257" w:type="dxa"/>
            <w:gridSpan w:val="13"/>
            <w:shd w:val="clear" w:color="000000" w:fill="FFFFFF"/>
            <w:tcMar>
              <w:left w:w="34" w:type="dxa"/>
              <w:right w:w="34" w:type="dxa"/>
            </w:tcMar>
          </w:tcPr>
          <w:p w:rsidR="006530EF" w:rsidRDefault="006530EF">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6530EF" w:rsidTr="006530EF">
        <w:trPr>
          <w:trHeight w:hRule="exact" w:val="138"/>
        </w:trPr>
        <w:tc>
          <w:tcPr>
            <w:tcW w:w="723" w:type="dxa"/>
          </w:tcPr>
          <w:p w:rsidR="006530EF" w:rsidRDefault="006530EF"/>
        </w:tc>
        <w:tc>
          <w:tcPr>
            <w:tcW w:w="853" w:type="dxa"/>
          </w:tcPr>
          <w:p w:rsidR="006530EF" w:rsidRDefault="006530EF"/>
        </w:tc>
        <w:tc>
          <w:tcPr>
            <w:tcW w:w="284" w:type="dxa"/>
          </w:tcPr>
          <w:p w:rsidR="006530EF" w:rsidRDefault="006530EF"/>
        </w:tc>
        <w:tc>
          <w:tcPr>
            <w:tcW w:w="1969" w:type="dxa"/>
          </w:tcPr>
          <w:p w:rsidR="006530EF" w:rsidRDefault="006530EF"/>
        </w:tc>
        <w:tc>
          <w:tcPr>
            <w:tcW w:w="16" w:type="dxa"/>
          </w:tcPr>
          <w:p w:rsidR="006530EF" w:rsidRDefault="006530EF"/>
        </w:tc>
        <w:tc>
          <w:tcPr>
            <w:tcW w:w="1556" w:type="dxa"/>
          </w:tcPr>
          <w:p w:rsidR="006530EF" w:rsidRDefault="006530EF"/>
        </w:tc>
        <w:tc>
          <w:tcPr>
            <w:tcW w:w="574" w:type="dxa"/>
          </w:tcPr>
          <w:p w:rsidR="006530EF" w:rsidRDefault="006530EF"/>
        </w:tc>
        <w:tc>
          <w:tcPr>
            <w:tcW w:w="426" w:type="dxa"/>
          </w:tcPr>
          <w:p w:rsidR="006530EF" w:rsidRDefault="006530EF"/>
        </w:tc>
        <w:tc>
          <w:tcPr>
            <w:tcW w:w="1289" w:type="dxa"/>
          </w:tcPr>
          <w:p w:rsidR="006530EF" w:rsidRDefault="006530EF"/>
        </w:tc>
        <w:tc>
          <w:tcPr>
            <w:tcW w:w="9" w:type="dxa"/>
          </w:tcPr>
          <w:p w:rsidR="006530EF" w:rsidRDefault="006530EF"/>
        </w:tc>
        <w:tc>
          <w:tcPr>
            <w:tcW w:w="1695" w:type="dxa"/>
          </w:tcPr>
          <w:p w:rsidR="006530EF" w:rsidRDefault="006530EF"/>
        </w:tc>
        <w:tc>
          <w:tcPr>
            <w:tcW w:w="722" w:type="dxa"/>
          </w:tcPr>
          <w:p w:rsidR="006530EF" w:rsidRDefault="006530EF"/>
        </w:tc>
        <w:tc>
          <w:tcPr>
            <w:tcW w:w="141" w:type="dxa"/>
          </w:tcPr>
          <w:p w:rsidR="006530EF" w:rsidRDefault="006530EF"/>
        </w:tc>
      </w:tr>
      <w:tr w:rsidR="006530EF" w:rsidTr="006530EF">
        <w:trPr>
          <w:trHeight w:hRule="exact" w:val="555"/>
        </w:trPr>
        <w:tc>
          <w:tcPr>
            <w:tcW w:w="1576" w:type="dxa"/>
            <w:gridSpan w:val="2"/>
            <w:shd w:val="clear" w:color="000000" w:fill="FFFFFF"/>
            <w:tcMar>
              <w:left w:w="34" w:type="dxa"/>
              <w:right w:w="34" w:type="dxa"/>
            </w:tcMar>
          </w:tcPr>
          <w:p w:rsidR="006530EF" w:rsidRDefault="006530EF">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6530EF" w:rsidRDefault="006530EF">
            <w:pPr>
              <w:spacing w:after="0" w:line="240" w:lineRule="auto"/>
              <w:rPr>
                <w:sz w:val="24"/>
                <w:szCs w:val="24"/>
              </w:rPr>
            </w:pPr>
            <w:proofErr w:type="spellStart"/>
            <w:r>
              <w:rPr>
                <w:rFonts w:ascii="Times New Roman" w:hAnsi="Times New Roman" w:cs="Times New Roman"/>
                <w:b/>
                <w:color w:val="000000"/>
                <w:sz w:val="24"/>
                <w:szCs w:val="24"/>
                <w:u w:val="single"/>
              </w:rPr>
              <w:t>Химия</w:t>
            </w:r>
            <w:proofErr w:type="spellEnd"/>
          </w:p>
        </w:tc>
      </w:tr>
      <w:tr w:rsidR="006530EF" w:rsidTr="006530EF">
        <w:trPr>
          <w:trHeight w:hRule="exact" w:val="138"/>
        </w:trPr>
        <w:tc>
          <w:tcPr>
            <w:tcW w:w="723" w:type="dxa"/>
          </w:tcPr>
          <w:p w:rsidR="006530EF" w:rsidRDefault="006530EF"/>
        </w:tc>
        <w:tc>
          <w:tcPr>
            <w:tcW w:w="853" w:type="dxa"/>
          </w:tcPr>
          <w:p w:rsidR="006530EF" w:rsidRDefault="006530EF"/>
        </w:tc>
        <w:tc>
          <w:tcPr>
            <w:tcW w:w="8681" w:type="dxa"/>
            <w:gridSpan w:val="11"/>
            <w:vMerge/>
            <w:shd w:val="clear" w:color="000000" w:fill="FFFFFF"/>
            <w:tcMar>
              <w:left w:w="34" w:type="dxa"/>
              <w:right w:w="34" w:type="dxa"/>
            </w:tcMar>
          </w:tcPr>
          <w:p w:rsidR="006530EF" w:rsidRDefault="006530EF"/>
        </w:tc>
      </w:tr>
      <w:tr w:rsidR="006530EF" w:rsidTr="006530EF">
        <w:trPr>
          <w:trHeight w:hRule="exact" w:val="108"/>
        </w:trPr>
        <w:tc>
          <w:tcPr>
            <w:tcW w:w="723" w:type="dxa"/>
          </w:tcPr>
          <w:p w:rsidR="006530EF" w:rsidRDefault="006530EF"/>
        </w:tc>
        <w:tc>
          <w:tcPr>
            <w:tcW w:w="853" w:type="dxa"/>
          </w:tcPr>
          <w:p w:rsidR="006530EF" w:rsidRDefault="006530EF"/>
        </w:tc>
        <w:tc>
          <w:tcPr>
            <w:tcW w:w="284" w:type="dxa"/>
          </w:tcPr>
          <w:p w:rsidR="006530EF" w:rsidRDefault="006530EF"/>
        </w:tc>
        <w:tc>
          <w:tcPr>
            <w:tcW w:w="1969" w:type="dxa"/>
          </w:tcPr>
          <w:p w:rsidR="006530EF" w:rsidRDefault="006530EF"/>
        </w:tc>
        <w:tc>
          <w:tcPr>
            <w:tcW w:w="16" w:type="dxa"/>
          </w:tcPr>
          <w:p w:rsidR="006530EF" w:rsidRDefault="006530EF"/>
        </w:tc>
        <w:tc>
          <w:tcPr>
            <w:tcW w:w="1556" w:type="dxa"/>
          </w:tcPr>
          <w:p w:rsidR="006530EF" w:rsidRDefault="006530EF"/>
        </w:tc>
        <w:tc>
          <w:tcPr>
            <w:tcW w:w="574" w:type="dxa"/>
          </w:tcPr>
          <w:p w:rsidR="006530EF" w:rsidRDefault="006530EF"/>
        </w:tc>
        <w:tc>
          <w:tcPr>
            <w:tcW w:w="426" w:type="dxa"/>
          </w:tcPr>
          <w:p w:rsidR="006530EF" w:rsidRDefault="006530EF"/>
        </w:tc>
        <w:tc>
          <w:tcPr>
            <w:tcW w:w="1289" w:type="dxa"/>
          </w:tcPr>
          <w:p w:rsidR="006530EF" w:rsidRDefault="006530EF"/>
        </w:tc>
        <w:tc>
          <w:tcPr>
            <w:tcW w:w="9" w:type="dxa"/>
          </w:tcPr>
          <w:p w:rsidR="006530EF" w:rsidRDefault="006530EF"/>
        </w:tc>
        <w:tc>
          <w:tcPr>
            <w:tcW w:w="1695" w:type="dxa"/>
          </w:tcPr>
          <w:p w:rsidR="006530EF" w:rsidRDefault="006530EF"/>
        </w:tc>
        <w:tc>
          <w:tcPr>
            <w:tcW w:w="722" w:type="dxa"/>
          </w:tcPr>
          <w:p w:rsidR="006530EF" w:rsidRDefault="006530EF"/>
        </w:tc>
        <w:tc>
          <w:tcPr>
            <w:tcW w:w="141" w:type="dxa"/>
          </w:tcPr>
          <w:p w:rsidR="006530EF" w:rsidRDefault="006530EF"/>
        </w:tc>
      </w:tr>
      <w:tr w:rsidR="006530EF" w:rsidRPr="006530EF" w:rsidTr="006530EF">
        <w:trPr>
          <w:trHeight w:hRule="exact" w:val="285"/>
        </w:trPr>
        <w:tc>
          <w:tcPr>
            <w:tcW w:w="10257" w:type="dxa"/>
            <w:gridSpan w:val="13"/>
            <w:shd w:val="clear" w:color="000000" w:fill="FFFFFF"/>
            <w:tcMar>
              <w:left w:w="34" w:type="dxa"/>
              <w:right w:w="34" w:type="dxa"/>
            </w:tcMar>
          </w:tcPr>
          <w:p w:rsidR="006530EF" w:rsidRPr="005D5F9F" w:rsidRDefault="006530EF">
            <w:pPr>
              <w:spacing w:after="0" w:line="240" w:lineRule="auto"/>
              <w:rPr>
                <w:sz w:val="24"/>
                <w:szCs w:val="24"/>
                <w:lang w:val="ru-RU"/>
              </w:rPr>
            </w:pPr>
            <w:r w:rsidRPr="005D5F9F">
              <w:rPr>
                <w:rFonts w:ascii="Times New Roman" w:hAnsi="Times New Roman" w:cs="Times New Roman"/>
                <w:color w:val="000000"/>
                <w:sz w:val="24"/>
                <w:szCs w:val="24"/>
                <w:lang w:val="ru-RU"/>
              </w:rPr>
              <w:t>для</w:t>
            </w:r>
            <w:r w:rsidRPr="005D5F9F">
              <w:rPr>
                <w:lang w:val="ru-RU"/>
              </w:rPr>
              <w:t xml:space="preserve"> </w:t>
            </w:r>
            <w:r w:rsidRPr="005D5F9F">
              <w:rPr>
                <w:rFonts w:ascii="Times New Roman" w:hAnsi="Times New Roman" w:cs="Times New Roman"/>
                <w:color w:val="000000"/>
                <w:sz w:val="24"/>
                <w:szCs w:val="24"/>
                <w:lang w:val="ru-RU"/>
              </w:rPr>
              <w:t>специальности</w:t>
            </w:r>
            <w:r w:rsidRPr="005D5F9F">
              <w:rPr>
                <w:lang w:val="ru-RU"/>
              </w:rPr>
              <w:t xml:space="preserve"> </w:t>
            </w:r>
            <w:r w:rsidRPr="005D5F9F">
              <w:rPr>
                <w:rFonts w:ascii="Times New Roman" w:hAnsi="Times New Roman" w:cs="Times New Roman"/>
                <w:color w:val="000000"/>
                <w:sz w:val="24"/>
                <w:szCs w:val="24"/>
                <w:lang w:val="ru-RU"/>
              </w:rPr>
              <w:t>23.05.03</w:t>
            </w:r>
            <w:r w:rsidRPr="005D5F9F">
              <w:rPr>
                <w:lang w:val="ru-RU"/>
              </w:rPr>
              <w:t xml:space="preserve"> </w:t>
            </w:r>
            <w:r w:rsidRPr="005D5F9F">
              <w:rPr>
                <w:rFonts w:ascii="Times New Roman" w:hAnsi="Times New Roman" w:cs="Times New Roman"/>
                <w:color w:val="000000"/>
                <w:sz w:val="24"/>
                <w:szCs w:val="24"/>
                <w:lang w:val="ru-RU"/>
              </w:rPr>
              <w:t>Подвижной</w:t>
            </w:r>
            <w:r w:rsidRPr="005D5F9F">
              <w:rPr>
                <w:lang w:val="ru-RU"/>
              </w:rPr>
              <w:t xml:space="preserve"> </w:t>
            </w:r>
            <w:r w:rsidRPr="005D5F9F">
              <w:rPr>
                <w:rFonts w:ascii="Times New Roman" w:hAnsi="Times New Roman" w:cs="Times New Roman"/>
                <w:color w:val="000000"/>
                <w:sz w:val="24"/>
                <w:szCs w:val="24"/>
                <w:lang w:val="ru-RU"/>
              </w:rPr>
              <w:t>состав</w:t>
            </w:r>
            <w:r w:rsidRPr="005D5F9F">
              <w:rPr>
                <w:lang w:val="ru-RU"/>
              </w:rPr>
              <w:t xml:space="preserve"> </w:t>
            </w:r>
            <w:r w:rsidRPr="005D5F9F">
              <w:rPr>
                <w:rFonts w:ascii="Times New Roman" w:hAnsi="Times New Roman" w:cs="Times New Roman"/>
                <w:color w:val="000000"/>
                <w:sz w:val="24"/>
                <w:szCs w:val="24"/>
                <w:lang w:val="ru-RU"/>
              </w:rPr>
              <w:t>железных</w:t>
            </w:r>
            <w:r w:rsidRPr="005D5F9F">
              <w:rPr>
                <w:lang w:val="ru-RU"/>
              </w:rPr>
              <w:t xml:space="preserve"> </w:t>
            </w:r>
            <w:r w:rsidRPr="005D5F9F">
              <w:rPr>
                <w:rFonts w:ascii="Times New Roman" w:hAnsi="Times New Roman" w:cs="Times New Roman"/>
                <w:color w:val="000000"/>
                <w:sz w:val="24"/>
                <w:szCs w:val="24"/>
                <w:lang w:val="ru-RU"/>
              </w:rPr>
              <w:t>дорог</w:t>
            </w:r>
            <w:r w:rsidRPr="005D5F9F">
              <w:rPr>
                <w:lang w:val="ru-RU"/>
              </w:rPr>
              <w:t xml:space="preserve"> </w:t>
            </w:r>
          </w:p>
        </w:tc>
      </w:tr>
      <w:tr w:rsidR="006530EF" w:rsidRPr="006530EF" w:rsidTr="006530EF">
        <w:trPr>
          <w:trHeight w:hRule="exact" w:val="229"/>
        </w:trPr>
        <w:tc>
          <w:tcPr>
            <w:tcW w:w="723" w:type="dxa"/>
          </w:tcPr>
          <w:p w:rsidR="006530EF" w:rsidRPr="005D5F9F" w:rsidRDefault="006530EF">
            <w:pPr>
              <w:rPr>
                <w:lang w:val="ru-RU"/>
              </w:rPr>
            </w:pPr>
          </w:p>
        </w:tc>
        <w:tc>
          <w:tcPr>
            <w:tcW w:w="853" w:type="dxa"/>
          </w:tcPr>
          <w:p w:rsidR="006530EF" w:rsidRPr="005D5F9F" w:rsidRDefault="006530EF">
            <w:pPr>
              <w:rPr>
                <w:lang w:val="ru-RU"/>
              </w:rPr>
            </w:pPr>
          </w:p>
        </w:tc>
        <w:tc>
          <w:tcPr>
            <w:tcW w:w="284" w:type="dxa"/>
          </w:tcPr>
          <w:p w:rsidR="006530EF" w:rsidRPr="005D5F9F" w:rsidRDefault="006530EF">
            <w:pPr>
              <w:rPr>
                <w:lang w:val="ru-RU"/>
              </w:rPr>
            </w:pPr>
          </w:p>
        </w:tc>
        <w:tc>
          <w:tcPr>
            <w:tcW w:w="1969" w:type="dxa"/>
          </w:tcPr>
          <w:p w:rsidR="006530EF" w:rsidRPr="005D5F9F" w:rsidRDefault="006530EF">
            <w:pPr>
              <w:rPr>
                <w:lang w:val="ru-RU"/>
              </w:rPr>
            </w:pPr>
          </w:p>
        </w:tc>
        <w:tc>
          <w:tcPr>
            <w:tcW w:w="16" w:type="dxa"/>
          </w:tcPr>
          <w:p w:rsidR="006530EF" w:rsidRPr="005D5F9F" w:rsidRDefault="006530EF">
            <w:pPr>
              <w:rPr>
                <w:lang w:val="ru-RU"/>
              </w:rPr>
            </w:pPr>
          </w:p>
        </w:tc>
        <w:tc>
          <w:tcPr>
            <w:tcW w:w="1556" w:type="dxa"/>
          </w:tcPr>
          <w:p w:rsidR="006530EF" w:rsidRPr="005D5F9F" w:rsidRDefault="006530EF">
            <w:pPr>
              <w:rPr>
                <w:lang w:val="ru-RU"/>
              </w:rPr>
            </w:pPr>
          </w:p>
        </w:tc>
        <w:tc>
          <w:tcPr>
            <w:tcW w:w="574" w:type="dxa"/>
          </w:tcPr>
          <w:p w:rsidR="006530EF" w:rsidRPr="005D5F9F" w:rsidRDefault="006530EF">
            <w:pPr>
              <w:rPr>
                <w:lang w:val="ru-RU"/>
              </w:rPr>
            </w:pPr>
          </w:p>
        </w:tc>
        <w:tc>
          <w:tcPr>
            <w:tcW w:w="426" w:type="dxa"/>
          </w:tcPr>
          <w:p w:rsidR="006530EF" w:rsidRPr="005D5F9F" w:rsidRDefault="006530EF">
            <w:pPr>
              <w:rPr>
                <w:lang w:val="ru-RU"/>
              </w:rPr>
            </w:pPr>
          </w:p>
        </w:tc>
        <w:tc>
          <w:tcPr>
            <w:tcW w:w="1289" w:type="dxa"/>
          </w:tcPr>
          <w:p w:rsidR="006530EF" w:rsidRPr="005D5F9F" w:rsidRDefault="006530EF">
            <w:pPr>
              <w:rPr>
                <w:lang w:val="ru-RU"/>
              </w:rPr>
            </w:pPr>
          </w:p>
        </w:tc>
        <w:tc>
          <w:tcPr>
            <w:tcW w:w="9" w:type="dxa"/>
          </w:tcPr>
          <w:p w:rsidR="006530EF" w:rsidRPr="005D5F9F" w:rsidRDefault="006530EF">
            <w:pPr>
              <w:rPr>
                <w:lang w:val="ru-RU"/>
              </w:rPr>
            </w:pPr>
          </w:p>
        </w:tc>
        <w:tc>
          <w:tcPr>
            <w:tcW w:w="1695" w:type="dxa"/>
          </w:tcPr>
          <w:p w:rsidR="006530EF" w:rsidRPr="005D5F9F" w:rsidRDefault="006530EF">
            <w:pPr>
              <w:rPr>
                <w:lang w:val="ru-RU"/>
              </w:rPr>
            </w:pPr>
          </w:p>
        </w:tc>
        <w:tc>
          <w:tcPr>
            <w:tcW w:w="722" w:type="dxa"/>
          </w:tcPr>
          <w:p w:rsidR="006530EF" w:rsidRPr="005D5F9F" w:rsidRDefault="006530EF">
            <w:pPr>
              <w:rPr>
                <w:lang w:val="ru-RU"/>
              </w:rPr>
            </w:pPr>
          </w:p>
        </w:tc>
        <w:tc>
          <w:tcPr>
            <w:tcW w:w="141" w:type="dxa"/>
          </w:tcPr>
          <w:p w:rsidR="006530EF" w:rsidRPr="005D5F9F" w:rsidRDefault="006530EF">
            <w:pPr>
              <w:rPr>
                <w:lang w:val="ru-RU"/>
              </w:rPr>
            </w:pPr>
          </w:p>
        </w:tc>
      </w:tr>
      <w:tr w:rsidR="006530EF" w:rsidRPr="006530EF" w:rsidTr="006530EF">
        <w:trPr>
          <w:trHeight w:hRule="exact" w:val="277"/>
        </w:trPr>
        <w:tc>
          <w:tcPr>
            <w:tcW w:w="1860" w:type="dxa"/>
            <w:gridSpan w:val="3"/>
            <w:shd w:val="clear" w:color="000000" w:fill="FFFFFF"/>
            <w:tcMar>
              <w:left w:w="34" w:type="dxa"/>
              <w:right w:w="34" w:type="dxa"/>
            </w:tcMar>
          </w:tcPr>
          <w:p w:rsidR="006530EF" w:rsidRDefault="006530EF">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6530EF" w:rsidRPr="005D5F9F" w:rsidRDefault="006530EF">
            <w:pPr>
              <w:spacing w:after="0" w:line="240" w:lineRule="auto"/>
              <w:rPr>
                <w:sz w:val="24"/>
                <w:szCs w:val="24"/>
                <w:lang w:val="ru-RU"/>
              </w:rPr>
            </w:pPr>
            <w:r w:rsidRPr="005D5F9F">
              <w:rPr>
                <w:rFonts w:ascii="Times New Roman" w:hAnsi="Times New Roman" w:cs="Times New Roman"/>
                <w:color w:val="000000"/>
                <w:sz w:val="24"/>
                <w:szCs w:val="24"/>
                <w:u w:val="single"/>
                <w:lang w:val="ru-RU"/>
              </w:rPr>
              <w:t>ст. преподаватель, Исаченко Н.И.</w:t>
            </w:r>
          </w:p>
        </w:tc>
      </w:tr>
      <w:tr w:rsidR="006530EF" w:rsidRPr="006530EF" w:rsidTr="006530EF">
        <w:trPr>
          <w:trHeight w:hRule="exact" w:val="36"/>
        </w:trPr>
        <w:tc>
          <w:tcPr>
            <w:tcW w:w="723" w:type="dxa"/>
          </w:tcPr>
          <w:p w:rsidR="006530EF" w:rsidRPr="005D5F9F" w:rsidRDefault="006530EF">
            <w:pPr>
              <w:rPr>
                <w:lang w:val="ru-RU"/>
              </w:rPr>
            </w:pPr>
          </w:p>
        </w:tc>
        <w:tc>
          <w:tcPr>
            <w:tcW w:w="853" w:type="dxa"/>
          </w:tcPr>
          <w:p w:rsidR="006530EF" w:rsidRPr="005D5F9F" w:rsidRDefault="006530EF">
            <w:pPr>
              <w:rPr>
                <w:lang w:val="ru-RU"/>
              </w:rPr>
            </w:pPr>
          </w:p>
        </w:tc>
        <w:tc>
          <w:tcPr>
            <w:tcW w:w="284" w:type="dxa"/>
          </w:tcPr>
          <w:p w:rsidR="006530EF" w:rsidRPr="005D5F9F" w:rsidRDefault="006530EF">
            <w:pPr>
              <w:rPr>
                <w:lang w:val="ru-RU"/>
              </w:rPr>
            </w:pPr>
          </w:p>
        </w:tc>
        <w:tc>
          <w:tcPr>
            <w:tcW w:w="8397" w:type="dxa"/>
            <w:gridSpan w:val="10"/>
            <w:vMerge/>
            <w:shd w:val="clear" w:color="000000" w:fill="FFFFFF"/>
            <w:tcMar>
              <w:left w:w="34" w:type="dxa"/>
              <w:right w:w="34" w:type="dxa"/>
            </w:tcMar>
          </w:tcPr>
          <w:p w:rsidR="006530EF" w:rsidRPr="005D5F9F" w:rsidRDefault="006530EF">
            <w:pPr>
              <w:rPr>
                <w:lang w:val="ru-RU"/>
              </w:rPr>
            </w:pPr>
          </w:p>
        </w:tc>
      </w:tr>
      <w:tr w:rsidR="006530EF" w:rsidRPr="006530EF" w:rsidTr="006530EF">
        <w:trPr>
          <w:trHeight w:hRule="exact" w:val="446"/>
        </w:trPr>
        <w:tc>
          <w:tcPr>
            <w:tcW w:w="723" w:type="dxa"/>
          </w:tcPr>
          <w:p w:rsidR="006530EF" w:rsidRPr="005D5F9F" w:rsidRDefault="006530EF">
            <w:pPr>
              <w:rPr>
                <w:lang w:val="ru-RU"/>
              </w:rPr>
            </w:pPr>
          </w:p>
        </w:tc>
        <w:tc>
          <w:tcPr>
            <w:tcW w:w="853" w:type="dxa"/>
          </w:tcPr>
          <w:p w:rsidR="006530EF" w:rsidRPr="005D5F9F" w:rsidRDefault="006530EF">
            <w:pPr>
              <w:rPr>
                <w:lang w:val="ru-RU"/>
              </w:rPr>
            </w:pPr>
          </w:p>
        </w:tc>
        <w:tc>
          <w:tcPr>
            <w:tcW w:w="284" w:type="dxa"/>
          </w:tcPr>
          <w:p w:rsidR="006530EF" w:rsidRPr="005D5F9F" w:rsidRDefault="006530EF">
            <w:pPr>
              <w:rPr>
                <w:lang w:val="ru-RU"/>
              </w:rPr>
            </w:pPr>
          </w:p>
        </w:tc>
        <w:tc>
          <w:tcPr>
            <w:tcW w:w="1969" w:type="dxa"/>
          </w:tcPr>
          <w:p w:rsidR="006530EF" w:rsidRPr="005D5F9F" w:rsidRDefault="006530EF">
            <w:pPr>
              <w:rPr>
                <w:lang w:val="ru-RU"/>
              </w:rPr>
            </w:pPr>
          </w:p>
        </w:tc>
        <w:tc>
          <w:tcPr>
            <w:tcW w:w="16" w:type="dxa"/>
          </w:tcPr>
          <w:p w:rsidR="006530EF" w:rsidRPr="005D5F9F" w:rsidRDefault="006530EF">
            <w:pPr>
              <w:rPr>
                <w:lang w:val="ru-RU"/>
              </w:rPr>
            </w:pPr>
          </w:p>
        </w:tc>
        <w:tc>
          <w:tcPr>
            <w:tcW w:w="1556" w:type="dxa"/>
          </w:tcPr>
          <w:p w:rsidR="006530EF" w:rsidRPr="005D5F9F" w:rsidRDefault="006530EF">
            <w:pPr>
              <w:rPr>
                <w:lang w:val="ru-RU"/>
              </w:rPr>
            </w:pPr>
          </w:p>
        </w:tc>
        <w:tc>
          <w:tcPr>
            <w:tcW w:w="574" w:type="dxa"/>
          </w:tcPr>
          <w:p w:rsidR="006530EF" w:rsidRPr="005D5F9F" w:rsidRDefault="006530EF">
            <w:pPr>
              <w:rPr>
                <w:lang w:val="ru-RU"/>
              </w:rPr>
            </w:pPr>
          </w:p>
        </w:tc>
        <w:tc>
          <w:tcPr>
            <w:tcW w:w="426" w:type="dxa"/>
          </w:tcPr>
          <w:p w:rsidR="006530EF" w:rsidRPr="005D5F9F" w:rsidRDefault="006530EF">
            <w:pPr>
              <w:rPr>
                <w:lang w:val="ru-RU"/>
              </w:rPr>
            </w:pPr>
          </w:p>
        </w:tc>
        <w:tc>
          <w:tcPr>
            <w:tcW w:w="1289" w:type="dxa"/>
          </w:tcPr>
          <w:p w:rsidR="006530EF" w:rsidRPr="005D5F9F" w:rsidRDefault="006530EF">
            <w:pPr>
              <w:rPr>
                <w:lang w:val="ru-RU"/>
              </w:rPr>
            </w:pPr>
          </w:p>
        </w:tc>
        <w:tc>
          <w:tcPr>
            <w:tcW w:w="9" w:type="dxa"/>
          </w:tcPr>
          <w:p w:rsidR="006530EF" w:rsidRPr="005D5F9F" w:rsidRDefault="006530EF">
            <w:pPr>
              <w:rPr>
                <w:lang w:val="ru-RU"/>
              </w:rPr>
            </w:pPr>
          </w:p>
        </w:tc>
        <w:tc>
          <w:tcPr>
            <w:tcW w:w="1695" w:type="dxa"/>
          </w:tcPr>
          <w:p w:rsidR="006530EF" w:rsidRPr="005D5F9F" w:rsidRDefault="006530EF">
            <w:pPr>
              <w:rPr>
                <w:lang w:val="ru-RU"/>
              </w:rPr>
            </w:pPr>
          </w:p>
        </w:tc>
        <w:tc>
          <w:tcPr>
            <w:tcW w:w="722" w:type="dxa"/>
          </w:tcPr>
          <w:p w:rsidR="006530EF" w:rsidRPr="005D5F9F" w:rsidRDefault="006530EF">
            <w:pPr>
              <w:rPr>
                <w:lang w:val="ru-RU"/>
              </w:rPr>
            </w:pPr>
          </w:p>
        </w:tc>
        <w:tc>
          <w:tcPr>
            <w:tcW w:w="141" w:type="dxa"/>
          </w:tcPr>
          <w:p w:rsidR="006530EF" w:rsidRPr="005D5F9F" w:rsidRDefault="006530EF">
            <w:pPr>
              <w:rPr>
                <w:lang w:val="ru-RU"/>
              </w:rPr>
            </w:pPr>
          </w:p>
        </w:tc>
      </w:tr>
      <w:tr w:rsidR="006530EF" w:rsidRPr="006530EF" w:rsidTr="003173AD">
        <w:trPr>
          <w:trHeight w:hRule="exact" w:val="304"/>
        </w:trPr>
        <w:tc>
          <w:tcPr>
            <w:tcW w:w="10257" w:type="dxa"/>
            <w:gridSpan w:val="13"/>
            <w:shd w:val="clear" w:color="000000" w:fill="FFFFFF"/>
            <w:tcMar>
              <w:left w:w="34" w:type="dxa"/>
              <w:right w:w="34" w:type="dxa"/>
            </w:tcMar>
          </w:tcPr>
          <w:p w:rsidR="006530EF" w:rsidRPr="00E72244" w:rsidRDefault="006530EF" w:rsidP="00A47EE1">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6530EF" w:rsidRPr="006530EF" w:rsidTr="006530EF">
        <w:trPr>
          <w:trHeight w:hRule="exact" w:val="432"/>
        </w:trPr>
        <w:tc>
          <w:tcPr>
            <w:tcW w:w="723" w:type="dxa"/>
          </w:tcPr>
          <w:p w:rsidR="006530EF" w:rsidRPr="00E72244" w:rsidRDefault="006530EF" w:rsidP="00A47EE1">
            <w:pPr>
              <w:rPr>
                <w:rFonts w:ascii="Times New Roman" w:hAnsi="Times New Roman" w:cs="Times New Roman"/>
                <w:sz w:val="24"/>
                <w:szCs w:val="24"/>
                <w:lang w:val="ru-RU"/>
              </w:rPr>
            </w:pPr>
          </w:p>
        </w:tc>
        <w:tc>
          <w:tcPr>
            <w:tcW w:w="853" w:type="dxa"/>
          </w:tcPr>
          <w:p w:rsidR="006530EF" w:rsidRPr="00E72244" w:rsidRDefault="006530EF" w:rsidP="00A47EE1">
            <w:pPr>
              <w:rPr>
                <w:rFonts w:ascii="Times New Roman" w:hAnsi="Times New Roman" w:cs="Times New Roman"/>
                <w:sz w:val="24"/>
                <w:szCs w:val="24"/>
                <w:lang w:val="ru-RU"/>
              </w:rPr>
            </w:pPr>
          </w:p>
        </w:tc>
        <w:tc>
          <w:tcPr>
            <w:tcW w:w="284" w:type="dxa"/>
          </w:tcPr>
          <w:p w:rsidR="006530EF" w:rsidRPr="00E72244" w:rsidRDefault="006530EF" w:rsidP="00A47EE1">
            <w:pPr>
              <w:rPr>
                <w:rFonts w:ascii="Times New Roman" w:hAnsi="Times New Roman" w:cs="Times New Roman"/>
                <w:sz w:val="24"/>
                <w:szCs w:val="24"/>
                <w:lang w:val="ru-RU"/>
              </w:rPr>
            </w:pPr>
          </w:p>
        </w:tc>
        <w:tc>
          <w:tcPr>
            <w:tcW w:w="1969" w:type="dxa"/>
          </w:tcPr>
          <w:p w:rsidR="006530EF" w:rsidRPr="005D5F9F" w:rsidRDefault="006530EF">
            <w:pPr>
              <w:rPr>
                <w:lang w:val="ru-RU"/>
              </w:rPr>
            </w:pPr>
          </w:p>
        </w:tc>
        <w:tc>
          <w:tcPr>
            <w:tcW w:w="16" w:type="dxa"/>
          </w:tcPr>
          <w:p w:rsidR="006530EF" w:rsidRPr="005D5F9F" w:rsidRDefault="006530EF">
            <w:pPr>
              <w:rPr>
                <w:lang w:val="ru-RU"/>
              </w:rPr>
            </w:pPr>
          </w:p>
        </w:tc>
        <w:tc>
          <w:tcPr>
            <w:tcW w:w="1556" w:type="dxa"/>
          </w:tcPr>
          <w:p w:rsidR="006530EF" w:rsidRPr="005D5F9F" w:rsidRDefault="006530EF">
            <w:pPr>
              <w:rPr>
                <w:lang w:val="ru-RU"/>
              </w:rPr>
            </w:pPr>
          </w:p>
        </w:tc>
        <w:tc>
          <w:tcPr>
            <w:tcW w:w="574" w:type="dxa"/>
          </w:tcPr>
          <w:p w:rsidR="006530EF" w:rsidRPr="005D5F9F" w:rsidRDefault="006530EF">
            <w:pPr>
              <w:rPr>
                <w:lang w:val="ru-RU"/>
              </w:rPr>
            </w:pPr>
          </w:p>
        </w:tc>
        <w:tc>
          <w:tcPr>
            <w:tcW w:w="426" w:type="dxa"/>
          </w:tcPr>
          <w:p w:rsidR="006530EF" w:rsidRPr="005D5F9F" w:rsidRDefault="006530EF">
            <w:pPr>
              <w:rPr>
                <w:lang w:val="ru-RU"/>
              </w:rPr>
            </w:pPr>
          </w:p>
        </w:tc>
        <w:tc>
          <w:tcPr>
            <w:tcW w:w="1289" w:type="dxa"/>
          </w:tcPr>
          <w:p w:rsidR="006530EF" w:rsidRPr="005D5F9F" w:rsidRDefault="006530EF">
            <w:pPr>
              <w:rPr>
                <w:lang w:val="ru-RU"/>
              </w:rPr>
            </w:pPr>
          </w:p>
        </w:tc>
        <w:tc>
          <w:tcPr>
            <w:tcW w:w="9" w:type="dxa"/>
          </w:tcPr>
          <w:p w:rsidR="006530EF" w:rsidRPr="005D5F9F" w:rsidRDefault="006530EF">
            <w:pPr>
              <w:rPr>
                <w:lang w:val="ru-RU"/>
              </w:rPr>
            </w:pPr>
          </w:p>
        </w:tc>
        <w:tc>
          <w:tcPr>
            <w:tcW w:w="1695" w:type="dxa"/>
          </w:tcPr>
          <w:p w:rsidR="006530EF" w:rsidRPr="005D5F9F" w:rsidRDefault="006530EF">
            <w:pPr>
              <w:rPr>
                <w:lang w:val="ru-RU"/>
              </w:rPr>
            </w:pPr>
          </w:p>
        </w:tc>
        <w:tc>
          <w:tcPr>
            <w:tcW w:w="722" w:type="dxa"/>
          </w:tcPr>
          <w:p w:rsidR="006530EF" w:rsidRPr="005D5F9F" w:rsidRDefault="006530EF">
            <w:pPr>
              <w:rPr>
                <w:lang w:val="ru-RU"/>
              </w:rPr>
            </w:pPr>
          </w:p>
        </w:tc>
        <w:tc>
          <w:tcPr>
            <w:tcW w:w="141" w:type="dxa"/>
          </w:tcPr>
          <w:p w:rsidR="006530EF" w:rsidRPr="005D5F9F" w:rsidRDefault="006530EF">
            <w:pPr>
              <w:rPr>
                <w:lang w:val="ru-RU"/>
              </w:rPr>
            </w:pPr>
          </w:p>
        </w:tc>
      </w:tr>
      <w:tr w:rsidR="006530EF" w:rsidTr="006530EF">
        <w:trPr>
          <w:trHeight w:hRule="exact" w:val="304"/>
        </w:trPr>
        <w:tc>
          <w:tcPr>
            <w:tcW w:w="10257" w:type="dxa"/>
            <w:gridSpan w:val="13"/>
            <w:shd w:val="clear" w:color="000000" w:fill="FFFFFF"/>
            <w:tcMar>
              <w:left w:w="34" w:type="dxa"/>
              <w:right w:w="34" w:type="dxa"/>
            </w:tcMar>
          </w:tcPr>
          <w:p w:rsidR="006530EF" w:rsidRPr="00E72244" w:rsidRDefault="006530EF" w:rsidP="00A47EE1">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6530EF" w:rsidTr="006530EF">
        <w:trPr>
          <w:trHeight w:hRule="exact" w:val="152"/>
        </w:trPr>
        <w:tc>
          <w:tcPr>
            <w:tcW w:w="723" w:type="dxa"/>
          </w:tcPr>
          <w:p w:rsidR="006530EF" w:rsidRPr="00E72244" w:rsidRDefault="006530EF" w:rsidP="00A47EE1">
            <w:pPr>
              <w:rPr>
                <w:rFonts w:ascii="Times New Roman" w:hAnsi="Times New Roman" w:cs="Times New Roman"/>
                <w:sz w:val="24"/>
                <w:szCs w:val="24"/>
              </w:rPr>
            </w:pPr>
          </w:p>
        </w:tc>
        <w:tc>
          <w:tcPr>
            <w:tcW w:w="853" w:type="dxa"/>
          </w:tcPr>
          <w:p w:rsidR="006530EF" w:rsidRPr="00E72244" w:rsidRDefault="006530EF" w:rsidP="00A47EE1">
            <w:pPr>
              <w:rPr>
                <w:rFonts w:ascii="Times New Roman" w:hAnsi="Times New Roman" w:cs="Times New Roman"/>
                <w:sz w:val="24"/>
                <w:szCs w:val="24"/>
              </w:rPr>
            </w:pPr>
          </w:p>
        </w:tc>
        <w:tc>
          <w:tcPr>
            <w:tcW w:w="284" w:type="dxa"/>
          </w:tcPr>
          <w:p w:rsidR="006530EF" w:rsidRPr="00E72244" w:rsidRDefault="006530EF" w:rsidP="00A47EE1">
            <w:pPr>
              <w:rPr>
                <w:rFonts w:ascii="Times New Roman" w:hAnsi="Times New Roman" w:cs="Times New Roman"/>
                <w:sz w:val="24"/>
                <w:szCs w:val="24"/>
              </w:rPr>
            </w:pPr>
          </w:p>
        </w:tc>
        <w:tc>
          <w:tcPr>
            <w:tcW w:w="1969" w:type="dxa"/>
          </w:tcPr>
          <w:p w:rsidR="006530EF" w:rsidRDefault="006530EF"/>
        </w:tc>
        <w:tc>
          <w:tcPr>
            <w:tcW w:w="16" w:type="dxa"/>
          </w:tcPr>
          <w:p w:rsidR="006530EF" w:rsidRDefault="006530EF"/>
        </w:tc>
        <w:tc>
          <w:tcPr>
            <w:tcW w:w="1556" w:type="dxa"/>
          </w:tcPr>
          <w:p w:rsidR="006530EF" w:rsidRDefault="006530EF"/>
        </w:tc>
        <w:tc>
          <w:tcPr>
            <w:tcW w:w="574" w:type="dxa"/>
          </w:tcPr>
          <w:p w:rsidR="006530EF" w:rsidRDefault="006530EF"/>
        </w:tc>
        <w:tc>
          <w:tcPr>
            <w:tcW w:w="426" w:type="dxa"/>
          </w:tcPr>
          <w:p w:rsidR="006530EF" w:rsidRDefault="006530EF"/>
        </w:tc>
        <w:tc>
          <w:tcPr>
            <w:tcW w:w="1289" w:type="dxa"/>
          </w:tcPr>
          <w:p w:rsidR="006530EF" w:rsidRDefault="006530EF"/>
        </w:tc>
        <w:tc>
          <w:tcPr>
            <w:tcW w:w="9" w:type="dxa"/>
          </w:tcPr>
          <w:p w:rsidR="006530EF" w:rsidRDefault="006530EF"/>
        </w:tc>
        <w:tc>
          <w:tcPr>
            <w:tcW w:w="1695" w:type="dxa"/>
          </w:tcPr>
          <w:p w:rsidR="006530EF" w:rsidRDefault="006530EF"/>
        </w:tc>
        <w:tc>
          <w:tcPr>
            <w:tcW w:w="722" w:type="dxa"/>
          </w:tcPr>
          <w:p w:rsidR="006530EF" w:rsidRDefault="006530EF"/>
        </w:tc>
        <w:tc>
          <w:tcPr>
            <w:tcW w:w="141" w:type="dxa"/>
          </w:tcPr>
          <w:p w:rsidR="006530EF" w:rsidRDefault="006530EF"/>
        </w:tc>
      </w:tr>
      <w:tr w:rsidR="006530EF" w:rsidRPr="006530EF" w:rsidTr="00C879C0">
        <w:trPr>
          <w:trHeight w:hRule="exact" w:val="1125"/>
        </w:trPr>
        <w:tc>
          <w:tcPr>
            <w:tcW w:w="10257" w:type="dxa"/>
            <w:gridSpan w:val="13"/>
            <w:shd w:val="clear" w:color="000000" w:fill="FFFFFF"/>
            <w:tcMar>
              <w:left w:w="34" w:type="dxa"/>
              <w:right w:w="34" w:type="dxa"/>
            </w:tcMar>
          </w:tcPr>
          <w:p w:rsidR="006530EF" w:rsidRPr="00E72244" w:rsidRDefault="006530EF" w:rsidP="00A47EE1">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6530EF" w:rsidRPr="00E72244" w:rsidRDefault="006530EF" w:rsidP="00A47EE1">
            <w:pPr>
              <w:rPr>
                <w:rFonts w:ascii="Times New Roman" w:hAnsi="Times New Roman" w:cs="Times New Roman"/>
                <w:sz w:val="24"/>
                <w:szCs w:val="24"/>
                <w:lang w:val="ru-RU"/>
              </w:rPr>
            </w:pPr>
          </w:p>
        </w:tc>
      </w:tr>
      <w:tr w:rsidR="006530EF" w:rsidRPr="006530EF" w:rsidTr="006530EF">
        <w:trPr>
          <w:trHeight w:hRule="exact" w:val="45"/>
        </w:trPr>
        <w:tc>
          <w:tcPr>
            <w:tcW w:w="723" w:type="dxa"/>
          </w:tcPr>
          <w:p w:rsidR="006530EF" w:rsidRPr="00E72244" w:rsidRDefault="006530EF" w:rsidP="00A47EE1">
            <w:pPr>
              <w:rPr>
                <w:rFonts w:ascii="Times New Roman" w:hAnsi="Times New Roman" w:cs="Times New Roman"/>
                <w:sz w:val="24"/>
                <w:szCs w:val="24"/>
                <w:lang w:val="ru-RU"/>
              </w:rPr>
            </w:pPr>
          </w:p>
        </w:tc>
        <w:tc>
          <w:tcPr>
            <w:tcW w:w="853" w:type="dxa"/>
          </w:tcPr>
          <w:p w:rsidR="006530EF" w:rsidRPr="00E72244" w:rsidRDefault="006530EF" w:rsidP="00A47EE1">
            <w:pPr>
              <w:rPr>
                <w:rFonts w:ascii="Times New Roman" w:hAnsi="Times New Roman" w:cs="Times New Roman"/>
                <w:sz w:val="24"/>
                <w:szCs w:val="24"/>
                <w:lang w:val="ru-RU"/>
              </w:rPr>
            </w:pPr>
          </w:p>
        </w:tc>
        <w:tc>
          <w:tcPr>
            <w:tcW w:w="284" w:type="dxa"/>
          </w:tcPr>
          <w:p w:rsidR="006530EF" w:rsidRPr="00E72244" w:rsidRDefault="006530EF" w:rsidP="00A47EE1">
            <w:pPr>
              <w:rPr>
                <w:rFonts w:ascii="Times New Roman" w:hAnsi="Times New Roman" w:cs="Times New Roman"/>
                <w:sz w:val="24"/>
                <w:szCs w:val="24"/>
                <w:lang w:val="ru-RU"/>
              </w:rPr>
            </w:pPr>
          </w:p>
        </w:tc>
        <w:tc>
          <w:tcPr>
            <w:tcW w:w="1969" w:type="dxa"/>
          </w:tcPr>
          <w:p w:rsidR="006530EF" w:rsidRPr="005D5F9F" w:rsidRDefault="006530EF">
            <w:pPr>
              <w:rPr>
                <w:lang w:val="ru-RU"/>
              </w:rPr>
            </w:pPr>
          </w:p>
        </w:tc>
        <w:tc>
          <w:tcPr>
            <w:tcW w:w="16" w:type="dxa"/>
          </w:tcPr>
          <w:p w:rsidR="006530EF" w:rsidRPr="005D5F9F" w:rsidRDefault="006530EF">
            <w:pPr>
              <w:rPr>
                <w:lang w:val="ru-RU"/>
              </w:rPr>
            </w:pPr>
          </w:p>
        </w:tc>
        <w:tc>
          <w:tcPr>
            <w:tcW w:w="1556" w:type="dxa"/>
          </w:tcPr>
          <w:p w:rsidR="006530EF" w:rsidRPr="005D5F9F" w:rsidRDefault="006530EF">
            <w:pPr>
              <w:rPr>
                <w:lang w:val="ru-RU"/>
              </w:rPr>
            </w:pPr>
          </w:p>
        </w:tc>
        <w:tc>
          <w:tcPr>
            <w:tcW w:w="574" w:type="dxa"/>
          </w:tcPr>
          <w:p w:rsidR="006530EF" w:rsidRPr="005D5F9F" w:rsidRDefault="006530EF">
            <w:pPr>
              <w:rPr>
                <w:lang w:val="ru-RU"/>
              </w:rPr>
            </w:pPr>
          </w:p>
        </w:tc>
        <w:tc>
          <w:tcPr>
            <w:tcW w:w="426" w:type="dxa"/>
          </w:tcPr>
          <w:p w:rsidR="006530EF" w:rsidRPr="005D5F9F" w:rsidRDefault="006530EF">
            <w:pPr>
              <w:rPr>
                <w:lang w:val="ru-RU"/>
              </w:rPr>
            </w:pPr>
          </w:p>
        </w:tc>
        <w:tc>
          <w:tcPr>
            <w:tcW w:w="1289" w:type="dxa"/>
          </w:tcPr>
          <w:p w:rsidR="006530EF" w:rsidRPr="005D5F9F" w:rsidRDefault="006530EF">
            <w:pPr>
              <w:rPr>
                <w:lang w:val="ru-RU"/>
              </w:rPr>
            </w:pPr>
          </w:p>
        </w:tc>
        <w:tc>
          <w:tcPr>
            <w:tcW w:w="9" w:type="dxa"/>
          </w:tcPr>
          <w:p w:rsidR="006530EF" w:rsidRPr="005D5F9F" w:rsidRDefault="006530EF">
            <w:pPr>
              <w:rPr>
                <w:lang w:val="ru-RU"/>
              </w:rPr>
            </w:pPr>
          </w:p>
        </w:tc>
        <w:tc>
          <w:tcPr>
            <w:tcW w:w="1695" w:type="dxa"/>
          </w:tcPr>
          <w:p w:rsidR="006530EF" w:rsidRPr="005D5F9F" w:rsidRDefault="006530EF">
            <w:pPr>
              <w:rPr>
                <w:lang w:val="ru-RU"/>
              </w:rPr>
            </w:pPr>
          </w:p>
        </w:tc>
        <w:tc>
          <w:tcPr>
            <w:tcW w:w="722" w:type="dxa"/>
          </w:tcPr>
          <w:p w:rsidR="006530EF" w:rsidRPr="005D5F9F" w:rsidRDefault="006530EF">
            <w:pPr>
              <w:rPr>
                <w:lang w:val="ru-RU"/>
              </w:rPr>
            </w:pPr>
          </w:p>
        </w:tc>
        <w:tc>
          <w:tcPr>
            <w:tcW w:w="141" w:type="dxa"/>
          </w:tcPr>
          <w:p w:rsidR="006530EF" w:rsidRPr="005D5F9F" w:rsidRDefault="006530EF">
            <w:pPr>
              <w:rPr>
                <w:lang w:val="ru-RU"/>
              </w:rPr>
            </w:pPr>
          </w:p>
        </w:tc>
      </w:tr>
      <w:tr w:rsidR="006530EF" w:rsidRPr="006530EF" w:rsidTr="006530EF">
        <w:trPr>
          <w:trHeight w:hRule="exact" w:val="556"/>
        </w:trPr>
        <w:tc>
          <w:tcPr>
            <w:tcW w:w="10257" w:type="dxa"/>
            <w:gridSpan w:val="13"/>
            <w:shd w:val="clear" w:color="000000" w:fill="FFFFFF"/>
            <w:tcMar>
              <w:left w:w="34" w:type="dxa"/>
              <w:right w:w="34" w:type="dxa"/>
            </w:tcMar>
          </w:tcPr>
          <w:p w:rsidR="006530EF" w:rsidRPr="00E72244" w:rsidRDefault="006530EF" w:rsidP="00A47EE1">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6530EF" w:rsidRPr="006530EF" w:rsidTr="006530EF">
        <w:trPr>
          <w:trHeight w:hRule="exact" w:val="2497"/>
        </w:trPr>
        <w:tc>
          <w:tcPr>
            <w:tcW w:w="723" w:type="dxa"/>
          </w:tcPr>
          <w:p w:rsidR="006530EF" w:rsidRPr="005D5F9F" w:rsidRDefault="006530EF">
            <w:pPr>
              <w:rPr>
                <w:lang w:val="ru-RU"/>
              </w:rPr>
            </w:pPr>
          </w:p>
        </w:tc>
        <w:tc>
          <w:tcPr>
            <w:tcW w:w="853" w:type="dxa"/>
          </w:tcPr>
          <w:p w:rsidR="006530EF" w:rsidRPr="005D5F9F" w:rsidRDefault="006530EF">
            <w:pPr>
              <w:rPr>
                <w:lang w:val="ru-RU"/>
              </w:rPr>
            </w:pPr>
          </w:p>
        </w:tc>
        <w:tc>
          <w:tcPr>
            <w:tcW w:w="284" w:type="dxa"/>
          </w:tcPr>
          <w:p w:rsidR="006530EF" w:rsidRPr="005D5F9F" w:rsidRDefault="006530EF">
            <w:pPr>
              <w:rPr>
                <w:lang w:val="ru-RU"/>
              </w:rPr>
            </w:pPr>
          </w:p>
        </w:tc>
        <w:tc>
          <w:tcPr>
            <w:tcW w:w="1969" w:type="dxa"/>
          </w:tcPr>
          <w:p w:rsidR="006530EF" w:rsidRPr="005D5F9F" w:rsidRDefault="006530EF">
            <w:pPr>
              <w:rPr>
                <w:lang w:val="ru-RU"/>
              </w:rPr>
            </w:pPr>
          </w:p>
        </w:tc>
        <w:tc>
          <w:tcPr>
            <w:tcW w:w="16" w:type="dxa"/>
          </w:tcPr>
          <w:p w:rsidR="006530EF" w:rsidRPr="005D5F9F" w:rsidRDefault="006530EF">
            <w:pPr>
              <w:rPr>
                <w:lang w:val="ru-RU"/>
              </w:rPr>
            </w:pPr>
          </w:p>
        </w:tc>
        <w:tc>
          <w:tcPr>
            <w:tcW w:w="1556" w:type="dxa"/>
          </w:tcPr>
          <w:p w:rsidR="006530EF" w:rsidRPr="005D5F9F" w:rsidRDefault="006530EF">
            <w:pPr>
              <w:rPr>
                <w:lang w:val="ru-RU"/>
              </w:rPr>
            </w:pPr>
          </w:p>
        </w:tc>
        <w:tc>
          <w:tcPr>
            <w:tcW w:w="574" w:type="dxa"/>
          </w:tcPr>
          <w:p w:rsidR="006530EF" w:rsidRPr="005D5F9F" w:rsidRDefault="006530EF">
            <w:pPr>
              <w:rPr>
                <w:lang w:val="ru-RU"/>
              </w:rPr>
            </w:pPr>
          </w:p>
        </w:tc>
        <w:tc>
          <w:tcPr>
            <w:tcW w:w="426" w:type="dxa"/>
          </w:tcPr>
          <w:p w:rsidR="006530EF" w:rsidRPr="005D5F9F" w:rsidRDefault="006530EF">
            <w:pPr>
              <w:rPr>
                <w:lang w:val="ru-RU"/>
              </w:rPr>
            </w:pPr>
          </w:p>
        </w:tc>
        <w:tc>
          <w:tcPr>
            <w:tcW w:w="1289" w:type="dxa"/>
          </w:tcPr>
          <w:p w:rsidR="006530EF" w:rsidRPr="005D5F9F" w:rsidRDefault="006530EF">
            <w:pPr>
              <w:rPr>
                <w:lang w:val="ru-RU"/>
              </w:rPr>
            </w:pPr>
          </w:p>
        </w:tc>
        <w:tc>
          <w:tcPr>
            <w:tcW w:w="9" w:type="dxa"/>
          </w:tcPr>
          <w:p w:rsidR="006530EF" w:rsidRPr="005D5F9F" w:rsidRDefault="006530EF">
            <w:pPr>
              <w:rPr>
                <w:lang w:val="ru-RU"/>
              </w:rPr>
            </w:pPr>
          </w:p>
        </w:tc>
        <w:tc>
          <w:tcPr>
            <w:tcW w:w="1695" w:type="dxa"/>
          </w:tcPr>
          <w:p w:rsidR="006530EF" w:rsidRPr="005D5F9F" w:rsidRDefault="006530EF">
            <w:pPr>
              <w:rPr>
                <w:lang w:val="ru-RU"/>
              </w:rPr>
            </w:pPr>
          </w:p>
        </w:tc>
        <w:tc>
          <w:tcPr>
            <w:tcW w:w="722" w:type="dxa"/>
          </w:tcPr>
          <w:p w:rsidR="006530EF" w:rsidRPr="005D5F9F" w:rsidRDefault="006530EF">
            <w:pPr>
              <w:rPr>
                <w:lang w:val="ru-RU"/>
              </w:rPr>
            </w:pPr>
          </w:p>
        </w:tc>
        <w:tc>
          <w:tcPr>
            <w:tcW w:w="141" w:type="dxa"/>
          </w:tcPr>
          <w:p w:rsidR="006530EF" w:rsidRPr="005D5F9F" w:rsidRDefault="006530EF">
            <w:pPr>
              <w:rPr>
                <w:lang w:val="ru-RU"/>
              </w:rPr>
            </w:pPr>
          </w:p>
        </w:tc>
      </w:tr>
      <w:tr w:rsidR="006530EF" w:rsidTr="006530EF">
        <w:trPr>
          <w:trHeight w:hRule="exact" w:val="555"/>
        </w:trPr>
        <w:tc>
          <w:tcPr>
            <w:tcW w:w="10257" w:type="dxa"/>
            <w:gridSpan w:val="13"/>
            <w:shd w:val="clear" w:color="000000" w:fill="FFFFFF"/>
            <w:tcMar>
              <w:left w:w="34" w:type="dxa"/>
              <w:right w:w="34" w:type="dxa"/>
            </w:tcMar>
          </w:tcPr>
          <w:p w:rsidR="006530EF" w:rsidRDefault="006530EF">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6530EF" w:rsidRDefault="006530EF">
            <w:pPr>
              <w:spacing w:after="0" w:line="240" w:lineRule="auto"/>
              <w:jc w:val="center"/>
              <w:rPr>
                <w:sz w:val="24"/>
                <w:szCs w:val="24"/>
              </w:rPr>
            </w:pPr>
            <w:r>
              <w:rPr>
                <w:rFonts w:ascii="Times New Roman" w:hAnsi="Times New Roman" w:cs="Times New Roman"/>
                <w:color w:val="000000"/>
                <w:sz w:val="24"/>
                <w:szCs w:val="24"/>
              </w:rPr>
              <w:t>2022 г.</w:t>
            </w:r>
          </w:p>
        </w:tc>
      </w:tr>
    </w:tbl>
    <w:p w:rsidR="008C47BA" w:rsidRDefault="005D5F9F">
      <w:pPr>
        <w:rPr>
          <w:sz w:val="0"/>
          <w:szCs w:val="0"/>
        </w:rPr>
      </w:pPr>
      <w:r>
        <w:br w:type="page"/>
      </w:r>
    </w:p>
    <w:tbl>
      <w:tblPr>
        <w:tblW w:w="0" w:type="auto"/>
        <w:tblCellMar>
          <w:left w:w="0" w:type="dxa"/>
          <w:right w:w="0" w:type="dxa"/>
        </w:tblCellMar>
        <w:tblLook w:val="04A0"/>
      </w:tblPr>
      <w:tblGrid>
        <w:gridCol w:w="2552"/>
        <w:gridCol w:w="6718"/>
        <w:gridCol w:w="974"/>
      </w:tblGrid>
      <w:tr w:rsidR="008C47BA">
        <w:trPr>
          <w:trHeight w:hRule="exact" w:val="14"/>
        </w:trPr>
        <w:tc>
          <w:tcPr>
            <w:tcW w:w="9795" w:type="dxa"/>
            <w:gridSpan w:val="2"/>
            <w:tcBorders>
              <w:top w:val="single" w:sz="8" w:space="0" w:color="000000"/>
            </w:tcBorders>
            <w:shd w:val="clear" w:color="FFFFFF" w:fill="FFFFFF"/>
            <w:tcMar>
              <w:left w:w="4" w:type="dxa"/>
              <w:right w:w="4" w:type="dxa"/>
            </w:tcMar>
          </w:tcPr>
          <w:p w:rsidR="008C47BA" w:rsidRDefault="008C47BA"/>
        </w:tc>
        <w:tc>
          <w:tcPr>
            <w:tcW w:w="1007" w:type="dxa"/>
            <w:vMerge w:val="restart"/>
            <w:tcBorders>
              <w:top w:val="single" w:sz="8" w:space="0" w:color="000000"/>
            </w:tcBorders>
            <w:shd w:val="clear" w:color="C0C0C0" w:fill="FFFFFF"/>
            <w:tcMar>
              <w:left w:w="34" w:type="dxa"/>
              <w:right w:w="34" w:type="dxa"/>
            </w:tcMar>
          </w:tcPr>
          <w:p w:rsidR="008C47BA" w:rsidRDefault="005D5F9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8C47BA">
        <w:trPr>
          <w:trHeight w:hRule="exact" w:val="402"/>
        </w:trPr>
        <w:tc>
          <w:tcPr>
            <w:tcW w:w="2694" w:type="dxa"/>
          </w:tcPr>
          <w:p w:rsidR="008C47BA" w:rsidRDefault="008C47BA"/>
        </w:tc>
        <w:tc>
          <w:tcPr>
            <w:tcW w:w="7088" w:type="dxa"/>
          </w:tcPr>
          <w:p w:rsidR="008C47BA" w:rsidRDefault="008C47BA"/>
        </w:tc>
        <w:tc>
          <w:tcPr>
            <w:tcW w:w="1007" w:type="dxa"/>
            <w:vMerge/>
            <w:tcBorders>
              <w:top w:val="single" w:sz="8" w:space="0" w:color="000000"/>
            </w:tcBorders>
            <w:shd w:val="clear" w:color="C0C0C0" w:fill="FFFFFF"/>
            <w:tcMar>
              <w:left w:w="34" w:type="dxa"/>
              <w:right w:w="34" w:type="dxa"/>
            </w:tcMar>
          </w:tcPr>
          <w:p w:rsidR="008C47BA" w:rsidRDefault="008C47BA"/>
        </w:tc>
      </w:tr>
      <w:tr w:rsidR="008C47BA">
        <w:trPr>
          <w:trHeight w:hRule="exact" w:val="14"/>
        </w:trPr>
        <w:tc>
          <w:tcPr>
            <w:tcW w:w="10788" w:type="dxa"/>
            <w:gridSpan w:val="3"/>
            <w:tcBorders>
              <w:top w:val="single" w:sz="8" w:space="0" w:color="000000"/>
            </w:tcBorders>
            <w:shd w:val="clear" w:color="FFFFFF" w:fill="FFFFFF"/>
            <w:tcMar>
              <w:left w:w="4" w:type="dxa"/>
              <w:right w:w="4" w:type="dxa"/>
            </w:tcMar>
          </w:tcPr>
          <w:p w:rsidR="008C47BA" w:rsidRDefault="008C47BA"/>
        </w:tc>
      </w:tr>
      <w:tr w:rsidR="008C47BA">
        <w:trPr>
          <w:trHeight w:hRule="exact" w:val="13"/>
        </w:trPr>
        <w:tc>
          <w:tcPr>
            <w:tcW w:w="2694" w:type="dxa"/>
          </w:tcPr>
          <w:p w:rsidR="008C47BA" w:rsidRDefault="008C47BA"/>
        </w:tc>
        <w:tc>
          <w:tcPr>
            <w:tcW w:w="7088" w:type="dxa"/>
          </w:tcPr>
          <w:p w:rsidR="008C47BA" w:rsidRDefault="008C47BA"/>
        </w:tc>
        <w:tc>
          <w:tcPr>
            <w:tcW w:w="993" w:type="dxa"/>
          </w:tcPr>
          <w:p w:rsidR="008C47BA" w:rsidRDefault="008C47BA"/>
        </w:tc>
      </w:tr>
      <w:tr w:rsidR="008C47BA">
        <w:trPr>
          <w:trHeight w:hRule="exact" w:val="14"/>
        </w:trPr>
        <w:tc>
          <w:tcPr>
            <w:tcW w:w="10788" w:type="dxa"/>
            <w:gridSpan w:val="3"/>
            <w:tcBorders>
              <w:top w:val="single" w:sz="8" w:space="0" w:color="000000"/>
            </w:tcBorders>
            <w:shd w:val="clear" w:color="FFFFFF" w:fill="FFFFFF"/>
            <w:tcMar>
              <w:left w:w="4" w:type="dxa"/>
              <w:right w:w="4" w:type="dxa"/>
            </w:tcMar>
          </w:tcPr>
          <w:p w:rsidR="008C47BA" w:rsidRDefault="008C47BA"/>
        </w:tc>
      </w:tr>
      <w:tr w:rsidR="008C47BA">
        <w:trPr>
          <w:trHeight w:hRule="exact" w:val="96"/>
        </w:trPr>
        <w:tc>
          <w:tcPr>
            <w:tcW w:w="2694" w:type="dxa"/>
          </w:tcPr>
          <w:p w:rsidR="008C47BA" w:rsidRDefault="008C47BA"/>
        </w:tc>
        <w:tc>
          <w:tcPr>
            <w:tcW w:w="7088" w:type="dxa"/>
          </w:tcPr>
          <w:p w:rsidR="008C47BA" w:rsidRDefault="008C47BA"/>
        </w:tc>
        <w:tc>
          <w:tcPr>
            <w:tcW w:w="993" w:type="dxa"/>
          </w:tcPr>
          <w:p w:rsidR="008C47BA" w:rsidRDefault="008C47BA"/>
        </w:tc>
      </w:tr>
      <w:tr w:rsidR="008C47BA" w:rsidRPr="006530EF">
        <w:trPr>
          <w:trHeight w:hRule="exact" w:val="277"/>
        </w:trPr>
        <w:tc>
          <w:tcPr>
            <w:tcW w:w="10788" w:type="dxa"/>
            <w:gridSpan w:val="3"/>
            <w:shd w:val="clear" w:color="000000" w:fill="FFFFFF"/>
            <w:tcMar>
              <w:left w:w="34" w:type="dxa"/>
              <w:right w:w="34" w:type="dxa"/>
            </w:tcMar>
          </w:tcPr>
          <w:p w:rsidR="008C47BA" w:rsidRPr="005D5F9F" w:rsidRDefault="005D5F9F">
            <w:pPr>
              <w:spacing w:after="0" w:line="240" w:lineRule="auto"/>
              <w:jc w:val="center"/>
              <w:rPr>
                <w:sz w:val="19"/>
                <w:szCs w:val="19"/>
                <w:lang w:val="ru-RU"/>
              </w:rPr>
            </w:pPr>
            <w:r w:rsidRPr="005D5F9F">
              <w:rPr>
                <w:rFonts w:ascii="Times New Roman" w:hAnsi="Times New Roman" w:cs="Times New Roman"/>
                <w:b/>
                <w:color w:val="000000"/>
                <w:sz w:val="19"/>
                <w:szCs w:val="19"/>
                <w:lang w:val="ru-RU"/>
              </w:rPr>
              <w:t>Визирование РПД для исполнения в очередном учебном году</w:t>
            </w:r>
          </w:p>
        </w:tc>
      </w:tr>
      <w:tr w:rsidR="008C47BA" w:rsidRPr="006530EF">
        <w:trPr>
          <w:trHeight w:hRule="exact" w:val="138"/>
        </w:trPr>
        <w:tc>
          <w:tcPr>
            <w:tcW w:w="2694" w:type="dxa"/>
          </w:tcPr>
          <w:p w:rsidR="008C47BA" w:rsidRPr="005D5F9F" w:rsidRDefault="008C47BA">
            <w:pPr>
              <w:rPr>
                <w:lang w:val="ru-RU"/>
              </w:rPr>
            </w:pPr>
          </w:p>
        </w:tc>
        <w:tc>
          <w:tcPr>
            <w:tcW w:w="7088" w:type="dxa"/>
          </w:tcPr>
          <w:p w:rsidR="008C47BA" w:rsidRPr="005D5F9F" w:rsidRDefault="008C47BA">
            <w:pPr>
              <w:rPr>
                <w:lang w:val="ru-RU"/>
              </w:rPr>
            </w:pPr>
          </w:p>
        </w:tc>
        <w:tc>
          <w:tcPr>
            <w:tcW w:w="993" w:type="dxa"/>
          </w:tcPr>
          <w:p w:rsidR="008C47BA" w:rsidRPr="005D5F9F" w:rsidRDefault="008C47BA">
            <w:pPr>
              <w:rPr>
                <w:lang w:val="ru-RU"/>
              </w:rPr>
            </w:pPr>
          </w:p>
        </w:tc>
      </w:tr>
      <w:tr w:rsidR="008C47BA">
        <w:trPr>
          <w:trHeight w:hRule="exact" w:val="555"/>
        </w:trPr>
        <w:tc>
          <w:tcPr>
            <w:tcW w:w="10788" w:type="dxa"/>
            <w:gridSpan w:val="3"/>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C47BA">
        <w:trPr>
          <w:trHeight w:hRule="exact" w:val="277"/>
        </w:trPr>
        <w:tc>
          <w:tcPr>
            <w:tcW w:w="10788" w:type="dxa"/>
            <w:gridSpan w:val="3"/>
            <w:shd w:val="clear" w:color="000000" w:fill="FFFFFF"/>
            <w:tcMar>
              <w:left w:w="34" w:type="dxa"/>
              <w:right w:w="34" w:type="dxa"/>
            </w:tcMar>
          </w:tcPr>
          <w:p w:rsidR="008C47BA" w:rsidRDefault="005D5F9F">
            <w:pPr>
              <w:spacing w:after="0" w:line="240" w:lineRule="auto"/>
              <w:rPr>
                <w:sz w:val="19"/>
                <w:szCs w:val="19"/>
              </w:rPr>
            </w:pPr>
            <w:r>
              <w:rPr>
                <w:rFonts w:ascii="Times New Roman" w:hAnsi="Times New Roman" w:cs="Times New Roman"/>
                <w:color w:val="000000"/>
                <w:sz w:val="19"/>
                <w:szCs w:val="19"/>
              </w:rPr>
              <w:t>__ __________ 2023 г.</w:t>
            </w:r>
          </w:p>
        </w:tc>
      </w:tr>
      <w:tr w:rsidR="008C47BA">
        <w:trPr>
          <w:trHeight w:hRule="exact" w:val="138"/>
        </w:trPr>
        <w:tc>
          <w:tcPr>
            <w:tcW w:w="2694" w:type="dxa"/>
          </w:tcPr>
          <w:p w:rsidR="008C47BA" w:rsidRDefault="008C47BA"/>
        </w:tc>
        <w:tc>
          <w:tcPr>
            <w:tcW w:w="7088" w:type="dxa"/>
          </w:tcPr>
          <w:p w:rsidR="008C47BA" w:rsidRDefault="008C47BA"/>
        </w:tc>
        <w:tc>
          <w:tcPr>
            <w:tcW w:w="993" w:type="dxa"/>
          </w:tcPr>
          <w:p w:rsidR="008C47BA" w:rsidRDefault="008C47BA"/>
        </w:tc>
      </w:tr>
      <w:tr w:rsidR="008C47BA" w:rsidRPr="006530EF">
        <w:trPr>
          <w:trHeight w:hRule="exact" w:val="416"/>
        </w:trPr>
        <w:tc>
          <w:tcPr>
            <w:tcW w:w="10788" w:type="dxa"/>
            <w:gridSpan w:val="3"/>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D5F9F">
              <w:rPr>
                <w:rFonts w:ascii="Times New Roman" w:hAnsi="Times New Roman" w:cs="Times New Roman"/>
                <w:color w:val="000000"/>
                <w:sz w:val="19"/>
                <w:szCs w:val="19"/>
                <w:lang w:val="ru-RU"/>
              </w:rPr>
              <w:t>для</w:t>
            </w:r>
            <w:proofErr w:type="gramEnd"/>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исполнения в 2023-2024 учебном году на заседании кафедры</w:t>
            </w:r>
          </w:p>
        </w:tc>
      </w:tr>
      <w:tr w:rsidR="008C47BA">
        <w:trPr>
          <w:trHeight w:hRule="exact" w:val="277"/>
        </w:trPr>
        <w:tc>
          <w:tcPr>
            <w:tcW w:w="10788" w:type="dxa"/>
            <w:gridSpan w:val="3"/>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8C47BA">
        <w:trPr>
          <w:trHeight w:hRule="exact" w:val="138"/>
        </w:trPr>
        <w:tc>
          <w:tcPr>
            <w:tcW w:w="2694" w:type="dxa"/>
          </w:tcPr>
          <w:p w:rsidR="008C47BA" w:rsidRDefault="008C47BA"/>
        </w:tc>
        <w:tc>
          <w:tcPr>
            <w:tcW w:w="7088" w:type="dxa"/>
          </w:tcPr>
          <w:p w:rsidR="008C47BA" w:rsidRDefault="008C47BA"/>
        </w:tc>
        <w:tc>
          <w:tcPr>
            <w:tcW w:w="993" w:type="dxa"/>
          </w:tcPr>
          <w:p w:rsidR="008C47BA" w:rsidRDefault="008C47BA"/>
        </w:tc>
      </w:tr>
      <w:tr w:rsidR="008C47BA" w:rsidRPr="006530EF">
        <w:trPr>
          <w:trHeight w:hRule="exact" w:val="694"/>
        </w:trPr>
        <w:tc>
          <w:tcPr>
            <w:tcW w:w="2694" w:type="dxa"/>
          </w:tcPr>
          <w:p w:rsidR="008C47BA" w:rsidRDefault="008C47BA"/>
        </w:tc>
        <w:tc>
          <w:tcPr>
            <w:tcW w:w="8094" w:type="dxa"/>
            <w:gridSpan w:val="2"/>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Протокол от  __ __________ 2023 г.  №  __</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Зав. кафедрой </w:t>
            </w:r>
            <w:proofErr w:type="spellStart"/>
            <w:r w:rsidRPr="005D5F9F">
              <w:rPr>
                <w:rFonts w:ascii="Times New Roman" w:hAnsi="Times New Roman" w:cs="Times New Roman"/>
                <w:color w:val="000000"/>
                <w:sz w:val="19"/>
                <w:szCs w:val="19"/>
                <w:lang w:val="ru-RU"/>
              </w:rPr>
              <w:t>Гашенко</w:t>
            </w:r>
            <w:proofErr w:type="spellEnd"/>
            <w:r w:rsidRPr="005D5F9F">
              <w:rPr>
                <w:rFonts w:ascii="Times New Roman" w:hAnsi="Times New Roman" w:cs="Times New Roman"/>
                <w:color w:val="000000"/>
                <w:sz w:val="19"/>
                <w:szCs w:val="19"/>
                <w:lang w:val="ru-RU"/>
              </w:rPr>
              <w:t xml:space="preserve"> С.А.</w:t>
            </w:r>
          </w:p>
        </w:tc>
      </w:tr>
      <w:tr w:rsidR="008C47BA" w:rsidRPr="006530EF">
        <w:trPr>
          <w:trHeight w:hRule="exact" w:val="138"/>
        </w:trPr>
        <w:tc>
          <w:tcPr>
            <w:tcW w:w="2694" w:type="dxa"/>
          </w:tcPr>
          <w:p w:rsidR="008C47BA" w:rsidRPr="005D5F9F" w:rsidRDefault="008C47BA">
            <w:pPr>
              <w:rPr>
                <w:lang w:val="ru-RU"/>
              </w:rPr>
            </w:pPr>
          </w:p>
        </w:tc>
        <w:tc>
          <w:tcPr>
            <w:tcW w:w="7088" w:type="dxa"/>
          </w:tcPr>
          <w:p w:rsidR="008C47BA" w:rsidRPr="005D5F9F" w:rsidRDefault="008C47BA">
            <w:pPr>
              <w:rPr>
                <w:lang w:val="ru-RU"/>
              </w:rPr>
            </w:pPr>
          </w:p>
        </w:tc>
        <w:tc>
          <w:tcPr>
            <w:tcW w:w="993" w:type="dxa"/>
          </w:tcPr>
          <w:p w:rsidR="008C47BA" w:rsidRPr="005D5F9F" w:rsidRDefault="008C47BA">
            <w:pPr>
              <w:rPr>
                <w:lang w:val="ru-RU"/>
              </w:rPr>
            </w:pPr>
          </w:p>
        </w:tc>
      </w:tr>
      <w:tr w:rsidR="008C47BA" w:rsidRPr="006530EF">
        <w:trPr>
          <w:trHeight w:hRule="exact" w:val="14"/>
        </w:trPr>
        <w:tc>
          <w:tcPr>
            <w:tcW w:w="10788" w:type="dxa"/>
            <w:gridSpan w:val="3"/>
            <w:tcBorders>
              <w:top w:val="single" w:sz="8" w:space="0" w:color="000000"/>
            </w:tcBorders>
            <w:shd w:val="clear" w:color="FFFFFF" w:fill="FFFFFF"/>
            <w:tcMar>
              <w:left w:w="4" w:type="dxa"/>
              <w:right w:w="4" w:type="dxa"/>
            </w:tcMar>
          </w:tcPr>
          <w:p w:rsidR="008C47BA" w:rsidRPr="005D5F9F" w:rsidRDefault="008C47BA">
            <w:pPr>
              <w:rPr>
                <w:lang w:val="ru-RU"/>
              </w:rPr>
            </w:pPr>
          </w:p>
        </w:tc>
      </w:tr>
      <w:tr w:rsidR="008C47BA" w:rsidRPr="006530EF">
        <w:trPr>
          <w:trHeight w:hRule="exact" w:val="13"/>
        </w:trPr>
        <w:tc>
          <w:tcPr>
            <w:tcW w:w="2694" w:type="dxa"/>
          </w:tcPr>
          <w:p w:rsidR="008C47BA" w:rsidRPr="005D5F9F" w:rsidRDefault="008C47BA">
            <w:pPr>
              <w:rPr>
                <w:lang w:val="ru-RU"/>
              </w:rPr>
            </w:pPr>
          </w:p>
        </w:tc>
        <w:tc>
          <w:tcPr>
            <w:tcW w:w="7088" w:type="dxa"/>
          </w:tcPr>
          <w:p w:rsidR="008C47BA" w:rsidRPr="005D5F9F" w:rsidRDefault="008C47BA">
            <w:pPr>
              <w:rPr>
                <w:lang w:val="ru-RU"/>
              </w:rPr>
            </w:pPr>
          </w:p>
        </w:tc>
        <w:tc>
          <w:tcPr>
            <w:tcW w:w="993" w:type="dxa"/>
          </w:tcPr>
          <w:p w:rsidR="008C47BA" w:rsidRPr="005D5F9F" w:rsidRDefault="008C47BA">
            <w:pPr>
              <w:rPr>
                <w:lang w:val="ru-RU"/>
              </w:rPr>
            </w:pPr>
          </w:p>
        </w:tc>
      </w:tr>
      <w:tr w:rsidR="008C47BA" w:rsidRPr="006530EF">
        <w:trPr>
          <w:trHeight w:hRule="exact" w:val="14"/>
        </w:trPr>
        <w:tc>
          <w:tcPr>
            <w:tcW w:w="10788" w:type="dxa"/>
            <w:gridSpan w:val="3"/>
            <w:tcBorders>
              <w:top w:val="single" w:sz="8" w:space="0" w:color="000000"/>
            </w:tcBorders>
            <w:shd w:val="clear" w:color="FFFFFF" w:fill="FFFFFF"/>
            <w:tcMar>
              <w:left w:w="4" w:type="dxa"/>
              <w:right w:w="4" w:type="dxa"/>
            </w:tcMar>
          </w:tcPr>
          <w:p w:rsidR="008C47BA" w:rsidRPr="005D5F9F" w:rsidRDefault="008C47BA">
            <w:pPr>
              <w:rPr>
                <w:lang w:val="ru-RU"/>
              </w:rPr>
            </w:pPr>
          </w:p>
        </w:tc>
      </w:tr>
      <w:tr w:rsidR="008C47BA" w:rsidRPr="006530EF">
        <w:trPr>
          <w:trHeight w:hRule="exact" w:val="96"/>
        </w:trPr>
        <w:tc>
          <w:tcPr>
            <w:tcW w:w="2694" w:type="dxa"/>
          </w:tcPr>
          <w:p w:rsidR="008C47BA" w:rsidRPr="005D5F9F" w:rsidRDefault="008C47BA">
            <w:pPr>
              <w:rPr>
                <w:lang w:val="ru-RU"/>
              </w:rPr>
            </w:pPr>
          </w:p>
        </w:tc>
        <w:tc>
          <w:tcPr>
            <w:tcW w:w="7088" w:type="dxa"/>
          </w:tcPr>
          <w:p w:rsidR="008C47BA" w:rsidRPr="005D5F9F" w:rsidRDefault="008C47BA">
            <w:pPr>
              <w:rPr>
                <w:lang w:val="ru-RU"/>
              </w:rPr>
            </w:pPr>
          </w:p>
        </w:tc>
        <w:tc>
          <w:tcPr>
            <w:tcW w:w="993" w:type="dxa"/>
          </w:tcPr>
          <w:p w:rsidR="008C47BA" w:rsidRPr="005D5F9F" w:rsidRDefault="008C47BA">
            <w:pPr>
              <w:rPr>
                <w:lang w:val="ru-RU"/>
              </w:rPr>
            </w:pPr>
          </w:p>
        </w:tc>
      </w:tr>
      <w:tr w:rsidR="008C47BA" w:rsidRPr="006530EF">
        <w:trPr>
          <w:trHeight w:hRule="exact" w:val="277"/>
        </w:trPr>
        <w:tc>
          <w:tcPr>
            <w:tcW w:w="10788" w:type="dxa"/>
            <w:gridSpan w:val="3"/>
            <w:shd w:val="clear" w:color="000000" w:fill="FFFFFF"/>
            <w:tcMar>
              <w:left w:w="34" w:type="dxa"/>
              <w:right w:w="34" w:type="dxa"/>
            </w:tcMar>
          </w:tcPr>
          <w:p w:rsidR="008C47BA" w:rsidRPr="005D5F9F" w:rsidRDefault="005D5F9F">
            <w:pPr>
              <w:spacing w:after="0" w:line="240" w:lineRule="auto"/>
              <w:jc w:val="center"/>
              <w:rPr>
                <w:sz w:val="19"/>
                <w:szCs w:val="19"/>
                <w:lang w:val="ru-RU"/>
              </w:rPr>
            </w:pPr>
            <w:r w:rsidRPr="005D5F9F">
              <w:rPr>
                <w:rFonts w:ascii="Times New Roman" w:hAnsi="Times New Roman" w:cs="Times New Roman"/>
                <w:b/>
                <w:color w:val="000000"/>
                <w:sz w:val="19"/>
                <w:szCs w:val="19"/>
                <w:lang w:val="ru-RU"/>
              </w:rPr>
              <w:t>Визирование РПД для исполнения в очередном учебном году</w:t>
            </w:r>
          </w:p>
        </w:tc>
      </w:tr>
      <w:tr w:rsidR="008C47BA" w:rsidRPr="006530EF">
        <w:trPr>
          <w:trHeight w:hRule="exact" w:val="138"/>
        </w:trPr>
        <w:tc>
          <w:tcPr>
            <w:tcW w:w="2694" w:type="dxa"/>
          </w:tcPr>
          <w:p w:rsidR="008C47BA" w:rsidRPr="005D5F9F" w:rsidRDefault="008C47BA">
            <w:pPr>
              <w:rPr>
                <w:lang w:val="ru-RU"/>
              </w:rPr>
            </w:pPr>
          </w:p>
        </w:tc>
        <w:tc>
          <w:tcPr>
            <w:tcW w:w="7088" w:type="dxa"/>
          </w:tcPr>
          <w:p w:rsidR="008C47BA" w:rsidRPr="005D5F9F" w:rsidRDefault="008C47BA">
            <w:pPr>
              <w:rPr>
                <w:lang w:val="ru-RU"/>
              </w:rPr>
            </w:pPr>
          </w:p>
        </w:tc>
        <w:tc>
          <w:tcPr>
            <w:tcW w:w="993" w:type="dxa"/>
          </w:tcPr>
          <w:p w:rsidR="008C47BA" w:rsidRPr="005D5F9F" w:rsidRDefault="008C47BA">
            <w:pPr>
              <w:rPr>
                <w:lang w:val="ru-RU"/>
              </w:rPr>
            </w:pPr>
          </w:p>
        </w:tc>
      </w:tr>
      <w:tr w:rsidR="008C47BA">
        <w:trPr>
          <w:trHeight w:hRule="exact" w:val="555"/>
        </w:trPr>
        <w:tc>
          <w:tcPr>
            <w:tcW w:w="10788" w:type="dxa"/>
            <w:gridSpan w:val="3"/>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C47BA">
        <w:trPr>
          <w:trHeight w:hRule="exact" w:val="277"/>
        </w:trPr>
        <w:tc>
          <w:tcPr>
            <w:tcW w:w="10788" w:type="dxa"/>
            <w:gridSpan w:val="3"/>
            <w:shd w:val="clear" w:color="000000" w:fill="FFFFFF"/>
            <w:tcMar>
              <w:left w:w="34" w:type="dxa"/>
              <w:right w:w="34" w:type="dxa"/>
            </w:tcMar>
          </w:tcPr>
          <w:p w:rsidR="008C47BA" w:rsidRDefault="005D5F9F">
            <w:pPr>
              <w:spacing w:after="0" w:line="240" w:lineRule="auto"/>
              <w:rPr>
                <w:sz w:val="19"/>
                <w:szCs w:val="19"/>
              </w:rPr>
            </w:pPr>
            <w:r>
              <w:rPr>
                <w:rFonts w:ascii="Times New Roman" w:hAnsi="Times New Roman" w:cs="Times New Roman"/>
                <w:color w:val="000000"/>
                <w:sz w:val="19"/>
                <w:szCs w:val="19"/>
              </w:rPr>
              <w:t>__ __________ 2024 г.</w:t>
            </w:r>
          </w:p>
        </w:tc>
      </w:tr>
      <w:tr w:rsidR="008C47BA">
        <w:trPr>
          <w:trHeight w:hRule="exact" w:val="138"/>
        </w:trPr>
        <w:tc>
          <w:tcPr>
            <w:tcW w:w="2694" w:type="dxa"/>
          </w:tcPr>
          <w:p w:rsidR="008C47BA" w:rsidRDefault="008C47BA"/>
        </w:tc>
        <w:tc>
          <w:tcPr>
            <w:tcW w:w="7088" w:type="dxa"/>
          </w:tcPr>
          <w:p w:rsidR="008C47BA" w:rsidRDefault="008C47BA"/>
        </w:tc>
        <w:tc>
          <w:tcPr>
            <w:tcW w:w="993" w:type="dxa"/>
          </w:tcPr>
          <w:p w:rsidR="008C47BA" w:rsidRDefault="008C47BA"/>
        </w:tc>
      </w:tr>
      <w:tr w:rsidR="008C47BA" w:rsidRPr="006530EF">
        <w:trPr>
          <w:trHeight w:hRule="exact" w:val="416"/>
        </w:trPr>
        <w:tc>
          <w:tcPr>
            <w:tcW w:w="10788" w:type="dxa"/>
            <w:gridSpan w:val="3"/>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D5F9F">
              <w:rPr>
                <w:rFonts w:ascii="Times New Roman" w:hAnsi="Times New Roman" w:cs="Times New Roman"/>
                <w:color w:val="000000"/>
                <w:sz w:val="19"/>
                <w:szCs w:val="19"/>
                <w:lang w:val="ru-RU"/>
              </w:rPr>
              <w:t>для</w:t>
            </w:r>
            <w:proofErr w:type="gramEnd"/>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исполнения в 2024-2025 учебном году на заседании кафедры</w:t>
            </w:r>
          </w:p>
        </w:tc>
      </w:tr>
      <w:tr w:rsidR="008C47BA">
        <w:trPr>
          <w:trHeight w:hRule="exact" w:val="277"/>
        </w:trPr>
        <w:tc>
          <w:tcPr>
            <w:tcW w:w="10788" w:type="dxa"/>
            <w:gridSpan w:val="3"/>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8C47BA">
        <w:trPr>
          <w:trHeight w:hRule="exact" w:val="138"/>
        </w:trPr>
        <w:tc>
          <w:tcPr>
            <w:tcW w:w="2694" w:type="dxa"/>
          </w:tcPr>
          <w:p w:rsidR="008C47BA" w:rsidRDefault="008C47BA"/>
        </w:tc>
        <w:tc>
          <w:tcPr>
            <w:tcW w:w="7088" w:type="dxa"/>
          </w:tcPr>
          <w:p w:rsidR="008C47BA" w:rsidRDefault="008C47BA"/>
        </w:tc>
        <w:tc>
          <w:tcPr>
            <w:tcW w:w="993" w:type="dxa"/>
          </w:tcPr>
          <w:p w:rsidR="008C47BA" w:rsidRDefault="008C47BA"/>
        </w:tc>
      </w:tr>
      <w:tr w:rsidR="008C47BA" w:rsidRPr="006530EF">
        <w:trPr>
          <w:trHeight w:hRule="exact" w:val="694"/>
        </w:trPr>
        <w:tc>
          <w:tcPr>
            <w:tcW w:w="2694" w:type="dxa"/>
          </w:tcPr>
          <w:p w:rsidR="008C47BA" w:rsidRDefault="008C47BA"/>
        </w:tc>
        <w:tc>
          <w:tcPr>
            <w:tcW w:w="8094" w:type="dxa"/>
            <w:gridSpan w:val="2"/>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Протокол от  __ __________ 2024 г.  №  __</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Зав. кафедрой </w:t>
            </w:r>
            <w:proofErr w:type="spellStart"/>
            <w:r w:rsidRPr="005D5F9F">
              <w:rPr>
                <w:rFonts w:ascii="Times New Roman" w:hAnsi="Times New Roman" w:cs="Times New Roman"/>
                <w:color w:val="000000"/>
                <w:sz w:val="19"/>
                <w:szCs w:val="19"/>
                <w:lang w:val="ru-RU"/>
              </w:rPr>
              <w:t>Гашенко</w:t>
            </w:r>
            <w:proofErr w:type="spellEnd"/>
            <w:r w:rsidRPr="005D5F9F">
              <w:rPr>
                <w:rFonts w:ascii="Times New Roman" w:hAnsi="Times New Roman" w:cs="Times New Roman"/>
                <w:color w:val="000000"/>
                <w:sz w:val="19"/>
                <w:szCs w:val="19"/>
                <w:lang w:val="ru-RU"/>
              </w:rPr>
              <w:t xml:space="preserve"> С.А.</w:t>
            </w:r>
          </w:p>
        </w:tc>
      </w:tr>
      <w:tr w:rsidR="008C47BA" w:rsidRPr="006530EF">
        <w:trPr>
          <w:trHeight w:hRule="exact" w:val="138"/>
        </w:trPr>
        <w:tc>
          <w:tcPr>
            <w:tcW w:w="2694" w:type="dxa"/>
          </w:tcPr>
          <w:p w:rsidR="008C47BA" w:rsidRPr="005D5F9F" w:rsidRDefault="008C47BA">
            <w:pPr>
              <w:rPr>
                <w:lang w:val="ru-RU"/>
              </w:rPr>
            </w:pPr>
          </w:p>
        </w:tc>
        <w:tc>
          <w:tcPr>
            <w:tcW w:w="7088" w:type="dxa"/>
          </w:tcPr>
          <w:p w:rsidR="008C47BA" w:rsidRPr="005D5F9F" w:rsidRDefault="008C47BA">
            <w:pPr>
              <w:rPr>
                <w:lang w:val="ru-RU"/>
              </w:rPr>
            </w:pPr>
          </w:p>
        </w:tc>
        <w:tc>
          <w:tcPr>
            <w:tcW w:w="993" w:type="dxa"/>
          </w:tcPr>
          <w:p w:rsidR="008C47BA" w:rsidRPr="005D5F9F" w:rsidRDefault="008C47BA">
            <w:pPr>
              <w:rPr>
                <w:lang w:val="ru-RU"/>
              </w:rPr>
            </w:pPr>
          </w:p>
        </w:tc>
      </w:tr>
      <w:tr w:rsidR="008C47BA" w:rsidRPr="006530EF">
        <w:trPr>
          <w:trHeight w:hRule="exact" w:val="14"/>
        </w:trPr>
        <w:tc>
          <w:tcPr>
            <w:tcW w:w="10788" w:type="dxa"/>
            <w:gridSpan w:val="3"/>
            <w:tcBorders>
              <w:top w:val="single" w:sz="8" w:space="0" w:color="000000"/>
            </w:tcBorders>
            <w:shd w:val="clear" w:color="FFFFFF" w:fill="FFFFFF"/>
            <w:tcMar>
              <w:left w:w="4" w:type="dxa"/>
              <w:right w:w="4" w:type="dxa"/>
            </w:tcMar>
          </w:tcPr>
          <w:p w:rsidR="008C47BA" w:rsidRPr="005D5F9F" w:rsidRDefault="008C47BA">
            <w:pPr>
              <w:rPr>
                <w:lang w:val="ru-RU"/>
              </w:rPr>
            </w:pPr>
          </w:p>
        </w:tc>
      </w:tr>
      <w:tr w:rsidR="008C47BA" w:rsidRPr="006530EF">
        <w:trPr>
          <w:trHeight w:hRule="exact" w:val="13"/>
        </w:trPr>
        <w:tc>
          <w:tcPr>
            <w:tcW w:w="2694" w:type="dxa"/>
          </w:tcPr>
          <w:p w:rsidR="008C47BA" w:rsidRPr="005D5F9F" w:rsidRDefault="008C47BA">
            <w:pPr>
              <w:rPr>
                <w:lang w:val="ru-RU"/>
              </w:rPr>
            </w:pPr>
          </w:p>
        </w:tc>
        <w:tc>
          <w:tcPr>
            <w:tcW w:w="7088" w:type="dxa"/>
          </w:tcPr>
          <w:p w:rsidR="008C47BA" w:rsidRPr="005D5F9F" w:rsidRDefault="008C47BA">
            <w:pPr>
              <w:rPr>
                <w:lang w:val="ru-RU"/>
              </w:rPr>
            </w:pPr>
          </w:p>
        </w:tc>
        <w:tc>
          <w:tcPr>
            <w:tcW w:w="993" w:type="dxa"/>
          </w:tcPr>
          <w:p w:rsidR="008C47BA" w:rsidRPr="005D5F9F" w:rsidRDefault="008C47BA">
            <w:pPr>
              <w:rPr>
                <w:lang w:val="ru-RU"/>
              </w:rPr>
            </w:pPr>
          </w:p>
        </w:tc>
      </w:tr>
      <w:tr w:rsidR="008C47BA" w:rsidRPr="006530EF">
        <w:trPr>
          <w:trHeight w:hRule="exact" w:val="14"/>
        </w:trPr>
        <w:tc>
          <w:tcPr>
            <w:tcW w:w="10788" w:type="dxa"/>
            <w:gridSpan w:val="3"/>
            <w:tcBorders>
              <w:top w:val="single" w:sz="8" w:space="0" w:color="000000"/>
            </w:tcBorders>
            <w:shd w:val="clear" w:color="FFFFFF" w:fill="FFFFFF"/>
            <w:tcMar>
              <w:left w:w="4" w:type="dxa"/>
              <w:right w:w="4" w:type="dxa"/>
            </w:tcMar>
          </w:tcPr>
          <w:p w:rsidR="008C47BA" w:rsidRPr="005D5F9F" w:rsidRDefault="008C47BA">
            <w:pPr>
              <w:rPr>
                <w:lang w:val="ru-RU"/>
              </w:rPr>
            </w:pPr>
          </w:p>
        </w:tc>
      </w:tr>
      <w:tr w:rsidR="008C47BA" w:rsidRPr="006530EF">
        <w:trPr>
          <w:trHeight w:hRule="exact" w:val="96"/>
        </w:trPr>
        <w:tc>
          <w:tcPr>
            <w:tcW w:w="2694" w:type="dxa"/>
          </w:tcPr>
          <w:p w:rsidR="008C47BA" w:rsidRPr="005D5F9F" w:rsidRDefault="008C47BA">
            <w:pPr>
              <w:rPr>
                <w:lang w:val="ru-RU"/>
              </w:rPr>
            </w:pPr>
          </w:p>
        </w:tc>
        <w:tc>
          <w:tcPr>
            <w:tcW w:w="7088" w:type="dxa"/>
          </w:tcPr>
          <w:p w:rsidR="008C47BA" w:rsidRPr="005D5F9F" w:rsidRDefault="008C47BA">
            <w:pPr>
              <w:rPr>
                <w:lang w:val="ru-RU"/>
              </w:rPr>
            </w:pPr>
          </w:p>
        </w:tc>
        <w:tc>
          <w:tcPr>
            <w:tcW w:w="993" w:type="dxa"/>
          </w:tcPr>
          <w:p w:rsidR="008C47BA" w:rsidRPr="005D5F9F" w:rsidRDefault="008C47BA">
            <w:pPr>
              <w:rPr>
                <w:lang w:val="ru-RU"/>
              </w:rPr>
            </w:pPr>
          </w:p>
        </w:tc>
      </w:tr>
      <w:tr w:rsidR="008C47BA" w:rsidRPr="006530EF">
        <w:trPr>
          <w:trHeight w:hRule="exact" w:val="277"/>
        </w:trPr>
        <w:tc>
          <w:tcPr>
            <w:tcW w:w="10788" w:type="dxa"/>
            <w:gridSpan w:val="3"/>
            <w:shd w:val="clear" w:color="000000" w:fill="FFFFFF"/>
            <w:tcMar>
              <w:left w:w="34" w:type="dxa"/>
              <w:right w:w="34" w:type="dxa"/>
            </w:tcMar>
          </w:tcPr>
          <w:p w:rsidR="008C47BA" w:rsidRPr="005D5F9F" w:rsidRDefault="005D5F9F">
            <w:pPr>
              <w:spacing w:after="0" w:line="240" w:lineRule="auto"/>
              <w:jc w:val="center"/>
              <w:rPr>
                <w:sz w:val="19"/>
                <w:szCs w:val="19"/>
                <w:lang w:val="ru-RU"/>
              </w:rPr>
            </w:pPr>
            <w:r w:rsidRPr="005D5F9F">
              <w:rPr>
                <w:rFonts w:ascii="Times New Roman" w:hAnsi="Times New Roman" w:cs="Times New Roman"/>
                <w:b/>
                <w:color w:val="000000"/>
                <w:sz w:val="19"/>
                <w:szCs w:val="19"/>
                <w:lang w:val="ru-RU"/>
              </w:rPr>
              <w:t>Визирование РПД для исполнения в очередном учебном году</w:t>
            </w:r>
          </w:p>
        </w:tc>
      </w:tr>
      <w:tr w:rsidR="008C47BA" w:rsidRPr="006530EF">
        <w:trPr>
          <w:trHeight w:hRule="exact" w:val="138"/>
        </w:trPr>
        <w:tc>
          <w:tcPr>
            <w:tcW w:w="2694" w:type="dxa"/>
          </w:tcPr>
          <w:p w:rsidR="008C47BA" w:rsidRPr="005D5F9F" w:rsidRDefault="008C47BA">
            <w:pPr>
              <w:rPr>
                <w:lang w:val="ru-RU"/>
              </w:rPr>
            </w:pPr>
          </w:p>
        </w:tc>
        <w:tc>
          <w:tcPr>
            <w:tcW w:w="7088" w:type="dxa"/>
          </w:tcPr>
          <w:p w:rsidR="008C47BA" w:rsidRPr="005D5F9F" w:rsidRDefault="008C47BA">
            <w:pPr>
              <w:rPr>
                <w:lang w:val="ru-RU"/>
              </w:rPr>
            </w:pPr>
          </w:p>
        </w:tc>
        <w:tc>
          <w:tcPr>
            <w:tcW w:w="993" w:type="dxa"/>
          </w:tcPr>
          <w:p w:rsidR="008C47BA" w:rsidRPr="005D5F9F" w:rsidRDefault="008C47BA">
            <w:pPr>
              <w:rPr>
                <w:lang w:val="ru-RU"/>
              </w:rPr>
            </w:pPr>
          </w:p>
        </w:tc>
      </w:tr>
      <w:tr w:rsidR="008C47BA">
        <w:trPr>
          <w:trHeight w:hRule="exact" w:val="555"/>
        </w:trPr>
        <w:tc>
          <w:tcPr>
            <w:tcW w:w="10788" w:type="dxa"/>
            <w:gridSpan w:val="3"/>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C47BA">
        <w:trPr>
          <w:trHeight w:hRule="exact" w:val="277"/>
        </w:trPr>
        <w:tc>
          <w:tcPr>
            <w:tcW w:w="10788" w:type="dxa"/>
            <w:gridSpan w:val="3"/>
            <w:shd w:val="clear" w:color="000000" w:fill="FFFFFF"/>
            <w:tcMar>
              <w:left w:w="34" w:type="dxa"/>
              <w:right w:w="34" w:type="dxa"/>
            </w:tcMar>
          </w:tcPr>
          <w:p w:rsidR="008C47BA" w:rsidRDefault="005D5F9F">
            <w:pPr>
              <w:spacing w:after="0" w:line="240" w:lineRule="auto"/>
              <w:rPr>
                <w:sz w:val="19"/>
                <w:szCs w:val="19"/>
              </w:rPr>
            </w:pPr>
            <w:r>
              <w:rPr>
                <w:rFonts w:ascii="Times New Roman" w:hAnsi="Times New Roman" w:cs="Times New Roman"/>
                <w:color w:val="000000"/>
                <w:sz w:val="19"/>
                <w:szCs w:val="19"/>
              </w:rPr>
              <w:t>__ __________ 2025 г.</w:t>
            </w:r>
          </w:p>
        </w:tc>
      </w:tr>
      <w:tr w:rsidR="008C47BA">
        <w:trPr>
          <w:trHeight w:hRule="exact" w:val="138"/>
        </w:trPr>
        <w:tc>
          <w:tcPr>
            <w:tcW w:w="2694" w:type="dxa"/>
          </w:tcPr>
          <w:p w:rsidR="008C47BA" w:rsidRDefault="008C47BA"/>
        </w:tc>
        <w:tc>
          <w:tcPr>
            <w:tcW w:w="7088" w:type="dxa"/>
          </w:tcPr>
          <w:p w:rsidR="008C47BA" w:rsidRDefault="008C47BA"/>
        </w:tc>
        <w:tc>
          <w:tcPr>
            <w:tcW w:w="993" w:type="dxa"/>
          </w:tcPr>
          <w:p w:rsidR="008C47BA" w:rsidRDefault="008C47BA"/>
        </w:tc>
      </w:tr>
      <w:tr w:rsidR="008C47BA" w:rsidRPr="006530EF">
        <w:trPr>
          <w:trHeight w:hRule="exact" w:val="416"/>
        </w:trPr>
        <w:tc>
          <w:tcPr>
            <w:tcW w:w="10788" w:type="dxa"/>
            <w:gridSpan w:val="3"/>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D5F9F">
              <w:rPr>
                <w:rFonts w:ascii="Times New Roman" w:hAnsi="Times New Roman" w:cs="Times New Roman"/>
                <w:color w:val="000000"/>
                <w:sz w:val="19"/>
                <w:szCs w:val="19"/>
                <w:lang w:val="ru-RU"/>
              </w:rPr>
              <w:t>для</w:t>
            </w:r>
            <w:proofErr w:type="gramEnd"/>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исполнения в 2025-2026 учебном году на заседании кафедры</w:t>
            </w:r>
          </w:p>
        </w:tc>
      </w:tr>
      <w:tr w:rsidR="008C47BA">
        <w:trPr>
          <w:trHeight w:hRule="exact" w:val="277"/>
        </w:trPr>
        <w:tc>
          <w:tcPr>
            <w:tcW w:w="10788" w:type="dxa"/>
            <w:gridSpan w:val="3"/>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8C47BA">
        <w:trPr>
          <w:trHeight w:hRule="exact" w:val="138"/>
        </w:trPr>
        <w:tc>
          <w:tcPr>
            <w:tcW w:w="2694" w:type="dxa"/>
          </w:tcPr>
          <w:p w:rsidR="008C47BA" w:rsidRDefault="008C47BA"/>
        </w:tc>
        <w:tc>
          <w:tcPr>
            <w:tcW w:w="7088" w:type="dxa"/>
          </w:tcPr>
          <w:p w:rsidR="008C47BA" w:rsidRDefault="008C47BA"/>
        </w:tc>
        <w:tc>
          <w:tcPr>
            <w:tcW w:w="993" w:type="dxa"/>
          </w:tcPr>
          <w:p w:rsidR="008C47BA" w:rsidRDefault="008C47BA"/>
        </w:tc>
      </w:tr>
      <w:tr w:rsidR="008C47BA" w:rsidRPr="006530EF">
        <w:trPr>
          <w:trHeight w:hRule="exact" w:val="694"/>
        </w:trPr>
        <w:tc>
          <w:tcPr>
            <w:tcW w:w="2694" w:type="dxa"/>
          </w:tcPr>
          <w:p w:rsidR="008C47BA" w:rsidRDefault="008C47BA"/>
        </w:tc>
        <w:tc>
          <w:tcPr>
            <w:tcW w:w="8094" w:type="dxa"/>
            <w:gridSpan w:val="2"/>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Протокол от  __ __________ 2025 г.  №  __</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Зав. кафедрой </w:t>
            </w:r>
            <w:proofErr w:type="spellStart"/>
            <w:r w:rsidRPr="005D5F9F">
              <w:rPr>
                <w:rFonts w:ascii="Times New Roman" w:hAnsi="Times New Roman" w:cs="Times New Roman"/>
                <w:color w:val="000000"/>
                <w:sz w:val="19"/>
                <w:szCs w:val="19"/>
                <w:lang w:val="ru-RU"/>
              </w:rPr>
              <w:t>Гашенко</w:t>
            </w:r>
            <w:proofErr w:type="spellEnd"/>
            <w:r w:rsidRPr="005D5F9F">
              <w:rPr>
                <w:rFonts w:ascii="Times New Roman" w:hAnsi="Times New Roman" w:cs="Times New Roman"/>
                <w:color w:val="000000"/>
                <w:sz w:val="19"/>
                <w:szCs w:val="19"/>
                <w:lang w:val="ru-RU"/>
              </w:rPr>
              <w:t xml:space="preserve"> С.А.</w:t>
            </w:r>
          </w:p>
        </w:tc>
      </w:tr>
      <w:tr w:rsidR="008C47BA" w:rsidRPr="006530EF">
        <w:trPr>
          <w:trHeight w:hRule="exact" w:val="138"/>
        </w:trPr>
        <w:tc>
          <w:tcPr>
            <w:tcW w:w="2694" w:type="dxa"/>
          </w:tcPr>
          <w:p w:rsidR="008C47BA" w:rsidRPr="005D5F9F" w:rsidRDefault="008C47BA">
            <w:pPr>
              <w:rPr>
                <w:lang w:val="ru-RU"/>
              </w:rPr>
            </w:pPr>
          </w:p>
        </w:tc>
        <w:tc>
          <w:tcPr>
            <w:tcW w:w="7088" w:type="dxa"/>
          </w:tcPr>
          <w:p w:rsidR="008C47BA" w:rsidRPr="005D5F9F" w:rsidRDefault="008C47BA">
            <w:pPr>
              <w:rPr>
                <w:lang w:val="ru-RU"/>
              </w:rPr>
            </w:pPr>
          </w:p>
        </w:tc>
        <w:tc>
          <w:tcPr>
            <w:tcW w:w="993" w:type="dxa"/>
          </w:tcPr>
          <w:p w:rsidR="008C47BA" w:rsidRPr="005D5F9F" w:rsidRDefault="008C47BA">
            <w:pPr>
              <w:rPr>
                <w:lang w:val="ru-RU"/>
              </w:rPr>
            </w:pPr>
          </w:p>
        </w:tc>
      </w:tr>
      <w:tr w:rsidR="008C47BA" w:rsidRPr="006530EF">
        <w:trPr>
          <w:trHeight w:hRule="exact" w:val="14"/>
        </w:trPr>
        <w:tc>
          <w:tcPr>
            <w:tcW w:w="10788" w:type="dxa"/>
            <w:gridSpan w:val="3"/>
            <w:tcBorders>
              <w:top w:val="single" w:sz="8" w:space="0" w:color="000000"/>
            </w:tcBorders>
            <w:shd w:val="clear" w:color="FFFFFF" w:fill="FFFFFF"/>
            <w:tcMar>
              <w:left w:w="4" w:type="dxa"/>
              <w:right w:w="4" w:type="dxa"/>
            </w:tcMar>
          </w:tcPr>
          <w:p w:rsidR="008C47BA" w:rsidRPr="005D5F9F" w:rsidRDefault="008C47BA">
            <w:pPr>
              <w:rPr>
                <w:lang w:val="ru-RU"/>
              </w:rPr>
            </w:pPr>
          </w:p>
        </w:tc>
      </w:tr>
      <w:tr w:rsidR="008C47BA" w:rsidRPr="006530EF">
        <w:trPr>
          <w:trHeight w:hRule="exact" w:val="13"/>
        </w:trPr>
        <w:tc>
          <w:tcPr>
            <w:tcW w:w="2694" w:type="dxa"/>
          </w:tcPr>
          <w:p w:rsidR="008C47BA" w:rsidRPr="005D5F9F" w:rsidRDefault="008C47BA">
            <w:pPr>
              <w:rPr>
                <w:lang w:val="ru-RU"/>
              </w:rPr>
            </w:pPr>
          </w:p>
        </w:tc>
        <w:tc>
          <w:tcPr>
            <w:tcW w:w="7088" w:type="dxa"/>
          </w:tcPr>
          <w:p w:rsidR="008C47BA" w:rsidRPr="005D5F9F" w:rsidRDefault="008C47BA">
            <w:pPr>
              <w:rPr>
                <w:lang w:val="ru-RU"/>
              </w:rPr>
            </w:pPr>
          </w:p>
        </w:tc>
        <w:tc>
          <w:tcPr>
            <w:tcW w:w="993" w:type="dxa"/>
          </w:tcPr>
          <w:p w:rsidR="008C47BA" w:rsidRPr="005D5F9F" w:rsidRDefault="008C47BA">
            <w:pPr>
              <w:rPr>
                <w:lang w:val="ru-RU"/>
              </w:rPr>
            </w:pPr>
          </w:p>
        </w:tc>
      </w:tr>
      <w:tr w:rsidR="008C47BA" w:rsidRPr="006530EF">
        <w:trPr>
          <w:trHeight w:hRule="exact" w:val="14"/>
        </w:trPr>
        <w:tc>
          <w:tcPr>
            <w:tcW w:w="10788" w:type="dxa"/>
            <w:gridSpan w:val="3"/>
            <w:tcBorders>
              <w:top w:val="single" w:sz="8" w:space="0" w:color="000000"/>
            </w:tcBorders>
            <w:shd w:val="clear" w:color="FFFFFF" w:fill="FFFFFF"/>
            <w:tcMar>
              <w:left w:w="4" w:type="dxa"/>
              <w:right w:w="4" w:type="dxa"/>
            </w:tcMar>
          </w:tcPr>
          <w:p w:rsidR="008C47BA" w:rsidRPr="005D5F9F" w:rsidRDefault="008C47BA">
            <w:pPr>
              <w:rPr>
                <w:lang w:val="ru-RU"/>
              </w:rPr>
            </w:pPr>
          </w:p>
        </w:tc>
      </w:tr>
      <w:tr w:rsidR="008C47BA" w:rsidRPr="006530EF">
        <w:trPr>
          <w:trHeight w:hRule="exact" w:val="96"/>
        </w:trPr>
        <w:tc>
          <w:tcPr>
            <w:tcW w:w="2694" w:type="dxa"/>
          </w:tcPr>
          <w:p w:rsidR="008C47BA" w:rsidRPr="005D5F9F" w:rsidRDefault="008C47BA">
            <w:pPr>
              <w:rPr>
                <w:lang w:val="ru-RU"/>
              </w:rPr>
            </w:pPr>
          </w:p>
        </w:tc>
        <w:tc>
          <w:tcPr>
            <w:tcW w:w="7088" w:type="dxa"/>
          </w:tcPr>
          <w:p w:rsidR="008C47BA" w:rsidRPr="005D5F9F" w:rsidRDefault="008C47BA">
            <w:pPr>
              <w:rPr>
                <w:lang w:val="ru-RU"/>
              </w:rPr>
            </w:pPr>
          </w:p>
        </w:tc>
        <w:tc>
          <w:tcPr>
            <w:tcW w:w="993" w:type="dxa"/>
          </w:tcPr>
          <w:p w:rsidR="008C47BA" w:rsidRPr="005D5F9F" w:rsidRDefault="008C47BA">
            <w:pPr>
              <w:rPr>
                <w:lang w:val="ru-RU"/>
              </w:rPr>
            </w:pPr>
          </w:p>
        </w:tc>
      </w:tr>
      <w:tr w:rsidR="008C47BA" w:rsidRPr="006530EF">
        <w:trPr>
          <w:trHeight w:hRule="exact" w:val="277"/>
        </w:trPr>
        <w:tc>
          <w:tcPr>
            <w:tcW w:w="10788" w:type="dxa"/>
            <w:gridSpan w:val="3"/>
            <w:shd w:val="clear" w:color="000000" w:fill="FFFFFF"/>
            <w:tcMar>
              <w:left w:w="34" w:type="dxa"/>
              <w:right w:w="34" w:type="dxa"/>
            </w:tcMar>
          </w:tcPr>
          <w:p w:rsidR="008C47BA" w:rsidRPr="005D5F9F" w:rsidRDefault="005D5F9F">
            <w:pPr>
              <w:spacing w:after="0" w:line="240" w:lineRule="auto"/>
              <w:jc w:val="center"/>
              <w:rPr>
                <w:sz w:val="19"/>
                <w:szCs w:val="19"/>
                <w:lang w:val="ru-RU"/>
              </w:rPr>
            </w:pPr>
            <w:r w:rsidRPr="005D5F9F">
              <w:rPr>
                <w:rFonts w:ascii="Times New Roman" w:hAnsi="Times New Roman" w:cs="Times New Roman"/>
                <w:b/>
                <w:color w:val="000000"/>
                <w:sz w:val="19"/>
                <w:szCs w:val="19"/>
                <w:lang w:val="ru-RU"/>
              </w:rPr>
              <w:t>Визирование РПД для исполнения в очередном учебном году</w:t>
            </w:r>
          </w:p>
        </w:tc>
      </w:tr>
      <w:tr w:rsidR="008C47BA" w:rsidRPr="006530EF">
        <w:trPr>
          <w:trHeight w:hRule="exact" w:val="138"/>
        </w:trPr>
        <w:tc>
          <w:tcPr>
            <w:tcW w:w="2694" w:type="dxa"/>
          </w:tcPr>
          <w:p w:rsidR="008C47BA" w:rsidRPr="005D5F9F" w:rsidRDefault="008C47BA">
            <w:pPr>
              <w:rPr>
                <w:lang w:val="ru-RU"/>
              </w:rPr>
            </w:pPr>
          </w:p>
        </w:tc>
        <w:tc>
          <w:tcPr>
            <w:tcW w:w="7088" w:type="dxa"/>
          </w:tcPr>
          <w:p w:rsidR="008C47BA" w:rsidRPr="005D5F9F" w:rsidRDefault="008C47BA">
            <w:pPr>
              <w:rPr>
                <w:lang w:val="ru-RU"/>
              </w:rPr>
            </w:pPr>
          </w:p>
        </w:tc>
        <w:tc>
          <w:tcPr>
            <w:tcW w:w="993" w:type="dxa"/>
          </w:tcPr>
          <w:p w:rsidR="008C47BA" w:rsidRPr="005D5F9F" w:rsidRDefault="008C47BA">
            <w:pPr>
              <w:rPr>
                <w:lang w:val="ru-RU"/>
              </w:rPr>
            </w:pPr>
          </w:p>
        </w:tc>
      </w:tr>
      <w:tr w:rsidR="008C47BA">
        <w:trPr>
          <w:trHeight w:hRule="exact" w:val="555"/>
        </w:trPr>
        <w:tc>
          <w:tcPr>
            <w:tcW w:w="10788" w:type="dxa"/>
            <w:gridSpan w:val="3"/>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C47BA">
        <w:trPr>
          <w:trHeight w:hRule="exact" w:val="277"/>
        </w:trPr>
        <w:tc>
          <w:tcPr>
            <w:tcW w:w="10788" w:type="dxa"/>
            <w:gridSpan w:val="3"/>
            <w:shd w:val="clear" w:color="000000" w:fill="FFFFFF"/>
            <w:tcMar>
              <w:left w:w="34" w:type="dxa"/>
              <w:right w:w="34" w:type="dxa"/>
            </w:tcMar>
          </w:tcPr>
          <w:p w:rsidR="008C47BA" w:rsidRDefault="005D5F9F">
            <w:pPr>
              <w:spacing w:after="0" w:line="240" w:lineRule="auto"/>
              <w:rPr>
                <w:sz w:val="19"/>
                <w:szCs w:val="19"/>
              </w:rPr>
            </w:pPr>
            <w:r>
              <w:rPr>
                <w:rFonts w:ascii="Times New Roman" w:hAnsi="Times New Roman" w:cs="Times New Roman"/>
                <w:color w:val="000000"/>
                <w:sz w:val="19"/>
                <w:szCs w:val="19"/>
              </w:rPr>
              <w:t>__ __________ 2026 г.</w:t>
            </w:r>
          </w:p>
        </w:tc>
      </w:tr>
      <w:tr w:rsidR="008C47BA">
        <w:trPr>
          <w:trHeight w:hRule="exact" w:val="138"/>
        </w:trPr>
        <w:tc>
          <w:tcPr>
            <w:tcW w:w="2694" w:type="dxa"/>
          </w:tcPr>
          <w:p w:rsidR="008C47BA" w:rsidRDefault="008C47BA"/>
        </w:tc>
        <w:tc>
          <w:tcPr>
            <w:tcW w:w="7088" w:type="dxa"/>
          </w:tcPr>
          <w:p w:rsidR="008C47BA" w:rsidRDefault="008C47BA"/>
        </w:tc>
        <w:tc>
          <w:tcPr>
            <w:tcW w:w="993" w:type="dxa"/>
          </w:tcPr>
          <w:p w:rsidR="008C47BA" w:rsidRDefault="008C47BA"/>
        </w:tc>
      </w:tr>
      <w:tr w:rsidR="008C47BA" w:rsidRPr="006530EF">
        <w:trPr>
          <w:trHeight w:hRule="exact" w:val="416"/>
        </w:trPr>
        <w:tc>
          <w:tcPr>
            <w:tcW w:w="10788" w:type="dxa"/>
            <w:gridSpan w:val="3"/>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D5F9F">
              <w:rPr>
                <w:rFonts w:ascii="Times New Roman" w:hAnsi="Times New Roman" w:cs="Times New Roman"/>
                <w:color w:val="000000"/>
                <w:sz w:val="19"/>
                <w:szCs w:val="19"/>
                <w:lang w:val="ru-RU"/>
              </w:rPr>
              <w:t>для</w:t>
            </w:r>
            <w:proofErr w:type="gramEnd"/>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исполнения в 2026-2027 учебном году на заседании кафедры</w:t>
            </w:r>
          </w:p>
        </w:tc>
      </w:tr>
      <w:tr w:rsidR="008C47BA">
        <w:trPr>
          <w:trHeight w:hRule="exact" w:val="277"/>
        </w:trPr>
        <w:tc>
          <w:tcPr>
            <w:tcW w:w="10788" w:type="dxa"/>
            <w:gridSpan w:val="3"/>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8C47BA">
        <w:trPr>
          <w:trHeight w:hRule="exact" w:val="138"/>
        </w:trPr>
        <w:tc>
          <w:tcPr>
            <w:tcW w:w="2694" w:type="dxa"/>
          </w:tcPr>
          <w:p w:rsidR="008C47BA" w:rsidRDefault="008C47BA"/>
        </w:tc>
        <w:tc>
          <w:tcPr>
            <w:tcW w:w="7088" w:type="dxa"/>
          </w:tcPr>
          <w:p w:rsidR="008C47BA" w:rsidRDefault="008C47BA"/>
        </w:tc>
        <w:tc>
          <w:tcPr>
            <w:tcW w:w="993" w:type="dxa"/>
          </w:tcPr>
          <w:p w:rsidR="008C47BA" w:rsidRDefault="008C47BA"/>
        </w:tc>
      </w:tr>
      <w:tr w:rsidR="008C47BA" w:rsidRPr="006530EF">
        <w:trPr>
          <w:trHeight w:hRule="exact" w:val="694"/>
        </w:trPr>
        <w:tc>
          <w:tcPr>
            <w:tcW w:w="2694" w:type="dxa"/>
          </w:tcPr>
          <w:p w:rsidR="008C47BA" w:rsidRDefault="008C47BA"/>
        </w:tc>
        <w:tc>
          <w:tcPr>
            <w:tcW w:w="8094" w:type="dxa"/>
            <w:gridSpan w:val="2"/>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Протокол от  __ __________ 2026 г.  №  __</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Зав. кафедрой </w:t>
            </w:r>
            <w:proofErr w:type="spellStart"/>
            <w:r w:rsidRPr="005D5F9F">
              <w:rPr>
                <w:rFonts w:ascii="Times New Roman" w:hAnsi="Times New Roman" w:cs="Times New Roman"/>
                <w:color w:val="000000"/>
                <w:sz w:val="19"/>
                <w:szCs w:val="19"/>
                <w:lang w:val="ru-RU"/>
              </w:rPr>
              <w:t>Гашенко</w:t>
            </w:r>
            <w:proofErr w:type="spellEnd"/>
            <w:r w:rsidRPr="005D5F9F">
              <w:rPr>
                <w:rFonts w:ascii="Times New Roman" w:hAnsi="Times New Roman" w:cs="Times New Roman"/>
                <w:color w:val="000000"/>
                <w:sz w:val="19"/>
                <w:szCs w:val="19"/>
                <w:lang w:val="ru-RU"/>
              </w:rPr>
              <w:t xml:space="preserve"> С.А.</w:t>
            </w:r>
          </w:p>
        </w:tc>
      </w:tr>
    </w:tbl>
    <w:p w:rsidR="008C47BA" w:rsidRPr="005D5F9F" w:rsidRDefault="005D5F9F">
      <w:pPr>
        <w:rPr>
          <w:sz w:val="0"/>
          <w:szCs w:val="0"/>
          <w:lang w:val="ru-RU"/>
        </w:rPr>
      </w:pPr>
      <w:r w:rsidRPr="005D5F9F">
        <w:rPr>
          <w:lang w:val="ru-RU"/>
        </w:rPr>
        <w:br w:type="page"/>
      </w:r>
    </w:p>
    <w:tbl>
      <w:tblPr>
        <w:tblW w:w="0" w:type="auto"/>
        <w:tblCellMar>
          <w:left w:w="0" w:type="dxa"/>
          <w:right w:w="0" w:type="dxa"/>
        </w:tblCellMar>
        <w:tblLook w:val="04A0"/>
      </w:tblPr>
      <w:tblGrid>
        <w:gridCol w:w="285"/>
        <w:gridCol w:w="1289"/>
        <w:gridCol w:w="486"/>
        <w:gridCol w:w="237"/>
        <w:gridCol w:w="143"/>
        <w:gridCol w:w="105"/>
        <w:gridCol w:w="192"/>
        <w:gridCol w:w="296"/>
        <w:gridCol w:w="705"/>
        <w:gridCol w:w="423"/>
        <w:gridCol w:w="408"/>
        <w:gridCol w:w="2842"/>
        <w:gridCol w:w="1828"/>
        <w:gridCol w:w="577"/>
        <w:gridCol w:w="282"/>
        <w:gridCol w:w="142"/>
      </w:tblGrid>
      <w:tr w:rsidR="008C47BA">
        <w:trPr>
          <w:trHeight w:hRule="exact" w:val="277"/>
        </w:trPr>
        <w:tc>
          <w:tcPr>
            <w:tcW w:w="284" w:type="dxa"/>
          </w:tcPr>
          <w:p w:rsidR="008C47BA" w:rsidRPr="005D5F9F" w:rsidRDefault="008C47BA">
            <w:pPr>
              <w:rPr>
                <w:lang w:val="ru-RU"/>
              </w:rPr>
            </w:pPr>
          </w:p>
        </w:tc>
        <w:tc>
          <w:tcPr>
            <w:tcW w:w="1277" w:type="dxa"/>
          </w:tcPr>
          <w:p w:rsidR="008C47BA" w:rsidRPr="005D5F9F" w:rsidRDefault="008C47BA">
            <w:pPr>
              <w:rPr>
                <w:lang w:val="ru-RU"/>
              </w:rPr>
            </w:pPr>
          </w:p>
        </w:tc>
        <w:tc>
          <w:tcPr>
            <w:tcW w:w="472" w:type="dxa"/>
          </w:tcPr>
          <w:p w:rsidR="008C47BA" w:rsidRPr="005D5F9F" w:rsidRDefault="008C47BA">
            <w:pPr>
              <w:rPr>
                <w:lang w:val="ru-RU"/>
              </w:rPr>
            </w:pPr>
          </w:p>
        </w:tc>
        <w:tc>
          <w:tcPr>
            <w:tcW w:w="238" w:type="dxa"/>
          </w:tcPr>
          <w:p w:rsidR="008C47BA" w:rsidRPr="005D5F9F" w:rsidRDefault="008C47BA">
            <w:pPr>
              <w:rPr>
                <w:lang w:val="ru-RU"/>
              </w:rPr>
            </w:pPr>
          </w:p>
        </w:tc>
        <w:tc>
          <w:tcPr>
            <w:tcW w:w="143" w:type="dxa"/>
          </w:tcPr>
          <w:p w:rsidR="008C47BA" w:rsidRPr="005D5F9F" w:rsidRDefault="008C47BA">
            <w:pPr>
              <w:rPr>
                <w:lang w:val="ru-RU"/>
              </w:rPr>
            </w:pPr>
          </w:p>
        </w:tc>
        <w:tc>
          <w:tcPr>
            <w:tcW w:w="93" w:type="dxa"/>
          </w:tcPr>
          <w:p w:rsidR="008C47BA" w:rsidRPr="005D5F9F" w:rsidRDefault="008C47BA">
            <w:pPr>
              <w:rPr>
                <w:lang w:val="ru-RU"/>
              </w:rPr>
            </w:pPr>
          </w:p>
        </w:tc>
        <w:tc>
          <w:tcPr>
            <w:tcW w:w="192" w:type="dxa"/>
          </w:tcPr>
          <w:p w:rsidR="008C47BA" w:rsidRPr="005D5F9F" w:rsidRDefault="008C47BA">
            <w:pPr>
              <w:rPr>
                <w:lang w:val="ru-RU"/>
              </w:rPr>
            </w:pPr>
          </w:p>
        </w:tc>
        <w:tc>
          <w:tcPr>
            <w:tcW w:w="285" w:type="dxa"/>
          </w:tcPr>
          <w:p w:rsidR="008C47BA" w:rsidRPr="005D5F9F" w:rsidRDefault="008C47BA">
            <w:pPr>
              <w:rPr>
                <w:lang w:val="ru-RU"/>
              </w:rPr>
            </w:pPr>
          </w:p>
        </w:tc>
        <w:tc>
          <w:tcPr>
            <w:tcW w:w="710" w:type="dxa"/>
          </w:tcPr>
          <w:p w:rsidR="008C47BA" w:rsidRPr="005D5F9F" w:rsidRDefault="008C47BA">
            <w:pPr>
              <w:rPr>
                <w:lang w:val="ru-RU"/>
              </w:rPr>
            </w:pPr>
          </w:p>
        </w:tc>
        <w:tc>
          <w:tcPr>
            <w:tcW w:w="426" w:type="dxa"/>
          </w:tcPr>
          <w:p w:rsidR="008C47BA" w:rsidRPr="005D5F9F" w:rsidRDefault="008C47BA">
            <w:pPr>
              <w:rPr>
                <w:lang w:val="ru-RU"/>
              </w:rPr>
            </w:pPr>
          </w:p>
        </w:tc>
        <w:tc>
          <w:tcPr>
            <w:tcW w:w="396" w:type="dxa"/>
          </w:tcPr>
          <w:p w:rsidR="008C47BA" w:rsidRPr="005D5F9F" w:rsidRDefault="008C47BA">
            <w:pPr>
              <w:rPr>
                <w:lang w:val="ru-RU"/>
              </w:rPr>
            </w:pPr>
          </w:p>
        </w:tc>
        <w:tc>
          <w:tcPr>
            <w:tcW w:w="2866" w:type="dxa"/>
          </w:tcPr>
          <w:p w:rsidR="008C47BA" w:rsidRPr="005D5F9F" w:rsidRDefault="008C47BA">
            <w:pPr>
              <w:rPr>
                <w:lang w:val="ru-RU"/>
              </w:rPr>
            </w:pPr>
          </w:p>
        </w:tc>
        <w:tc>
          <w:tcPr>
            <w:tcW w:w="1844" w:type="dxa"/>
          </w:tcPr>
          <w:p w:rsidR="008C47BA" w:rsidRPr="005D5F9F" w:rsidRDefault="008C47BA">
            <w:pPr>
              <w:rPr>
                <w:lang w:val="ru-RU"/>
              </w:rPr>
            </w:pPr>
          </w:p>
        </w:tc>
        <w:tc>
          <w:tcPr>
            <w:tcW w:w="1007" w:type="dxa"/>
            <w:gridSpan w:val="3"/>
            <w:shd w:val="clear" w:color="C0C0C0" w:fill="FFFFFF"/>
            <w:tcMar>
              <w:left w:w="34" w:type="dxa"/>
              <w:right w:w="34" w:type="dxa"/>
            </w:tcMar>
          </w:tcPr>
          <w:p w:rsidR="008C47BA" w:rsidRDefault="005D5F9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8C47BA">
        <w:trPr>
          <w:trHeight w:hRule="exact" w:val="277"/>
        </w:trPr>
        <w:tc>
          <w:tcPr>
            <w:tcW w:w="284" w:type="dxa"/>
          </w:tcPr>
          <w:p w:rsidR="008C47BA" w:rsidRDefault="008C47BA"/>
        </w:tc>
        <w:tc>
          <w:tcPr>
            <w:tcW w:w="1277" w:type="dxa"/>
          </w:tcPr>
          <w:p w:rsidR="008C47BA" w:rsidRDefault="008C47BA"/>
        </w:tc>
        <w:tc>
          <w:tcPr>
            <w:tcW w:w="472" w:type="dxa"/>
          </w:tcPr>
          <w:p w:rsidR="008C47BA" w:rsidRDefault="008C47BA"/>
        </w:tc>
        <w:tc>
          <w:tcPr>
            <w:tcW w:w="238" w:type="dxa"/>
          </w:tcPr>
          <w:p w:rsidR="008C47BA" w:rsidRDefault="008C47BA"/>
        </w:tc>
        <w:tc>
          <w:tcPr>
            <w:tcW w:w="143" w:type="dxa"/>
          </w:tcPr>
          <w:p w:rsidR="008C47BA" w:rsidRDefault="008C47BA"/>
        </w:tc>
        <w:tc>
          <w:tcPr>
            <w:tcW w:w="93" w:type="dxa"/>
          </w:tcPr>
          <w:p w:rsidR="008C47BA" w:rsidRDefault="008C47BA"/>
        </w:tc>
        <w:tc>
          <w:tcPr>
            <w:tcW w:w="192" w:type="dxa"/>
          </w:tcPr>
          <w:p w:rsidR="008C47BA" w:rsidRDefault="008C47BA"/>
        </w:tc>
        <w:tc>
          <w:tcPr>
            <w:tcW w:w="285" w:type="dxa"/>
          </w:tcPr>
          <w:p w:rsidR="008C47BA" w:rsidRDefault="008C47BA"/>
        </w:tc>
        <w:tc>
          <w:tcPr>
            <w:tcW w:w="710" w:type="dxa"/>
          </w:tcPr>
          <w:p w:rsidR="008C47BA" w:rsidRDefault="008C47BA"/>
        </w:tc>
        <w:tc>
          <w:tcPr>
            <w:tcW w:w="426" w:type="dxa"/>
          </w:tcPr>
          <w:p w:rsidR="008C47BA" w:rsidRDefault="008C47BA"/>
        </w:tc>
        <w:tc>
          <w:tcPr>
            <w:tcW w:w="396" w:type="dxa"/>
          </w:tcPr>
          <w:p w:rsidR="008C47BA" w:rsidRDefault="008C47BA"/>
        </w:tc>
        <w:tc>
          <w:tcPr>
            <w:tcW w:w="2866" w:type="dxa"/>
          </w:tcPr>
          <w:p w:rsidR="008C47BA" w:rsidRDefault="008C47BA"/>
        </w:tc>
        <w:tc>
          <w:tcPr>
            <w:tcW w:w="1844" w:type="dxa"/>
          </w:tcPr>
          <w:p w:rsidR="008C47BA" w:rsidRDefault="008C47BA"/>
        </w:tc>
        <w:tc>
          <w:tcPr>
            <w:tcW w:w="568" w:type="dxa"/>
          </w:tcPr>
          <w:p w:rsidR="008C47BA" w:rsidRDefault="008C47BA"/>
        </w:tc>
        <w:tc>
          <w:tcPr>
            <w:tcW w:w="284" w:type="dxa"/>
          </w:tcPr>
          <w:p w:rsidR="008C47BA" w:rsidRDefault="008C47BA"/>
        </w:tc>
        <w:tc>
          <w:tcPr>
            <w:tcW w:w="143" w:type="dxa"/>
          </w:tcPr>
          <w:p w:rsidR="008C47BA" w:rsidRDefault="008C47BA"/>
        </w:tc>
      </w:tr>
      <w:tr w:rsidR="008C47BA">
        <w:trPr>
          <w:trHeight w:hRule="exact" w:val="277"/>
        </w:trPr>
        <w:tc>
          <w:tcPr>
            <w:tcW w:w="10221" w:type="dxa"/>
            <w:gridSpan w:val="16"/>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Химия</w:t>
            </w:r>
            <w:proofErr w:type="spellEnd"/>
          </w:p>
        </w:tc>
      </w:tr>
      <w:tr w:rsidR="008C47BA" w:rsidRPr="006530EF">
        <w:trPr>
          <w:trHeight w:hRule="exact" w:val="694"/>
        </w:trPr>
        <w:tc>
          <w:tcPr>
            <w:tcW w:w="10221" w:type="dxa"/>
            <w:gridSpan w:val="16"/>
            <w:shd w:val="clear" w:color="000000" w:fill="FFFFFF"/>
            <w:tcMar>
              <w:left w:w="34" w:type="dxa"/>
              <w:right w:w="34" w:type="dxa"/>
            </w:tcMar>
          </w:tcPr>
          <w:p w:rsidR="008C47BA" w:rsidRPr="005D5F9F" w:rsidRDefault="005D5F9F">
            <w:pPr>
              <w:spacing w:after="0" w:line="240" w:lineRule="auto"/>
              <w:rPr>
                <w:sz w:val="19"/>
                <w:szCs w:val="19"/>
                <w:lang w:val="ru-RU"/>
              </w:rPr>
            </w:pPr>
            <w:proofErr w:type="gramStart"/>
            <w:r w:rsidRPr="005D5F9F">
              <w:rPr>
                <w:rFonts w:ascii="Times New Roman" w:hAnsi="Times New Roman" w:cs="Times New Roman"/>
                <w:color w:val="000000"/>
                <w:sz w:val="19"/>
                <w:szCs w:val="19"/>
                <w:lang w:val="ru-RU"/>
              </w:rPr>
              <w:t>разработана</w:t>
            </w:r>
            <w:proofErr w:type="gramEnd"/>
            <w:r w:rsidRPr="005D5F9F">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215</w:t>
            </w:r>
          </w:p>
        </w:tc>
      </w:tr>
      <w:tr w:rsidR="008C47BA">
        <w:trPr>
          <w:trHeight w:hRule="exact" w:val="277"/>
        </w:trPr>
        <w:tc>
          <w:tcPr>
            <w:tcW w:w="2424" w:type="dxa"/>
            <w:gridSpan w:val="5"/>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8C47BA" w:rsidRDefault="005D5F9F">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8C47BA" w:rsidRDefault="008C47BA"/>
        </w:tc>
        <w:tc>
          <w:tcPr>
            <w:tcW w:w="143" w:type="dxa"/>
          </w:tcPr>
          <w:p w:rsidR="008C47BA" w:rsidRDefault="008C47BA"/>
        </w:tc>
      </w:tr>
      <w:tr w:rsidR="008C47BA">
        <w:trPr>
          <w:trHeight w:hRule="exact" w:val="138"/>
        </w:trPr>
        <w:tc>
          <w:tcPr>
            <w:tcW w:w="284" w:type="dxa"/>
          </w:tcPr>
          <w:p w:rsidR="008C47BA" w:rsidRDefault="008C47BA"/>
        </w:tc>
        <w:tc>
          <w:tcPr>
            <w:tcW w:w="1277" w:type="dxa"/>
          </w:tcPr>
          <w:p w:rsidR="008C47BA" w:rsidRDefault="008C47BA"/>
        </w:tc>
        <w:tc>
          <w:tcPr>
            <w:tcW w:w="472" w:type="dxa"/>
          </w:tcPr>
          <w:p w:rsidR="008C47BA" w:rsidRDefault="008C47BA"/>
        </w:tc>
        <w:tc>
          <w:tcPr>
            <w:tcW w:w="238" w:type="dxa"/>
          </w:tcPr>
          <w:p w:rsidR="008C47BA" w:rsidRDefault="008C47BA"/>
        </w:tc>
        <w:tc>
          <w:tcPr>
            <w:tcW w:w="143" w:type="dxa"/>
          </w:tcPr>
          <w:p w:rsidR="008C47BA" w:rsidRDefault="008C47BA"/>
        </w:tc>
        <w:tc>
          <w:tcPr>
            <w:tcW w:w="93" w:type="dxa"/>
          </w:tcPr>
          <w:p w:rsidR="008C47BA" w:rsidRDefault="008C47BA"/>
        </w:tc>
        <w:tc>
          <w:tcPr>
            <w:tcW w:w="192" w:type="dxa"/>
          </w:tcPr>
          <w:p w:rsidR="008C47BA" w:rsidRDefault="008C47BA"/>
        </w:tc>
        <w:tc>
          <w:tcPr>
            <w:tcW w:w="285" w:type="dxa"/>
          </w:tcPr>
          <w:p w:rsidR="008C47BA" w:rsidRDefault="008C47BA"/>
        </w:tc>
        <w:tc>
          <w:tcPr>
            <w:tcW w:w="710" w:type="dxa"/>
          </w:tcPr>
          <w:p w:rsidR="008C47BA" w:rsidRDefault="008C47BA"/>
        </w:tc>
        <w:tc>
          <w:tcPr>
            <w:tcW w:w="426" w:type="dxa"/>
          </w:tcPr>
          <w:p w:rsidR="008C47BA" w:rsidRDefault="008C47BA"/>
        </w:tc>
        <w:tc>
          <w:tcPr>
            <w:tcW w:w="396" w:type="dxa"/>
          </w:tcPr>
          <w:p w:rsidR="008C47BA" w:rsidRDefault="008C47BA"/>
        </w:tc>
        <w:tc>
          <w:tcPr>
            <w:tcW w:w="2866" w:type="dxa"/>
          </w:tcPr>
          <w:p w:rsidR="008C47BA" w:rsidRDefault="008C47BA"/>
        </w:tc>
        <w:tc>
          <w:tcPr>
            <w:tcW w:w="1844" w:type="dxa"/>
          </w:tcPr>
          <w:p w:rsidR="008C47BA" w:rsidRDefault="008C47BA"/>
        </w:tc>
        <w:tc>
          <w:tcPr>
            <w:tcW w:w="568" w:type="dxa"/>
          </w:tcPr>
          <w:p w:rsidR="008C47BA" w:rsidRDefault="008C47BA"/>
        </w:tc>
        <w:tc>
          <w:tcPr>
            <w:tcW w:w="284" w:type="dxa"/>
          </w:tcPr>
          <w:p w:rsidR="008C47BA" w:rsidRDefault="008C47BA"/>
        </w:tc>
        <w:tc>
          <w:tcPr>
            <w:tcW w:w="143" w:type="dxa"/>
          </w:tcPr>
          <w:p w:rsidR="008C47BA" w:rsidRDefault="008C47BA"/>
        </w:tc>
      </w:tr>
      <w:tr w:rsidR="008C47BA">
        <w:trPr>
          <w:trHeight w:hRule="exact" w:val="277"/>
        </w:trPr>
        <w:tc>
          <w:tcPr>
            <w:tcW w:w="2424" w:type="dxa"/>
            <w:gridSpan w:val="5"/>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8C47BA" w:rsidRDefault="005D5F9F">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8C47BA" w:rsidRDefault="008C47BA"/>
        </w:tc>
        <w:tc>
          <w:tcPr>
            <w:tcW w:w="143" w:type="dxa"/>
          </w:tcPr>
          <w:p w:rsidR="008C47BA" w:rsidRDefault="008C47BA"/>
        </w:tc>
      </w:tr>
      <w:tr w:rsidR="008C47BA">
        <w:trPr>
          <w:trHeight w:hRule="exact" w:val="277"/>
        </w:trPr>
        <w:tc>
          <w:tcPr>
            <w:tcW w:w="284" w:type="dxa"/>
          </w:tcPr>
          <w:p w:rsidR="008C47BA" w:rsidRDefault="008C47BA"/>
        </w:tc>
        <w:tc>
          <w:tcPr>
            <w:tcW w:w="1277" w:type="dxa"/>
          </w:tcPr>
          <w:p w:rsidR="008C47BA" w:rsidRDefault="008C47BA"/>
        </w:tc>
        <w:tc>
          <w:tcPr>
            <w:tcW w:w="472" w:type="dxa"/>
          </w:tcPr>
          <w:p w:rsidR="008C47BA" w:rsidRDefault="008C47BA"/>
        </w:tc>
        <w:tc>
          <w:tcPr>
            <w:tcW w:w="238" w:type="dxa"/>
          </w:tcPr>
          <w:p w:rsidR="008C47BA" w:rsidRDefault="008C47BA"/>
        </w:tc>
        <w:tc>
          <w:tcPr>
            <w:tcW w:w="143" w:type="dxa"/>
          </w:tcPr>
          <w:p w:rsidR="008C47BA" w:rsidRDefault="008C47BA"/>
        </w:tc>
        <w:tc>
          <w:tcPr>
            <w:tcW w:w="93" w:type="dxa"/>
          </w:tcPr>
          <w:p w:rsidR="008C47BA" w:rsidRDefault="008C47BA"/>
        </w:tc>
        <w:tc>
          <w:tcPr>
            <w:tcW w:w="192" w:type="dxa"/>
          </w:tcPr>
          <w:p w:rsidR="008C47BA" w:rsidRDefault="008C47BA"/>
        </w:tc>
        <w:tc>
          <w:tcPr>
            <w:tcW w:w="285" w:type="dxa"/>
          </w:tcPr>
          <w:p w:rsidR="008C47BA" w:rsidRDefault="008C47BA"/>
        </w:tc>
        <w:tc>
          <w:tcPr>
            <w:tcW w:w="710" w:type="dxa"/>
          </w:tcPr>
          <w:p w:rsidR="008C47BA" w:rsidRDefault="008C47BA"/>
        </w:tc>
        <w:tc>
          <w:tcPr>
            <w:tcW w:w="426" w:type="dxa"/>
          </w:tcPr>
          <w:p w:rsidR="008C47BA" w:rsidRDefault="008C47BA"/>
        </w:tc>
        <w:tc>
          <w:tcPr>
            <w:tcW w:w="396" w:type="dxa"/>
          </w:tcPr>
          <w:p w:rsidR="008C47BA" w:rsidRDefault="008C47BA"/>
        </w:tc>
        <w:tc>
          <w:tcPr>
            <w:tcW w:w="2866" w:type="dxa"/>
          </w:tcPr>
          <w:p w:rsidR="008C47BA" w:rsidRDefault="008C47BA"/>
        </w:tc>
        <w:tc>
          <w:tcPr>
            <w:tcW w:w="1844" w:type="dxa"/>
          </w:tcPr>
          <w:p w:rsidR="008C47BA" w:rsidRDefault="008C47BA"/>
        </w:tc>
        <w:tc>
          <w:tcPr>
            <w:tcW w:w="568" w:type="dxa"/>
          </w:tcPr>
          <w:p w:rsidR="008C47BA" w:rsidRDefault="008C47BA"/>
        </w:tc>
        <w:tc>
          <w:tcPr>
            <w:tcW w:w="284" w:type="dxa"/>
          </w:tcPr>
          <w:p w:rsidR="008C47BA" w:rsidRDefault="008C47BA"/>
        </w:tc>
        <w:tc>
          <w:tcPr>
            <w:tcW w:w="143" w:type="dxa"/>
          </w:tcPr>
          <w:p w:rsidR="008C47BA" w:rsidRDefault="008C47BA"/>
        </w:tc>
      </w:tr>
      <w:tr w:rsidR="008C47BA" w:rsidRPr="006530EF">
        <w:trPr>
          <w:trHeight w:hRule="exact" w:val="833"/>
        </w:trPr>
        <w:tc>
          <w:tcPr>
            <w:tcW w:w="9795" w:type="dxa"/>
            <w:gridSpan w:val="14"/>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8C47BA" w:rsidRPr="005D5F9F" w:rsidRDefault="008C47BA">
            <w:pPr>
              <w:rPr>
                <w:lang w:val="ru-RU"/>
              </w:rPr>
            </w:pPr>
          </w:p>
        </w:tc>
        <w:tc>
          <w:tcPr>
            <w:tcW w:w="143" w:type="dxa"/>
          </w:tcPr>
          <w:p w:rsidR="008C47BA" w:rsidRPr="005D5F9F" w:rsidRDefault="008C47BA">
            <w:pPr>
              <w:rPr>
                <w:lang w:val="ru-RU"/>
              </w:rPr>
            </w:pPr>
          </w:p>
        </w:tc>
      </w:tr>
      <w:tr w:rsidR="008C47BA" w:rsidRPr="006530EF">
        <w:trPr>
          <w:trHeight w:hRule="exact" w:val="138"/>
        </w:trPr>
        <w:tc>
          <w:tcPr>
            <w:tcW w:w="284" w:type="dxa"/>
          </w:tcPr>
          <w:p w:rsidR="008C47BA" w:rsidRPr="005D5F9F" w:rsidRDefault="008C47BA">
            <w:pPr>
              <w:rPr>
                <w:lang w:val="ru-RU"/>
              </w:rPr>
            </w:pPr>
          </w:p>
        </w:tc>
        <w:tc>
          <w:tcPr>
            <w:tcW w:w="1277" w:type="dxa"/>
          </w:tcPr>
          <w:p w:rsidR="008C47BA" w:rsidRPr="005D5F9F" w:rsidRDefault="008C47BA">
            <w:pPr>
              <w:rPr>
                <w:lang w:val="ru-RU"/>
              </w:rPr>
            </w:pPr>
          </w:p>
        </w:tc>
        <w:tc>
          <w:tcPr>
            <w:tcW w:w="472" w:type="dxa"/>
          </w:tcPr>
          <w:p w:rsidR="008C47BA" w:rsidRPr="005D5F9F" w:rsidRDefault="008C47BA">
            <w:pPr>
              <w:rPr>
                <w:lang w:val="ru-RU"/>
              </w:rPr>
            </w:pPr>
          </w:p>
        </w:tc>
        <w:tc>
          <w:tcPr>
            <w:tcW w:w="238" w:type="dxa"/>
          </w:tcPr>
          <w:p w:rsidR="008C47BA" w:rsidRPr="005D5F9F" w:rsidRDefault="008C47BA">
            <w:pPr>
              <w:rPr>
                <w:lang w:val="ru-RU"/>
              </w:rPr>
            </w:pPr>
          </w:p>
        </w:tc>
        <w:tc>
          <w:tcPr>
            <w:tcW w:w="143" w:type="dxa"/>
          </w:tcPr>
          <w:p w:rsidR="008C47BA" w:rsidRPr="005D5F9F" w:rsidRDefault="008C47BA">
            <w:pPr>
              <w:rPr>
                <w:lang w:val="ru-RU"/>
              </w:rPr>
            </w:pPr>
          </w:p>
        </w:tc>
        <w:tc>
          <w:tcPr>
            <w:tcW w:w="93" w:type="dxa"/>
          </w:tcPr>
          <w:p w:rsidR="008C47BA" w:rsidRPr="005D5F9F" w:rsidRDefault="008C47BA">
            <w:pPr>
              <w:rPr>
                <w:lang w:val="ru-RU"/>
              </w:rPr>
            </w:pPr>
          </w:p>
        </w:tc>
        <w:tc>
          <w:tcPr>
            <w:tcW w:w="192" w:type="dxa"/>
          </w:tcPr>
          <w:p w:rsidR="008C47BA" w:rsidRPr="005D5F9F" w:rsidRDefault="008C47BA">
            <w:pPr>
              <w:rPr>
                <w:lang w:val="ru-RU"/>
              </w:rPr>
            </w:pPr>
          </w:p>
        </w:tc>
        <w:tc>
          <w:tcPr>
            <w:tcW w:w="285" w:type="dxa"/>
          </w:tcPr>
          <w:p w:rsidR="008C47BA" w:rsidRPr="005D5F9F" w:rsidRDefault="008C47BA">
            <w:pPr>
              <w:rPr>
                <w:lang w:val="ru-RU"/>
              </w:rPr>
            </w:pPr>
          </w:p>
        </w:tc>
        <w:tc>
          <w:tcPr>
            <w:tcW w:w="710" w:type="dxa"/>
          </w:tcPr>
          <w:p w:rsidR="008C47BA" w:rsidRPr="005D5F9F" w:rsidRDefault="008C47BA">
            <w:pPr>
              <w:rPr>
                <w:lang w:val="ru-RU"/>
              </w:rPr>
            </w:pPr>
          </w:p>
        </w:tc>
        <w:tc>
          <w:tcPr>
            <w:tcW w:w="426" w:type="dxa"/>
          </w:tcPr>
          <w:p w:rsidR="008C47BA" w:rsidRPr="005D5F9F" w:rsidRDefault="008C47BA">
            <w:pPr>
              <w:rPr>
                <w:lang w:val="ru-RU"/>
              </w:rPr>
            </w:pPr>
          </w:p>
        </w:tc>
        <w:tc>
          <w:tcPr>
            <w:tcW w:w="396" w:type="dxa"/>
          </w:tcPr>
          <w:p w:rsidR="008C47BA" w:rsidRPr="005D5F9F" w:rsidRDefault="008C47BA">
            <w:pPr>
              <w:rPr>
                <w:lang w:val="ru-RU"/>
              </w:rPr>
            </w:pPr>
          </w:p>
        </w:tc>
        <w:tc>
          <w:tcPr>
            <w:tcW w:w="2866" w:type="dxa"/>
          </w:tcPr>
          <w:p w:rsidR="008C47BA" w:rsidRPr="005D5F9F" w:rsidRDefault="008C47BA">
            <w:pPr>
              <w:rPr>
                <w:lang w:val="ru-RU"/>
              </w:rPr>
            </w:pPr>
          </w:p>
        </w:tc>
        <w:tc>
          <w:tcPr>
            <w:tcW w:w="1844" w:type="dxa"/>
          </w:tcPr>
          <w:p w:rsidR="008C47BA" w:rsidRPr="005D5F9F" w:rsidRDefault="008C47BA">
            <w:pPr>
              <w:rPr>
                <w:lang w:val="ru-RU"/>
              </w:rPr>
            </w:pPr>
          </w:p>
        </w:tc>
        <w:tc>
          <w:tcPr>
            <w:tcW w:w="568" w:type="dxa"/>
          </w:tcPr>
          <w:p w:rsidR="008C47BA" w:rsidRPr="005D5F9F" w:rsidRDefault="008C47BA">
            <w:pPr>
              <w:rPr>
                <w:lang w:val="ru-RU"/>
              </w:rPr>
            </w:pPr>
          </w:p>
        </w:tc>
        <w:tc>
          <w:tcPr>
            <w:tcW w:w="284" w:type="dxa"/>
          </w:tcPr>
          <w:p w:rsidR="008C47BA" w:rsidRPr="005D5F9F" w:rsidRDefault="008C47BA">
            <w:pPr>
              <w:rPr>
                <w:lang w:val="ru-RU"/>
              </w:rPr>
            </w:pPr>
          </w:p>
        </w:tc>
        <w:tc>
          <w:tcPr>
            <w:tcW w:w="143" w:type="dxa"/>
          </w:tcPr>
          <w:p w:rsidR="008C47BA" w:rsidRPr="005D5F9F" w:rsidRDefault="008C47BA">
            <w:pPr>
              <w:rPr>
                <w:lang w:val="ru-RU"/>
              </w:rPr>
            </w:pPr>
          </w:p>
        </w:tc>
      </w:tr>
      <w:tr w:rsidR="008C47BA">
        <w:trPr>
          <w:trHeight w:hRule="exact" w:val="277"/>
        </w:trPr>
        <w:tc>
          <w:tcPr>
            <w:tcW w:w="2283" w:type="dxa"/>
            <w:gridSpan w:val="4"/>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8C47BA" w:rsidRDefault="008C47BA"/>
        </w:tc>
        <w:tc>
          <w:tcPr>
            <w:tcW w:w="7386" w:type="dxa"/>
            <w:gridSpan w:val="9"/>
            <w:shd w:val="clear" w:color="000000" w:fill="FFFFFF"/>
            <w:tcMar>
              <w:left w:w="34" w:type="dxa"/>
              <w:right w:w="34" w:type="dxa"/>
            </w:tcMar>
          </w:tcPr>
          <w:p w:rsidR="008C47BA" w:rsidRDefault="005D5F9F">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8C47BA" w:rsidRDefault="008C47BA"/>
        </w:tc>
        <w:tc>
          <w:tcPr>
            <w:tcW w:w="143" w:type="dxa"/>
          </w:tcPr>
          <w:p w:rsidR="008C47BA" w:rsidRDefault="008C47BA"/>
        </w:tc>
      </w:tr>
      <w:tr w:rsidR="008C47BA">
        <w:trPr>
          <w:trHeight w:hRule="exact" w:val="277"/>
        </w:trPr>
        <w:tc>
          <w:tcPr>
            <w:tcW w:w="7386" w:type="dxa"/>
            <w:gridSpan w:val="12"/>
            <w:shd w:val="clear" w:color="000000" w:fill="FFFFFF"/>
            <w:tcMar>
              <w:left w:w="34" w:type="dxa"/>
              <w:right w:w="34" w:type="dxa"/>
            </w:tcMar>
          </w:tcPr>
          <w:p w:rsidR="008C47BA" w:rsidRDefault="008C47BA"/>
        </w:tc>
        <w:tc>
          <w:tcPr>
            <w:tcW w:w="2424" w:type="dxa"/>
            <w:gridSpan w:val="2"/>
            <w:shd w:val="clear" w:color="000000" w:fill="FFFFFF"/>
            <w:tcMar>
              <w:left w:w="34" w:type="dxa"/>
              <w:right w:w="34" w:type="dxa"/>
            </w:tcMar>
          </w:tcPr>
          <w:p w:rsidR="008C47BA" w:rsidRDefault="008C47BA"/>
        </w:tc>
        <w:tc>
          <w:tcPr>
            <w:tcW w:w="284" w:type="dxa"/>
          </w:tcPr>
          <w:p w:rsidR="008C47BA" w:rsidRDefault="008C47BA"/>
        </w:tc>
        <w:tc>
          <w:tcPr>
            <w:tcW w:w="143" w:type="dxa"/>
          </w:tcPr>
          <w:p w:rsidR="008C47BA" w:rsidRDefault="008C47BA"/>
        </w:tc>
      </w:tr>
      <w:tr w:rsidR="008C47BA">
        <w:trPr>
          <w:trHeight w:hRule="exact" w:val="277"/>
        </w:trPr>
        <w:tc>
          <w:tcPr>
            <w:tcW w:w="2708" w:type="dxa"/>
            <w:gridSpan w:val="7"/>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8C47BA" w:rsidRDefault="005D5F9F">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8C47BA" w:rsidRDefault="008C47BA"/>
        </w:tc>
        <w:tc>
          <w:tcPr>
            <w:tcW w:w="5968" w:type="dxa"/>
            <w:gridSpan w:val="5"/>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8C47BA" w:rsidRDefault="008C47BA"/>
        </w:tc>
      </w:tr>
      <w:tr w:rsidR="008C47BA">
        <w:trPr>
          <w:trHeight w:hRule="exact" w:val="277"/>
        </w:trPr>
        <w:tc>
          <w:tcPr>
            <w:tcW w:w="284" w:type="dxa"/>
          </w:tcPr>
          <w:p w:rsidR="008C47BA" w:rsidRDefault="008C47BA"/>
        </w:tc>
        <w:tc>
          <w:tcPr>
            <w:tcW w:w="2708" w:type="dxa"/>
            <w:gridSpan w:val="7"/>
            <w:shd w:val="clear" w:color="000000" w:fill="FFFFFF"/>
            <w:tcMar>
              <w:left w:w="34" w:type="dxa"/>
              <w:right w:w="34" w:type="dxa"/>
            </w:tcMar>
          </w:tcPr>
          <w:p w:rsidR="008C47BA" w:rsidRDefault="005D5F9F">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8C47BA" w:rsidRDefault="008C47BA"/>
        </w:tc>
        <w:tc>
          <w:tcPr>
            <w:tcW w:w="426" w:type="dxa"/>
          </w:tcPr>
          <w:p w:rsidR="008C47BA" w:rsidRDefault="008C47BA"/>
        </w:tc>
        <w:tc>
          <w:tcPr>
            <w:tcW w:w="5968" w:type="dxa"/>
            <w:gridSpan w:val="5"/>
            <w:vMerge w:val="restart"/>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экзамены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2</w:t>
            </w:r>
          </w:p>
        </w:tc>
        <w:tc>
          <w:tcPr>
            <w:tcW w:w="143" w:type="dxa"/>
          </w:tcPr>
          <w:p w:rsidR="008C47BA" w:rsidRDefault="008C47BA"/>
        </w:tc>
      </w:tr>
      <w:tr w:rsidR="008C47BA">
        <w:trPr>
          <w:trHeight w:hRule="exact" w:val="277"/>
        </w:trPr>
        <w:tc>
          <w:tcPr>
            <w:tcW w:w="284" w:type="dxa"/>
          </w:tcPr>
          <w:p w:rsidR="008C47BA" w:rsidRDefault="008C47BA"/>
        </w:tc>
        <w:tc>
          <w:tcPr>
            <w:tcW w:w="2424" w:type="dxa"/>
            <w:gridSpan w:val="6"/>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8C47BA" w:rsidRDefault="005D5F9F">
            <w:pPr>
              <w:spacing w:after="0" w:line="240" w:lineRule="auto"/>
              <w:jc w:val="right"/>
              <w:rPr>
                <w:sz w:val="19"/>
                <w:szCs w:val="19"/>
              </w:rPr>
            </w:pPr>
            <w:r>
              <w:rPr>
                <w:rFonts w:ascii="Times New Roman" w:hAnsi="Times New Roman" w:cs="Times New Roman"/>
                <w:color w:val="000000"/>
                <w:sz w:val="19"/>
                <w:szCs w:val="19"/>
              </w:rPr>
              <w:t>52</w:t>
            </w:r>
          </w:p>
        </w:tc>
        <w:tc>
          <w:tcPr>
            <w:tcW w:w="426" w:type="dxa"/>
          </w:tcPr>
          <w:p w:rsidR="008C47BA" w:rsidRDefault="008C47BA"/>
        </w:tc>
        <w:tc>
          <w:tcPr>
            <w:tcW w:w="5968" w:type="dxa"/>
            <w:gridSpan w:val="5"/>
            <w:vMerge/>
            <w:shd w:val="clear" w:color="000000" w:fill="FFFFFF"/>
            <w:tcMar>
              <w:left w:w="34" w:type="dxa"/>
              <w:right w:w="34" w:type="dxa"/>
            </w:tcMar>
          </w:tcPr>
          <w:p w:rsidR="008C47BA" w:rsidRDefault="008C47BA"/>
        </w:tc>
        <w:tc>
          <w:tcPr>
            <w:tcW w:w="143" w:type="dxa"/>
          </w:tcPr>
          <w:p w:rsidR="008C47BA" w:rsidRDefault="008C47BA"/>
        </w:tc>
      </w:tr>
      <w:tr w:rsidR="008C47BA">
        <w:trPr>
          <w:trHeight w:hRule="exact" w:val="277"/>
        </w:trPr>
        <w:tc>
          <w:tcPr>
            <w:tcW w:w="284" w:type="dxa"/>
          </w:tcPr>
          <w:p w:rsidR="008C47BA" w:rsidRDefault="008C47BA"/>
        </w:tc>
        <w:tc>
          <w:tcPr>
            <w:tcW w:w="2424" w:type="dxa"/>
            <w:gridSpan w:val="6"/>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8C47BA" w:rsidRDefault="005D5F9F">
            <w:pPr>
              <w:spacing w:after="0" w:line="240" w:lineRule="auto"/>
              <w:jc w:val="right"/>
              <w:rPr>
                <w:sz w:val="19"/>
                <w:szCs w:val="19"/>
              </w:rPr>
            </w:pPr>
            <w:r>
              <w:rPr>
                <w:rFonts w:ascii="Times New Roman" w:hAnsi="Times New Roman" w:cs="Times New Roman"/>
                <w:color w:val="000000"/>
                <w:sz w:val="19"/>
                <w:szCs w:val="19"/>
              </w:rPr>
              <w:t>56</w:t>
            </w:r>
          </w:p>
        </w:tc>
        <w:tc>
          <w:tcPr>
            <w:tcW w:w="426" w:type="dxa"/>
          </w:tcPr>
          <w:p w:rsidR="008C47BA" w:rsidRDefault="008C47BA"/>
        </w:tc>
        <w:tc>
          <w:tcPr>
            <w:tcW w:w="5968" w:type="dxa"/>
            <w:gridSpan w:val="5"/>
            <w:vMerge/>
            <w:shd w:val="clear" w:color="000000" w:fill="FFFFFF"/>
            <w:tcMar>
              <w:left w:w="34" w:type="dxa"/>
              <w:right w:w="34" w:type="dxa"/>
            </w:tcMar>
          </w:tcPr>
          <w:p w:rsidR="008C47BA" w:rsidRDefault="008C47BA"/>
        </w:tc>
        <w:tc>
          <w:tcPr>
            <w:tcW w:w="143" w:type="dxa"/>
          </w:tcPr>
          <w:p w:rsidR="008C47BA" w:rsidRDefault="008C47BA"/>
        </w:tc>
      </w:tr>
      <w:tr w:rsidR="008C47BA">
        <w:trPr>
          <w:trHeight w:hRule="exact" w:val="277"/>
        </w:trPr>
        <w:tc>
          <w:tcPr>
            <w:tcW w:w="284" w:type="dxa"/>
          </w:tcPr>
          <w:p w:rsidR="008C47BA" w:rsidRDefault="008C47BA"/>
        </w:tc>
        <w:tc>
          <w:tcPr>
            <w:tcW w:w="2424" w:type="dxa"/>
            <w:gridSpan w:val="6"/>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8C47BA" w:rsidRDefault="005D5F9F">
            <w:pPr>
              <w:spacing w:after="0" w:line="240" w:lineRule="auto"/>
              <w:jc w:val="right"/>
              <w:rPr>
                <w:sz w:val="19"/>
                <w:szCs w:val="19"/>
              </w:rPr>
            </w:pPr>
            <w:r>
              <w:rPr>
                <w:rFonts w:ascii="Times New Roman" w:hAnsi="Times New Roman" w:cs="Times New Roman"/>
                <w:color w:val="000000"/>
                <w:sz w:val="19"/>
                <w:szCs w:val="19"/>
              </w:rPr>
              <w:t>36</w:t>
            </w:r>
          </w:p>
        </w:tc>
        <w:tc>
          <w:tcPr>
            <w:tcW w:w="426" w:type="dxa"/>
          </w:tcPr>
          <w:p w:rsidR="008C47BA" w:rsidRDefault="008C47BA"/>
        </w:tc>
        <w:tc>
          <w:tcPr>
            <w:tcW w:w="5968" w:type="dxa"/>
            <w:gridSpan w:val="5"/>
            <w:vMerge/>
            <w:shd w:val="clear" w:color="000000" w:fill="FFFFFF"/>
            <w:tcMar>
              <w:left w:w="34" w:type="dxa"/>
              <w:right w:w="34" w:type="dxa"/>
            </w:tcMar>
          </w:tcPr>
          <w:p w:rsidR="008C47BA" w:rsidRDefault="008C47BA"/>
        </w:tc>
        <w:tc>
          <w:tcPr>
            <w:tcW w:w="143" w:type="dxa"/>
          </w:tcPr>
          <w:p w:rsidR="008C47BA" w:rsidRDefault="008C47BA"/>
        </w:tc>
      </w:tr>
      <w:tr w:rsidR="008C47BA" w:rsidRPr="006530EF">
        <w:trPr>
          <w:trHeight w:hRule="exact" w:val="138"/>
        </w:trPr>
        <w:tc>
          <w:tcPr>
            <w:tcW w:w="10079" w:type="dxa"/>
            <w:gridSpan w:val="15"/>
            <w:vMerge w:val="restart"/>
            <w:shd w:val="clear" w:color="000000" w:fill="FFFFFF"/>
            <w:tcMar>
              <w:left w:w="34" w:type="dxa"/>
              <w:right w:w="34" w:type="dxa"/>
            </w:tcMar>
          </w:tcPr>
          <w:p w:rsidR="008C47BA" w:rsidRPr="005D5F9F" w:rsidRDefault="005D5F9F">
            <w:pPr>
              <w:spacing w:after="0" w:line="240" w:lineRule="auto"/>
              <w:rPr>
                <w:sz w:val="20"/>
                <w:szCs w:val="20"/>
                <w:lang w:val="ru-RU"/>
              </w:rPr>
            </w:pPr>
            <w:r w:rsidRPr="005D5F9F">
              <w:rPr>
                <w:rFonts w:ascii="Arial" w:hAnsi="Arial" w:cs="Arial"/>
                <w:b/>
                <w:color w:val="000000"/>
                <w:sz w:val="20"/>
                <w:szCs w:val="20"/>
                <w:lang w:val="ru-RU"/>
              </w:rPr>
              <w:t>Распределение часов дисциплины по семестрам (курсам)</w:t>
            </w:r>
          </w:p>
        </w:tc>
        <w:tc>
          <w:tcPr>
            <w:tcW w:w="143" w:type="dxa"/>
          </w:tcPr>
          <w:p w:rsidR="008C47BA" w:rsidRPr="005D5F9F" w:rsidRDefault="008C47BA">
            <w:pPr>
              <w:rPr>
                <w:lang w:val="ru-RU"/>
              </w:rPr>
            </w:pPr>
          </w:p>
        </w:tc>
      </w:tr>
      <w:tr w:rsidR="008C47BA" w:rsidRPr="006530EF">
        <w:trPr>
          <w:trHeight w:hRule="exact" w:val="138"/>
        </w:trPr>
        <w:tc>
          <w:tcPr>
            <w:tcW w:w="10079" w:type="dxa"/>
            <w:gridSpan w:val="15"/>
            <w:vMerge/>
            <w:shd w:val="clear" w:color="000000" w:fill="FFFFFF"/>
            <w:tcMar>
              <w:left w:w="34" w:type="dxa"/>
              <w:right w:w="34" w:type="dxa"/>
            </w:tcMar>
          </w:tcPr>
          <w:p w:rsidR="008C47BA" w:rsidRPr="005D5F9F" w:rsidRDefault="008C47BA">
            <w:pPr>
              <w:rPr>
                <w:lang w:val="ru-RU"/>
              </w:rPr>
            </w:pPr>
          </w:p>
        </w:tc>
        <w:tc>
          <w:tcPr>
            <w:tcW w:w="143" w:type="dxa"/>
          </w:tcPr>
          <w:p w:rsidR="008C47BA" w:rsidRPr="005D5F9F" w:rsidRDefault="008C47BA">
            <w:pPr>
              <w:rPr>
                <w:lang w:val="ru-RU"/>
              </w:rPr>
            </w:pPr>
          </w:p>
        </w:tc>
      </w:tr>
      <w:tr w:rsidR="008C47BA" w:rsidRPr="006530EF">
        <w:trPr>
          <w:trHeight w:hRule="exact" w:val="140"/>
        </w:trPr>
        <w:tc>
          <w:tcPr>
            <w:tcW w:w="1574" w:type="dxa"/>
            <w:gridSpan w:val="2"/>
            <w:shd w:val="clear" w:color="000000" w:fill="FFFFFF"/>
            <w:tcMar>
              <w:left w:w="34" w:type="dxa"/>
              <w:right w:w="34" w:type="dxa"/>
            </w:tcMar>
          </w:tcPr>
          <w:p w:rsidR="008C47BA" w:rsidRPr="005D5F9F" w:rsidRDefault="008C47BA">
            <w:pPr>
              <w:rPr>
                <w:lang w:val="ru-RU"/>
              </w:rPr>
            </w:pPr>
          </w:p>
        </w:tc>
        <w:tc>
          <w:tcPr>
            <w:tcW w:w="486" w:type="dxa"/>
            <w:shd w:val="clear" w:color="000000" w:fill="FFFFFF"/>
            <w:tcMar>
              <w:left w:w="34" w:type="dxa"/>
              <w:right w:w="34" w:type="dxa"/>
            </w:tcMar>
          </w:tcPr>
          <w:p w:rsidR="008C47BA" w:rsidRPr="005D5F9F" w:rsidRDefault="008C47BA">
            <w:pPr>
              <w:rPr>
                <w:lang w:val="ru-RU"/>
              </w:rPr>
            </w:pPr>
          </w:p>
        </w:tc>
        <w:tc>
          <w:tcPr>
            <w:tcW w:w="486" w:type="dxa"/>
            <w:gridSpan w:val="3"/>
            <w:shd w:val="clear" w:color="000000" w:fill="FFFFFF"/>
            <w:tcMar>
              <w:left w:w="34" w:type="dxa"/>
              <w:right w:w="34" w:type="dxa"/>
            </w:tcMar>
          </w:tcPr>
          <w:p w:rsidR="008C47BA" w:rsidRPr="005D5F9F" w:rsidRDefault="008C47BA">
            <w:pPr>
              <w:rPr>
                <w:lang w:val="ru-RU"/>
              </w:rPr>
            </w:pPr>
          </w:p>
        </w:tc>
        <w:tc>
          <w:tcPr>
            <w:tcW w:w="489" w:type="dxa"/>
            <w:gridSpan w:val="2"/>
            <w:shd w:val="clear" w:color="000000" w:fill="FFFFFF"/>
            <w:tcMar>
              <w:left w:w="34" w:type="dxa"/>
              <w:right w:w="34" w:type="dxa"/>
            </w:tcMar>
          </w:tcPr>
          <w:p w:rsidR="008C47BA" w:rsidRPr="005D5F9F" w:rsidRDefault="008C47BA">
            <w:pPr>
              <w:rPr>
                <w:lang w:val="ru-RU"/>
              </w:rPr>
            </w:pPr>
          </w:p>
        </w:tc>
        <w:tc>
          <w:tcPr>
            <w:tcW w:w="1543" w:type="dxa"/>
            <w:gridSpan w:val="3"/>
            <w:shd w:val="clear" w:color="000000" w:fill="FFFFFF"/>
            <w:tcMar>
              <w:left w:w="34" w:type="dxa"/>
              <w:right w:w="34" w:type="dxa"/>
            </w:tcMar>
          </w:tcPr>
          <w:p w:rsidR="008C47BA" w:rsidRPr="005D5F9F" w:rsidRDefault="008C47BA">
            <w:pPr>
              <w:rPr>
                <w:lang w:val="ru-RU"/>
              </w:rPr>
            </w:pPr>
          </w:p>
        </w:tc>
        <w:tc>
          <w:tcPr>
            <w:tcW w:w="2866" w:type="dxa"/>
          </w:tcPr>
          <w:p w:rsidR="008C47BA" w:rsidRPr="005D5F9F" w:rsidRDefault="008C47BA">
            <w:pPr>
              <w:rPr>
                <w:lang w:val="ru-RU"/>
              </w:rPr>
            </w:pPr>
          </w:p>
        </w:tc>
        <w:tc>
          <w:tcPr>
            <w:tcW w:w="1844" w:type="dxa"/>
          </w:tcPr>
          <w:p w:rsidR="008C47BA" w:rsidRPr="005D5F9F" w:rsidRDefault="008C47BA">
            <w:pPr>
              <w:rPr>
                <w:lang w:val="ru-RU"/>
              </w:rPr>
            </w:pPr>
          </w:p>
        </w:tc>
        <w:tc>
          <w:tcPr>
            <w:tcW w:w="568" w:type="dxa"/>
          </w:tcPr>
          <w:p w:rsidR="008C47BA" w:rsidRPr="005D5F9F" w:rsidRDefault="008C47BA">
            <w:pPr>
              <w:rPr>
                <w:lang w:val="ru-RU"/>
              </w:rPr>
            </w:pPr>
          </w:p>
        </w:tc>
        <w:tc>
          <w:tcPr>
            <w:tcW w:w="284" w:type="dxa"/>
          </w:tcPr>
          <w:p w:rsidR="008C47BA" w:rsidRPr="005D5F9F" w:rsidRDefault="008C47BA">
            <w:pPr>
              <w:rPr>
                <w:lang w:val="ru-RU"/>
              </w:rPr>
            </w:pPr>
          </w:p>
        </w:tc>
        <w:tc>
          <w:tcPr>
            <w:tcW w:w="143" w:type="dxa"/>
          </w:tcPr>
          <w:p w:rsidR="008C47BA" w:rsidRPr="005D5F9F" w:rsidRDefault="008C47BA">
            <w:pPr>
              <w:rPr>
                <w:lang w:val="ru-RU"/>
              </w:rPr>
            </w:pPr>
          </w:p>
        </w:tc>
      </w:tr>
      <w:tr w:rsidR="008C47BA">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Pr="005D5F9F" w:rsidRDefault="005D5F9F">
            <w:pPr>
              <w:spacing w:after="0" w:line="240" w:lineRule="auto"/>
              <w:jc w:val="center"/>
              <w:rPr>
                <w:sz w:val="19"/>
                <w:szCs w:val="19"/>
                <w:lang w:val="ru-RU"/>
              </w:rPr>
            </w:pPr>
            <w:r w:rsidRPr="005D5F9F">
              <w:rPr>
                <w:rFonts w:ascii="Times New Roman" w:hAnsi="Times New Roman" w:cs="Times New Roman"/>
                <w:color w:val="000000"/>
                <w:sz w:val="19"/>
                <w:szCs w:val="19"/>
                <w:lang w:val="ru-RU"/>
              </w:rPr>
              <w:t>Семестр</w:t>
            </w:r>
          </w:p>
          <w:p w:rsidR="008C47BA" w:rsidRPr="005D5F9F" w:rsidRDefault="005D5F9F">
            <w:pPr>
              <w:spacing w:after="0" w:line="240" w:lineRule="auto"/>
              <w:jc w:val="center"/>
              <w:rPr>
                <w:sz w:val="19"/>
                <w:szCs w:val="19"/>
                <w:lang w:val="ru-RU"/>
              </w:rPr>
            </w:pPr>
            <w:r w:rsidRPr="005D5F9F">
              <w:rPr>
                <w:rFonts w:ascii="Times New Roman" w:hAnsi="Times New Roman" w:cs="Times New Roman"/>
                <w:color w:val="000000"/>
                <w:sz w:val="19"/>
                <w:szCs w:val="19"/>
                <w:lang w:val="ru-RU"/>
              </w:rPr>
              <w:t>(&lt;Курс&gt;.&lt;</w:t>
            </w:r>
            <w:proofErr w:type="spellStart"/>
            <w:r w:rsidRPr="005D5F9F">
              <w:rPr>
                <w:rFonts w:ascii="Times New Roman" w:hAnsi="Times New Roman" w:cs="Times New Roman"/>
                <w:color w:val="000000"/>
                <w:sz w:val="19"/>
                <w:szCs w:val="19"/>
                <w:lang w:val="ru-RU"/>
              </w:rPr>
              <w:t>Семес</w:t>
            </w:r>
            <w:proofErr w:type="spellEnd"/>
            <w:r w:rsidRPr="005D5F9F">
              <w:rPr>
                <w:rFonts w:ascii="Times New Roman" w:hAnsi="Times New Roman" w:cs="Times New Roman"/>
                <w:color w:val="000000"/>
                <w:sz w:val="19"/>
                <w:szCs w:val="19"/>
                <w:lang w:val="ru-RU"/>
              </w:rPr>
              <w:t xml:space="preserve"> </w:t>
            </w:r>
            <w:proofErr w:type="spellStart"/>
            <w:proofErr w:type="gramStart"/>
            <w:r w:rsidRPr="005D5F9F">
              <w:rPr>
                <w:rFonts w:ascii="Times New Roman" w:hAnsi="Times New Roman" w:cs="Times New Roman"/>
                <w:color w:val="000000"/>
                <w:sz w:val="19"/>
                <w:szCs w:val="19"/>
                <w:lang w:val="ru-RU"/>
              </w:rPr>
              <w:t>тр</w:t>
            </w:r>
            <w:proofErr w:type="spellEnd"/>
            <w:proofErr w:type="gramEnd"/>
            <w:r w:rsidRPr="005D5F9F">
              <w:rPr>
                <w:rFonts w:ascii="Times New Roman" w:hAnsi="Times New Roman" w:cs="Times New Roman"/>
                <w:color w:val="000000"/>
                <w:sz w:val="19"/>
                <w:szCs w:val="19"/>
                <w:lang w:val="ru-RU"/>
              </w:rPr>
              <w:t xml:space="preserve">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Default="005D5F9F">
            <w:pPr>
              <w:spacing w:after="0" w:line="240" w:lineRule="auto"/>
              <w:jc w:val="center"/>
              <w:rPr>
                <w:sz w:val="19"/>
                <w:szCs w:val="19"/>
              </w:rPr>
            </w:pPr>
            <w:r>
              <w:rPr>
                <w:rFonts w:ascii="Times New Roman" w:hAnsi="Times New Roman" w:cs="Times New Roman"/>
                <w:b/>
                <w:color w:val="000000"/>
                <w:sz w:val="19"/>
                <w:szCs w:val="19"/>
              </w:rPr>
              <w:t>2 (1.2)</w:t>
            </w:r>
          </w:p>
        </w:tc>
        <w:tc>
          <w:tcPr>
            <w:tcW w:w="2018"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Default="005D5F9F">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866" w:type="dxa"/>
          </w:tcPr>
          <w:p w:rsidR="008C47BA" w:rsidRDefault="008C47BA"/>
        </w:tc>
        <w:tc>
          <w:tcPr>
            <w:tcW w:w="1844" w:type="dxa"/>
          </w:tcPr>
          <w:p w:rsidR="008C47BA" w:rsidRDefault="008C47BA"/>
        </w:tc>
        <w:tc>
          <w:tcPr>
            <w:tcW w:w="568" w:type="dxa"/>
          </w:tcPr>
          <w:p w:rsidR="008C47BA" w:rsidRDefault="008C47BA"/>
        </w:tc>
        <w:tc>
          <w:tcPr>
            <w:tcW w:w="284" w:type="dxa"/>
          </w:tcPr>
          <w:p w:rsidR="008C47BA" w:rsidRDefault="008C47BA"/>
        </w:tc>
        <w:tc>
          <w:tcPr>
            <w:tcW w:w="143" w:type="dxa"/>
          </w:tcPr>
          <w:p w:rsidR="008C47BA" w:rsidRDefault="008C47BA"/>
        </w:tc>
      </w:tr>
      <w:tr w:rsidR="008C47BA">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Default="005D5F9F">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Default="005D5F9F">
            <w:pPr>
              <w:spacing w:after="0" w:line="240" w:lineRule="auto"/>
              <w:jc w:val="center"/>
              <w:rPr>
                <w:sz w:val="19"/>
                <w:szCs w:val="19"/>
              </w:rPr>
            </w:pPr>
            <w:r>
              <w:rPr>
                <w:rFonts w:ascii="Times New Roman" w:hAnsi="Times New Roman" w:cs="Times New Roman"/>
                <w:color w:val="000000"/>
                <w:sz w:val="19"/>
                <w:szCs w:val="19"/>
              </w:rPr>
              <w:t>16 5/6</w:t>
            </w:r>
          </w:p>
        </w:tc>
        <w:tc>
          <w:tcPr>
            <w:tcW w:w="2018"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Default="008C47BA"/>
        </w:tc>
        <w:tc>
          <w:tcPr>
            <w:tcW w:w="2866" w:type="dxa"/>
          </w:tcPr>
          <w:p w:rsidR="008C47BA" w:rsidRDefault="008C47BA"/>
        </w:tc>
        <w:tc>
          <w:tcPr>
            <w:tcW w:w="1844" w:type="dxa"/>
          </w:tcPr>
          <w:p w:rsidR="008C47BA" w:rsidRDefault="008C47BA"/>
        </w:tc>
        <w:tc>
          <w:tcPr>
            <w:tcW w:w="568" w:type="dxa"/>
          </w:tcPr>
          <w:p w:rsidR="008C47BA" w:rsidRDefault="008C47BA"/>
        </w:tc>
        <w:tc>
          <w:tcPr>
            <w:tcW w:w="284" w:type="dxa"/>
          </w:tcPr>
          <w:p w:rsidR="008C47BA" w:rsidRDefault="008C47BA"/>
        </w:tc>
        <w:tc>
          <w:tcPr>
            <w:tcW w:w="143" w:type="dxa"/>
          </w:tcPr>
          <w:p w:rsidR="008C47BA" w:rsidRDefault="008C47BA"/>
        </w:tc>
      </w:tr>
      <w:tr w:rsidR="008C47BA">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Default="005D5F9F">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Default="005D5F9F">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Default="005D5F9F">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Default="005D5F9F">
            <w:pPr>
              <w:spacing w:after="0" w:line="240" w:lineRule="auto"/>
              <w:jc w:val="center"/>
              <w:rPr>
                <w:sz w:val="13"/>
                <w:szCs w:val="13"/>
              </w:rPr>
            </w:pPr>
            <w:r>
              <w:rPr>
                <w:rFonts w:ascii="Times New Roman" w:hAnsi="Times New Roman" w:cs="Times New Roman"/>
                <w:color w:val="000000"/>
                <w:sz w:val="13"/>
                <w:szCs w:val="13"/>
              </w:rPr>
              <w:t>УП</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Default="005D5F9F">
            <w:pPr>
              <w:spacing w:after="0" w:line="240" w:lineRule="auto"/>
              <w:jc w:val="center"/>
              <w:rPr>
                <w:sz w:val="13"/>
                <w:szCs w:val="13"/>
              </w:rPr>
            </w:pPr>
            <w:r>
              <w:rPr>
                <w:rFonts w:ascii="Times New Roman" w:hAnsi="Times New Roman" w:cs="Times New Roman"/>
                <w:color w:val="000000"/>
                <w:sz w:val="13"/>
                <w:szCs w:val="13"/>
              </w:rPr>
              <w:t>РП</w:t>
            </w:r>
          </w:p>
        </w:tc>
        <w:tc>
          <w:tcPr>
            <w:tcW w:w="2866" w:type="dxa"/>
          </w:tcPr>
          <w:p w:rsidR="008C47BA" w:rsidRDefault="008C47BA"/>
        </w:tc>
        <w:tc>
          <w:tcPr>
            <w:tcW w:w="1844" w:type="dxa"/>
          </w:tcPr>
          <w:p w:rsidR="008C47BA" w:rsidRDefault="008C47BA"/>
        </w:tc>
        <w:tc>
          <w:tcPr>
            <w:tcW w:w="568" w:type="dxa"/>
          </w:tcPr>
          <w:p w:rsidR="008C47BA" w:rsidRDefault="008C47BA"/>
        </w:tc>
        <w:tc>
          <w:tcPr>
            <w:tcW w:w="284" w:type="dxa"/>
          </w:tcPr>
          <w:p w:rsidR="008C47BA" w:rsidRDefault="008C47BA"/>
        </w:tc>
        <w:tc>
          <w:tcPr>
            <w:tcW w:w="143" w:type="dxa"/>
          </w:tcPr>
          <w:p w:rsidR="008C47BA" w:rsidRDefault="008C47BA"/>
        </w:tc>
      </w:tr>
      <w:tr w:rsidR="008C47BA">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16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16</w:t>
            </w:r>
          </w:p>
        </w:tc>
        <w:tc>
          <w:tcPr>
            <w:tcW w:w="2866" w:type="dxa"/>
          </w:tcPr>
          <w:p w:rsidR="008C47BA" w:rsidRDefault="008C47BA"/>
        </w:tc>
        <w:tc>
          <w:tcPr>
            <w:tcW w:w="1844" w:type="dxa"/>
          </w:tcPr>
          <w:p w:rsidR="008C47BA" w:rsidRDefault="008C47BA"/>
        </w:tc>
        <w:tc>
          <w:tcPr>
            <w:tcW w:w="568" w:type="dxa"/>
          </w:tcPr>
          <w:p w:rsidR="008C47BA" w:rsidRDefault="008C47BA"/>
        </w:tc>
        <w:tc>
          <w:tcPr>
            <w:tcW w:w="284" w:type="dxa"/>
          </w:tcPr>
          <w:p w:rsidR="008C47BA" w:rsidRDefault="008C47BA"/>
        </w:tc>
        <w:tc>
          <w:tcPr>
            <w:tcW w:w="143" w:type="dxa"/>
          </w:tcPr>
          <w:p w:rsidR="008C47BA" w:rsidRDefault="008C47BA"/>
        </w:tc>
      </w:tr>
      <w:tr w:rsidR="008C47BA">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16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16</w:t>
            </w:r>
          </w:p>
        </w:tc>
        <w:tc>
          <w:tcPr>
            <w:tcW w:w="2866" w:type="dxa"/>
          </w:tcPr>
          <w:p w:rsidR="008C47BA" w:rsidRDefault="008C47BA"/>
        </w:tc>
        <w:tc>
          <w:tcPr>
            <w:tcW w:w="1844" w:type="dxa"/>
          </w:tcPr>
          <w:p w:rsidR="008C47BA" w:rsidRDefault="008C47BA"/>
        </w:tc>
        <w:tc>
          <w:tcPr>
            <w:tcW w:w="568" w:type="dxa"/>
          </w:tcPr>
          <w:p w:rsidR="008C47BA" w:rsidRDefault="008C47BA"/>
        </w:tc>
        <w:tc>
          <w:tcPr>
            <w:tcW w:w="284" w:type="dxa"/>
          </w:tcPr>
          <w:p w:rsidR="008C47BA" w:rsidRDefault="008C47BA"/>
        </w:tc>
        <w:tc>
          <w:tcPr>
            <w:tcW w:w="143" w:type="dxa"/>
          </w:tcPr>
          <w:p w:rsidR="008C47BA" w:rsidRDefault="008C47BA"/>
        </w:tc>
      </w:tr>
      <w:tr w:rsidR="008C47BA">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16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16</w:t>
            </w:r>
          </w:p>
        </w:tc>
        <w:tc>
          <w:tcPr>
            <w:tcW w:w="2866" w:type="dxa"/>
          </w:tcPr>
          <w:p w:rsidR="008C47BA" w:rsidRDefault="008C47BA"/>
        </w:tc>
        <w:tc>
          <w:tcPr>
            <w:tcW w:w="1844" w:type="dxa"/>
          </w:tcPr>
          <w:p w:rsidR="008C47BA" w:rsidRDefault="008C47BA"/>
        </w:tc>
        <w:tc>
          <w:tcPr>
            <w:tcW w:w="568" w:type="dxa"/>
          </w:tcPr>
          <w:p w:rsidR="008C47BA" w:rsidRDefault="008C47BA"/>
        </w:tc>
        <w:tc>
          <w:tcPr>
            <w:tcW w:w="284" w:type="dxa"/>
          </w:tcPr>
          <w:p w:rsidR="008C47BA" w:rsidRDefault="008C47BA"/>
        </w:tc>
        <w:tc>
          <w:tcPr>
            <w:tcW w:w="143" w:type="dxa"/>
          </w:tcPr>
          <w:p w:rsidR="008C47BA" w:rsidRDefault="008C47BA"/>
        </w:tc>
      </w:tr>
      <w:tr w:rsidR="008C47BA">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4</w:t>
            </w:r>
          </w:p>
        </w:tc>
        <w:tc>
          <w:tcPr>
            <w:tcW w:w="2866" w:type="dxa"/>
          </w:tcPr>
          <w:p w:rsidR="008C47BA" w:rsidRDefault="008C47BA"/>
        </w:tc>
        <w:tc>
          <w:tcPr>
            <w:tcW w:w="1844" w:type="dxa"/>
          </w:tcPr>
          <w:p w:rsidR="008C47BA" w:rsidRDefault="008C47BA"/>
        </w:tc>
        <w:tc>
          <w:tcPr>
            <w:tcW w:w="568" w:type="dxa"/>
          </w:tcPr>
          <w:p w:rsidR="008C47BA" w:rsidRDefault="008C47BA"/>
        </w:tc>
        <w:tc>
          <w:tcPr>
            <w:tcW w:w="284" w:type="dxa"/>
          </w:tcPr>
          <w:p w:rsidR="008C47BA" w:rsidRDefault="008C47BA"/>
        </w:tc>
        <w:tc>
          <w:tcPr>
            <w:tcW w:w="143" w:type="dxa"/>
          </w:tcPr>
          <w:p w:rsidR="008C47BA" w:rsidRDefault="008C47BA"/>
        </w:tc>
      </w:tr>
      <w:tr w:rsidR="008C47BA">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6</w:t>
            </w:r>
          </w:p>
        </w:tc>
        <w:tc>
          <w:tcPr>
            <w:tcW w:w="2866" w:type="dxa"/>
          </w:tcPr>
          <w:p w:rsidR="008C47BA" w:rsidRDefault="008C47BA"/>
        </w:tc>
        <w:tc>
          <w:tcPr>
            <w:tcW w:w="1844" w:type="dxa"/>
          </w:tcPr>
          <w:p w:rsidR="008C47BA" w:rsidRDefault="008C47BA"/>
        </w:tc>
        <w:tc>
          <w:tcPr>
            <w:tcW w:w="568" w:type="dxa"/>
          </w:tcPr>
          <w:p w:rsidR="008C47BA" w:rsidRDefault="008C47BA"/>
        </w:tc>
        <w:tc>
          <w:tcPr>
            <w:tcW w:w="284" w:type="dxa"/>
          </w:tcPr>
          <w:p w:rsidR="008C47BA" w:rsidRDefault="008C47BA"/>
        </w:tc>
        <w:tc>
          <w:tcPr>
            <w:tcW w:w="143" w:type="dxa"/>
          </w:tcPr>
          <w:p w:rsidR="008C47BA" w:rsidRDefault="008C47BA"/>
        </w:tc>
      </w:tr>
      <w:tr w:rsidR="008C47BA">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48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48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48</w:t>
            </w:r>
          </w:p>
        </w:tc>
        <w:tc>
          <w:tcPr>
            <w:tcW w:w="2866" w:type="dxa"/>
          </w:tcPr>
          <w:p w:rsidR="008C47BA" w:rsidRDefault="008C47BA"/>
        </w:tc>
        <w:tc>
          <w:tcPr>
            <w:tcW w:w="1844" w:type="dxa"/>
          </w:tcPr>
          <w:p w:rsidR="008C47BA" w:rsidRDefault="008C47BA"/>
        </w:tc>
        <w:tc>
          <w:tcPr>
            <w:tcW w:w="568" w:type="dxa"/>
          </w:tcPr>
          <w:p w:rsidR="008C47BA" w:rsidRDefault="008C47BA"/>
        </w:tc>
        <w:tc>
          <w:tcPr>
            <w:tcW w:w="284" w:type="dxa"/>
          </w:tcPr>
          <w:p w:rsidR="008C47BA" w:rsidRDefault="008C47BA"/>
        </w:tc>
        <w:tc>
          <w:tcPr>
            <w:tcW w:w="143" w:type="dxa"/>
          </w:tcPr>
          <w:p w:rsidR="008C47BA" w:rsidRDefault="008C47BA"/>
        </w:tc>
      </w:tr>
      <w:tr w:rsidR="008C47BA">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52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52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52</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52</w:t>
            </w:r>
          </w:p>
        </w:tc>
        <w:tc>
          <w:tcPr>
            <w:tcW w:w="2866" w:type="dxa"/>
          </w:tcPr>
          <w:p w:rsidR="008C47BA" w:rsidRDefault="008C47BA"/>
        </w:tc>
        <w:tc>
          <w:tcPr>
            <w:tcW w:w="1844" w:type="dxa"/>
          </w:tcPr>
          <w:p w:rsidR="008C47BA" w:rsidRDefault="008C47BA"/>
        </w:tc>
        <w:tc>
          <w:tcPr>
            <w:tcW w:w="568" w:type="dxa"/>
          </w:tcPr>
          <w:p w:rsidR="008C47BA" w:rsidRDefault="008C47BA"/>
        </w:tc>
        <w:tc>
          <w:tcPr>
            <w:tcW w:w="284" w:type="dxa"/>
          </w:tcPr>
          <w:p w:rsidR="008C47BA" w:rsidRDefault="008C47BA"/>
        </w:tc>
        <w:tc>
          <w:tcPr>
            <w:tcW w:w="143" w:type="dxa"/>
          </w:tcPr>
          <w:p w:rsidR="008C47BA" w:rsidRDefault="008C47BA"/>
        </w:tc>
      </w:tr>
      <w:tr w:rsidR="008C47BA">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56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56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56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56</w:t>
            </w:r>
          </w:p>
        </w:tc>
        <w:tc>
          <w:tcPr>
            <w:tcW w:w="2866" w:type="dxa"/>
          </w:tcPr>
          <w:p w:rsidR="008C47BA" w:rsidRDefault="008C47BA"/>
        </w:tc>
        <w:tc>
          <w:tcPr>
            <w:tcW w:w="1844" w:type="dxa"/>
          </w:tcPr>
          <w:p w:rsidR="008C47BA" w:rsidRDefault="008C47BA"/>
        </w:tc>
        <w:tc>
          <w:tcPr>
            <w:tcW w:w="568" w:type="dxa"/>
          </w:tcPr>
          <w:p w:rsidR="008C47BA" w:rsidRDefault="008C47BA"/>
        </w:tc>
        <w:tc>
          <w:tcPr>
            <w:tcW w:w="284" w:type="dxa"/>
          </w:tcPr>
          <w:p w:rsidR="008C47BA" w:rsidRDefault="008C47BA"/>
        </w:tc>
        <w:tc>
          <w:tcPr>
            <w:tcW w:w="143" w:type="dxa"/>
          </w:tcPr>
          <w:p w:rsidR="008C47BA" w:rsidRDefault="008C47BA"/>
        </w:tc>
      </w:tr>
      <w:tr w:rsidR="008C47BA">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36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36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36</w:t>
            </w:r>
          </w:p>
        </w:tc>
        <w:tc>
          <w:tcPr>
            <w:tcW w:w="2866" w:type="dxa"/>
          </w:tcPr>
          <w:p w:rsidR="008C47BA" w:rsidRDefault="008C47BA"/>
        </w:tc>
        <w:tc>
          <w:tcPr>
            <w:tcW w:w="1844" w:type="dxa"/>
          </w:tcPr>
          <w:p w:rsidR="008C47BA" w:rsidRDefault="008C47BA"/>
        </w:tc>
        <w:tc>
          <w:tcPr>
            <w:tcW w:w="568" w:type="dxa"/>
          </w:tcPr>
          <w:p w:rsidR="008C47BA" w:rsidRDefault="008C47BA"/>
        </w:tc>
        <w:tc>
          <w:tcPr>
            <w:tcW w:w="284" w:type="dxa"/>
          </w:tcPr>
          <w:p w:rsidR="008C47BA" w:rsidRDefault="008C47BA"/>
        </w:tc>
        <w:tc>
          <w:tcPr>
            <w:tcW w:w="143" w:type="dxa"/>
          </w:tcPr>
          <w:p w:rsidR="008C47BA" w:rsidRDefault="008C47BA"/>
        </w:tc>
      </w:tr>
      <w:tr w:rsidR="008C47BA">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144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C47BA" w:rsidRDefault="005D5F9F">
            <w:pPr>
              <w:spacing w:after="0" w:line="240" w:lineRule="auto"/>
              <w:rPr>
                <w:sz w:val="19"/>
                <w:szCs w:val="19"/>
              </w:rPr>
            </w:pPr>
            <w:r>
              <w:rPr>
                <w:rFonts w:ascii="Times New Roman" w:hAnsi="Times New Roman" w:cs="Times New Roman"/>
                <w:color w:val="000000"/>
                <w:sz w:val="19"/>
                <w:szCs w:val="19"/>
              </w:rPr>
              <w:t>144</w:t>
            </w:r>
          </w:p>
        </w:tc>
        <w:tc>
          <w:tcPr>
            <w:tcW w:w="2866" w:type="dxa"/>
          </w:tcPr>
          <w:p w:rsidR="008C47BA" w:rsidRDefault="008C47BA"/>
        </w:tc>
        <w:tc>
          <w:tcPr>
            <w:tcW w:w="1844" w:type="dxa"/>
          </w:tcPr>
          <w:p w:rsidR="008C47BA" w:rsidRDefault="008C47BA"/>
        </w:tc>
        <w:tc>
          <w:tcPr>
            <w:tcW w:w="568" w:type="dxa"/>
          </w:tcPr>
          <w:p w:rsidR="008C47BA" w:rsidRDefault="008C47BA"/>
        </w:tc>
        <w:tc>
          <w:tcPr>
            <w:tcW w:w="284" w:type="dxa"/>
          </w:tcPr>
          <w:p w:rsidR="008C47BA" w:rsidRDefault="008C47BA"/>
        </w:tc>
        <w:tc>
          <w:tcPr>
            <w:tcW w:w="143" w:type="dxa"/>
          </w:tcPr>
          <w:p w:rsidR="008C47BA" w:rsidRDefault="008C47BA"/>
        </w:tc>
      </w:tr>
    </w:tbl>
    <w:p w:rsidR="008C47BA" w:rsidRDefault="005D5F9F">
      <w:pPr>
        <w:rPr>
          <w:sz w:val="0"/>
          <w:szCs w:val="0"/>
        </w:rPr>
      </w:pPr>
      <w:r>
        <w:br w:type="page"/>
      </w:r>
    </w:p>
    <w:tbl>
      <w:tblPr>
        <w:tblW w:w="0" w:type="auto"/>
        <w:tblCellMar>
          <w:left w:w="0" w:type="dxa"/>
          <w:right w:w="0" w:type="dxa"/>
        </w:tblCellMar>
        <w:tblLook w:val="04A0"/>
      </w:tblPr>
      <w:tblGrid>
        <w:gridCol w:w="780"/>
        <w:gridCol w:w="200"/>
        <w:gridCol w:w="710"/>
        <w:gridCol w:w="2613"/>
        <w:gridCol w:w="937"/>
        <w:gridCol w:w="679"/>
        <w:gridCol w:w="1094"/>
        <w:gridCol w:w="1225"/>
        <w:gridCol w:w="658"/>
        <w:gridCol w:w="380"/>
        <w:gridCol w:w="964"/>
      </w:tblGrid>
      <w:tr w:rsidR="008C47BA">
        <w:trPr>
          <w:trHeight w:hRule="exact" w:val="416"/>
        </w:trPr>
        <w:tc>
          <w:tcPr>
            <w:tcW w:w="766" w:type="dxa"/>
          </w:tcPr>
          <w:p w:rsidR="008C47BA" w:rsidRDefault="008C47BA"/>
        </w:tc>
        <w:tc>
          <w:tcPr>
            <w:tcW w:w="228" w:type="dxa"/>
          </w:tcPr>
          <w:p w:rsidR="008C47BA" w:rsidRDefault="008C47BA"/>
        </w:tc>
        <w:tc>
          <w:tcPr>
            <w:tcW w:w="710" w:type="dxa"/>
          </w:tcPr>
          <w:p w:rsidR="008C47BA" w:rsidRDefault="008C47BA"/>
        </w:tc>
        <w:tc>
          <w:tcPr>
            <w:tcW w:w="2836" w:type="dxa"/>
          </w:tcPr>
          <w:p w:rsidR="008C47BA" w:rsidRDefault="008C47BA"/>
        </w:tc>
        <w:tc>
          <w:tcPr>
            <w:tcW w:w="993" w:type="dxa"/>
          </w:tcPr>
          <w:p w:rsidR="008C47BA" w:rsidRDefault="008C47BA"/>
        </w:tc>
        <w:tc>
          <w:tcPr>
            <w:tcW w:w="710" w:type="dxa"/>
          </w:tcPr>
          <w:p w:rsidR="008C47BA" w:rsidRDefault="008C47BA"/>
        </w:tc>
        <w:tc>
          <w:tcPr>
            <w:tcW w:w="1135" w:type="dxa"/>
          </w:tcPr>
          <w:p w:rsidR="008C47BA" w:rsidRDefault="008C47BA"/>
        </w:tc>
        <w:tc>
          <w:tcPr>
            <w:tcW w:w="1277" w:type="dxa"/>
          </w:tcPr>
          <w:p w:rsidR="008C47BA" w:rsidRDefault="008C47BA"/>
        </w:tc>
        <w:tc>
          <w:tcPr>
            <w:tcW w:w="710" w:type="dxa"/>
          </w:tcPr>
          <w:p w:rsidR="008C47BA" w:rsidRDefault="008C47BA"/>
        </w:tc>
        <w:tc>
          <w:tcPr>
            <w:tcW w:w="426" w:type="dxa"/>
          </w:tcPr>
          <w:p w:rsidR="008C47BA" w:rsidRDefault="008C47BA"/>
        </w:tc>
        <w:tc>
          <w:tcPr>
            <w:tcW w:w="1007" w:type="dxa"/>
            <w:shd w:val="clear" w:color="C0C0C0" w:fill="FFFFFF"/>
            <w:tcMar>
              <w:left w:w="34" w:type="dxa"/>
              <w:right w:w="34" w:type="dxa"/>
            </w:tcMar>
          </w:tcPr>
          <w:p w:rsidR="008C47BA" w:rsidRDefault="005D5F9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8C47B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8C47BA" w:rsidRPr="006530EF">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Основные понятия и законы химии. Классификация химических соединений. Строение атома. Правила и порядок заполнения </w:t>
            </w:r>
            <w:proofErr w:type="gramStart"/>
            <w:r w:rsidRPr="005D5F9F">
              <w:rPr>
                <w:rFonts w:ascii="Times New Roman" w:hAnsi="Times New Roman" w:cs="Times New Roman"/>
                <w:color w:val="000000"/>
                <w:sz w:val="19"/>
                <w:szCs w:val="19"/>
                <w:lang w:val="ru-RU"/>
              </w:rPr>
              <w:t>атомных</w:t>
            </w:r>
            <w:proofErr w:type="gramEnd"/>
            <w:r w:rsidRPr="005D5F9F">
              <w:rPr>
                <w:rFonts w:ascii="Times New Roman" w:hAnsi="Times New Roman" w:cs="Times New Roman"/>
                <w:color w:val="000000"/>
                <w:sz w:val="19"/>
                <w:szCs w:val="19"/>
                <w:lang w:val="ru-RU"/>
              </w:rPr>
              <w:t xml:space="preserve"> </w:t>
            </w:r>
            <w:proofErr w:type="spellStart"/>
            <w:r w:rsidRPr="005D5F9F">
              <w:rPr>
                <w:rFonts w:ascii="Times New Roman" w:hAnsi="Times New Roman" w:cs="Times New Roman"/>
                <w:color w:val="000000"/>
                <w:sz w:val="19"/>
                <w:szCs w:val="19"/>
                <w:lang w:val="ru-RU"/>
              </w:rPr>
              <w:t>орбиталей</w:t>
            </w:r>
            <w:proofErr w:type="spellEnd"/>
            <w:r w:rsidRPr="005D5F9F">
              <w:rPr>
                <w:rFonts w:ascii="Times New Roman" w:hAnsi="Times New Roman" w:cs="Times New Roman"/>
                <w:color w:val="000000"/>
                <w:sz w:val="19"/>
                <w:szCs w:val="19"/>
                <w:lang w:val="ru-RU"/>
              </w:rPr>
              <w:t xml:space="preserve">. Периодическая система элементов Д.И. Менделеева Типы химической связи. Строение вещества. Основы термохимии. Термодинамические функции, расчеты. Законы термодинамики и термохимии. Химическая кинетика и химическое равновесие. Химические системы: </w:t>
            </w:r>
            <w:proofErr w:type="spellStart"/>
            <w:r w:rsidRPr="005D5F9F">
              <w:rPr>
                <w:rFonts w:ascii="Times New Roman" w:hAnsi="Times New Roman" w:cs="Times New Roman"/>
                <w:color w:val="000000"/>
                <w:sz w:val="19"/>
                <w:szCs w:val="19"/>
                <w:lang w:val="ru-RU"/>
              </w:rPr>
              <w:t>каталитичесие</w:t>
            </w:r>
            <w:proofErr w:type="spellEnd"/>
            <w:r w:rsidRPr="005D5F9F">
              <w:rPr>
                <w:rFonts w:ascii="Times New Roman" w:hAnsi="Times New Roman" w:cs="Times New Roman"/>
                <w:color w:val="000000"/>
                <w:sz w:val="19"/>
                <w:szCs w:val="19"/>
                <w:lang w:val="ru-RU"/>
              </w:rPr>
              <w:t xml:space="preserve"> системы растворы, дисперсные системы, электрохимические системы.</w:t>
            </w:r>
          </w:p>
        </w:tc>
      </w:tr>
      <w:tr w:rsidR="008C47BA" w:rsidRPr="006530EF">
        <w:trPr>
          <w:trHeight w:hRule="exact" w:val="277"/>
        </w:trPr>
        <w:tc>
          <w:tcPr>
            <w:tcW w:w="766" w:type="dxa"/>
          </w:tcPr>
          <w:p w:rsidR="008C47BA" w:rsidRPr="005D5F9F" w:rsidRDefault="008C47BA">
            <w:pPr>
              <w:rPr>
                <w:lang w:val="ru-RU"/>
              </w:rPr>
            </w:pPr>
          </w:p>
        </w:tc>
        <w:tc>
          <w:tcPr>
            <w:tcW w:w="228" w:type="dxa"/>
          </w:tcPr>
          <w:p w:rsidR="008C47BA" w:rsidRPr="005D5F9F" w:rsidRDefault="008C47BA">
            <w:pPr>
              <w:rPr>
                <w:lang w:val="ru-RU"/>
              </w:rPr>
            </w:pPr>
          </w:p>
        </w:tc>
        <w:tc>
          <w:tcPr>
            <w:tcW w:w="710" w:type="dxa"/>
          </w:tcPr>
          <w:p w:rsidR="008C47BA" w:rsidRPr="005D5F9F" w:rsidRDefault="008C47BA">
            <w:pPr>
              <w:rPr>
                <w:lang w:val="ru-RU"/>
              </w:rPr>
            </w:pPr>
          </w:p>
        </w:tc>
        <w:tc>
          <w:tcPr>
            <w:tcW w:w="2836" w:type="dxa"/>
          </w:tcPr>
          <w:p w:rsidR="008C47BA" w:rsidRPr="005D5F9F" w:rsidRDefault="008C47BA">
            <w:pPr>
              <w:rPr>
                <w:lang w:val="ru-RU"/>
              </w:rPr>
            </w:pPr>
          </w:p>
        </w:tc>
        <w:tc>
          <w:tcPr>
            <w:tcW w:w="993" w:type="dxa"/>
          </w:tcPr>
          <w:p w:rsidR="008C47BA" w:rsidRPr="005D5F9F" w:rsidRDefault="008C47BA">
            <w:pPr>
              <w:rPr>
                <w:lang w:val="ru-RU"/>
              </w:rPr>
            </w:pPr>
          </w:p>
        </w:tc>
        <w:tc>
          <w:tcPr>
            <w:tcW w:w="710" w:type="dxa"/>
          </w:tcPr>
          <w:p w:rsidR="008C47BA" w:rsidRPr="005D5F9F" w:rsidRDefault="008C47BA">
            <w:pPr>
              <w:rPr>
                <w:lang w:val="ru-RU"/>
              </w:rPr>
            </w:pPr>
          </w:p>
        </w:tc>
        <w:tc>
          <w:tcPr>
            <w:tcW w:w="1135" w:type="dxa"/>
          </w:tcPr>
          <w:p w:rsidR="008C47BA" w:rsidRPr="005D5F9F" w:rsidRDefault="008C47BA">
            <w:pPr>
              <w:rPr>
                <w:lang w:val="ru-RU"/>
              </w:rPr>
            </w:pPr>
          </w:p>
        </w:tc>
        <w:tc>
          <w:tcPr>
            <w:tcW w:w="1277" w:type="dxa"/>
          </w:tcPr>
          <w:p w:rsidR="008C47BA" w:rsidRPr="005D5F9F" w:rsidRDefault="008C47BA">
            <w:pPr>
              <w:rPr>
                <w:lang w:val="ru-RU"/>
              </w:rPr>
            </w:pPr>
          </w:p>
        </w:tc>
        <w:tc>
          <w:tcPr>
            <w:tcW w:w="710" w:type="dxa"/>
          </w:tcPr>
          <w:p w:rsidR="008C47BA" w:rsidRPr="005D5F9F" w:rsidRDefault="008C47BA">
            <w:pPr>
              <w:rPr>
                <w:lang w:val="ru-RU"/>
              </w:rPr>
            </w:pPr>
          </w:p>
        </w:tc>
        <w:tc>
          <w:tcPr>
            <w:tcW w:w="426" w:type="dxa"/>
          </w:tcPr>
          <w:p w:rsidR="008C47BA" w:rsidRPr="005D5F9F" w:rsidRDefault="008C47BA">
            <w:pPr>
              <w:rPr>
                <w:lang w:val="ru-RU"/>
              </w:rPr>
            </w:pPr>
          </w:p>
        </w:tc>
        <w:tc>
          <w:tcPr>
            <w:tcW w:w="993" w:type="dxa"/>
          </w:tcPr>
          <w:p w:rsidR="008C47BA" w:rsidRPr="005D5F9F" w:rsidRDefault="008C47BA">
            <w:pPr>
              <w:rPr>
                <w:lang w:val="ru-RU"/>
              </w:rPr>
            </w:pPr>
          </w:p>
        </w:tc>
      </w:tr>
      <w:tr w:rsidR="008C47BA" w:rsidRPr="006530E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47BA" w:rsidRPr="005D5F9F" w:rsidRDefault="005D5F9F">
            <w:pPr>
              <w:spacing w:after="0" w:line="240" w:lineRule="auto"/>
              <w:jc w:val="center"/>
              <w:rPr>
                <w:sz w:val="19"/>
                <w:szCs w:val="19"/>
                <w:lang w:val="ru-RU"/>
              </w:rPr>
            </w:pPr>
            <w:r w:rsidRPr="005D5F9F">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8C47BA">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r>
              <w:rPr>
                <w:rFonts w:ascii="Times New Roman" w:hAnsi="Times New Roman" w:cs="Times New Roman"/>
                <w:color w:val="000000"/>
                <w:sz w:val="19"/>
                <w:szCs w:val="19"/>
              </w:rPr>
              <w:t>Б1.О.10</w:t>
            </w:r>
          </w:p>
        </w:tc>
      </w:tr>
      <w:tr w:rsidR="008C47BA" w:rsidRPr="006530EF">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b/>
                <w:color w:val="000000"/>
                <w:sz w:val="19"/>
                <w:szCs w:val="19"/>
                <w:lang w:val="ru-RU"/>
              </w:rPr>
              <w:t>Требования к предварительной подготовке обучающегося:</w:t>
            </w:r>
          </w:p>
        </w:tc>
      </w:tr>
      <w:tr w:rsidR="008C47B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p>
        </w:tc>
      </w:tr>
      <w:tr w:rsidR="008C47BA" w:rsidRPr="006530E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8C47B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Безопасность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жизнедеятельности</w:t>
            </w:r>
            <w:proofErr w:type="spellEnd"/>
          </w:p>
        </w:tc>
      </w:tr>
      <w:tr w:rsidR="008C47B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Транспортная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безопасность</w:t>
            </w:r>
            <w:proofErr w:type="spellEnd"/>
          </w:p>
        </w:tc>
      </w:tr>
      <w:tr w:rsidR="008C47B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Экология</w:t>
            </w:r>
            <w:proofErr w:type="spellEnd"/>
          </w:p>
        </w:tc>
      </w:tr>
      <w:tr w:rsidR="008C47B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8C47B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Термодинамика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теплопередача</w:t>
            </w:r>
            <w:proofErr w:type="spellEnd"/>
          </w:p>
        </w:tc>
      </w:tr>
      <w:tr w:rsidR="008C47BA">
        <w:trPr>
          <w:trHeight w:hRule="exact" w:val="189"/>
        </w:trPr>
        <w:tc>
          <w:tcPr>
            <w:tcW w:w="766" w:type="dxa"/>
          </w:tcPr>
          <w:p w:rsidR="008C47BA" w:rsidRDefault="008C47BA"/>
        </w:tc>
        <w:tc>
          <w:tcPr>
            <w:tcW w:w="228" w:type="dxa"/>
          </w:tcPr>
          <w:p w:rsidR="008C47BA" w:rsidRDefault="008C47BA"/>
        </w:tc>
        <w:tc>
          <w:tcPr>
            <w:tcW w:w="710" w:type="dxa"/>
          </w:tcPr>
          <w:p w:rsidR="008C47BA" w:rsidRDefault="008C47BA"/>
        </w:tc>
        <w:tc>
          <w:tcPr>
            <w:tcW w:w="2836" w:type="dxa"/>
          </w:tcPr>
          <w:p w:rsidR="008C47BA" w:rsidRDefault="008C47BA"/>
        </w:tc>
        <w:tc>
          <w:tcPr>
            <w:tcW w:w="993" w:type="dxa"/>
          </w:tcPr>
          <w:p w:rsidR="008C47BA" w:rsidRDefault="008C47BA"/>
        </w:tc>
        <w:tc>
          <w:tcPr>
            <w:tcW w:w="710" w:type="dxa"/>
          </w:tcPr>
          <w:p w:rsidR="008C47BA" w:rsidRDefault="008C47BA"/>
        </w:tc>
        <w:tc>
          <w:tcPr>
            <w:tcW w:w="1135" w:type="dxa"/>
          </w:tcPr>
          <w:p w:rsidR="008C47BA" w:rsidRDefault="008C47BA"/>
        </w:tc>
        <w:tc>
          <w:tcPr>
            <w:tcW w:w="1277" w:type="dxa"/>
          </w:tcPr>
          <w:p w:rsidR="008C47BA" w:rsidRDefault="008C47BA"/>
        </w:tc>
        <w:tc>
          <w:tcPr>
            <w:tcW w:w="710" w:type="dxa"/>
          </w:tcPr>
          <w:p w:rsidR="008C47BA" w:rsidRDefault="008C47BA"/>
        </w:tc>
        <w:tc>
          <w:tcPr>
            <w:tcW w:w="426" w:type="dxa"/>
          </w:tcPr>
          <w:p w:rsidR="008C47BA" w:rsidRDefault="008C47BA"/>
        </w:tc>
        <w:tc>
          <w:tcPr>
            <w:tcW w:w="993" w:type="dxa"/>
          </w:tcPr>
          <w:p w:rsidR="008C47BA" w:rsidRDefault="008C47BA"/>
        </w:tc>
      </w:tr>
      <w:tr w:rsidR="008C47BA" w:rsidRPr="006530EF">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C47BA" w:rsidRPr="005D5F9F" w:rsidRDefault="005D5F9F">
            <w:pPr>
              <w:spacing w:after="0" w:line="240" w:lineRule="auto"/>
              <w:jc w:val="center"/>
              <w:rPr>
                <w:sz w:val="19"/>
                <w:szCs w:val="19"/>
                <w:lang w:val="ru-RU"/>
              </w:rPr>
            </w:pPr>
            <w:r w:rsidRPr="005D5F9F">
              <w:rPr>
                <w:rFonts w:ascii="Times New Roman" w:hAnsi="Times New Roman" w:cs="Times New Roman"/>
                <w:b/>
                <w:color w:val="000000"/>
                <w:sz w:val="19"/>
                <w:szCs w:val="19"/>
                <w:lang w:val="ru-RU"/>
              </w:rPr>
              <w:t xml:space="preserve">3. ПЕРЕЧЕНЬ ПЛАНИРУЕМЫХ РЕЗУЛЬТАТОВ </w:t>
            </w:r>
            <w:proofErr w:type="gramStart"/>
            <w:r w:rsidRPr="005D5F9F">
              <w:rPr>
                <w:rFonts w:ascii="Times New Roman" w:hAnsi="Times New Roman" w:cs="Times New Roman"/>
                <w:b/>
                <w:color w:val="000000"/>
                <w:sz w:val="19"/>
                <w:szCs w:val="19"/>
                <w:lang w:val="ru-RU"/>
              </w:rPr>
              <w:t>ОБУЧЕНИЯ ПО ДИСЦИПЛИНЕ</w:t>
            </w:r>
            <w:proofErr w:type="gramEnd"/>
            <w:r w:rsidRPr="005D5F9F">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8C47BA" w:rsidRPr="006530EF">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jc w:val="center"/>
              <w:rPr>
                <w:sz w:val="19"/>
                <w:szCs w:val="19"/>
                <w:lang w:val="ru-RU"/>
              </w:rPr>
            </w:pPr>
            <w:r w:rsidRPr="005D5F9F">
              <w:rPr>
                <w:rFonts w:ascii="Times New Roman" w:hAnsi="Times New Roman" w:cs="Times New Roman"/>
                <w:b/>
                <w:color w:val="000000"/>
                <w:sz w:val="19"/>
                <w:szCs w:val="19"/>
                <w:lang w:val="ru-RU"/>
              </w:rPr>
              <w:t xml:space="preserve">ОПК-1: </w:t>
            </w:r>
            <w:proofErr w:type="gramStart"/>
            <w:r w:rsidRPr="005D5F9F">
              <w:rPr>
                <w:rFonts w:ascii="Times New Roman" w:hAnsi="Times New Roman" w:cs="Times New Roman"/>
                <w:b/>
                <w:color w:val="000000"/>
                <w:sz w:val="19"/>
                <w:szCs w:val="19"/>
                <w:lang w:val="ru-RU"/>
              </w:rPr>
              <w:t>Способен</w:t>
            </w:r>
            <w:proofErr w:type="gramEnd"/>
            <w:r w:rsidRPr="005D5F9F">
              <w:rPr>
                <w:rFonts w:ascii="Times New Roman" w:hAnsi="Times New Roman" w:cs="Times New Roman"/>
                <w:b/>
                <w:color w:val="000000"/>
                <w:sz w:val="19"/>
                <w:szCs w:val="19"/>
                <w:lang w:val="ru-RU"/>
              </w:rPr>
              <w:t xml:space="preserve">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8C47B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8C47BA" w:rsidRPr="006530EF">
        <w:trPr>
          <w:trHeight w:hRule="exact" w:val="91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основные химические системы, основы химической термодинамики, кинетики и химической идентификации; основные понятия, законы и модели химических </w:t>
            </w:r>
            <w:proofErr w:type="spellStart"/>
            <w:r w:rsidRPr="005D5F9F">
              <w:rPr>
                <w:rFonts w:ascii="Times New Roman" w:hAnsi="Times New Roman" w:cs="Times New Roman"/>
                <w:color w:val="000000"/>
                <w:sz w:val="19"/>
                <w:szCs w:val="19"/>
                <w:lang w:val="ru-RU"/>
              </w:rPr>
              <w:t>систем</w:t>
            </w:r>
            <w:proofErr w:type="gramStart"/>
            <w:r w:rsidRPr="005D5F9F">
              <w:rPr>
                <w:rFonts w:ascii="Times New Roman" w:hAnsi="Times New Roman" w:cs="Times New Roman"/>
                <w:color w:val="000000"/>
                <w:sz w:val="19"/>
                <w:szCs w:val="19"/>
                <w:lang w:val="ru-RU"/>
              </w:rPr>
              <w:t>,р</w:t>
            </w:r>
            <w:proofErr w:type="gramEnd"/>
            <w:r w:rsidRPr="005D5F9F">
              <w:rPr>
                <w:rFonts w:ascii="Times New Roman" w:hAnsi="Times New Roman" w:cs="Times New Roman"/>
                <w:color w:val="000000"/>
                <w:sz w:val="19"/>
                <w:szCs w:val="19"/>
                <w:lang w:val="ru-RU"/>
              </w:rPr>
              <w:t>еакционную</w:t>
            </w:r>
            <w:proofErr w:type="spellEnd"/>
            <w:r w:rsidRPr="005D5F9F">
              <w:rPr>
                <w:rFonts w:ascii="Times New Roman" w:hAnsi="Times New Roman" w:cs="Times New Roman"/>
                <w:color w:val="000000"/>
                <w:sz w:val="19"/>
                <w:szCs w:val="19"/>
                <w:lang w:val="ru-RU"/>
              </w:rPr>
              <w:t xml:space="preserve"> способность веществ, свойство химических элементов и их соединений, периодический закон и его использование для предсказания свойств элементов и их соединений, виды химической связи различных типов соединений</w:t>
            </w:r>
          </w:p>
        </w:tc>
      </w:tr>
      <w:tr w:rsidR="008C47B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8C47BA" w:rsidRPr="006530EF">
        <w:trPr>
          <w:trHeight w:hRule="exact" w:val="113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использовать основные законы естественнонаучных дисциплин в профессиональной деятельности; проводить расчеты концентрации растворов различных </w:t>
            </w:r>
            <w:proofErr w:type="spellStart"/>
            <w:r w:rsidRPr="005D5F9F">
              <w:rPr>
                <w:rFonts w:ascii="Times New Roman" w:hAnsi="Times New Roman" w:cs="Times New Roman"/>
                <w:color w:val="000000"/>
                <w:sz w:val="19"/>
                <w:szCs w:val="19"/>
                <w:lang w:val="ru-RU"/>
              </w:rPr>
              <w:t>соединений</w:t>
            </w:r>
            <w:proofErr w:type="gramStart"/>
            <w:r w:rsidRPr="005D5F9F">
              <w:rPr>
                <w:rFonts w:ascii="Times New Roman" w:hAnsi="Times New Roman" w:cs="Times New Roman"/>
                <w:color w:val="000000"/>
                <w:sz w:val="19"/>
                <w:szCs w:val="19"/>
                <w:lang w:val="ru-RU"/>
              </w:rPr>
              <w:t>,о</w:t>
            </w:r>
            <w:proofErr w:type="gramEnd"/>
            <w:r w:rsidRPr="005D5F9F">
              <w:rPr>
                <w:rFonts w:ascii="Times New Roman" w:hAnsi="Times New Roman" w:cs="Times New Roman"/>
                <w:color w:val="000000"/>
                <w:sz w:val="19"/>
                <w:szCs w:val="19"/>
                <w:lang w:val="ru-RU"/>
              </w:rPr>
              <w:t>пределять</w:t>
            </w:r>
            <w:proofErr w:type="spellEnd"/>
            <w:r w:rsidRPr="005D5F9F">
              <w:rPr>
                <w:rFonts w:ascii="Times New Roman" w:hAnsi="Times New Roman" w:cs="Times New Roman"/>
                <w:color w:val="000000"/>
                <w:sz w:val="19"/>
                <w:szCs w:val="19"/>
                <w:lang w:val="ru-RU"/>
              </w:rPr>
              <w:t xml:space="preserve"> изменение концентраций при протекании химических </w:t>
            </w:r>
            <w:proofErr w:type="spellStart"/>
            <w:r w:rsidRPr="005D5F9F">
              <w:rPr>
                <w:rFonts w:ascii="Times New Roman" w:hAnsi="Times New Roman" w:cs="Times New Roman"/>
                <w:color w:val="000000"/>
                <w:sz w:val="19"/>
                <w:szCs w:val="19"/>
                <w:lang w:val="ru-RU"/>
              </w:rPr>
              <w:t>реакций,определять</w:t>
            </w:r>
            <w:proofErr w:type="spellEnd"/>
            <w:r w:rsidRPr="005D5F9F">
              <w:rPr>
                <w:rFonts w:ascii="Times New Roman" w:hAnsi="Times New Roman" w:cs="Times New Roman"/>
                <w:color w:val="000000"/>
                <w:sz w:val="19"/>
                <w:szCs w:val="19"/>
                <w:lang w:val="ru-RU"/>
              </w:rPr>
              <w:t xml:space="preserve"> термодинамические характеристики химических реакций и равновесные концентрации веществ, </w:t>
            </w:r>
            <w:proofErr w:type="spellStart"/>
            <w:r w:rsidRPr="005D5F9F">
              <w:rPr>
                <w:rFonts w:ascii="Times New Roman" w:hAnsi="Times New Roman" w:cs="Times New Roman"/>
                <w:color w:val="000000"/>
                <w:sz w:val="19"/>
                <w:szCs w:val="19"/>
                <w:lang w:val="ru-RU"/>
              </w:rPr>
              <w:t>ра</w:t>
            </w:r>
            <w:proofErr w:type="spellEnd"/>
            <w:r>
              <w:rPr>
                <w:rFonts w:ascii="Times New Roman" w:hAnsi="Times New Roman" w:cs="Times New Roman"/>
                <w:color w:val="000000"/>
                <w:sz w:val="19"/>
                <w:szCs w:val="19"/>
              </w:rPr>
              <w:t>c</w:t>
            </w:r>
            <w:r w:rsidRPr="005D5F9F">
              <w:rPr>
                <w:rFonts w:ascii="Times New Roman" w:hAnsi="Times New Roman" w:cs="Times New Roman"/>
                <w:color w:val="000000"/>
                <w:sz w:val="19"/>
                <w:szCs w:val="19"/>
                <w:lang w:val="ru-RU"/>
              </w:rPr>
              <w:t>считывать скорость реакции, определять основные физико-химические характеристики веществ; составлять и анализировать химические уравнения, соблюдать меры безопасности при работе с химическими реактивами</w:t>
            </w:r>
          </w:p>
        </w:tc>
      </w:tr>
      <w:tr w:rsidR="008C47B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8C47BA" w:rsidRPr="006530EF">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использования инструментария для решения химических задач в своей предметной области; выполнения работ экспериментального и исследовательского характера по химической идентификации и инструментальному анализу </w:t>
            </w:r>
            <w:proofErr w:type="spellStart"/>
            <w:r w:rsidRPr="005D5F9F">
              <w:rPr>
                <w:rFonts w:ascii="Times New Roman" w:hAnsi="Times New Roman" w:cs="Times New Roman"/>
                <w:color w:val="000000"/>
                <w:sz w:val="19"/>
                <w:szCs w:val="19"/>
                <w:lang w:val="ru-RU"/>
              </w:rPr>
              <w:t>физико</w:t>
            </w:r>
            <w:proofErr w:type="spellEnd"/>
            <w:r w:rsidRPr="005D5F9F">
              <w:rPr>
                <w:rFonts w:ascii="Times New Roman" w:hAnsi="Times New Roman" w:cs="Times New Roman"/>
                <w:color w:val="000000"/>
                <w:sz w:val="19"/>
                <w:szCs w:val="19"/>
                <w:lang w:val="ru-RU"/>
              </w:rPr>
              <w:t xml:space="preserve">- химических свойств конструкционных </w:t>
            </w:r>
            <w:proofErr w:type="spellStart"/>
            <w:r w:rsidRPr="005D5F9F">
              <w:rPr>
                <w:rFonts w:ascii="Times New Roman" w:hAnsi="Times New Roman" w:cs="Times New Roman"/>
                <w:color w:val="000000"/>
                <w:sz w:val="19"/>
                <w:szCs w:val="19"/>
                <w:lang w:val="ru-RU"/>
              </w:rPr>
              <w:t>материалов</w:t>
            </w:r>
            <w:proofErr w:type="gramStart"/>
            <w:r w:rsidRPr="005D5F9F">
              <w:rPr>
                <w:rFonts w:ascii="Times New Roman" w:hAnsi="Times New Roman" w:cs="Times New Roman"/>
                <w:color w:val="000000"/>
                <w:sz w:val="19"/>
                <w:szCs w:val="19"/>
                <w:lang w:val="ru-RU"/>
              </w:rPr>
              <w:t>,п</w:t>
            </w:r>
            <w:proofErr w:type="gramEnd"/>
            <w:r w:rsidRPr="005D5F9F">
              <w:rPr>
                <w:rFonts w:ascii="Times New Roman" w:hAnsi="Times New Roman" w:cs="Times New Roman"/>
                <w:color w:val="000000"/>
                <w:sz w:val="19"/>
                <w:szCs w:val="19"/>
                <w:lang w:val="ru-RU"/>
              </w:rPr>
              <w:t>роведения</w:t>
            </w:r>
            <w:proofErr w:type="spellEnd"/>
            <w:r w:rsidRPr="005D5F9F">
              <w:rPr>
                <w:rFonts w:ascii="Times New Roman" w:hAnsi="Times New Roman" w:cs="Times New Roman"/>
                <w:color w:val="000000"/>
                <w:sz w:val="19"/>
                <w:szCs w:val="19"/>
                <w:lang w:val="ru-RU"/>
              </w:rPr>
              <w:t xml:space="preserve"> физико-химического анализа</w:t>
            </w:r>
          </w:p>
        </w:tc>
      </w:tr>
      <w:tr w:rsidR="008C47BA" w:rsidRPr="006530EF">
        <w:trPr>
          <w:trHeight w:hRule="exact" w:val="138"/>
        </w:trPr>
        <w:tc>
          <w:tcPr>
            <w:tcW w:w="766" w:type="dxa"/>
          </w:tcPr>
          <w:p w:rsidR="008C47BA" w:rsidRPr="005D5F9F" w:rsidRDefault="008C47BA">
            <w:pPr>
              <w:rPr>
                <w:lang w:val="ru-RU"/>
              </w:rPr>
            </w:pPr>
          </w:p>
        </w:tc>
        <w:tc>
          <w:tcPr>
            <w:tcW w:w="228" w:type="dxa"/>
          </w:tcPr>
          <w:p w:rsidR="008C47BA" w:rsidRPr="005D5F9F" w:rsidRDefault="008C47BA">
            <w:pPr>
              <w:rPr>
                <w:lang w:val="ru-RU"/>
              </w:rPr>
            </w:pPr>
          </w:p>
        </w:tc>
        <w:tc>
          <w:tcPr>
            <w:tcW w:w="710" w:type="dxa"/>
          </w:tcPr>
          <w:p w:rsidR="008C47BA" w:rsidRPr="005D5F9F" w:rsidRDefault="008C47BA">
            <w:pPr>
              <w:rPr>
                <w:lang w:val="ru-RU"/>
              </w:rPr>
            </w:pPr>
          </w:p>
        </w:tc>
        <w:tc>
          <w:tcPr>
            <w:tcW w:w="2836" w:type="dxa"/>
          </w:tcPr>
          <w:p w:rsidR="008C47BA" w:rsidRPr="005D5F9F" w:rsidRDefault="008C47BA">
            <w:pPr>
              <w:rPr>
                <w:lang w:val="ru-RU"/>
              </w:rPr>
            </w:pPr>
          </w:p>
        </w:tc>
        <w:tc>
          <w:tcPr>
            <w:tcW w:w="993" w:type="dxa"/>
          </w:tcPr>
          <w:p w:rsidR="008C47BA" w:rsidRPr="005D5F9F" w:rsidRDefault="008C47BA">
            <w:pPr>
              <w:rPr>
                <w:lang w:val="ru-RU"/>
              </w:rPr>
            </w:pPr>
          </w:p>
        </w:tc>
        <w:tc>
          <w:tcPr>
            <w:tcW w:w="710" w:type="dxa"/>
          </w:tcPr>
          <w:p w:rsidR="008C47BA" w:rsidRPr="005D5F9F" w:rsidRDefault="008C47BA">
            <w:pPr>
              <w:rPr>
                <w:lang w:val="ru-RU"/>
              </w:rPr>
            </w:pPr>
          </w:p>
        </w:tc>
        <w:tc>
          <w:tcPr>
            <w:tcW w:w="1135" w:type="dxa"/>
          </w:tcPr>
          <w:p w:rsidR="008C47BA" w:rsidRPr="005D5F9F" w:rsidRDefault="008C47BA">
            <w:pPr>
              <w:rPr>
                <w:lang w:val="ru-RU"/>
              </w:rPr>
            </w:pPr>
          </w:p>
        </w:tc>
        <w:tc>
          <w:tcPr>
            <w:tcW w:w="1277" w:type="dxa"/>
          </w:tcPr>
          <w:p w:rsidR="008C47BA" w:rsidRPr="005D5F9F" w:rsidRDefault="008C47BA">
            <w:pPr>
              <w:rPr>
                <w:lang w:val="ru-RU"/>
              </w:rPr>
            </w:pPr>
          </w:p>
        </w:tc>
        <w:tc>
          <w:tcPr>
            <w:tcW w:w="710" w:type="dxa"/>
          </w:tcPr>
          <w:p w:rsidR="008C47BA" w:rsidRPr="005D5F9F" w:rsidRDefault="008C47BA">
            <w:pPr>
              <w:rPr>
                <w:lang w:val="ru-RU"/>
              </w:rPr>
            </w:pPr>
          </w:p>
        </w:tc>
        <w:tc>
          <w:tcPr>
            <w:tcW w:w="426" w:type="dxa"/>
          </w:tcPr>
          <w:p w:rsidR="008C47BA" w:rsidRPr="005D5F9F" w:rsidRDefault="008C47BA">
            <w:pPr>
              <w:rPr>
                <w:lang w:val="ru-RU"/>
              </w:rPr>
            </w:pPr>
          </w:p>
        </w:tc>
        <w:tc>
          <w:tcPr>
            <w:tcW w:w="993" w:type="dxa"/>
          </w:tcPr>
          <w:p w:rsidR="008C47BA" w:rsidRPr="005D5F9F" w:rsidRDefault="008C47BA">
            <w:pPr>
              <w:rPr>
                <w:lang w:val="ru-RU"/>
              </w:rPr>
            </w:pPr>
          </w:p>
        </w:tc>
      </w:tr>
      <w:tr w:rsidR="008C47BA" w:rsidRPr="006530EF">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C47BA" w:rsidRPr="005D5F9F" w:rsidRDefault="005D5F9F">
            <w:pPr>
              <w:spacing w:after="0" w:line="240" w:lineRule="auto"/>
              <w:jc w:val="center"/>
              <w:rPr>
                <w:sz w:val="19"/>
                <w:szCs w:val="19"/>
                <w:lang w:val="ru-RU"/>
              </w:rPr>
            </w:pPr>
            <w:r w:rsidRPr="005D5F9F">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8C47BA">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Default="005D5F9F">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Pr="005D5F9F" w:rsidRDefault="005D5F9F">
            <w:pPr>
              <w:spacing w:after="0" w:line="240" w:lineRule="auto"/>
              <w:jc w:val="center"/>
              <w:rPr>
                <w:sz w:val="19"/>
                <w:szCs w:val="19"/>
                <w:lang w:val="ru-RU"/>
              </w:rPr>
            </w:pPr>
            <w:r w:rsidRPr="005D5F9F">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Default="005D5F9F">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Default="005D5F9F">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Default="005D5F9F">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8C47BA" w:rsidRDefault="005D5F9F">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Default="005D5F9F">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Default="005D5F9F">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8C47BA" w:rsidRDefault="005D5F9F">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Default="005D5F9F">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8C47BA">
        <w:trPr>
          <w:trHeight w:hRule="exact" w:val="14"/>
        </w:trPr>
        <w:tc>
          <w:tcPr>
            <w:tcW w:w="766" w:type="dxa"/>
          </w:tcPr>
          <w:p w:rsidR="008C47BA" w:rsidRDefault="008C47BA"/>
        </w:tc>
        <w:tc>
          <w:tcPr>
            <w:tcW w:w="228" w:type="dxa"/>
          </w:tcPr>
          <w:p w:rsidR="008C47BA" w:rsidRDefault="008C47BA"/>
        </w:tc>
        <w:tc>
          <w:tcPr>
            <w:tcW w:w="710" w:type="dxa"/>
          </w:tcPr>
          <w:p w:rsidR="008C47BA" w:rsidRDefault="008C47BA"/>
        </w:tc>
        <w:tc>
          <w:tcPr>
            <w:tcW w:w="2836" w:type="dxa"/>
          </w:tcPr>
          <w:p w:rsidR="008C47BA" w:rsidRDefault="008C47BA"/>
        </w:tc>
        <w:tc>
          <w:tcPr>
            <w:tcW w:w="993" w:type="dxa"/>
          </w:tcPr>
          <w:p w:rsidR="008C47BA" w:rsidRDefault="008C47BA"/>
        </w:tc>
        <w:tc>
          <w:tcPr>
            <w:tcW w:w="710" w:type="dxa"/>
          </w:tcPr>
          <w:p w:rsidR="008C47BA" w:rsidRDefault="008C47BA"/>
        </w:tc>
        <w:tc>
          <w:tcPr>
            <w:tcW w:w="1135" w:type="dxa"/>
          </w:tcPr>
          <w:p w:rsidR="008C47BA" w:rsidRDefault="008C47BA"/>
        </w:tc>
        <w:tc>
          <w:tcPr>
            <w:tcW w:w="1277" w:type="dxa"/>
          </w:tcPr>
          <w:p w:rsidR="008C47BA" w:rsidRDefault="008C47BA"/>
        </w:tc>
        <w:tc>
          <w:tcPr>
            <w:tcW w:w="710" w:type="dxa"/>
          </w:tcPr>
          <w:p w:rsidR="008C47BA" w:rsidRDefault="008C47BA"/>
        </w:tc>
        <w:tc>
          <w:tcPr>
            <w:tcW w:w="426" w:type="dxa"/>
          </w:tcPr>
          <w:p w:rsidR="008C47BA" w:rsidRDefault="008C47BA"/>
        </w:tc>
        <w:tc>
          <w:tcPr>
            <w:tcW w:w="993" w:type="dxa"/>
          </w:tcPr>
          <w:p w:rsidR="008C47BA" w:rsidRDefault="008C47BA"/>
        </w:tc>
      </w:tr>
      <w:tr w:rsidR="008C47BA">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Основные понятия и законы химии.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Л1.1Л3.1</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C47BA">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Основы термохимии. Законы термодинамики и термохимии.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Л1.1Л3.1</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Химическая кинетика и химическое равновесие.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Л1.1Л3.1</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proofErr w:type="spellStart"/>
            <w:r w:rsidRPr="005D5F9F">
              <w:rPr>
                <w:rFonts w:ascii="Times New Roman" w:hAnsi="Times New Roman" w:cs="Times New Roman"/>
                <w:color w:val="000000"/>
                <w:sz w:val="19"/>
                <w:szCs w:val="19"/>
                <w:lang w:val="ru-RU"/>
              </w:rPr>
              <w:t>Электро-химические</w:t>
            </w:r>
            <w:proofErr w:type="spellEnd"/>
            <w:r w:rsidRPr="005D5F9F">
              <w:rPr>
                <w:rFonts w:ascii="Times New Roman" w:hAnsi="Times New Roman" w:cs="Times New Roman"/>
                <w:color w:val="000000"/>
                <w:sz w:val="19"/>
                <w:szCs w:val="19"/>
                <w:lang w:val="ru-RU"/>
              </w:rPr>
              <w:t xml:space="preserve"> системы</w:t>
            </w:r>
            <w:proofErr w:type="gramStart"/>
            <w:r w:rsidRPr="005D5F9F">
              <w:rPr>
                <w:rFonts w:ascii="Times New Roman" w:hAnsi="Times New Roman" w:cs="Times New Roman"/>
                <w:color w:val="000000"/>
                <w:sz w:val="19"/>
                <w:szCs w:val="19"/>
                <w:lang w:val="ru-RU"/>
              </w:rPr>
              <w:t>.</w:t>
            </w:r>
            <w:proofErr w:type="gramEnd"/>
            <w:r w:rsidRPr="005D5F9F">
              <w:rPr>
                <w:rFonts w:ascii="Times New Roman" w:hAnsi="Times New Roman" w:cs="Times New Roman"/>
                <w:color w:val="000000"/>
                <w:sz w:val="19"/>
                <w:szCs w:val="19"/>
                <w:lang w:val="ru-RU"/>
              </w:rPr>
              <w:t xml:space="preserve"> </w:t>
            </w:r>
            <w:proofErr w:type="gramStart"/>
            <w:r w:rsidRPr="005D5F9F">
              <w:rPr>
                <w:rFonts w:ascii="Times New Roman" w:hAnsi="Times New Roman" w:cs="Times New Roman"/>
                <w:color w:val="000000"/>
                <w:sz w:val="19"/>
                <w:szCs w:val="19"/>
                <w:lang w:val="ru-RU"/>
              </w:rPr>
              <w:t>о</w:t>
            </w:r>
            <w:proofErr w:type="gramEnd"/>
            <w:r w:rsidRPr="005D5F9F">
              <w:rPr>
                <w:rFonts w:ascii="Times New Roman" w:hAnsi="Times New Roman" w:cs="Times New Roman"/>
                <w:color w:val="000000"/>
                <w:sz w:val="19"/>
                <w:szCs w:val="19"/>
                <w:lang w:val="ru-RU"/>
              </w:rPr>
              <w:t>кислительно-восстановительные процессы. восстановительные потенциалы.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Л1.1Л3.1</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1.5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Электродные системы</w:t>
            </w:r>
            <w:proofErr w:type="gramStart"/>
            <w:r w:rsidRPr="005D5F9F">
              <w:rPr>
                <w:rFonts w:ascii="Times New Roman" w:hAnsi="Times New Roman" w:cs="Times New Roman"/>
                <w:color w:val="000000"/>
                <w:sz w:val="19"/>
                <w:szCs w:val="19"/>
                <w:lang w:val="ru-RU"/>
              </w:rPr>
              <w:t>.</w:t>
            </w:r>
            <w:proofErr w:type="gramEnd"/>
            <w:r w:rsidRPr="005D5F9F">
              <w:rPr>
                <w:rFonts w:ascii="Times New Roman" w:hAnsi="Times New Roman" w:cs="Times New Roman"/>
                <w:color w:val="000000"/>
                <w:sz w:val="19"/>
                <w:szCs w:val="19"/>
                <w:lang w:val="ru-RU"/>
              </w:rPr>
              <w:t xml:space="preserve"> </w:t>
            </w:r>
            <w:proofErr w:type="gramStart"/>
            <w:r w:rsidRPr="005D5F9F">
              <w:rPr>
                <w:rFonts w:ascii="Times New Roman" w:hAnsi="Times New Roman" w:cs="Times New Roman"/>
                <w:color w:val="000000"/>
                <w:sz w:val="19"/>
                <w:szCs w:val="19"/>
                <w:lang w:val="ru-RU"/>
              </w:rPr>
              <w:t>э</w:t>
            </w:r>
            <w:proofErr w:type="gramEnd"/>
            <w:r w:rsidRPr="005D5F9F">
              <w:rPr>
                <w:rFonts w:ascii="Times New Roman" w:hAnsi="Times New Roman" w:cs="Times New Roman"/>
                <w:color w:val="000000"/>
                <w:sz w:val="19"/>
                <w:szCs w:val="19"/>
                <w:lang w:val="ru-RU"/>
              </w:rPr>
              <w:t>лектродные потенциалы.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Л1.1Л3.1 Л3.2</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1.6</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Типы электродов. Гальванические элементы.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Л1.1Л3.1</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bl>
    <w:p w:rsidR="008C47BA" w:rsidRDefault="005D5F9F">
      <w:pPr>
        <w:rPr>
          <w:sz w:val="0"/>
          <w:szCs w:val="0"/>
        </w:rPr>
      </w:pPr>
      <w:r>
        <w:br w:type="page"/>
      </w:r>
    </w:p>
    <w:tbl>
      <w:tblPr>
        <w:tblW w:w="0" w:type="auto"/>
        <w:tblCellMar>
          <w:left w:w="0" w:type="dxa"/>
          <w:right w:w="0" w:type="dxa"/>
        </w:tblCellMar>
        <w:tblLook w:val="04A0"/>
      </w:tblPr>
      <w:tblGrid>
        <w:gridCol w:w="917"/>
        <w:gridCol w:w="3467"/>
        <w:gridCol w:w="897"/>
        <w:gridCol w:w="662"/>
        <w:gridCol w:w="1081"/>
        <w:gridCol w:w="1226"/>
        <w:gridCol w:w="650"/>
        <w:gridCol w:w="388"/>
        <w:gridCol w:w="952"/>
      </w:tblGrid>
      <w:tr w:rsidR="008C47BA">
        <w:trPr>
          <w:trHeight w:hRule="exact" w:val="416"/>
        </w:trPr>
        <w:tc>
          <w:tcPr>
            <w:tcW w:w="993" w:type="dxa"/>
          </w:tcPr>
          <w:p w:rsidR="008C47BA" w:rsidRDefault="008C47BA"/>
        </w:tc>
        <w:tc>
          <w:tcPr>
            <w:tcW w:w="3545" w:type="dxa"/>
          </w:tcPr>
          <w:p w:rsidR="008C47BA" w:rsidRDefault="008C47BA"/>
        </w:tc>
        <w:tc>
          <w:tcPr>
            <w:tcW w:w="993" w:type="dxa"/>
          </w:tcPr>
          <w:p w:rsidR="008C47BA" w:rsidRDefault="008C47BA"/>
        </w:tc>
        <w:tc>
          <w:tcPr>
            <w:tcW w:w="710" w:type="dxa"/>
          </w:tcPr>
          <w:p w:rsidR="008C47BA" w:rsidRDefault="008C47BA"/>
        </w:tc>
        <w:tc>
          <w:tcPr>
            <w:tcW w:w="1135" w:type="dxa"/>
          </w:tcPr>
          <w:p w:rsidR="008C47BA" w:rsidRDefault="008C47BA"/>
        </w:tc>
        <w:tc>
          <w:tcPr>
            <w:tcW w:w="1277" w:type="dxa"/>
          </w:tcPr>
          <w:p w:rsidR="008C47BA" w:rsidRDefault="008C47BA"/>
        </w:tc>
        <w:tc>
          <w:tcPr>
            <w:tcW w:w="710" w:type="dxa"/>
          </w:tcPr>
          <w:p w:rsidR="008C47BA" w:rsidRDefault="008C47BA"/>
        </w:tc>
        <w:tc>
          <w:tcPr>
            <w:tcW w:w="426" w:type="dxa"/>
          </w:tcPr>
          <w:p w:rsidR="008C47BA" w:rsidRDefault="008C47BA"/>
        </w:tc>
        <w:tc>
          <w:tcPr>
            <w:tcW w:w="1007" w:type="dxa"/>
            <w:shd w:val="clear" w:color="C0C0C0" w:fill="FFFFFF"/>
            <w:tcMar>
              <w:left w:w="34" w:type="dxa"/>
              <w:right w:w="34" w:type="dxa"/>
            </w:tcMar>
          </w:tcPr>
          <w:p w:rsidR="008C47BA" w:rsidRDefault="005D5F9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8C47B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Коррозия металлов и сплавов, методы защиты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Л1.1Л3.1</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Электролиз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значение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Л1.1Л3.1</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Классификация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соединений</w:t>
            </w:r>
            <w:proofErr w:type="spellEnd"/>
            <w:r>
              <w:rPr>
                <w:rFonts w:ascii="Times New Roman" w:hAnsi="Times New Roman" w:cs="Times New Roman"/>
                <w:color w:val="000000"/>
                <w:sz w:val="19"/>
                <w:szCs w:val="19"/>
              </w:rPr>
              <w:t>. .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 Л1.2Л3.1</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Строение атома. Правила и порядок заполнения атомных </w:t>
            </w:r>
            <w:proofErr w:type="spellStart"/>
            <w:r w:rsidRPr="005D5F9F">
              <w:rPr>
                <w:rFonts w:ascii="Times New Roman" w:hAnsi="Times New Roman" w:cs="Times New Roman"/>
                <w:color w:val="000000"/>
                <w:sz w:val="19"/>
                <w:szCs w:val="19"/>
                <w:lang w:val="ru-RU"/>
              </w:rPr>
              <w:t>орбиталей</w:t>
            </w:r>
            <w:proofErr w:type="spellEnd"/>
            <w:r w:rsidRPr="005D5F9F">
              <w:rPr>
                <w:rFonts w:ascii="Times New Roman" w:hAnsi="Times New Roman" w:cs="Times New Roman"/>
                <w:color w:val="000000"/>
                <w:sz w:val="19"/>
                <w:szCs w:val="19"/>
                <w:lang w:val="ru-RU"/>
              </w:rPr>
              <w:t xml:space="preserve"> /</w:t>
            </w:r>
            <w:proofErr w:type="spellStart"/>
            <w:proofErr w:type="gramStart"/>
            <w:r w:rsidRPr="005D5F9F">
              <w:rPr>
                <w:rFonts w:ascii="Times New Roman" w:hAnsi="Times New Roman" w:cs="Times New Roman"/>
                <w:color w:val="000000"/>
                <w:sz w:val="19"/>
                <w:szCs w:val="19"/>
                <w:lang w:val="ru-RU"/>
              </w:rPr>
              <w:t>Пр</w:t>
            </w:r>
            <w:proofErr w:type="spellEnd"/>
            <w:proofErr w:type="gramEnd"/>
            <w:r w:rsidRPr="005D5F9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 Л1.2Л3.1</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Периодическая система элементов Д.И. Менделеева /</w:t>
            </w:r>
            <w:proofErr w:type="spellStart"/>
            <w:proofErr w:type="gramStart"/>
            <w:r w:rsidRPr="005D5F9F">
              <w:rPr>
                <w:rFonts w:ascii="Times New Roman" w:hAnsi="Times New Roman" w:cs="Times New Roman"/>
                <w:color w:val="000000"/>
                <w:sz w:val="19"/>
                <w:szCs w:val="19"/>
                <w:lang w:val="ru-RU"/>
              </w:rPr>
              <w:t>Пр</w:t>
            </w:r>
            <w:proofErr w:type="spellEnd"/>
            <w:proofErr w:type="gramEnd"/>
            <w:r w:rsidRPr="005D5F9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 Л1.2Л3.1</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Типы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связи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 Л1.2Л3.1</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Строение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вещества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 Л1.2Л3.1</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Термодинамические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расчеты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 Л1.2Л3.1</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мылых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C47B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Каталитические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 Л1.2Л3.1</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мылых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C47B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Дисперсные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 Л1.2Л3.1</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мылых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C47BA">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лабораторные</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Классы не органических соединений /</w:t>
            </w:r>
            <w:proofErr w:type="spellStart"/>
            <w:proofErr w:type="gramStart"/>
            <w:r w:rsidRPr="005D5F9F">
              <w:rPr>
                <w:rFonts w:ascii="Times New Roman" w:hAnsi="Times New Roman" w:cs="Times New Roman"/>
                <w:color w:val="000000"/>
                <w:sz w:val="19"/>
                <w:szCs w:val="19"/>
                <w:lang w:val="ru-RU"/>
              </w:rPr>
              <w:t>Лаб</w:t>
            </w:r>
            <w:proofErr w:type="spellEnd"/>
            <w:proofErr w:type="gramEnd"/>
            <w:r w:rsidRPr="005D5F9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Л1.1Л3.1 Л3.3 Л3.4</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мылых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C47B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Термодинамика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реакций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Л1.1Л3.1 Л3.3 Л3.4</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sidRPr="005D5F9F">
              <w:rPr>
                <w:rFonts w:ascii="Times New Roman" w:hAnsi="Times New Roman" w:cs="Times New Roman"/>
                <w:color w:val="000000"/>
                <w:sz w:val="19"/>
                <w:szCs w:val="19"/>
                <w:lang w:val="ru-RU"/>
              </w:rPr>
              <w:t>Кинетика</w:t>
            </w:r>
            <w:proofErr w:type="gramStart"/>
            <w:r w:rsidRPr="005D5F9F">
              <w:rPr>
                <w:rFonts w:ascii="Times New Roman" w:hAnsi="Times New Roman" w:cs="Times New Roman"/>
                <w:color w:val="000000"/>
                <w:sz w:val="19"/>
                <w:szCs w:val="19"/>
                <w:lang w:val="ru-RU"/>
              </w:rPr>
              <w:t>.З</w:t>
            </w:r>
            <w:proofErr w:type="gramEnd"/>
            <w:r w:rsidRPr="005D5F9F">
              <w:rPr>
                <w:rFonts w:ascii="Times New Roman" w:hAnsi="Times New Roman" w:cs="Times New Roman"/>
                <w:color w:val="000000"/>
                <w:sz w:val="19"/>
                <w:szCs w:val="19"/>
                <w:lang w:val="ru-RU"/>
              </w:rPr>
              <w:t>ависимось</w:t>
            </w:r>
            <w:proofErr w:type="spellEnd"/>
            <w:r w:rsidRPr="005D5F9F">
              <w:rPr>
                <w:rFonts w:ascii="Times New Roman" w:hAnsi="Times New Roman" w:cs="Times New Roman"/>
                <w:color w:val="000000"/>
                <w:sz w:val="19"/>
                <w:szCs w:val="19"/>
                <w:lang w:val="ru-RU"/>
              </w:rPr>
              <w:t xml:space="preserve"> скоростей реакций от параметров среды.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Л1.1Л3.1 Л3.3 Л3.4</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Кинетическое равновесие. Смещение равновесия. /</w:t>
            </w:r>
            <w:proofErr w:type="spellStart"/>
            <w:proofErr w:type="gramStart"/>
            <w:r w:rsidRPr="005D5F9F">
              <w:rPr>
                <w:rFonts w:ascii="Times New Roman" w:hAnsi="Times New Roman" w:cs="Times New Roman"/>
                <w:color w:val="000000"/>
                <w:sz w:val="19"/>
                <w:szCs w:val="19"/>
                <w:lang w:val="ru-RU"/>
              </w:rPr>
              <w:t>Лаб</w:t>
            </w:r>
            <w:proofErr w:type="spellEnd"/>
            <w:proofErr w:type="gramEnd"/>
            <w:r w:rsidRPr="005D5F9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Л1.1Л3.1 Л3.4</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C47B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Окислительно-восстановительные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Л1.1Л3.1 Л3.2 Л3.3 Л3.4</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Восстановительная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активность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металлов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Л1.1Л3.1 Л3.2 Л3.4</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Электрохимические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Л1.1Л3.1 Л3.3 Л3.4</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Защита металлов от коррозии /</w:t>
            </w:r>
            <w:proofErr w:type="spellStart"/>
            <w:proofErr w:type="gramStart"/>
            <w:r w:rsidRPr="005D5F9F">
              <w:rPr>
                <w:rFonts w:ascii="Times New Roman" w:hAnsi="Times New Roman" w:cs="Times New Roman"/>
                <w:color w:val="000000"/>
                <w:sz w:val="19"/>
                <w:szCs w:val="19"/>
                <w:lang w:val="ru-RU"/>
              </w:rPr>
              <w:t>Лаб</w:t>
            </w:r>
            <w:proofErr w:type="spellEnd"/>
            <w:proofErr w:type="gramEnd"/>
            <w:r w:rsidRPr="005D5F9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Л1.1Л3.1 Л3.3 Л3.4</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подготовка к </w:t>
            </w:r>
            <w:proofErr w:type="spellStart"/>
            <w:r w:rsidRPr="005D5F9F">
              <w:rPr>
                <w:rFonts w:ascii="Times New Roman" w:hAnsi="Times New Roman" w:cs="Times New Roman"/>
                <w:color w:val="000000"/>
                <w:sz w:val="19"/>
                <w:szCs w:val="19"/>
                <w:lang w:val="ru-RU"/>
              </w:rPr>
              <w:t>лабораторным</w:t>
            </w:r>
            <w:proofErr w:type="gramStart"/>
            <w:r w:rsidRPr="005D5F9F">
              <w:rPr>
                <w:rFonts w:ascii="Times New Roman" w:hAnsi="Times New Roman" w:cs="Times New Roman"/>
                <w:color w:val="000000"/>
                <w:sz w:val="19"/>
                <w:szCs w:val="19"/>
                <w:lang w:val="ru-RU"/>
              </w:rPr>
              <w:t>,к</w:t>
            </w:r>
            <w:proofErr w:type="spellEnd"/>
            <w:proofErr w:type="gramEnd"/>
            <w:r w:rsidRPr="005D5F9F">
              <w:rPr>
                <w:rFonts w:ascii="Times New Roman" w:hAnsi="Times New Roman" w:cs="Times New Roman"/>
                <w:color w:val="000000"/>
                <w:sz w:val="19"/>
                <w:szCs w:val="19"/>
                <w:lang w:val="ru-RU"/>
              </w:rPr>
              <w:t xml:space="preserve"> защите лаб.работ, решение     задач по темам, работа с учебником, конспектом. /</w:t>
            </w:r>
            <w:proofErr w:type="gramStart"/>
            <w:r w:rsidRPr="005D5F9F">
              <w:rPr>
                <w:rFonts w:ascii="Times New Roman" w:hAnsi="Times New Roman" w:cs="Times New Roman"/>
                <w:color w:val="000000"/>
                <w:sz w:val="19"/>
                <w:szCs w:val="19"/>
                <w:lang w:val="ru-RU"/>
              </w:rPr>
              <w:t>Ср</w:t>
            </w:r>
            <w:proofErr w:type="gramEnd"/>
            <w:r w:rsidRPr="005D5F9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56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 Л1.2Л3.1 Л3.3 Л3.4</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bl>
    <w:p w:rsidR="008C47BA" w:rsidRDefault="005D5F9F">
      <w:pPr>
        <w:rPr>
          <w:sz w:val="0"/>
          <w:szCs w:val="0"/>
        </w:rPr>
      </w:pPr>
      <w:r>
        <w:br w:type="page"/>
      </w:r>
    </w:p>
    <w:tbl>
      <w:tblPr>
        <w:tblW w:w="0" w:type="auto"/>
        <w:tblCellMar>
          <w:left w:w="0" w:type="dxa"/>
          <w:right w:w="0" w:type="dxa"/>
        </w:tblCellMar>
        <w:tblLook w:val="04A0"/>
      </w:tblPr>
      <w:tblGrid>
        <w:gridCol w:w="438"/>
        <w:gridCol w:w="253"/>
        <w:gridCol w:w="267"/>
        <w:gridCol w:w="1628"/>
        <w:gridCol w:w="1667"/>
        <w:gridCol w:w="904"/>
        <w:gridCol w:w="666"/>
        <w:gridCol w:w="1085"/>
        <w:gridCol w:w="689"/>
        <w:gridCol w:w="580"/>
        <w:gridCol w:w="698"/>
        <w:gridCol w:w="399"/>
        <w:gridCol w:w="966"/>
      </w:tblGrid>
      <w:tr w:rsidR="008C47BA">
        <w:trPr>
          <w:trHeight w:hRule="exact" w:val="416"/>
        </w:trPr>
        <w:tc>
          <w:tcPr>
            <w:tcW w:w="436" w:type="dxa"/>
          </w:tcPr>
          <w:p w:rsidR="008C47BA" w:rsidRDefault="008C47BA"/>
        </w:tc>
        <w:tc>
          <w:tcPr>
            <w:tcW w:w="275" w:type="dxa"/>
          </w:tcPr>
          <w:p w:rsidR="008C47BA" w:rsidRDefault="008C47BA"/>
        </w:tc>
        <w:tc>
          <w:tcPr>
            <w:tcW w:w="285" w:type="dxa"/>
          </w:tcPr>
          <w:p w:rsidR="008C47BA" w:rsidRDefault="008C47BA"/>
        </w:tc>
        <w:tc>
          <w:tcPr>
            <w:tcW w:w="1702" w:type="dxa"/>
          </w:tcPr>
          <w:p w:rsidR="008C47BA" w:rsidRDefault="008C47BA"/>
        </w:tc>
        <w:tc>
          <w:tcPr>
            <w:tcW w:w="1844" w:type="dxa"/>
          </w:tcPr>
          <w:p w:rsidR="008C47BA" w:rsidRDefault="008C47BA"/>
        </w:tc>
        <w:tc>
          <w:tcPr>
            <w:tcW w:w="993" w:type="dxa"/>
          </w:tcPr>
          <w:p w:rsidR="008C47BA" w:rsidRDefault="008C47BA"/>
        </w:tc>
        <w:tc>
          <w:tcPr>
            <w:tcW w:w="710" w:type="dxa"/>
          </w:tcPr>
          <w:p w:rsidR="008C47BA" w:rsidRDefault="008C47BA"/>
        </w:tc>
        <w:tc>
          <w:tcPr>
            <w:tcW w:w="1135" w:type="dxa"/>
          </w:tcPr>
          <w:p w:rsidR="008C47BA" w:rsidRDefault="008C47BA"/>
        </w:tc>
        <w:tc>
          <w:tcPr>
            <w:tcW w:w="710" w:type="dxa"/>
          </w:tcPr>
          <w:p w:rsidR="008C47BA" w:rsidRDefault="008C47BA"/>
        </w:tc>
        <w:tc>
          <w:tcPr>
            <w:tcW w:w="568" w:type="dxa"/>
          </w:tcPr>
          <w:p w:rsidR="008C47BA" w:rsidRDefault="008C47BA"/>
        </w:tc>
        <w:tc>
          <w:tcPr>
            <w:tcW w:w="710" w:type="dxa"/>
          </w:tcPr>
          <w:p w:rsidR="008C47BA" w:rsidRDefault="008C47BA"/>
        </w:tc>
        <w:tc>
          <w:tcPr>
            <w:tcW w:w="426" w:type="dxa"/>
          </w:tcPr>
          <w:p w:rsidR="008C47BA" w:rsidRDefault="008C47BA"/>
        </w:tc>
        <w:tc>
          <w:tcPr>
            <w:tcW w:w="1007" w:type="dxa"/>
            <w:shd w:val="clear" w:color="C0C0C0" w:fill="FFFFFF"/>
            <w:tcMar>
              <w:left w:w="34" w:type="dxa"/>
              <w:right w:w="34" w:type="dxa"/>
            </w:tcMar>
          </w:tcPr>
          <w:p w:rsidR="008C47BA" w:rsidRDefault="005D5F9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8C47BA">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5.1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 Л1.2Л3.1 Л3.3 Л3.4</w:t>
            </w:r>
          </w:p>
          <w:p w:rsidR="008C47BA" w:rsidRDefault="005D5F9F">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8C47BA"/>
        </w:tc>
      </w:tr>
      <w:tr w:rsidR="008C47BA">
        <w:trPr>
          <w:trHeight w:hRule="exact" w:val="277"/>
        </w:trPr>
        <w:tc>
          <w:tcPr>
            <w:tcW w:w="436" w:type="dxa"/>
          </w:tcPr>
          <w:p w:rsidR="008C47BA" w:rsidRDefault="008C47BA"/>
        </w:tc>
        <w:tc>
          <w:tcPr>
            <w:tcW w:w="275" w:type="dxa"/>
          </w:tcPr>
          <w:p w:rsidR="008C47BA" w:rsidRDefault="008C47BA"/>
        </w:tc>
        <w:tc>
          <w:tcPr>
            <w:tcW w:w="285" w:type="dxa"/>
          </w:tcPr>
          <w:p w:rsidR="008C47BA" w:rsidRDefault="008C47BA"/>
        </w:tc>
        <w:tc>
          <w:tcPr>
            <w:tcW w:w="1702" w:type="dxa"/>
          </w:tcPr>
          <w:p w:rsidR="008C47BA" w:rsidRDefault="008C47BA"/>
        </w:tc>
        <w:tc>
          <w:tcPr>
            <w:tcW w:w="1844" w:type="dxa"/>
          </w:tcPr>
          <w:p w:rsidR="008C47BA" w:rsidRDefault="008C47BA"/>
        </w:tc>
        <w:tc>
          <w:tcPr>
            <w:tcW w:w="993" w:type="dxa"/>
          </w:tcPr>
          <w:p w:rsidR="008C47BA" w:rsidRDefault="008C47BA"/>
        </w:tc>
        <w:tc>
          <w:tcPr>
            <w:tcW w:w="710" w:type="dxa"/>
          </w:tcPr>
          <w:p w:rsidR="008C47BA" w:rsidRDefault="008C47BA"/>
        </w:tc>
        <w:tc>
          <w:tcPr>
            <w:tcW w:w="1135" w:type="dxa"/>
          </w:tcPr>
          <w:p w:rsidR="008C47BA" w:rsidRDefault="008C47BA"/>
        </w:tc>
        <w:tc>
          <w:tcPr>
            <w:tcW w:w="710" w:type="dxa"/>
          </w:tcPr>
          <w:p w:rsidR="008C47BA" w:rsidRDefault="008C47BA"/>
        </w:tc>
        <w:tc>
          <w:tcPr>
            <w:tcW w:w="568" w:type="dxa"/>
          </w:tcPr>
          <w:p w:rsidR="008C47BA" w:rsidRDefault="008C47BA"/>
        </w:tc>
        <w:tc>
          <w:tcPr>
            <w:tcW w:w="710" w:type="dxa"/>
          </w:tcPr>
          <w:p w:rsidR="008C47BA" w:rsidRDefault="008C47BA"/>
        </w:tc>
        <w:tc>
          <w:tcPr>
            <w:tcW w:w="426" w:type="dxa"/>
          </w:tcPr>
          <w:p w:rsidR="008C47BA" w:rsidRDefault="008C47BA"/>
        </w:tc>
        <w:tc>
          <w:tcPr>
            <w:tcW w:w="993" w:type="dxa"/>
          </w:tcPr>
          <w:p w:rsidR="008C47BA" w:rsidRDefault="008C47BA"/>
        </w:tc>
      </w:tr>
      <w:tr w:rsidR="008C47BA" w:rsidRPr="006530EF">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C47BA" w:rsidRPr="005D5F9F" w:rsidRDefault="005D5F9F">
            <w:pPr>
              <w:spacing w:after="0" w:line="240" w:lineRule="auto"/>
              <w:jc w:val="center"/>
              <w:rPr>
                <w:sz w:val="19"/>
                <w:szCs w:val="19"/>
                <w:lang w:val="ru-RU"/>
              </w:rPr>
            </w:pPr>
            <w:r w:rsidRPr="005D5F9F">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8C47BA">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8C47BA">
        <w:trPr>
          <w:trHeight w:hRule="exact" w:val="277"/>
        </w:trPr>
        <w:tc>
          <w:tcPr>
            <w:tcW w:w="436" w:type="dxa"/>
          </w:tcPr>
          <w:p w:rsidR="008C47BA" w:rsidRDefault="008C47BA"/>
        </w:tc>
        <w:tc>
          <w:tcPr>
            <w:tcW w:w="275" w:type="dxa"/>
          </w:tcPr>
          <w:p w:rsidR="008C47BA" w:rsidRDefault="008C47BA"/>
        </w:tc>
        <w:tc>
          <w:tcPr>
            <w:tcW w:w="285" w:type="dxa"/>
          </w:tcPr>
          <w:p w:rsidR="008C47BA" w:rsidRDefault="008C47BA"/>
        </w:tc>
        <w:tc>
          <w:tcPr>
            <w:tcW w:w="1702" w:type="dxa"/>
          </w:tcPr>
          <w:p w:rsidR="008C47BA" w:rsidRDefault="008C47BA"/>
        </w:tc>
        <w:tc>
          <w:tcPr>
            <w:tcW w:w="1844" w:type="dxa"/>
          </w:tcPr>
          <w:p w:rsidR="008C47BA" w:rsidRDefault="008C47BA"/>
        </w:tc>
        <w:tc>
          <w:tcPr>
            <w:tcW w:w="993" w:type="dxa"/>
          </w:tcPr>
          <w:p w:rsidR="008C47BA" w:rsidRDefault="008C47BA"/>
        </w:tc>
        <w:tc>
          <w:tcPr>
            <w:tcW w:w="710" w:type="dxa"/>
          </w:tcPr>
          <w:p w:rsidR="008C47BA" w:rsidRDefault="008C47BA"/>
        </w:tc>
        <w:tc>
          <w:tcPr>
            <w:tcW w:w="1135" w:type="dxa"/>
          </w:tcPr>
          <w:p w:rsidR="008C47BA" w:rsidRDefault="008C47BA"/>
        </w:tc>
        <w:tc>
          <w:tcPr>
            <w:tcW w:w="710" w:type="dxa"/>
          </w:tcPr>
          <w:p w:rsidR="008C47BA" w:rsidRDefault="008C47BA"/>
        </w:tc>
        <w:tc>
          <w:tcPr>
            <w:tcW w:w="568" w:type="dxa"/>
          </w:tcPr>
          <w:p w:rsidR="008C47BA" w:rsidRDefault="008C47BA"/>
        </w:tc>
        <w:tc>
          <w:tcPr>
            <w:tcW w:w="710" w:type="dxa"/>
          </w:tcPr>
          <w:p w:rsidR="008C47BA" w:rsidRDefault="008C47BA"/>
        </w:tc>
        <w:tc>
          <w:tcPr>
            <w:tcW w:w="426" w:type="dxa"/>
          </w:tcPr>
          <w:p w:rsidR="008C47BA" w:rsidRDefault="008C47BA"/>
        </w:tc>
        <w:tc>
          <w:tcPr>
            <w:tcW w:w="993" w:type="dxa"/>
          </w:tcPr>
          <w:p w:rsidR="008C47BA" w:rsidRDefault="008C47BA"/>
        </w:tc>
      </w:tr>
      <w:tr w:rsidR="008C47BA" w:rsidRPr="006530EF">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C47BA" w:rsidRPr="005D5F9F" w:rsidRDefault="005D5F9F">
            <w:pPr>
              <w:spacing w:after="0" w:line="240" w:lineRule="auto"/>
              <w:jc w:val="center"/>
              <w:rPr>
                <w:sz w:val="19"/>
                <w:szCs w:val="19"/>
                <w:lang w:val="ru-RU"/>
              </w:rPr>
            </w:pPr>
            <w:r w:rsidRPr="005D5F9F">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8C47BA">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8C47BA" w:rsidRPr="006530EF">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jc w:val="center"/>
              <w:rPr>
                <w:sz w:val="19"/>
                <w:szCs w:val="19"/>
                <w:lang w:val="ru-RU"/>
              </w:rPr>
            </w:pPr>
            <w:r w:rsidRPr="005D5F9F">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8C47BA">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8C47BA">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8C47BA">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Глинка</w:t>
            </w:r>
            <w:proofErr w:type="spellEnd"/>
            <w:r>
              <w:rPr>
                <w:rFonts w:ascii="Times New Roman" w:hAnsi="Times New Roman" w:cs="Times New Roman"/>
                <w:color w:val="000000"/>
                <w:sz w:val="19"/>
                <w:szCs w:val="19"/>
              </w:rPr>
              <w:t xml:space="preserve">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Общая химия: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Кнорус</w:t>
            </w:r>
            <w:proofErr w:type="spellEnd"/>
            <w:r>
              <w:rPr>
                <w:rFonts w:ascii="Times New Roman" w:hAnsi="Times New Roman" w:cs="Times New Roman"/>
                <w:color w:val="000000"/>
                <w:sz w:val="19"/>
                <w:szCs w:val="19"/>
              </w:rPr>
              <w:t>, 2016,</w:t>
            </w:r>
          </w:p>
        </w:tc>
      </w:tr>
      <w:tr w:rsidR="008C47BA">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Глинка</w:t>
            </w:r>
            <w:proofErr w:type="spellEnd"/>
            <w:r>
              <w:rPr>
                <w:rFonts w:ascii="Times New Roman" w:hAnsi="Times New Roman" w:cs="Times New Roman"/>
                <w:color w:val="000000"/>
                <w:sz w:val="19"/>
                <w:szCs w:val="19"/>
              </w:rPr>
              <w:t xml:space="preserve"> Н.Л.</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Задачи и упражнения по общей химии: Учебно-практическое пособие 14- е издание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2017,</w:t>
            </w:r>
          </w:p>
        </w:tc>
      </w:tr>
      <w:tr w:rsidR="008C47BA" w:rsidRPr="006530EF">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jc w:val="center"/>
              <w:rPr>
                <w:sz w:val="19"/>
                <w:szCs w:val="19"/>
                <w:lang w:val="ru-RU"/>
              </w:rPr>
            </w:pPr>
            <w:r w:rsidRPr="005D5F9F">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5D5F9F">
              <w:rPr>
                <w:rFonts w:ascii="Times New Roman" w:hAnsi="Times New Roman" w:cs="Times New Roman"/>
                <w:b/>
                <w:color w:val="000000"/>
                <w:sz w:val="19"/>
                <w:szCs w:val="19"/>
                <w:lang w:val="ru-RU"/>
              </w:rPr>
              <w:t>обучающихся</w:t>
            </w:r>
            <w:proofErr w:type="gramEnd"/>
            <w:r w:rsidRPr="005D5F9F">
              <w:rPr>
                <w:rFonts w:ascii="Times New Roman" w:hAnsi="Times New Roman" w:cs="Times New Roman"/>
                <w:b/>
                <w:color w:val="000000"/>
                <w:sz w:val="19"/>
                <w:szCs w:val="19"/>
                <w:lang w:val="ru-RU"/>
              </w:rPr>
              <w:t xml:space="preserve"> по дисциплине (модулю)</w:t>
            </w:r>
          </w:p>
        </w:tc>
      </w:tr>
      <w:tr w:rsidR="008C47BA">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8C47BA">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8C47BA">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Муромцева</w:t>
            </w:r>
            <w:proofErr w:type="spellEnd"/>
            <w:r>
              <w:rPr>
                <w:rFonts w:ascii="Times New Roman" w:hAnsi="Times New Roman" w:cs="Times New Roman"/>
                <w:color w:val="000000"/>
                <w:sz w:val="19"/>
                <w:szCs w:val="19"/>
              </w:rPr>
              <w:t xml:space="preserve"> Е.В., </w:t>
            </w:r>
            <w:proofErr w:type="spellStart"/>
            <w:r>
              <w:rPr>
                <w:rFonts w:ascii="Times New Roman" w:hAnsi="Times New Roman" w:cs="Times New Roman"/>
                <w:color w:val="000000"/>
                <w:sz w:val="19"/>
                <w:szCs w:val="19"/>
              </w:rPr>
              <w:t>Дрюцкая</w:t>
            </w:r>
            <w:proofErr w:type="spellEnd"/>
            <w:r>
              <w:rPr>
                <w:rFonts w:ascii="Times New Roman" w:hAnsi="Times New Roman" w:cs="Times New Roman"/>
                <w:color w:val="000000"/>
                <w:sz w:val="19"/>
                <w:szCs w:val="19"/>
              </w:rPr>
              <w:t xml:space="preserve"> С.М.</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Основы теории химических процессов и строения веществ: учеб</w:t>
            </w:r>
            <w:proofErr w:type="gramStart"/>
            <w:r w:rsidRPr="005D5F9F">
              <w:rPr>
                <w:rFonts w:ascii="Times New Roman" w:hAnsi="Times New Roman" w:cs="Times New Roman"/>
                <w:color w:val="000000"/>
                <w:sz w:val="19"/>
                <w:szCs w:val="19"/>
                <w:lang w:val="ru-RU"/>
              </w:rPr>
              <w:t>.</w:t>
            </w:r>
            <w:proofErr w:type="gramEnd"/>
            <w:r w:rsidRPr="005D5F9F">
              <w:rPr>
                <w:rFonts w:ascii="Times New Roman" w:hAnsi="Times New Roman" w:cs="Times New Roman"/>
                <w:color w:val="000000"/>
                <w:sz w:val="19"/>
                <w:szCs w:val="19"/>
                <w:lang w:val="ru-RU"/>
              </w:rPr>
              <w:t xml:space="preserve"> </w:t>
            </w:r>
            <w:proofErr w:type="gramStart"/>
            <w:r w:rsidRPr="005D5F9F">
              <w:rPr>
                <w:rFonts w:ascii="Times New Roman" w:hAnsi="Times New Roman" w:cs="Times New Roman"/>
                <w:color w:val="000000"/>
                <w:sz w:val="19"/>
                <w:szCs w:val="19"/>
                <w:lang w:val="ru-RU"/>
              </w:rPr>
              <w:t>п</w:t>
            </w:r>
            <w:proofErr w:type="gramEnd"/>
            <w:r w:rsidRPr="005D5F9F">
              <w:rPr>
                <w:rFonts w:ascii="Times New Roman" w:hAnsi="Times New Roman" w:cs="Times New Roman"/>
                <w:color w:val="000000"/>
                <w:sz w:val="19"/>
                <w:szCs w:val="19"/>
                <w:lang w:val="ru-RU"/>
              </w:rPr>
              <w:t>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2010,</w:t>
            </w:r>
          </w:p>
        </w:tc>
      </w:tr>
      <w:tr w:rsidR="008C47BA">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Муромцева Е.В., </w:t>
            </w:r>
            <w:proofErr w:type="spellStart"/>
            <w:r w:rsidRPr="005D5F9F">
              <w:rPr>
                <w:rFonts w:ascii="Times New Roman" w:hAnsi="Times New Roman" w:cs="Times New Roman"/>
                <w:color w:val="000000"/>
                <w:sz w:val="19"/>
                <w:szCs w:val="19"/>
                <w:lang w:val="ru-RU"/>
              </w:rPr>
              <w:t>Карпович</w:t>
            </w:r>
            <w:proofErr w:type="spellEnd"/>
            <w:r w:rsidRPr="005D5F9F">
              <w:rPr>
                <w:rFonts w:ascii="Times New Roman" w:hAnsi="Times New Roman" w:cs="Times New Roman"/>
                <w:color w:val="000000"/>
                <w:sz w:val="19"/>
                <w:szCs w:val="19"/>
                <w:lang w:val="ru-RU"/>
              </w:rPr>
              <w:t xml:space="preserve"> Н.Ф.</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Химия в специальных разделах: метод</w:t>
            </w:r>
            <w:proofErr w:type="gramStart"/>
            <w:r w:rsidRPr="005D5F9F">
              <w:rPr>
                <w:rFonts w:ascii="Times New Roman" w:hAnsi="Times New Roman" w:cs="Times New Roman"/>
                <w:color w:val="000000"/>
                <w:sz w:val="19"/>
                <w:szCs w:val="19"/>
                <w:lang w:val="ru-RU"/>
              </w:rPr>
              <w:t>.</w:t>
            </w:r>
            <w:proofErr w:type="gramEnd"/>
            <w:r w:rsidRPr="005D5F9F">
              <w:rPr>
                <w:rFonts w:ascii="Times New Roman" w:hAnsi="Times New Roman" w:cs="Times New Roman"/>
                <w:color w:val="000000"/>
                <w:sz w:val="19"/>
                <w:szCs w:val="19"/>
                <w:lang w:val="ru-RU"/>
              </w:rPr>
              <w:t xml:space="preserve"> </w:t>
            </w:r>
            <w:proofErr w:type="gramStart"/>
            <w:r w:rsidRPr="005D5F9F">
              <w:rPr>
                <w:rFonts w:ascii="Times New Roman" w:hAnsi="Times New Roman" w:cs="Times New Roman"/>
                <w:color w:val="000000"/>
                <w:sz w:val="19"/>
                <w:szCs w:val="19"/>
                <w:lang w:val="ru-RU"/>
              </w:rPr>
              <w:t>п</w:t>
            </w:r>
            <w:proofErr w:type="gramEnd"/>
            <w:r w:rsidRPr="005D5F9F">
              <w:rPr>
                <w:rFonts w:ascii="Times New Roman" w:hAnsi="Times New Roman" w:cs="Times New Roman"/>
                <w:color w:val="000000"/>
                <w:sz w:val="19"/>
                <w:szCs w:val="19"/>
                <w:lang w:val="ru-RU"/>
              </w:rPr>
              <w:t>особие по выполнению лабораторных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8C47BA">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Малиновская С.А., </w:t>
            </w:r>
            <w:proofErr w:type="spellStart"/>
            <w:r w:rsidRPr="005D5F9F">
              <w:rPr>
                <w:rFonts w:ascii="Times New Roman" w:hAnsi="Times New Roman" w:cs="Times New Roman"/>
                <w:color w:val="000000"/>
                <w:sz w:val="19"/>
                <w:szCs w:val="19"/>
                <w:lang w:val="ru-RU"/>
              </w:rPr>
              <w:t>Рапопорт</w:t>
            </w:r>
            <w:proofErr w:type="spellEnd"/>
            <w:r w:rsidRPr="005D5F9F">
              <w:rPr>
                <w:rFonts w:ascii="Times New Roman" w:hAnsi="Times New Roman" w:cs="Times New Roman"/>
                <w:color w:val="000000"/>
                <w:sz w:val="19"/>
                <w:szCs w:val="19"/>
                <w:lang w:val="ru-RU"/>
              </w:rPr>
              <w:t xml:space="preserve"> Т.Н.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химия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практикум</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8C47BA">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Муромцева</w:t>
            </w:r>
            <w:proofErr w:type="spellEnd"/>
            <w:r>
              <w:rPr>
                <w:rFonts w:ascii="Times New Roman" w:hAnsi="Times New Roman" w:cs="Times New Roman"/>
                <w:color w:val="000000"/>
                <w:sz w:val="19"/>
                <w:szCs w:val="19"/>
              </w:rPr>
              <w:t xml:space="preserve"> Е.В.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Элементы электрохимии. Основы химического производства</w:t>
            </w:r>
            <w:proofErr w:type="gramStart"/>
            <w:r w:rsidRPr="005D5F9F">
              <w:rPr>
                <w:rFonts w:ascii="Times New Roman" w:hAnsi="Times New Roman" w:cs="Times New Roman"/>
                <w:color w:val="000000"/>
                <w:sz w:val="19"/>
                <w:szCs w:val="19"/>
                <w:lang w:val="ru-RU"/>
              </w:rPr>
              <w:t xml:space="preserve">.: </w:t>
            </w:r>
            <w:proofErr w:type="gramEnd"/>
            <w:r w:rsidRPr="005D5F9F">
              <w:rPr>
                <w:rFonts w:ascii="Times New Roman" w:hAnsi="Times New Roman" w:cs="Times New Roman"/>
                <w:color w:val="000000"/>
                <w:sz w:val="19"/>
                <w:szCs w:val="19"/>
                <w:lang w:val="ru-RU"/>
              </w:rPr>
              <w:t>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8C47BA" w:rsidRPr="006530EF">
        <w:trPr>
          <w:trHeight w:hRule="exact" w:val="555"/>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C47BA" w:rsidRPr="005D5F9F" w:rsidRDefault="005D5F9F">
            <w:pPr>
              <w:spacing w:after="0" w:line="240" w:lineRule="auto"/>
              <w:jc w:val="center"/>
              <w:rPr>
                <w:sz w:val="19"/>
                <w:szCs w:val="19"/>
                <w:lang w:val="ru-RU"/>
              </w:rPr>
            </w:pPr>
            <w:r w:rsidRPr="005D5F9F">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8C47BA">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Электронный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каталог</w:t>
            </w:r>
            <w:proofErr w:type="spellEnd"/>
            <w:r>
              <w:rPr>
                <w:rFonts w:ascii="Times New Roman" w:hAnsi="Times New Roman" w:cs="Times New Roman"/>
                <w:color w:val="000000"/>
                <w:sz w:val="19"/>
                <w:szCs w:val="19"/>
              </w:rPr>
              <w:t xml:space="preserve"> НТБ ДВГУПС</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r>
              <w:rPr>
                <w:rFonts w:ascii="Times New Roman" w:hAnsi="Times New Roman" w:cs="Times New Roman"/>
                <w:color w:val="000000"/>
                <w:sz w:val="19"/>
                <w:szCs w:val="19"/>
              </w:rPr>
              <w:t>http://www.do.dvgups.ru</w:t>
            </w:r>
          </w:p>
        </w:tc>
      </w:tr>
      <w:tr w:rsidR="008C47BA">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Электронно-библиотнчная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Книгофонд</w:t>
            </w:r>
            <w:proofErr w:type="spellEnd"/>
            <w:r>
              <w:rPr>
                <w:rFonts w:ascii="Times New Roman" w:hAnsi="Times New Roman" w:cs="Times New Roman"/>
                <w:color w:val="000000"/>
                <w:sz w:val="19"/>
                <w:szCs w:val="19"/>
              </w:rPr>
              <w:t>"</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r>
              <w:rPr>
                <w:rFonts w:ascii="Times New Roman" w:hAnsi="Times New Roman" w:cs="Times New Roman"/>
                <w:color w:val="000000"/>
                <w:sz w:val="19"/>
                <w:szCs w:val="19"/>
              </w:rPr>
              <w:t>http://www.knigafund.ru</w:t>
            </w:r>
          </w:p>
        </w:tc>
      </w:tr>
      <w:tr w:rsidR="008C47BA">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Научная электронная библиотека </w:t>
            </w:r>
            <w:proofErr w:type="spellStart"/>
            <w:r>
              <w:rPr>
                <w:rFonts w:ascii="Times New Roman" w:hAnsi="Times New Roman" w:cs="Times New Roman"/>
                <w:color w:val="000000"/>
                <w:sz w:val="19"/>
                <w:szCs w:val="19"/>
              </w:rPr>
              <w:t>eLIBRARY</w:t>
            </w:r>
            <w:proofErr w:type="spellEnd"/>
            <w:r w:rsidRPr="005D5F9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r>
              <w:rPr>
                <w:rFonts w:ascii="Times New Roman" w:hAnsi="Times New Roman" w:cs="Times New Roman"/>
                <w:color w:val="000000"/>
                <w:sz w:val="19"/>
                <w:szCs w:val="19"/>
              </w:rPr>
              <w:t>http://www.e- library.ru</w:t>
            </w:r>
          </w:p>
        </w:tc>
      </w:tr>
      <w:tr w:rsidR="008C47BA" w:rsidRPr="006530EF">
        <w:trPr>
          <w:trHeight w:hRule="exact" w:val="700"/>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jc w:val="center"/>
              <w:rPr>
                <w:sz w:val="20"/>
                <w:szCs w:val="20"/>
                <w:lang w:val="ru-RU"/>
              </w:rPr>
            </w:pPr>
            <w:r w:rsidRPr="005D5F9F">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8C47BA">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8C47BA" w:rsidRPr="006530EF">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C47BA" w:rsidRDefault="008C47BA"/>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Pr>
                <w:rFonts w:ascii="Times New Roman" w:hAnsi="Times New Roman" w:cs="Times New Roman"/>
                <w:color w:val="000000"/>
                <w:sz w:val="19"/>
                <w:szCs w:val="19"/>
              </w:rPr>
              <w:t>ABBYY</w:t>
            </w:r>
            <w:r w:rsidRPr="005D5F9F">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FineReader</w:t>
            </w:r>
            <w:proofErr w:type="spellEnd"/>
            <w:r w:rsidRPr="005D5F9F">
              <w:rPr>
                <w:rFonts w:ascii="Times New Roman" w:hAnsi="Times New Roman" w:cs="Times New Roman"/>
                <w:color w:val="000000"/>
                <w:sz w:val="19"/>
                <w:szCs w:val="19"/>
                <w:lang w:val="ru-RU"/>
              </w:rPr>
              <w:t xml:space="preserve"> 11 </w:t>
            </w:r>
            <w:r>
              <w:rPr>
                <w:rFonts w:ascii="Times New Roman" w:hAnsi="Times New Roman" w:cs="Times New Roman"/>
                <w:color w:val="000000"/>
                <w:sz w:val="19"/>
                <w:szCs w:val="19"/>
              </w:rPr>
              <w:t>Corporate</w:t>
            </w:r>
            <w:r w:rsidRPr="005D5F9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5D5F9F">
              <w:rPr>
                <w:rFonts w:ascii="Times New Roman" w:hAnsi="Times New Roman" w:cs="Times New Roman"/>
                <w:color w:val="000000"/>
                <w:sz w:val="19"/>
                <w:szCs w:val="19"/>
                <w:lang w:val="ru-RU"/>
              </w:rPr>
              <w:t xml:space="preserve"> - Программа для распознавания текста, договор СЛ-46</w:t>
            </w:r>
          </w:p>
        </w:tc>
      </w:tr>
      <w:tr w:rsidR="008C47BA" w:rsidRPr="006530EF">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C47BA" w:rsidRPr="005D5F9F" w:rsidRDefault="008C47BA">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Pr>
                <w:rFonts w:ascii="Times New Roman" w:hAnsi="Times New Roman" w:cs="Times New Roman"/>
                <w:color w:val="000000"/>
                <w:sz w:val="19"/>
                <w:szCs w:val="19"/>
              </w:rPr>
              <w:t>Windows</w:t>
            </w:r>
            <w:r w:rsidRPr="005D5F9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5D5F9F">
              <w:rPr>
                <w:rFonts w:ascii="Times New Roman" w:hAnsi="Times New Roman" w:cs="Times New Roman"/>
                <w:color w:val="000000"/>
                <w:sz w:val="19"/>
                <w:szCs w:val="19"/>
                <w:lang w:val="ru-RU"/>
              </w:rPr>
              <w:t xml:space="preserve"> - Операционная система, лиц. 46107380</w:t>
            </w:r>
          </w:p>
        </w:tc>
      </w:tr>
      <w:tr w:rsidR="008C47BA" w:rsidRPr="006530EF">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C47BA" w:rsidRPr="005D5F9F" w:rsidRDefault="008C47BA">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5D5F9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5D5F9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5D5F9F">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5D5F9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5D5F9F">
              <w:rPr>
                <w:rFonts w:ascii="Times New Roman" w:hAnsi="Times New Roman" w:cs="Times New Roman"/>
                <w:color w:val="000000"/>
                <w:sz w:val="19"/>
                <w:szCs w:val="19"/>
                <w:lang w:val="ru-RU"/>
              </w:rPr>
              <w:t xml:space="preserve"> - Антивирусная защита, контракт 469 ДВГУПС</w:t>
            </w:r>
          </w:p>
        </w:tc>
      </w:tr>
      <w:tr w:rsidR="008C47BA" w:rsidRPr="006530EF">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C47BA" w:rsidRPr="005D5F9F" w:rsidRDefault="008C47BA">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5D5F9F">
              <w:rPr>
                <w:rFonts w:ascii="Times New Roman" w:hAnsi="Times New Roman" w:cs="Times New Roman"/>
                <w:color w:val="000000"/>
                <w:sz w:val="19"/>
                <w:szCs w:val="19"/>
                <w:lang w:val="ru-RU"/>
              </w:rPr>
              <w:t>.А</w:t>
            </w:r>
            <w:proofErr w:type="gramEnd"/>
            <w:r w:rsidRPr="005D5F9F">
              <w:rPr>
                <w:rFonts w:ascii="Times New Roman" w:hAnsi="Times New Roman" w:cs="Times New Roman"/>
                <w:color w:val="000000"/>
                <w:sz w:val="19"/>
                <w:szCs w:val="19"/>
                <w:lang w:val="ru-RU"/>
              </w:rPr>
              <w:t>СТ.РМ.А096.Л08018.04, дог.372</w:t>
            </w:r>
          </w:p>
        </w:tc>
      </w:tr>
      <w:tr w:rsidR="008C47BA">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C47BA" w:rsidRPr="005D5F9F" w:rsidRDefault="008C47BA">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8C47BA" w:rsidRPr="006530EF">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C47BA" w:rsidRDefault="008C47BA"/>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Pr>
                <w:rFonts w:ascii="Times New Roman" w:hAnsi="Times New Roman" w:cs="Times New Roman"/>
                <w:color w:val="000000"/>
                <w:sz w:val="19"/>
                <w:szCs w:val="19"/>
              </w:rPr>
              <w:t>Office</w:t>
            </w:r>
            <w:r w:rsidRPr="005D5F9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5D5F9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5D5F9F">
              <w:rPr>
                <w:rFonts w:ascii="Times New Roman" w:hAnsi="Times New Roman" w:cs="Times New Roman"/>
                <w:color w:val="000000"/>
                <w:sz w:val="19"/>
                <w:szCs w:val="19"/>
                <w:lang w:val="ru-RU"/>
              </w:rPr>
              <w:t xml:space="preserve"> 2007 - Пакет офисных программ, лиц.45525415</w:t>
            </w:r>
          </w:p>
        </w:tc>
      </w:tr>
      <w:tr w:rsidR="008C47BA">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8C47BA" w:rsidRPr="006530E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C47BA" w:rsidRDefault="008C47BA"/>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5D5F9F">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5D5F9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D5F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5D5F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D5F9F">
              <w:rPr>
                <w:rFonts w:ascii="Times New Roman" w:hAnsi="Times New Roman" w:cs="Times New Roman"/>
                <w:color w:val="000000"/>
                <w:sz w:val="19"/>
                <w:szCs w:val="19"/>
                <w:lang w:val="ru-RU"/>
              </w:rPr>
              <w:t>/</w:t>
            </w:r>
          </w:p>
        </w:tc>
      </w:tr>
      <w:tr w:rsidR="008C47BA" w:rsidRPr="006530E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C47BA" w:rsidRPr="005D5F9F" w:rsidRDefault="008C47BA">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2. Электронная библиотечная система  «</w:t>
            </w:r>
            <w:proofErr w:type="spellStart"/>
            <w:r w:rsidRPr="005D5F9F">
              <w:rPr>
                <w:rFonts w:ascii="Times New Roman" w:hAnsi="Times New Roman" w:cs="Times New Roman"/>
                <w:color w:val="000000"/>
                <w:sz w:val="19"/>
                <w:szCs w:val="19"/>
                <w:lang w:val="ru-RU"/>
              </w:rPr>
              <w:t>Книгафонд</w:t>
            </w:r>
            <w:proofErr w:type="spellEnd"/>
            <w:r w:rsidRPr="005D5F9F">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5D5F9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D5F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5D5F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D5F9F">
              <w:rPr>
                <w:rFonts w:ascii="Times New Roman" w:hAnsi="Times New Roman" w:cs="Times New Roman"/>
                <w:color w:val="000000"/>
                <w:sz w:val="19"/>
                <w:szCs w:val="19"/>
                <w:lang w:val="ru-RU"/>
              </w:rPr>
              <w:t>/</w:t>
            </w:r>
          </w:p>
        </w:tc>
      </w:tr>
      <w:tr w:rsidR="008C47BA" w:rsidRPr="006530E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C47BA" w:rsidRPr="005D5F9F" w:rsidRDefault="008C47BA">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5D5F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5D5F9F">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5D5F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8C47BA" w:rsidRPr="006530E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C47BA" w:rsidRPr="005D5F9F" w:rsidRDefault="008C47BA">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5D5F9F">
              <w:rPr>
                <w:rFonts w:ascii="Times New Roman" w:hAnsi="Times New Roman" w:cs="Times New Roman"/>
                <w:color w:val="000000"/>
                <w:sz w:val="19"/>
                <w:szCs w:val="19"/>
                <w:lang w:val="ru-RU"/>
              </w:rPr>
              <w:t>МИИТа</w:t>
            </w:r>
            <w:proofErr w:type="spellEnd"/>
            <w:r w:rsidRPr="005D5F9F">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5D5F9F">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5D5F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5D5F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8C47BA" w:rsidRPr="006530E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C47BA" w:rsidRPr="005D5F9F" w:rsidRDefault="008C47BA">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5D5F9F">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5D5F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5D5F9F">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8C47BA" w:rsidRPr="006530E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C47BA" w:rsidRPr="005D5F9F" w:rsidRDefault="008C47BA">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5D5F9F">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5D5F9F">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5D5F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5D5F9F">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5D5F9F">
              <w:rPr>
                <w:rFonts w:ascii="Times New Roman" w:hAnsi="Times New Roman" w:cs="Times New Roman"/>
                <w:color w:val="000000"/>
                <w:sz w:val="19"/>
                <w:szCs w:val="19"/>
                <w:lang w:val="ru-RU"/>
              </w:rPr>
              <w:t>/</w:t>
            </w:r>
          </w:p>
        </w:tc>
      </w:tr>
      <w:tr w:rsidR="008C47BA" w:rsidRPr="006530E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C47BA" w:rsidRPr="005D5F9F" w:rsidRDefault="008C47BA">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5D5F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D5F9F">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5D5F9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D5F9F">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5D5F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D5F9F">
              <w:rPr>
                <w:rFonts w:ascii="Times New Roman" w:hAnsi="Times New Roman" w:cs="Times New Roman"/>
                <w:color w:val="000000"/>
                <w:sz w:val="19"/>
                <w:szCs w:val="19"/>
                <w:lang w:val="ru-RU"/>
              </w:rPr>
              <w:t>/</w:t>
            </w:r>
          </w:p>
        </w:tc>
      </w:tr>
      <w:tr w:rsidR="008C47BA" w:rsidRPr="006530E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C47BA" w:rsidRPr="005D5F9F" w:rsidRDefault="008C47BA">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8. Справочно-правовая система "</w:t>
            </w:r>
            <w:proofErr w:type="spellStart"/>
            <w:r w:rsidRPr="005D5F9F">
              <w:rPr>
                <w:rFonts w:ascii="Times New Roman" w:hAnsi="Times New Roman" w:cs="Times New Roman"/>
                <w:color w:val="000000"/>
                <w:sz w:val="19"/>
                <w:szCs w:val="19"/>
                <w:lang w:val="ru-RU"/>
              </w:rPr>
              <w:t>КонсультантПлюс</w:t>
            </w:r>
            <w:proofErr w:type="spellEnd"/>
            <w:r w:rsidRPr="005D5F9F">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5D5F9F">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5D5F9F">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5D5F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D5F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5D5F9F">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5D5F9F">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5D5F9F">
              <w:rPr>
                <w:rFonts w:ascii="Times New Roman" w:hAnsi="Times New Roman" w:cs="Times New Roman"/>
                <w:color w:val="000000"/>
                <w:sz w:val="19"/>
                <w:szCs w:val="19"/>
                <w:lang w:val="ru-RU"/>
              </w:rPr>
              <w:t>/</w:t>
            </w:r>
          </w:p>
        </w:tc>
      </w:tr>
      <w:tr w:rsidR="008C47BA" w:rsidRPr="006530E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C47BA" w:rsidRPr="005D5F9F" w:rsidRDefault="008C47BA">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5D5F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5D5F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5D5F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5D5F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D5F9F">
              <w:rPr>
                <w:rFonts w:ascii="Times New Roman" w:hAnsi="Times New Roman" w:cs="Times New Roman"/>
                <w:color w:val="000000"/>
                <w:sz w:val="19"/>
                <w:szCs w:val="19"/>
                <w:lang w:val="ru-RU"/>
              </w:rPr>
              <w:t>/</w:t>
            </w:r>
          </w:p>
        </w:tc>
      </w:tr>
    </w:tbl>
    <w:p w:rsidR="008C47BA" w:rsidRPr="005D5F9F" w:rsidRDefault="005D5F9F">
      <w:pPr>
        <w:rPr>
          <w:sz w:val="0"/>
          <w:szCs w:val="0"/>
          <w:lang w:val="ru-RU"/>
        </w:rPr>
      </w:pPr>
      <w:r w:rsidRPr="005D5F9F">
        <w:rPr>
          <w:lang w:val="ru-RU"/>
        </w:rPr>
        <w:br w:type="page"/>
      </w:r>
    </w:p>
    <w:tbl>
      <w:tblPr>
        <w:tblW w:w="0" w:type="auto"/>
        <w:tblCellMar>
          <w:left w:w="0" w:type="dxa"/>
          <w:right w:w="0" w:type="dxa"/>
        </w:tblCellMar>
        <w:tblLook w:val="04A0"/>
      </w:tblPr>
      <w:tblGrid>
        <w:gridCol w:w="1124"/>
        <w:gridCol w:w="3794"/>
        <w:gridCol w:w="4360"/>
        <w:gridCol w:w="962"/>
      </w:tblGrid>
      <w:tr w:rsidR="008C47BA">
        <w:trPr>
          <w:trHeight w:hRule="exact" w:val="416"/>
        </w:trPr>
        <w:tc>
          <w:tcPr>
            <w:tcW w:w="1135" w:type="dxa"/>
          </w:tcPr>
          <w:p w:rsidR="008C47BA" w:rsidRPr="005D5F9F" w:rsidRDefault="008C47BA">
            <w:pPr>
              <w:rPr>
                <w:lang w:val="ru-RU"/>
              </w:rPr>
            </w:pPr>
          </w:p>
        </w:tc>
        <w:tc>
          <w:tcPr>
            <w:tcW w:w="3970" w:type="dxa"/>
          </w:tcPr>
          <w:p w:rsidR="008C47BA" w:rsidRPr="005D5F9F" w:rsidRDefault="008C47BA">
            <w:pPr>
              <w:rPr>
                <w:lang w:val="ru-RU"/>
              </w:rPr>
            </w:pPr>
          </w:p>
        </w:tc>
        <w:tc>
          <w:tcPr>
            <w:tcW w:w="4679" w:type="dxa"/>
          </w:tcPr>
          <w:p w:rsidR="008C47BA" w:rsidRPr="005D5F9F" w:rsidRDefault="008C47BA">
            <w:pPr>
              <w:rPr>
                <w:lang w:val="ru-RU"/>
              </w:rPr>
            </w:pPr>
          </w:p>
        </w:tc>
        <w:tc>
          <w:tcPr>
            <w:tcW w:w="1007" w:type="dxa"/>
            <w:shd w:val="clear" w:color="C0C0C0" w:fill="FFFFFF"/>
            <w:tcMar>
              <w:left w:w="34" w:type="dxa"/>
              <w:right w:w="34" w:type="dxa"/>
            </w:tcMar>
          </w:tcPr>
          <w:p w:rsidR="008C47BA" w:rsidRDefault="005D5F9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8C47BA">
        <w:trPr>
          <w:trHeight w:hRule="exact" w:val="145"/>
        </w:trPr>
        <w:tc>
          <w:tcPr>
            <w:tcW w:w="1135" w:type="dxa"/>
          </w:tcPr>
          <w:p w:rsidR="008C47BA" w:rsidRDefault="008C47BA"/>
        </w:tc>
        <w:tc>
          <w:tcPr>
            <w:tcW w:w="3970" w:type="dxa"/>
          </w:tcPr>
          <w:p w:rsidR="008C47BA" w:rsidRDefault="008C47BA"/>
        </w:tc>
        <w:tc>
          <w:tcPr>
            <w:tcW w:w="4679" w:type="dxa"/>
          </w:tcPr>
          <w:p w:rsidR="008C47BA" w:rsidRDefault="008C47BA"/>
        </w:tc>
        <w:tc>
          <w:tcPr>
            <w:tcW w:w="993" w:type="dxa"/>
          </w:tcPr>
          <w:p w:rsidR="008C47BA" w:rsidRDefault="008C47BA"/>
        </w:tc>
      </w:tr>
      <w:tr w:rsidR="008C47BA" w:rsidRPr="006530EF">
        <w:trPr>
          <w:trHeight w:hRule="exact" w:val="54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C47BA" w:rsidRPr="005D5F9F" w:rsidRDefault="005D5F9F">
            <w:pPr>
              <w:spacing w:after="0" w:line="240" w:lineRule="auto"/>
              <w:jc w:val="center"/>
              <w:rPr>
                <w:sz w:val="19"/>
                <w:szCs w:val="19"/>
                <w:lang w:val="ru-RU"/>
              </w:rPr>
            </w:pPr>
            <w:r w:rsidRPr="005D5F9F">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8C47BA">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8C47BA" w:rsidRPr="006530EF">
        <w:trPr>
          <w:trHeight w:hRule="exact" w:val="1253"/>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8"/>
                <w:szCs w:val="18"/>
                <w:lang w:val="ru-RU"/>
              </w:rPr>
            </w:pPr>
            <w:r w:rsidRPr="005D5F9F">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8"/>
                <w:szCs w:val="18"/>
                <w:lang w:val="ru-RU"/>
              </w:rPr>
            </w:pPr>
            <w:r w:rsidRPr="005D5F9F">
              <w:rPr>
                <w:rFonts w:ascii="Times New Roman" w:hAnsi="Times New Roman" w:cs="Times New Roman"/>
                <w:color w:val="000000"/>
                <w:sz w:val="18"/>
                <w:szCs w:val="18"/>
                <w:lang w:val="ru-RU"/>
              </w:rPr>
              <w:t xml:space="preserve">компьютеры с мониторами, </w:t>
            </w:r>
            <w:proofErr w:type="spellStart"/>
            <w:r w:rsidRPr="005D5F9F">
              <w:rPr>
                <w:rFonts w:ascii="Times New Roman" w:hAnsi="Times New Roman" w:cs="Times New Roman"/>
                <w:color w:val="000000"/>
                <w:sz w:val="18"/>
                <w:szCs w:val="18"/>
                <w:lang w:val="ru-RU"/>
              </w:rPr>
              <w:t>мультимедийный</w:t>
            </w:r>
            <w:proofErr w:type="spellEnd"/>
            <w:r w:rsidRPr="005D5F9F">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5D5F9F">
              <w:rPr>
                <w:rFonts w:ascii="Times New Roman" w:hAnsi="Times New Roman" w:cs="Times New Roman"/>
                <w:color w:val="000000"/>
                <w:sz w:val="18"/>
                <w:szCs w:val="18"/>
                <w:lang w:val="ru-RU"/>
              </w:rPr>
              <w:t>, принтер</w:t>
            </w:r>
            <w:proofErr w:type="gramStart"/>
            <w:r w:rsidRPr="005D5F9F">
              <w:rPr>
                <w:rFonts w:ascii="Times New Roman" w:hAnsi="Times New Roman" w:cs="Times New Roman"/>
                <w:color w:val="000000"/>
                <w:sz w:val="18"/>
                <w:szCs w:val="18"/>
                <w:lang w:val="ru-RU"/>
              </w:rPr>
              <w:t xml:space="preserve"> ,</w:t>
            </w:r>
            <w:proofErr w:type="gramEnd"/>
            <w:r w:rsidRPr="005D5F9F">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5D5F9F">
              <w:rPr>
                <w:rFonts w:ascii="Times New Roman" w:hAnsi="Times New Roman" w:cs="Times New Roman"/>
                <w:color w:val="000000"/>
                <w:sz w:val="18"/>
                <w:szCs w:val="18"/>
                <w:lang w:val="ru-RU"/>
              </w:rPr>
              <w:t>ба-зовые</w:t>
            </w:r>
            <w:proofErr w:type="spellEnd"/>
            <w:r w:rsidRPr="005D5F9F">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8C47BA" w:rsidRPr="006530EF">
        <w:trPr>
          <w:trHeight w:hRule="exact" w:val="2065"/>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2106</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Default="005D5F9F">
            <w:pPr>
              <w:spacing w:after="0" w:line="240" w:lineRule="auto"/>
              <w:rPr>
                <w:sz w:val="18"/>
                <w:szCs w:val="18"/>
              </w:rPr>
            </w:pPr>
            <w:proofErr w:type="spellStart"/>
            <w:r>
              <w:rPr>
                <w:rFonts w:ascii="Times New Roman" w:hAnsi="Times New Roman" w:cs="Times New Roman"/>
                <w:color w:val="000000"/>
                <w:sz w:val="18"/>
                <w:szCs w:val="18"/>
              </w:rPr>
              <w:t>Учебная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Лаборатория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Химия</w:t>
            </w:r>
            <w:proofErr w:type="spellEnd"/>
            <w:r>
              <w:rPr>
                <w:rFonts w:ascii="Times New Roman" w:hAnsi="Times New Roman" w:cs="Times New Roman"/>
                <w:color w:val="000000"/>
                <w:sz w:val="18"/>
                <w:szCs w:val="18"/>
              </w:rPr>
              <w:t>»</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8"/>
                <w:szCs w:val="18"/>
                <w:lang w:val="ru-RU"/>
              </w:rPr>
            </w:pPr>
            <w:r w:rsidRPr="005D5F9F">
              <w:rPr>
                <w:rFonts w:ascii="Times New Roman" w:hAnsi="Times New Roman" w:cs="Times New Roman"/>
                <w:color w:val="000000"/>
                <w:sz w:val="18"/>
                <w:szCs w:val="18"/>
                <w:lang w:val="ru-RU"/>
              </w:rPr>
              <w:t xml:space="preserve">Плакаты, стенды, таблицы, </w:t>
            </w:r>
            <w:proofErr w:type="spellStart"/>
            <w:r w:rsidRPr="005D5F9F">
              <w:rPr>
                <w:rFonts w:ascii="Times New Roman" w:hAnsi="Times New Roman" w:cs="Times New Roman"/>
                <w:color w:val="000000"/>
                <w:sz w:val="18"/>
                <w:szCs w:val="18"/>
                <w:lang w:val="ru-RU"/>
              </w:rPr>
              <w:t>Основ-ные</w:t>
            </w:r>
            <w:proofErr w:type="spellEnd"/>
            <w:r w:rsidRPr="005D5F9F">
              <w:rPr>
                <w:rFonts w:ascii="Times New Roman" w:hAnsi="Times New Roman" w:cs="Times New Roman"/>
                <w:color w:val="000000"/>
                <w:sz w:val="18"/>
                <w:szCs w:val="18"/>
                <w:lang w:val="ru-RU"/>
              </w:rPr>
              <w:t xml:space="preserve"> понятия и законы химии; </w:t>
            </w:r>
            <w:proofErr w:type="spellStart"/>
            <w:r w:rsidRPr="005D5F9F">
              <w:rPr>
                <w:rFonts w:ascii="Times New Roman" w:hAnsi="Times New Roman" w:cs="Times New Roman"/>
                <w:color w:val="000000"/>
                <w:sz w:val="18"/>
                <w:szCs w:val="18"/>
                <w:lang w:val="ru-RU"/>
              </w:rPr>
              <w:t>Та</w:t>
            </w:r>
            <w:proofErr w:type="gramStart"/>
            <w:r w:rsidRPr="005D5F9F">
              <w:rPr>
                <w:rFonts w:ascii="Times New Roman" w:hAnsi="Times New Roman" w:cs="Times New Roman"/>
                <w:color w:val="000000"/>
                <w:sz w:val="18"/>
                <w:szCs w:val="18"/>
                <w:lang w:val="ru-RU"/>
              </w:rPr>
              <w:t>б</w:t>
            </w:r>
            <w:proofErr w:type="spellEnd"/>
            <w:r w:rsidRPr="005D5F9F">
              <w:rPr>
                <w:rFonts w:ascii="Times New Roman" w:hAnsi="Times New Roman" w:cs="Times New Roman"/>
                <w:color w:val="000000"/>
                <w:sz w:val="18"/>
                <w:szCs w:val="18"/>
                <w:lang w:val="ru-RU"/>
              </w:rPr>
              <w:t>-</w:t>
            </w:r>
            <w:proofErr w:type="gramEnd"/>
            <w:r w:rsidRPr="005D5F9F">
              <w:rPr>
                <w:rFonts w:ascii="Times New Roman" w:hAnsi="Times New Roman" w:cs="Times New Roman"/>
                <w:color w:val="000000"/>
                <w:sz w:val="18"/>
                <w:szCs w:val="18"/>
                <w:lang w:val="ru-RU"/>
              </w:rPr>
              <w:t xml:space="preserve"> лица взаимосвязи между </w:t>
            </w:r>
            <w:proofErr w:type="spellStart"/>
            <w:r w:rsidRPr="005D5F9F">
              <w:rPr>
                <w:rFonts w:ascii="Times New Roman" w:hAnsi="Times New Roman" w:cs="Times New Roman"/>
                <w:color w:val="000000"/>
                <w:sz w:val="18"/>
                <w:szCs w:val="18"/>
                <w:lang w:val="ru-RU"/>
              </w:rPr>
              <w:t>физиче-скими</w:t>
            </w:r>
            <w:proofErr w:type="spellEnd"/>
            <w:r w:rsidRPr="005D5F9F">
              <w:rPr>
                <w:rFonts w:ascii="Times New Roman" w:hAnsi="Times New Roman" w:cs="Times New Roman"/>
                <w:color w:val="000000"/>
                <w:sz w:val="18"/>
                <w:szCs w:val="18"/>
                <w:lang w:val="ru-RU"/>
              </w:rPr>
              <w:t xml:space="preserve"> величинами; Растворимость оснований, кислот, атмосферных </w:t>
            </w:r>
            <w:proofErr w:type="spellStart"/>
            <w:r w:rsidRPr="005D5F9F">
              <w:rPr>
                <w:rFonts w:ascii="Times New Roman" w:hAnsi="Times New Roman" w:cs="Times New Roman"/>
                <w:color w:val="000000"/>
                <w:sz w:val="18"/>
                <w:szCs w:val="18"/>
                <w:lang w:val="ru-RU"/>
              </w:rPr>
              <w:t>гидроксидов</w:t>
            </w:r>
            <w:proofErr w:type="spellEnd"/>
            <w:r w:rsidRPr="005D5F9F">
              <w:rPr>
                <w:rFonts w:ascii="Times New Roman" w:hAnsi="Times New Roman" w:cs="Times New Roman"/>
                <w:color w:val="000000"/>
                <w:sz w:val="18"/>
                <w:szCs w:val="18"/>
                <w:lang w:val="ru-RU"/>
              </w:rPr>
              <w:t xml:space="preserve"> и солей в воде (при температуре 20 - 25?С);  Электрохимический ряд напряжений металлов; Органическая химия (углеводороды и их природные источники, кислородосодержащие органические соединения)</w:t>
            </w:r>
            <w:proofErr w:type="gramStart"/>
            <w:r w:rsidRPr="005D5F9F">
              <w:rPr>
                <w:rFonts w:ascii="Times New Roman" w:hAnsi="Times New Roman" w:cs="Times New Roman"/>
                <w:color w:val="000000"/>
                <w:sz w:val="18"/>
                <w:szCs w:val="18"/>
                <w:lang w:val="ru-RU"/>
              </w:rPr>
              <w:t>;Т</w:t>
            </w:r>
            <w:proofErr w:type="gramEnd"/>
            <w:r w:rsidRPr="005D5F9F">
              <w:rPr>
                <w:rFonts w:ascii="Times New Roman" w:hAnsi="Times New Roman" w:cs="Times New Roman"/>
                <w:color w:val="000000"/>
                <w:sz w:val="18"/>
                <w:szCs w:val="18"/>
                <w:lang w:val="ru-RU"/>
              </w:rPr>
              <w:t xml:space="preserve">ехника безопасности при проведении лабораторно-практических работ. </w:t>
            </w:r>
            <w:proofErr w:type="spellStart"/>
            <w:r w:rsidRPr="005D5F9F">
              <w:rPr>
                <w:rFonts w:ascii="Times New Roman" w:hAnsi="Times New Roman" w:cs="Times New Roman"/>
                <w:color w:val="000000"/>
                <w:sz w:val="18"/>
                <w:szCs w:val="18"/>
                <w:lang w:val="ru-RU"/>
              </w:rPr>
              <w:t>мультимедийная</w:t>
            </w:r>
            <w:proofErr w:type="spellEnd"/>
            <w:r w:rsidRPr="005D5F9F">
              <w:rPr>
                <w:rFonts w:ascii="Times New Roman" w:hAnsi="Times New Roman" w:cs="Times New Roman"/>
                <w:color w:val="000000"/>
                <w:sz w:val="18"/>
                <w:szCs w:val="18"/>
                <w:lang w:val="ru-RU"/>
              </w:rPr>
              <w:t xml:space="preserve"> установка, дидактический материал набор хим. реактивов, вытяжной шкаф, химическая посуда, раздаточный материал.</w:t>
            </w:r>
          </w:p>
        </w:tc>
      </w:tr>
      <w:tr w:rsidR="008C47BA" w:rsidRPr="006530E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8C47BA">
            <w:pPr>
              <w:rPr>
                <w:lang w:val="ru-RU"/>
              </w:rPr>
            </w:pPr>
          </w:p>
        </w:tc>
      </w:tr>
      <w:tr w:rsidR="008C47BA" w:rsidRPr="006530EF">
        <w:trPr>
          <w:trHeight w:hRule="exact" w:val="277"/>
        </w:trPr>
        <w:tc>
          <w:tcPr>
            <w:tcW w:w="1135" w:type="dxa"/>
          </w:tcPr>
          <w:p w:rsidR="008C47BA" w:rsidRPr="005D5F9F" w:rsidRDefault="008C47BA">
            <w:pPr>
              <w:rPr>
                <w:lang w:val="ru-RU"/>
              </w:rPr>
            </w:pPr>
          </w:p>
        </w:tc>
        <w:tc>
          <w:tcPr>
            <w:tcW w:w="3970" w:type="dxa"/>
          </w:tcPr>
          <w:p w:rsidR="008C47BA" w:rsidRPr="005D5F9F" w:rsidRDefault="008C47BA">
            <w:pPr>
              <w:rPr>
                <w:lang w:val="ru-RU"/>
              </w:rPr>
            </w:pPr>
          </w:p>
        </w:tc>
        <w:tc>
          <w:tcPr>
            <w:tcW w:w="4679" w:type="dxa"/>
          </w:tcPr>
          <w:p w:rsidR="008C47BA" w:rsidRPr="005D5F9F" w:rsidRDefault="008C47BA">
            <w:pPr>
              <w:rPr>
                <w:lang w:val="ru-RU"/>
              </w:rPr>
            </w:pPr>
          </w:p>
        </w:tc>
        <w:tc>
          <w:tcPr>
            <w:tcW w:w="993" w:type="dxa"/>
          </w:tcPr>
          <w:p w:rsidR="008C47BA" w:rsidRPr="005D5F9F" w:rsidRDefault="008C47BA">
            <w:pPr>
              <w:rPr>
                <w:lang w:val="ru-RU"/>
              </w:rPr>
            </w:pPr>
          </w:p>
        </w:tc>
      </w:tr>
      <w:tr w:rsidR="008C47BA" w:rsidRPr="006530E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C47BA" w:rsidRPr="005D5F9F" w:rsidRDefault="005D5F9F">
            <w:pPr>
              <w:spacing w:after="0" w:line="240" w:lineRule="auto"/>
              <w:jc w:val="center"/>
              <w:rPr>
                <w:sz w:val="19"/>
                <w:szCs w:val="19"/>
                <w:lang w:val="ru-RU"/>
              </w:rPr>
            </w:pPr>
            <w:r w:rsidRPr="005D5F9F">
              <w:rPr>
                <w:rFonts w:ascii="Times New Roman" w:hAnsi="Times New Roman" w:cs="Times New Roman"/>
                <w:b/>
                <w:color w:val="000000"/>
                <w:sz w:val="19"/>
                <w:szCs w:val="19"/>
                <w:lang w:val="ru-RU"/>
              </w:rPr>
              <w:t xml:space="preserve">8. МЕТОДИЧЕСКИЕ МАТЕРИАЛЫ ДЛЯ </w:t>
            </w:r>
            <w:proofErr w:type="gramStart"/>
            <w:r w:rsidRPr="005D5F9F">
              <w:rPr>
                <w:rFonts w:ascii="Times New Roman" w:hAnsi="Times New Roman" w:cs="Times New Roman"/>
                <w:b/>
                <w:color w:val="000000"/>
                <w:sz w:val="19"/>
                <w:szCs w:val="19"/>
                <w:lang w:val="ru-RU"/>
              </w:rPr>
              <w:t>ОБУЧАЮЩИХСЯ</w:t>
            </w:r>
            <w:proofErr w:type="gramEnd"/>
            <w:r w:rsidRPr="005D5F9F">
              <w:rPr>
                <w:rFonts w:ascii="Times New Roman" w:hAnsi="Times New Roman" w:cs="Times New Roman"/>
                <w:b/>
                <w:color w:val="000000"/>
                <w:sz w:val="19"/>
                <w:szCs w:val="19"/>
                <w:lang w:val="ru-RU"/>
              </w:rPr>
              <w:t xml:space="preserve"> ПО ОСВОЕНИЮ ДИСЦИПЛИНЫ (МОДУЛЯ)</w:t>
            </w:r>
          </w:p>
        </w:tc>
      </w:tr>
      <w:tr w:rsidR="008C47BA">
        <w:trPr>
          <w:trHeight w:hRule="exact" w:val="9850"/>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 в самом начале учебного курса познакомиться со следующей учебно-методической документацией:</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программа дисциплины;</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тематические планы лекций, практических, лабораторных занятий;</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контрольные мероприятия;</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список основной и дополнительной литературы, а также электронных ресурсов (доступ к электронным ресурсам библиотеки осуществляется через личный кабинет студента на сайте Университета)</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перечень вопросов к зачету с оценкой.</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Эффективное освоение дисциплины предполагает регулярное посещение всех видов аудиторных занятий, выполнение плана самостоятельной работы в полном объеме и прохождение аттестации в соответствии с календарным учебным графиком.</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Организация деятельности студента по видам учебных занятий.</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Лекции</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В ходе лекционных занятий студенту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Приветствуется активная и систематическая работа на лекциях, уместно задавать преподавателю уточняющие вопросы с целью уяснения теоретических положений, разрешения спорных ситуаций. Над конспектами лекций надо систематическим работать: первый просмотр конспекта рекомендуется сделать вечером того дня, когда была прослушана лекции, затем вновь просмотреть конспект через 3-4 дня. В этом случае при небольших затратах времени студент основательно и глубоко овладевает материалом и к сессии приходит хорошо подготовленным. Работая над конспектом лекций, всегда следует использовать не только учебник, но и ту литературу, которую дополнительно рекомендовал лектор.</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Лабораторные работы.</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Лабораторная работа является средством связи теоретического и практического обучения. При подготовке к лабораторным работам необходимо изучить рекомендованную учебную литературу, изучить указания к лабораторной работе, составленные преподавателем.</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Лабораторные занятия проводятся в лаборатории, на занятии студенты работают в малых группах. Оформление лабораторных работ студент проводит дома, в тетради для лабораторных работ по экологии студент оформляет: титульный лист, цель занятия и материалы и оборудование, а так же краткий конспект теоретической части лабораторной работы. Защита лабораторных работ производится на консультациях.</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Практические занятия</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Решение задач на учебном занятии выполняется по вариантам. После учебного занятия студенты показывают преподавателю свои работы и защищают их.</w:t>
            </w:r>
          </w:p>
          <w:p w:rsidR="008C47BA" w:rsidRDefault="005D5F9F">
            <w:pPr>
              <w:spacing w:after="0" w:line="240" w:lineRule="auto"/>
              <w:rPr>
                <w:sz w:val="19"/>
                <w:szCs w:val="19"/>
              </w:rPr>
            </w:pPr>
            <w:r w:rsidRPr="005D5F9F">
              <w:rPr>
                <w:rFonts w:ascii="Times New Roman" w:hAnsi="Times New Roman" w:cs="Times New Roman"/>
                <w:color w:val="000000"/>
                <w:sz w:val="19"/>
                <w:szCs w:val="19"/>
                <w:lang w:val="ru-RU"/>
              </w:rPr>
              <w:t xml:space="preserve">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Ответить на вопросы плана практического занятия; 4. Выполнить домашнее задание; 5. Проработать тестовые задания и задачи; 6. </w:t>
            </w:r>
            <w:proofErr w:type="spellStart"/>
            <w:r>
              <w:rPr>
                <w:rFonts w:ascii="Times New Roman" w:hAnsi="Times New Roman" w:cs="Times New Roman"/>
                <w:color w:val="000000"/>
                <w:sz w:val="19"/>
                <w:szCs w:val="19"/>
              </w:rPr>
              <w:t>При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затруднениях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сформулировать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вопросы</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преподавателю</w:t>
            </w:r>
            <w:proofErr w:type="spellEnd"/>
            <w:r>
              <w:rPr>
                <w:rFonts w:ascii="Times New Roman" w:hAnsi="Times New Roman" w:cs="Times New Roman"/>
                <w:color w:val="000000"/>
                <w:sz w:val="19"/>
                <w:szCs w:val="19"/>
              </w:rPr>
              <w:t>.</w:t>
            </w:r>
          </w:p>
          <w:p w:rsidR="008C47BA" w:rsidRDefault="005D5F9F">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p>
        </w:tc>
      </w:tr>
    </w:tbl>
    <w:p w:rsidR="008C47BA" w:rsidRDefault="005D5F9F">
      <w:pPr>
        <w:rPr>
          <w:sz w:val="0"/>
          <w:szCs w:val="0"/>
        </w:rPr>
      </w:pPr>
      <w:r>
        <w:br w:type="page"/>
      </w:r>
    </w:p>
    <w:tbl>
      <w:tblPr>
        <w:tblW w:w="0" w:type="auto"/>
        <w:tblCellMar>
          <w:left w:w="0" w:type="dxa"/>
          <w:right w:w="0" w:type="dxa"/>
        </w:tblCellMar>
        <w:tblLook w:val="04A0"/>
      </w:tblPr>
      <w:tblGrid>
        <w:gridCol w:w="9268"/>
        <w:gridCol w:w="972"/>
      </w:tblGrid>
      <w:tr w:rsidR="008C47BA">
        <w:trPr>
          <w:trHeight w:hRule="exact" w:val="416"/>
        </w:trPr>
        <w:tc>
          <w:tcPr>
            <w:tcW w:w="9782" w:type="dxa"/>
          </w:tcPr>
          <w:p w:rsidR="008C47BA" w:rsidRDefault="008C47BA"/>
        </w:tc>
        <w:tc>
          <w:tcPr>
            <w:tcW w:w="1007" w:type="dxa"/>
            <w:shd w:val="clear" w:color="C0C0C0" w:fill="FFFFFF"/>
            <w:tcMar>
              <w:left w:w="34" w:type="dxa"/>
              <w:right w:w="34" w:type="dxa"/>
            </w:tcMar>
          </w:tcPr>
          <w:p w:rsidR="008C47BA" w:rsidRDefault="005D5F9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8C47BA" w:rsidRPr="006530EF">
        <w:trPr>
          <w:trHeight w:hRule="exact" w:val="3554"/>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При подготовке к экзамену необходимо ориентироваться на конспекты лекций, рабочую программу дисциплины, учебную и рекомендуемую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студент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В период подготовки к экзамену  студент вновь обращается к уже изученному (пройденному) учебному материалу.</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8C47BA" w:rsidRPr="005D5F9F" w:rsidRDefault="005D5F9F">
            <w:pPr>
              <w:spacing w:after="0" w:line="240" w:lineRule="auto"/>
              <w:rPr>
                <w:sz w:val="19"/>
                <w:szCs w:val="19"/>
                <w:lang w:val="ru-RU"/>
              </w:rPr>
            </w:pPr>
            <w:proofErr w:type="gramStart"/>
            <w:r w:rsidRPr="005D5F9F">
              <w:rPr>
                <w:rFonts w:ascii="Times New Roman" w:hAnsi="Times New Roman" w:cs="Times New Roman"/>
                <w:color w:val="000000"/>
                <w:sz w:val="19"/>
                <w:szCs w:val="19"/>
                <w:lang w:val="ru-RU"/>
              </w:rPr>
              <w:t>Обучение по дисциплине</w:t>
            </w:r>
            <w:proofErr w:type="gramEnd"/>
            <w:r w:rsidRPr="005D5F9F">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5D5F9F">
              <w:rPr>
                <w:rFonts w:ascii="Times New Roman" w:hAnsi="Times New Roman" w:cs="Times New Roman"/>
                <w:color w:val="000000"/>
                <w:sz w:val="19"/>
                <w:szCs w:val="19"/>
                <w:lang w:val="ru-RU"/>
              </w:rPr>
              <w:t>П</w:t>
            </w:r>
            <w:proofErr w:type="gramEnd"/>
            <w:r w:rsidRPr="005D5F9F">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Проведение учебного процесса может быть организовано:</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5D5F9F">
              <w:rPr>
                <w:rFonts w:ascii="Times New Roman" w:hAnsi="Times New Roman" w:cs="Times New Roman"/>
                <w:color w:val="000000"/>
                <w:sz w:val="19"/>
                <w:szCs w:val="19"/>
                <w:lang w:val="ru-RU"/>
              </w:rPr>
              <w:t>обучающихся</w:t>
            </w:r>
            <w:proofErr w:type="gramEnd"/>
            <w:r w:rsidRPr="005D5F9F">
              <w:rPr>
                <w:rFonts w:ascii="Times New Roman" w:hAnsi="Times New Roman" w:cs="Times New Roman"/>
                <w:color w:val="000000"/>
                <w:sz w:val="19"/>
                <w:szCs w:val="19"/>
                <w:lang w:val="ru-RU"/>
              </w:rPr>
              <w:t xml:space="preserve"> проводится с применением ДОТ.</w:t>
            </w:r>
          </w:p>
          <w:p w:rsidR="008C47BA" w:rsidRPr="005D5F9F" w:rsidRDefault="005D5F9F">
            <w:pPr>
              <w:spacing w:after="0" w:line="240" w:lineRule="auto"/>
              <w:rPr>
                <w:sz w:val="19"/>
                <w:szCs w:val="19"/>
                <w:lang w:val="ru-RU"/>
              </w:rPr>
            </w:pPr>
            <w:r w:rsidRPr="005D5F9F">
              <w:rPr>
                <w:rFonts w:ascii="Times New Roman" w:hAnsi="Times New Roman" w:cs="Times New Roman"/>
                <w:color w:val="000000"/>
                <w:sz w:val="19"/>
                <w:szCs w:val="19"/>
                <w:lang w:val="ru-RU"/>
              </w:rPr>
              <w:t>Вариант 2: Дисциплина реализуется с применением ДОТ.</w:t>
            </w:r>
          </w:p>
        </w:tc>
      </w:tr>
    </w:tbl>
    <w:p w:rsidR="005D5F9F" w:rsidRPr="005D5F9F" w:rsidRDefault="005D5F9F">
      <w:pPr>
        <w:rPr>
          <w:lang w:val="ru-RU"/>
        </w:rPr>
      </w:pPr>
      <w:r w:rsidRPr="005D5F9F">
        <w:rPr>
          <w:lang w:val="ru-RU"/>
        </w:rPr>
        <w:br w:type="page"/>
      </w:r>
    </w:p>
    <w:tbl>
      <w:tblPr>
        <w:tblW w:w="5000" w:type="pct"/>
        <w:tblCellMar>
          <w:left w:w="0" w:type="dxa"/>
          <w:right w:w="0" w:type="dxa"/>
        </w:tblCellMar>
        <w:tblLook w:val="04A0"/>
      </w:tblPr>
      <w:tblGrid>
        <w:gridCol w:w="1506"/>
        <w:gridCol w:w="107"/>
        <w:gridCol w:w="136"/>
        <w:gridCol w:w="1613"/>
        <w:gridCol w:w="339"/>
        <w:gridCol w:w="68"/>
        <w:gridCol w:w="29"/>
        <w:gridCol w:w="1453"/>
        <w:gridCol w:w="542"/>
        <w:gridCol w:w="99"/>
        <w:gridCol w:w="49"/>
        <w:gridCol w:w="1860"/>
        <w:gridCol w:w="123"/>
        <w:gridCol w:w="16"/>
        <w:gridCol w:w="2334"/>
      </w:tblGrid>
      <w:tr w:rsidR="005D5F9F" w:rsidTr="00A23E25">
        <w:trPr>
          <w:trHeight w:hRule="exact" w:val="555"/>
        </w:trPr>
        <w:tc>
          <w:tcPr>
            <w:tcW w:w="5000" w:type="pct"/>
            <w:gridSpan w:val="15"/>
            <w:shd w:val="clear" w:color="000000" w:fill="FFFFFF"/>
            <w:tcMar>
              <w:left w:w="34" w:type="dxa"/>
              <w:right w:w="34" w:type="dxa"/>
            </w:tcMar>
          </w:tcPr>
          <w:p w:rsidR="005D5F9F" w:rsidRPr="005D5F9F" w:rsidRDefault="005D5F9F" w:rsidP="00A23E25">
            <w:pPr>
              <w:spacing w:after="0" w:line="240" w:lineRule="auto"/>
              <w:jc w:val="center"/>
              <w:rPr>
                <w:sz w:val="24"/>
                <w:szCs w:val="24"/>
                <w:lang w:val="ru-RU"/>
              </w:rPr>
            </w:pPr>
            <w:r w:rsidRPr="005D5F9F">
              <w:rPr>
                <w:rFonts w:ascii="Arial" w:hAnsi="Arial" w:cs="Arial"/>
                <w:b/>
                <w:color w:val="000000"/>
                <w:sz w:val="24"/>
                <w:szCs w:val="24"/>
                <w:lang w:val="ru-RU"/>
              </w:rPr>
              <w:lastRenderedPageBreak/>
              <w:t>Оценочные материалы при формировании рабочих программ</w:t>
            </w:r>
          </w:p>
          <w:p w:rsidR="005D5F9F" w:rsidRDefault="005D5F9F" w:rsidP="00A23E25">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5D5F9F" w:rsidTr="00A23E25">
        <w:trPr>
          <w:trHeight w:hRule="exact" w:val="277"/>
        </w:trPr>
        <w:tc>
          <w:tcPr>
            <w:tcW w:w="851" w:type="pct"/>
            <w:gridSpan w:val="3"/>
          </w:tcPr>
          <w:p w:rsidR="005D5F9F" w:rsidRPr="000B6640" w:rsidRDefault="005D5F9F" w:rsidP="00A23E25">
            <w:pPr>
              <w:rPr>
                <w:highlight w:val="yellow"/>
              </w:rPr>
            </w:pPr>
          </w:p>
        </w:tc>
        <w:tc>
          <w:tcPr>
            <w:tcW w:w="785" w:type="pct"/>
          </w:tcPr>
          <w:p w:rsidR="005D5F9F" w:rsidRPr="000B6640" w:rsidRDefault="005D5F9F" w:rsidP="00A23E25">
            <w:pPr>
              <w:rPr>
                <w:highlight w:val="yellow"/>
              </w:rPr>
            </w:pPr>
          </w:p>
        </w:tc>
        <w:tc>
          <w:tcPr>
            <w:tcW w:w="198" w:type="pct"/>
            <w:gridSpan w:val="2"/>
          </w:tcPr>
          <w:p w:rsidR="005D5F9F" w:rsidRPr="000B6640" w:rsidRDefault="005D5F9F" w:rsidP="00A23E25">
            <w:pPr>
              <w:rPr>
                <w:highlight w:val="yellow"/>
              </w:rPr>
            </w:pPr>
          </w:p>
        </w:tc>
        <w:tc>
          <w:tcPr>
            <w:tcW w:w="721" w:type="pct"/>
            <w:gridSpan w:val="2"/>
          </w:tcPr>
          <w:p w:rsidR="005D5F9F" w:rsidRPr="000B6640" w:rsidRDefault="005D5F9F" w:rsidP="00A23E25">
            <w:pPr>
              <w:rPr>
                <w:highlight w:val="yellow"/>
              </w:rPr>
            </w:pPr>
          </w:p>
        </w:tc>
        <w:tc>
          <w:tcPr>
            <w:tcW w:w="264" w:type="pct"/>
          </w:tcPr>
          <w:p w:rsidR="005D5F9F" w:rsidRDefault="005D5F9F" w:rsidP="00A23E25"/>
        </w:tc>
        <w:tc>
          <w:tcPr>
            <w:tcW w:w="1037" w:type="pct"/>
            <w:gridSpan w:val="4"/>
          </w:tcPr>
          <w:p w:rsidR="005D5F9F" w:rsidRDefault="005D5F9F" w:rsidP="00A23E25"/>
        </w:tc>
        <w:tc>
          <w:tcPr>
            <w:tcW w:w="1144" w:type="pct"/>
            <w:gridSpan w:val="2"/>
          </w:tcPr>
          <w:p w:rsidR="005D5F9F" w:rsidRDefault="005D5F9F" w:rsidP="00A23E25"/>
        </w:tc>
      </w:tr>
      <w:tr w:rsidR="005D5F9F" w:rsidRPr="001D2C9A" w:rsidTr="00A23E25">
        <w:trPr>
          <w:trHeight w:hRule="exact" w:val="581"/>
        </w:trPr>
        <w:tc>
          <w:tcPr>
            <w:tcW w:w="2555" w:type="pct"/>
            <w:gridSpan w:val="8"/>
            <w:shd w:val="clear" w:color="000000" w:fill="FFFFFF"/>
            <w:tcMar>
              <w:left w:w="34" w:type="dxa"/>
              <w:right w:w="34" w:type="dxa"/>
            </w:tcMar>
            <w:vAlign w:val="center"/>
          </w:tcPr>
          <w:p w:rsidR="005D5F9F" w:rsidRPr="00F46ECF" w:rsidRDefault="005D5F9F" w:rsidP="00A23E25">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5" w:type="pct"/>
            <w:gridSpan w:val="7"/>
            <w:shd w:val="clear" w:color="000000" w:fill="FFFFFF"/>
            <w:tcMar>
              <w:left w:w="34" w:type="dxa"/>
              <w:right w:w="34" w:type="dxa"/>
            </w:tcMar>
            <w:vAlign w:val="center"/>
          </w:tcPr>
          <w:p w:rsidR="005D5F9F" w:rsidRPr="00CA1634" w:rsidRDefault="005D5F9F" w:rsidP="00A23E25">
            <w:pPr>
              <w:spacing w:after="0" w:line="240" w:lineRule="auto"/>
              <w:rPr>
                <w:sz w:val="24"/>
                <w:szCs w:val="24"/>
              </w:rPr>
            </w:pPr>
            <w:proofErr w:type="spellStart"/>
            <w:r>
              <w:rPr>
                <w:rFonts w:ascii="Arial" w:hAnsi="Arial" w:cs="Arial"/>
                <w:color w:val="000000"/>
                <w:sz w:val="24"/>
                <w:szCs w:val="24"/>
              </w:rPr>
              <w:t>Подвижной</w:t>
            </w:r>
            <w:proofErr w:type="spellEnd"/>
            <w:r>
              <w:rPr>
                <w:rFonts w:ascii="Arial" w:hAnsi="Arial" w:cs="Arial"/>
                <w:color w:val="000000"/>
                <w:sz w:val="24"/>
                <w:szCs w:val="24"/>
              </w:rPr>
              <w:t xml:space="preserve"> </w:t>
            </w:r>
            <w:proofErr w:type="spellStart"/>
            <w:r>
              <w:rPr>
                <w:rFonts w:ascii="Arial" w:hAnsi="Arial" w:cs="Arial"/>
                <w:color w:val="000000"/>
                <w:sz w:val="24"/>
                <w:szCs w:val="24"/>
              </w:rPr>
              <w:t>состав</w:t>
            </w:r>
            <w:proofErr w:type="spellEnd"/>
            <w:r>
              <w:rPr>
                <w:rFonts w:ascii="Arial" w:hAnsi="Arial" w:cs="Arial"/>
                <w:color w:val="000000"/>
                <w:sz w:val="24"/>
                <w:szCs w:val="24"/>
              </w:rPr>
              <w:t xml:space="preserve"> </w:t>
            </w:r>
            <w:proofErr w:type="spellStart"/>
            <w:r>
              <w:rPr>
                <w:rFonts w:ascii="Arial" w:hAnsi="Arial" w:cs="Arial"/>
                <w:color w:val="000000"/>
                <w:sz w:val="24"/>
                <w:szCs w:val="24"/>
              </w:rPr>
              <w:t>железных</w:t>
            </w:r>
            <w:proofErr w:type="spellEnd"/>
            <w:r>
              <w:rPr>
                <w:rFonts w:ascii="Arial" w:hAnsi="Arial" w:cs="Arial"/>
                <w:color w:val="000000"/>
                <w:sz w:val="24"/>
                <w:szCs w:val="24"/>
              </w:rPr>
              <w:t xml:space="preserve"> </w:t>
            </w:r>
            <w:proofErr w:type="spellStart"/>
            <w:r>
              <w:rPr>
                <w:rFonts w:ascii="Arial" w:hAnsi="Arial" w:cs="Arial"/>
                <w:color w:val="000000"/>
                <w:sz w:val="24"/>
                <w:szCs w:val="24"/>
              </w:rPr>
              <w:t>дорог</w:t>
            </w:r>
            <w:proofErr w:type="spellEnd"/>
          </w:p>
        </w:tc>
      </w:tr>
      <w:tr w:rsidR="005D5F9F" w:rsidRPr="006530EF" w:rsidTr="00A23E25">
        <w:trPr>
          <w:trHeight w:hRule="exact" w:val="689"/>
        </w:trPr>
        <w:tc>
          <w:tcPr>
            <w:tcW w:w="1636" w:type="pct"/>
            <w:gridSpan w:val="4"/>
            <w:shd w:val="clear" w:color="000000" w:fill="FFFFFF"/>
            <w:tcMar>
              <w:left w:w="34" w:type="dxa"/>
              <w:right w:w="34" w:type="dxa"/>
            </w:tcMar>
          </w:tcPr>
          <w:p w:rsidR="005D5F9F" w:rsidRDefault="005D5F9F" w:rsidP="00A23E25">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11"/>
            <w:shd w:val="clear" w:color="000000" w:fill="FFFFFF"/>
            <w:tcMar>
              <w:left w:w="34" w:type="dxa"/>
              <w:right w:w="34" w:type="dxa"/>
            </w:tcMar>
          </w:tcPr>
          <w:p w:rsidR="005D5F9F" w:rsidRPr="005D5F9F" w:rsidRDefault="005D5F9F" w:rsidP="00A23E25">
            <w:pPr>
              <w:spacing w:after="0" w:line="240" w:lineRule="auto"/>
              <w:rPr>
                <w:rFonts w:ascii="Arial" w:hAnsi="Arial" w:cs="Arial"/>
                <w:sz w:val="20"/>
                <w:szCs w:val="20"/>
                <w:lang w:val="ru-RU"/>
              </w:rPr>
            </w:pPr>
            <w:r w:rsidRPr="005D5F9F">
              <w:rPr>
                <w:rFonts w:ascii="Arial" w:hAnsi="Arial" w:cs="Arial"/>
                <w:sz w:val="20"/>
                <w:szCs w:val="20"/>
                <w:lang w:val="ru-RU"/>
              </w:rPr>
              <w:t>Локомотивы</w:t>
            </w:r>
          </w:p>
          <w:p w:rsidR="005D5F9F" w:rsidRPr="005D5F9F" w:rsidRDefault="005D5F9F" w:rsidP="00A23E25">
            <w:pPr>
              <w:spacing w:after="0" w:line="240" w:lineRule="auto"/>
              <w:rPr>
                <w:rFonts w:ascii="Arial" w:hAnsi="Arial" w:cs="Arial"/>
                <w:sz w:val="20"/>
                <w:szCs w:val="20"/>
                <w:lang w:val="ru-RU"/>
              </w:rPr>
            </w:pPr>
            <w:r w:rsidRPr="005D5F9F">
              <w:rPr>
                <w:rFonts w:ascii="Arial" w:hAnsi="Arial" w:cs="Arial"/>
                <w:sz w:val="20"/>
                <w:szCs w:val="20"/>
                <w:lang w:val="ru-RU"/>
              </w:rPr>
              <w:t>Грузовые вагоны</w:t>
            </w:r>
          </w:p>
          <w:p w:rsidR="005D5F9F" w:rsidRPr="005D5F9F" w:rsidRDefault="005D5F9F" w:rsidP="00A23E25">
            <w:pPr>
              <w:spacing w:after="0" w:line="240" w:lineRule="auto"/>
              <w:rPr>
                <w:rFonts w:ascii="Arial" w:hAnsi="Arial" w:cs="Arial"/>
                <w:sz w:val="20"/>
                <w:szCs w:val="20"/>
                <w:lang w:val="ru-RU"/>
              </w:rPr>
            </w:pPr>
            <w:r w:rsidRPr="005D5F9F">
              <w:rPr>
                <w:rFonts w:ascii="Arial" w:hAnsi="Arial" w:cs="Arial"/>
                <w:sz w:val="20"/>
                <w:szCs w:val="20"/>
                <w:lang w:val="ru-RU"/>
              </w:rPr>
              <w:t>Пассажирские вагоны</w:t>
            </w:r>
          </w:p>
        </w:tc>
      </w:tr>
      <w:tr w:rsidR="005D5F9F" w:rsidTr="00A23E25">
        <w:trPr>
          <w:trHeight w:hRule="exact" w:val="277"/>
        </w:trPr>
        <w:tc>
          <w:tcPr>
            <w:tcW w:w="851" w:type="pct"/>
            <w:gridSpan w:val="3"/>
            <w:shd w:val="clear" w:color="000000" w:fill="FFFFFF"/>
            <w:tcMar>
              <w:left w:w="34" w:type="dxa"/>
              <w:right w:w="34" w:type="dxa"/>
            </w:tcMar>
          </w:tcPr>
          <w:p w:rsidR="005D5F9F" w:rsidRPr="00565585" w:rsidRDefault="005D5F9F" w:rsidP="00A23E25">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12"/>
            <w:shd w:val="clear" w:color="000000" w:fill="FFFFFF"/>
            <w:tcMar>
              <w:left w:w="34" w:type="dxa"/>
              <w:right w:w="34" w:type="dxa"/>
            </w:tcMar>
            <w:vAlign w:val="center"/>
          </w:tcPr>
          <w:p w:rsidR="005D5F9F" w:rsidRPr="008C5F3D" w:rsidRDefault="005D5F9F" w:rsidP="00A23E25">
            <w:pPr>
              <w:spacing w:after="0" w:line="240" w:lineRule="auto"/>
              <w:rPr>
                <w:rFonts w:ascii="Arial" w:hAnsi="Arial" w:cs="Arial"/>
                <w:sz w:val="24"/>
                <w:szCs w:val="24"/>
              </w:rPr>
            </w:pPr>
            <w:proofErr w:type="spellStart"/>
            <w:r>
              <w:rPr>
                <w:rFonts w:ascii="Arial" w:hAnsi="Arial" w:cs="Arial"/>
                <w:color w:val="000000"/>
                <w:sz w:val="24"/>
                <w:szCs w:val="24"/>
              </w:rPr>
              <w:t>Химия</w:t>
            </w:r>
            <w:proofErr w:type="spellEnd"/>
          </w:p>
        </w:tc>
      </w:tr>
      <w:tr w:rsidR="005D5F9F" w:rsidTr="00A23E25">
        <w:trPr>
          <w:trHeight w:hRule="exact" w:val="453"/>
        </w:trPr>
        <w:tc>
          <w:tcPr>
            <w:tcW w:w="851" w:type="pct"/>
            <w:gridSpan w:val="3"/>
          </w:tcPr>
          <w:p w:rsidR="005D5F9F" w:rsidRPr="00565585" w:rsidRDefault="005D5F9F" w:rsidP="00A23E25"/>
        </w:tc>
        <w:tc>
          <w:tcPr>
            <w:tcW w:w="785" w:type="pct"/>
          </w:tcPr>
          <w:p w:rsidR="005D5F9F" w:rsidRPr="00565585" w:rsidRDefault="005D5F9F" w:rsidP="00A23E25"/>
        </w:tc>
        <w:tc>
          <w:tcPr>
            <w:tcW w:w="198" w:type="pct"/>
            <w:gridSpan w:val="2"/>
          </w:tcPr>
          <w:p w:rsidR="005D5F9F" w:rsidRPr="00565585" w:rsidRDefault="005D5F9F" w:rsidP="00A23E25"/>
        </w:tc>
        <w:tc>
          <w:tcPr>
            <w:tcW w:w="721" w:type="pct"/>
            <w:gridSpan w:val="2"/>
          </w:tcPr>
          <w:p w:rsidR="005D5F9F" w:rsidRPr="008C5F3D" w:rsidRDefault="005D5F9F" w:rsidP="00A23E25">
            <w:pPr>
              <w:rPr>
                <w:rFonts w:ascii="Arial" w:hAnsi="Arial" w:cs="Arial"/>
                <w:highlight w:val="yellow"/>
              </w:rPr>
            </w:pPr>
          </w:p>
        </w:tc>
        <w:tc>
          <w:tcPr>
            <w:tcW w:w="264" w:type="pct"/>
          </w:tcPr>
          <w:p w:rsidR="005D5F9F" w:rsidRDefault="005D5F9F" w:rsidP="00A23E25"/>
        </w:tc>
        <w:tc>
          <w:tcPr>
            <w:tcW w:w="1037" w:type="pct"/>
            <w:gridSpan w:val="4"/>
          </w:tcPr>
          <w:p w:rsidR="005D5F9F" w:rsidRDefault="005D5F9F" w:rsidP="00A23E25"/>
        </w:tc>
        <w:tc>
          <w:tcPr>
            <w:tcW w:w="1144" w:type="pct"/>
            <w:gridSpan w:val="2"/>
          </w:tcPr>
          <w:p w:rsidR="005D5F9F" w:rsidRDefault="005D5F9F" w:rsidP="00A23E25"/>
        </w:tc>
      </w:tr>
      <w:tr w:rsidR="005D5F9F" w:rsidTr="00A23E25">
        <w:trPr>
          <w:trHeight w:hRule="exact" w:val="277"/>
        </w:trPr>
        <w:tc>
          <w:tcPr>
            <w:tcW w:w="1834" w:type="pct"/>
            <w:gridSpan w:val="6"/>
            <w:shd w:val="clear" w:color="000000" w:fill="FFFFFF"/>
            <w:tcMar>
              <w:left w:w="34" w:type="dxa"/>
              <w:right w:w="34" w:type="dxa"/>
            </w:tcMar>
          </w:tcPr>
          <w:p w:rsidR="005D5F9F" w:rsidRPr="00565585" w:rsidRDefault="005D5F9F" w:rsidP="00A23E25">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9"/>
            <w:shd w:val="clear" w:color="000000" w:fill="FFFFFF"/>
            <w:tcMar>
              <w:left w:w="34" w:type="dxa"/>
              <w:right w:w="34" w:type="dxa"/>
            </w:tcMar>
          </w:tcPr>
          <w:p w:rsidR="005D5F9F" w:rsidRPr="00565585" w:rsidRDefault="005D5F9F" w:rsidP="00A23E25">
            <w:pPr>
              <w:spacing w:after="0" w:line="240" w:lineRule="auto"/>
              <w:rPr>
                <w:sz w:val="20"/>
                <w:szCs w:val="20"/>
              </w:rPr>
            </w:pPr>
            <w:r>
              <w:rPr>
                <w:rFonts w:ascii="Arial" w:hAnsi="Arial" w:cs="Arial"/>
                <w:color w:val="000000"/>
                <w:sz w:val="20"/>
                <w:szCs w:val="20"/>
              </w:rPr>
              <w:t>ОПК-1</w:t>
            </w:r>
          </w:p>
        </w:tc>
      </w:tr>
      <w:tr w:rsidR="005D5F9F" w:rsidRPr="006530EF" w:rsidTr="00A23E25">
        <w:trPr>
          <w:trHeight w:hRule="exact" w:val="416"/>
        </w:trPr>
        <w:tc>
          <w:tcPr>
            <w:tcW w:w="5000" w:type="pct"/>
            <w:gridSpan w:val="15"/>
            <w:shd w:val="clear" w:color="000000" w:fill="FFFFFF"/>
            <w:tcMar>
              <w:left w:w="34" w:type="dxa"/>
              <w:right w:w="34" w:type="dxa"/>
            </w:tcMar>
          </w:tcPr>
          <w:p w:rsidR="005D5F9F" w:rsidRPr="00073A22" w:rsidRDefault="005D5F9F" w:rsidP="00A23E25">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5D5F9F" w:rsidRPr="006530EF" w:rsidTr="00A23E25">
        <w:trPr>
          <w:trHeight w:hRule="exact" w:val="277"/>
        </w:trPr>
        <w:tc>
          <w:tcPr>
            <w:tcW w:w="5000" w:type="pct"/>
            <w:gridSpan w:val="15"/>
            <w:shd w:val="clear" w:color="000000" w:fill="FFFFFF"/>
            <w:tcMar>
              <w:left w:w="34" w:type="dxa"/>
              <w:right w:w="34" w:type="dxa"/>
            </w:tcMar>
          </w:tcPr>
          <w:p w:rsidR="005D5F9F" w:rsidRPr="005D5F9F" w:rsidRDefault="005D5F9F" w:rsidP="00A23E25">
            <w:pPr>
              <w:spacing w:after="0" w:line="240" w:lineRule="auto"/>
              <w:rPr>
                <w:sz w:val="20"/>
                <w:szCs w:val="20"/>
                <w:lang w:val="ru-RU"/>
              </w:rPr>
            </w:pPr>
            <w:r w:rsidRPr="005D5F9F">
              <w:rPr>
                <w:rFonts w:ascii="Arial" w:hAnsi="Arial" w:cs="Arial"/>
                <w:color w:val="000000"/>
                <w:sz w:val="20"/>
                <w:szCs w:val="20"/>
                <w:lang w:val="ru-RU"/>
              </w:rPr>
              <w:t>Показатели и критерии оценивания компетенций</w:t>
            </w:r>
          </w:p>
        </w:tc>
      </w:tr>
      <w:tr w:rsidR="005D5F9F" w:rsidTr="00A23E25">
        <w:trPr>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1"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5D5F9F" w:rsidRPr="006530EF" w:rsidTr="00A23E25">
        <w:trPr>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center"/>
              <w:rPr>
                <w:sz w:val="20"/>
                <w:szCs w:val="20"/>
                <w:lang w:val="ru-RU"/>
              </w:rPr>
            </w:pPr>
            <w:r w:rsidRPr="005D5F9F">
              <w:rPr>
                <w:rFonts w:ascii="Arial" w:hAnsi="Arial" w:cs="Arial"/>
                <w:color w:val="000000"/>
                <w:sz w:val="20"/>
                <w:szCs w:val="20"/>
                <w:lang w:val="ru-RU"/>
              </w:rPr>
              <w:t>Низкий уровень</w:t>
            </w:r>
          </w:p>
          <w:p w:rsidR="005D5F9F" w:rsidRPr="005D5F9F" w:rsidRDefault="005D5F9F" w:rsidP="00A23E25">
            <w:pPr>
              <w:spacing w:after="0" w:line="240" w:lineRule="auto"/>
              <w:jc w:val="center"/>
              <w:rPr>
                <w:sz w:val="20"/>
                <w:szCs w:val="20"/>
                <w:lang w:val="ru-RU"/>
              </w:rPr>
            </w:pPr>
            <w:r w:rsidRPr="005D5F9F">
              <w:rPr>
                <w:rFonts w:ascii="Arial" w:hAnsi="Arial" w:cs="Arial"/>
                <w:color w:val="000000"/>
                <w:sz w:val="20"/>
                <w:szCs w:val="20"/>
                <w:lang w:val="ru-RU"/>
              </w:rPr>
              <w:t>Пороговый уровень</w:t>
            </w:r>
          </w:p>
          <w:p w:rsidR="005D5F9F" w:rsidRPr="005D5F9F" w:rsidRDefault="005D5F9F" w:rsidP="00A23E25">
            <w:pPr>
              <w:spacing w:after="0" w:line="240" w:lineRule="auto"/>
              <w:jc w:val="center"/>
              <w:rPr>
                <w:sz w:val="20"/>
                <w:szCs w:val="20"/>
                <w:lang w:val="ru-RU"/>
              </w:rPr>
            </w:pPr>
            <w:r w:rsidRPr="005D5F9F">
              <w:rPr>
                <w:rFonts w:ascii="Arial" w:hAnsi="Arial" w:cs="Arial"/>
                <w:color w:val="000000"/>
                <w:sz w:val="20"/>
                <w:szCs w:val="20"/>
                <w:lang w:val="ru-RU"/>
              </w:rPr>
              <w:t>Повышенный уровень</w:t>
            </w:r>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1"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center"/>
              <w:rPr>
                <w:sz w:val="20"/>
                <w:szCs w:val="20"/>
                <w:lang w:val="ru-RU"/>
              </w:rPr>
            </w:pPr>
            <w:r w:rsidRPr="005D5F9F">
              <w:rPr>
                <w:rFonts w:ascii="Arial" w:hAnsi="Arial" w:cs="Arial"/>
                <w:color w:val="000000"/>
                <w:sz w:val="20"/>
                <w:szCs w:val="20"/>
                <w:lang w:val="ru-RU"/>
              </w:rPr>
              <w:t>Уровень результатов обучения</w:t>
            </w:r>
          </w:p>
          <w:p w:rsidR="005D5F9F" w:rsidRPr="005D5F9F" w:rsidRDefault="005D5F9F" w:rsidP="00A23E25">
            <w:pPr>
              <w:spacing w:after="0" w:line="240" w:lineRule="auto"/>
              <w:jc w:val="center"/>
              <w:rPr>
                <w:sz w:val="20"/>
                <w:szCs w:val="20"/>
                <w:lang w:val="ru-RU"/>
              </w:rPr>
            </w:pPr>
            <w:r w:rsidRPr="005D5F9F">
              <w:rPr>
                <w:rFonts w:ascii="Arial" w:hAnsi="Arial" w:cs="Arial"/>
                <w:color w:val="000000"/>
                <w:sz w:val="20"/>
                <w:szCs w:val="20"/>
                <w:lang w:val="ru-RU"/>
              </w:rPr>
              <w:t>не ниже порогового</w:t>
            </w:r>
          </w:p>
        </w:tc>
      </w:tr>
      <w:tr w:rsidR="005D5F9F" w:rsidRPr="006530EF" w:rsidTr="00A23E25">
        <w:trPr>
          <w:trHeight w:hRule="exact" w:val="416"/>
        </w:trPr>
        <w:tc>
          <w:tcPr>
            <w:tcW w:w="5000" w:type="pct"/>
            <w:gridSpan w:val="15"/>
            <w:shd w:val="clear" w:color="000000" w:fill="FFFFFF"/>
            <w:tcMar>
              <w:left w:w="34" w:type="dxa"/>
              <w:right w:w="34" w:type="dxa"/>
            </w:tcMar>
          </w:tcPr>
          <w:p w:rsidR="005D5F9F" w:rsidRPr="005D5F9F" w:rsidRDefault="005D5F9F" w:rsidP="00A23E25">
            <w:pPr>
              <w:spacing w:after="0" w:line="240" w:lineRule="auto"/>
              <w:rPr>
                <w:sz w:val="20"/>
                <w:szCs w:val="20"/>
                <w:lang w:val="ru-RU"/>
              </w:rPr>
            </w:pPr>
            <w:r w:rsidRPr="005D5F9F">
              <w:rPr>
                <w:rFonts w:ascii="Arial" w:hAnsi="Arial" w:cs="Arial"/>
                <w:color w:val="000000"/>
                <w:sz w:val="20"/>
                <w:szCs w:val="20"/>
                <w:lang w:val="ru-RU"/>
              </w:rPr>
              <w:t>Шкалы оценивания компетенций при сдаче экзамена или зачета с оценкой</w:t>
            </w:r>
          </w:p>
        </w:tc>
      </w:tr>
      <w:tr w:rsidR="005D5F9F" w:rsidRPr="006530EF" w:rsidTr="00A23E25">
        <w:trPr>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center"/>
              <w:rPr>
                <w:sz w:val="20"/>
                <w:szCs w:val="20"/>
                <w:lang w:val="ru-RU"/>
              </w:rPr>
            </w:pPr>
            <w:r w:rsidRPr="005D5F9F">
              <w:rPr>
                <w:rFonts w:ascii="Arial" w:hAnsi="Arial" w:cs="Arial"/>
                <w:color w:val="000000"/>
                <w:sz w:val="20"/>
                <w:szCs w:val="20"/>
                <w:lang w:val="ru-RU"/>
              </w:rPr>
              <w:t>Шкала оценивания</w:t>
            </w:r>
          </w:p>
          <w:p w:rsidR="005D5F9F" w:rsidRPr="005D5F9F" w:rsidRDefault="005D5F9F" w:rsidP="00A23E25">
            <w:pPr>
              <w:spacing w:after="0" w:line="240" w:lineRule="auto"/>
              <w:jc w:val="center"/>
              <w:rPr>
                <w:sz w:val="20"/>
                <w:szCs w:val="20"/>
                <w:lang w:val="ru-RU"/>
              </w:rPr>
            </w:pPr>
            <w:r w:rsidRPr="005D5F9F">
              <w:rPr>
                <w:rFonts w:ascii="Arial" w:hAnsi="Arial" w:cs="Arial"/>
                <w:color w:val="000000"/>
                <w:sz w:val="20"/>
                <w:szCs w:val="20"/>
                <w:lang w:val="ru-RU"/>
              </w:rPr>
              <w:t>Экзамен или зачет с оценкой</w:t>
            </w:r>
          </w:p>
        </w:tc>
      </w:tr>
      <w:tr w:rsidR="005D5F9F" w:rsidTr="005D5F9F">
        <w:trPr>
          <w:trHeight w:hRule="exact" w:val="2139"/>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F9F" w:rsidRPr="0012389B" w:rsidRDefault="005D5F9F" w:rsidP="00A23E25">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D5F9F" w:rsidRPr="00893660" w:rsidRDefault="005D5F9F" w:rsidP="00A23E25">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5D5F9F" w:rsidRPr="00893660" w:rsidRDefault="005D5F9F" w:rsidP="00A23E25">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5D5F9F" w:rsidRPr="00893660" w:rsidRDefault="005D5F9F" w:rsidP="00A23E25">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5D5F9F" w:rsidTr="00A23E25">
        <w:trPr>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F9F" w:rsidRPr="00DE12A6" w:rsidRDefault="005D5F9F" w:rsidP="00A23E25">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D5F9F" w:rsidRPr="00893660" w:rsidRDefault="005D5F9F" w:rsidP="00A23E25">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5D5F9F" w:rsidRPr="00893660" w:rsidRDefault="005D5F9F" w:rsidP="00A23E25">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5D5F9F" w:rsidRPr="00893660" w:rsidRDefault="005D5F9F" w:rsidP="00A23E25">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5D5F9F" w:rsidRPr="00893660" w:rsidRDefault="005D5F9F" w:rsidP="00A23E25">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5D5F9F" w:rsidTr="005D5F9F">
        <w:trPr>
          <w:trHeight w:hRule="exact" w:val="261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F9F" w:rsidRPr="00DE12A6" w:rsidRDefault="005D5F9F" w:rsidP="00A23E25">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D5F9F" w:rsidRPr="00893660" w:rsidRDefault="005D5F9F" w:rsidP="00A23E25">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5D5F9F" w:rsidRPr="00893660" w:rsidRDefault="005D5F9F" w:rsidP="00A23E25">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5D5F9F" w:rsidRPr="00893660" w:rsidRDefault="005D5F9F" w:rsidP="00A23E25">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5D5F9F" w:rsidRPr="00893660" w:rsidRDefault="005D5F9F" w:rsidP="00A23E25">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5D5F9F" w:rsidRPr="00893660" w:rsidRDefault="005D5F9F" w:rsidP="00A23E25">
            <w:pPr>
              <w:pStyle w:val="a5"/>
              <w:numPr>
                <w:ilvl w:val="0"/>
                <w:numId w:val="3"/>
              </w:numPr>
              <w:spacing w:after="0" w:line="240" w:lineRule="auto"/>
              <w:jc w:val="both"/>
              <w:rPr>
                <w:sz w:val="20"/>
                <w:szCs w:val="20"/>
              </w:rPr>
            </w:pPr>
            <w:proofErr w:type="gramStart"/>
            <w:r>
              <w:rPr>
                <w:rFonts w:ascii="Arial" w:hAnsi="Arial" w:cs="Arial"/>
                <w:color w:val="000000"/>
                <w:sz w:val="20"/>
                <w:szCs w:val="20"/>
              </w:rPr>
              <w:t>способен</w:t>
            </w:r>
            <w:proofErr w:type="gramEnd"/>
            <w:r>
              <w:rPr>
                <w:rFonts w:ascii="Arial" w:hAnsi="Arial" w:cs="Arial"/>
                <w:color w:val="000000"/>
                <w:sz w:val="20"/>
                <w:szCs w:val="20"/>
              </w:rPr>
              <w:t xml:space="preserve"> к </w:t>
            </w:r>
            <w:r w:rsidRPr="00893660">
              <w:rPr>
                <w:rFonts w:ascii="Arial" w:hAnsi="Arial" w:cs="Arial"/>
                <w:color w:val="000000"/>
                <w:sz w:val="20"/>
                <w:szCs w:val="20"/>
              </w:rPr>
              <w:t>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5D5F9F" w:rsidTr="00A23E25">
        <w:trPr>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893660" w:rsidRDefault="005D5F9F" w:rsidP="00A23E25">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5D5F9F" w:rsidRPr="00893660" w:rsidRDefault="005D5F9F" w:rsidP="00A23E25">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F9F" w:rsidRPr="00893660" w:rsidRDefault="005D5F9F" w:rsidP="00A23E25">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D5F9F" w:rsidRPr="00893660" w:rsidRDefault="005D5F9F" w:rsidP="00A23E2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5D5F9F" w:rsidRPr="00893660" w:rsidRDefault="005D5F9F" w:rsidP="00A23E2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5D5F9F" w:rsidRPr="00893660" w:rsidRDefault="005D5F9F" w:rsidP="00A23E2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5D5F9F" w:rsidRPr="00893660" w:rsidRDefault="005D5F9F" w:rsidP="00A23E2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5D5F9F" w:rsidRPr="00893660" w:rsidRDefault="005D5F9F" w:rsidP="00A23E2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проявил творческие способности в понимании учебно-программного материала.</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893660" w:rsidRDefault="005D5F9F" w:rsidP="00A23E25">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5D5F9F" w:rsidRPr="006530EF" w:rsidTr="00A23E25">
        <w:trPr>
          <w:trHeight w:hRule="exact" w:val="485"/>
        </w:trPr>
        <w:tc>
          <w:tcPr>
            <w:tcW w:w="5000" w:type="pct"/>
            <w:gridSpan w:val="15"/>
            <w:shd w:val="clear" w:color="000000" w:fill="FFFFFF"/>
            <w:tcMar>
              <w:left w:w="34" w:type="dxa"/>
              <w:right w:w="34" w:type="dxa"/>
            </w:tcMar>
          </w:tcPr>
          <w:p w:rsidR="005D5F9F" w:rsidRPr="005D5F9F" w:rsidRDefault="005D5F9F" w:rsidP="00A23E25">
            <w:pPr>
              <w:spacing w:before="120" w:after="0" w:line="240" w:lineRule="auto"/>
              <w:rPr>
                <w:sz w:val="20"/>
                <w:szCs w:val="20"/>
                <w:lang w:val="ru-RU"/>
              </w:rPr>
            </w:pPr>
            <w:r w:rsidRPr="005D5F9F">
              <w:rPr>
                <w:rFonts w:ascii="Arial" w:hAnsi="Arial" w:cs="Arial"/>
                <w:color w:val="000000"/>
                <w:sz w:val="20"/>
                <w:szCs w:val="20"/>
                <w:lang w:val="ru-RU"/>
              </w:rPr>
              <w:t>Шкалы оценивания компетенций при сдаче зачета</w:t>
            </w:r>
          </w:p>
        </w:tc>
      </w:tr>
      <w:tr w:rsidR="005D5F9F" w:rsidTr="00A23E25">
        <w:trPr>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71"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5D5F9F" w:rsidTr="00A23E25">
        <w:trPr>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F9F" w:rsidRPr="00DE12A6" w:rsidRDefault="005D5F9F" w:rsidP="00A23E25">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D5F9F" w:rsidRPr="00893660" w:rsidRDefault="005D5F9F" w:rsidP="00A23E25">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5D5F9F" w:rsidRPr="00893660" w:rsidRDefault="005D5F9F" w:rsidP="00A23E25">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5D5F9F" w:rsidRPr="00916DB1" w:rsidRDefault="005D5F9F" w:rsidP="00A23E25">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5D5F9F" w:rsidRPr="00916DB1" w:rsidRDefault="005D5F9F" w:rsidP="00A23E25">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5D5F9F" w:rsidTr="00A23E25">
        <w:trPr>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F9F" w:rsidRPr="00DE12A6" w:rsidRDefault="005D5F9F" w:rsidP="00A23E25">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D5F9F" w:rsidRPr="00893660" w:rsidRDefault="005D5F9F" w:rsidP="00A23E25">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5D5F9F" w:rsidRPr="00893660" w:rsidRDefault="005D5F9F" w:rsidP="00A23E25">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5D5F9F" w:rsidTr="00A23E25">
        <w:trPr>
          <w:trHeight w:hRule="exact" w:val="422"/>
        </w:trPr>
        <w:tc>
          <w:tcPr>
            <w:tcW w:w="785" w:type="pct"/>
            <w:gridSpan w:val="2"/>
          </w:tcPr>
          <w:p w:rsidR="005D5F9F" w:rsidRDefault="005D5F9F" w:rsidP="00A23E25"/>
        </w:tc>
        <w:tc>
          <w:tcPr>
            <w:tcW w:w="1063" w:type="pct"/>
            <w:gridSpan w:val="5"/>
          </w:tcPr>
          <w:p w:rsidR="005D5F9F" w:rsidRDefault="005D5F9F" w:rsidP="00A23E25"/>
        </w:tc>
        <w:tc>
          <w:tcPr>
            <w:tcW w:w="1043" w:type="pct"/>
            <w:gridSpan w:val="4"/>
          </w:tcPr>
          <w:p w:rsidR="005D5F9F" w:rsidRDefault="005D5F9F" w:rsidP="00A23E25"/>
        </w:tc>
        <w:tc>
          <w:tcPr>
            <w:tcW w:w="973" w:type="pct"/>
            <w:gridSpan w:val="3"/>
          </w:tcPr>
          <w:p w:rsidR="005D5F9F" w:rsidRDefault="005D5F9F" w:rsidP="00A23E25"/>
        </w:tc>
        <w:tc>
          <w:tcPr>
            <w:tcW w:w="1137" w:type="pct"/>
          </w:tcPr>
          <w:p w:rsidR="005D5F9F" w:rsidRDefault="005D5F9F" w:rsidP="00A23E25"/>
        </w:tc>
      </w:tr>
      <w:tr w:rsidR="005D5F9F" w:rsidRPr="006530EF" w:rsidTr="00A23E25">
        <w:trPr>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center"/>
              <w:rPr>
                <w:sz w:val="20"/>
                <w:szCs w:val="20"/>
                <w:lang w:val="ru-RU"/>
              </w:rPr>
            </w:pPr>
            <w:r w:rsidRPr="005D5F9F">
              <w:rPr>
                <w:rFonts w:ascii="Arial" w:hAnsi="Arial" w:cs="Arial"/>
                <w:color w:val="000000"/>
                <w:sz w:val="20"/>
                <w:szCs w:val="20"/>
                <w:lang w:val="ru-RU"/>
              </w:rPr>
              <w:t>Содержание шкалы оценивания</w:t>
            </w:r>
          </w:p>
          <w:p w:rsidR="005D5F9F" w:rsidRPr="005D5F9F" w:rsidRDefault="005D5F9F" w:rsidP="00A23E25">
            <w:pPr>
              <w:spacing w:after="0" w:line="240" w:lineRule="auto"/>
              <w:jc w:val="center"/>
              <w:rPr>
                <w:sz w:val="20"/>
                <w:szCs w:val="20"/>
                <w:lang w:val="ru-RU"/>
              </w:rPr>
            </w:pPr>
            <w:r w:rsidRPr="005D5F9F">
              <w:rPr>
                <w:rFonts w:ascii="Arial" w:hAnsi="Arial" w:cs="Arial"/>
                <w:color w:val="000000"/>
                <w:sz w:val="20"/>
                <w:szCs w:val="20"/>
                <w:lang w:val="ru-RU"/>
              </w:rPr>
              <w:t>достигнутого уровня результата обучения</w:t>
            </w:r>
          </w:p>
        </w:tc>
      </w:tr>
      <w:tr w:rsidR="005D5F9F" w:rsidTr="00A23E25">
        <w:trPr>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jc w:val="center"/>
              <w:rPr>
                <w:lang w:val="ru-RU"/>
              </w:rPr>
            </w:pPr>
          </w:p>
        </w:tc>
        <w:tc>
          <w:tcPr>
            <w:tcW w:w="1063"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5D5F9F" w:rsidRPr="006530EF" w:rsidTr="005D5F9F">
        <w:trPr>
          <w:trHeight w:hRule="exact" w:val="380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63"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5D5F9F">
              <w:rPr>
                <w:sz w:val="20"/>
                <w:szCs w:val="20"/>
                <w:lang w:val="ru-RU"/>
              </w:rPr>
              <w:t xml:space="preserve"> </w:t>
            </w:r>
            <w:r w:rsidRPr="005D5F9F">
              <w:rPr>
                <w:rFonts w:ascii="Arial" w:hAnsi="Arial" w:cs="Arial"/>
                <w:color w:val="000000"/>
                <w:sz w:val="20"/>
                <w:szCs w:val="20"/>
                <w:lang w:val="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5D5F9F">
              <w:rPr>
                <w:sz w:val="20"/>
                <w:szCs w:val="20"/>
                <w:lang w:val="ru-RU"/>
              </w:rPr>
              <w:t xml:space="preserve"> </w:t>
            </w:r>
            <w:r w:rsidRPr="005D5F9F">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Обучающийся демонстрирует способность к самостоятельному применению</w:t>
            </w:r>
            <w:r w:rsidRPr="005D5F9F">
              <w:rPr>
                <w:sz w:val="20"/>
                <w:szCs w:val="20"/>
                <w:lang w:val="ru-RU"/>
              </w:rPr>
              <w:t xml:space="preserve"> </w:t>
            </w:r>
            <w:r w:rsidRPr="005D5F9F">
              <w:rPr>
                <w:rFonts w:ascii="Arial" w:hAnsi="Arial" w:cs="Arial"/>
                <w:color w:val="000000"/>
                <w:sz w:val="20"/>
                <w:szCs w:val="20"/>
                <w:lang w:val="ru-RU"/>
              </w:rPr>
              <w:t>знаний при</w:t>
            </w:r>
            <w:r w:rsidRPr="005D5F9F">
              <w:rPr>
                <w:sz w:val="20"/>
                <w:szCs w:val="20"/>
                <w:lang w:val="ru-RU"/>
              </w:rPr>
              <w:t xml:space="preserve"> </w:t>
            </w:r>
            <w:r w:rsidRPr="005D5F9F">
              <w:rPr>
                <w:rFonts w:ascii="Arial" w:hAnsi="Arial" w:cs="Arial"/>
                <w:color w:val="000000"/>
                <w:sz w:val="20"/>
                <w:szCs w:val="20"/>
                <w:lang w:val="ru-RU"/>
              </w:rPr>
              <w:t>решении заданий, аналогичных тем, которые представлял преподаватель,</w:t>
            </w:r>
          </w:p>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и при его консультативной поддержке в части современных проблем.</w:t>
            </w:r>
          </w:p>
        </w:tc>
        <w:tc>
          <w:tcPr>
            <w:tcW w:w="113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5D5F9F" w:rsidRPr="006530EF" w:rsidTr="005D5F9F">
        <w:trPr>
          <w:trHeight w:hRule="exact" w:val="3557"/>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5D5F9F">
              <w:rPr>
                <w:sz w:val="20"/>
                <w:szCs w:val="20"/>
                <w:lang w:val="ru-RU"/>
              </w:rPr>
              <w:t xml:space="preserve"> </w:t>
            </w:r>
            <w:r w:rsidRPr="005D5F9F">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5D5F9F" w:rsidRPr="006530EF" w:rsidTr="005D5F9F">
        <w:trPr>
          <w:trHeight w:hRule="exact" w:val="3550"/>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Обучающийся демонстрирует самостоятельность в применении навыка по заданиям,</w:t>
            </w:r>
            <w:r w:rsidRPr="005D5F9F">
              <w:rPr>
                <w:sz w:val="20"/>
                <w:szCs w:val="20"/>
                <w:lang w:val="ru-RU"/>
              </w:rPr>
              <w:t xml:space="preserve"> </w:t>
            </w:r>
            <w:r w:rsidRPr="005D5F9F">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5D5F9F">
              <w:rPr>
                <w:sz w:val="20"/>
                <w:szCs w:val="20"/>
                <w:lang w:val="ru-RU"/>
              </w:rPr>
              <w:t xml:space="preserve"> </w:t>
            </w:r>
            <w:r w:rsidRPr="005D5F9F">
              <w:rPr>
                <w:rFonts w:ascii="Arial" w:hAnsi="Arial" w:cs="Arial"/>
                <w:color w:val="000000"/>
                <w:sz w:val="20"/>
                <w:szCs w:val="20"/>
                <w:lang w:val="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5D5F9F" w:rsidRDefault="005D5F9F" w:rsidP="005D5F9F">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5D5F9F" w:rsidRPr="00F920BB" w:rsidRDefault="005D5F9F" w:rsidP="005D5F9F">
      <w:pPr>
        <w:pStyle w:val="a5"/>
        <w:numPr>
          <w:ilvl w:val="1"/>
          <w:numId w:val="7"/>
        </w:numPr>
        <w:spacing w:before="120" w:after="0"/>
        <w:rPr>
          <w:rFonts w:ascii="Arial" w:hAnsi="Arial" w:cs="Arial"/>
          <w:b/>
          <w:sz w:val="20"/>
          <w:szCs w:val="20"/>
        </w:rPr>
      </w:pPr>
      <w:r w:rsidRPr="00F920BB">
        <w:rPr>
          <w:rFonts w:ascii="Arial" w:hAnsi="Arial" w:cs="Arial"/>
          <w:b/>
          <w:color w:val="000000"/>
          <w:sz w:val="20"/>
          <w:szCs w:val="20"/>
        </w:rPr>
        <w:t>Примерный перечень вопросов к экзамену</w:t>
      </w:r>
    </w:p>
    <w:p w:rsidR="005D5F9F" w:rsidRDefault="005D5F9F" w:rsidP="005D5F9F">
      <w:pPr>
        <w:spacing w:after="0" w:line="240" w:lineRule="auto"/>
        <w:rPr>
          <w:rFonts w:ascii="Arial" w:hAnsi="Arial" w:cs="Arial"/>
          <w:color w:val="000000"/>
          <w:sz w:val="20"/>
          <w:szCs w:val="20"/>
        </w:rPr>
      </w:pPr>
      <w:proofErr w:type="spellStart"/>
      <w:proofErr w:type="gramStart"/>
      <w:r w:rsidRPr="00F920BB">
        <w:rPr>
          <w:rFonts w:ascii="Arial" w:hAnsi="Arial" w:cs="Arial"/>
          <w:color w:val="000000"/>
          <w:sz w:val="20"/>
          <w:szCs w:val="20"/>
        </w:rPr>
        <w:t>Компетенции</w:t>
      </w:r>
      <w:proofErr w:type="spellEnd"/>
      <w:r w:rsidRPr="00F920BB">
        <w:rPr>
          <w:rFonts w:ascii="Arial" w:hAnsi="Arial" w:cs="Arial"/>
          <w:color w:val="000000"/>
          <w:sz w:val="20"/>
          <w:szCs w:val="20"/>
        </w:rPr>
        <w:t xml:space="preserve">  ОПК</w:t>
      </w:r>
      <w:proofErr w:type="gramEnd"/>
      <w:r w:rsidRPr="00F920BB">
        <w:rPr>
          <w:rFonts w:ascii="Arial" w:hAnsi="Arial" w:cs="Arial"/>
          <w:color w:val="000000"/>
          <w:sz w:val="20"/>
          <w:szCs w:val="20"/>
        </w:rPr>
        <w:t>-1</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Классификация неорганических соединений. Кислотно-основные свойства кислородсодержащих неорганических соединений.</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Основные законы и понятия химии. Моль, молярная масса, эквивалент, молярная масса эквивалента, молярный объем. Основные стехиометрические законы.</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Понятие физической системы. Классификация систем</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Закон сохранения и превращения энергии. Понятие системы, внутренней энергии, энтальпии. Первое начало термодинамики, количественная формула.</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Второе начало термодинамики. Количественная формулировка. Понятие энтропии. Изменение энтропии в системе.</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Основы химической термодинамики. Энергия Гиббса. Возможность самопроизвольного протекания химических процессов. Формулировка третьего начало термодинамики.</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Законы термохимии: закон </w:t>
      </w:r>
      <w:proofErr w:type="spellStart"/>
      <w:r w:rsidRPr="00F920BB">
        <w:rPr>
          <w:rFonts w:ascii="Arial" w:hAnsi="Arial" w:cs="Arial"/>
          <w:color w:val="000000"/>
          <w:sz w:val="20"/>
          <w:szCs w:val="20"/>
        </w:rPr>
        <w:t>Лавуазье-Лапласса</w:t>
      </w:r>
      <w:proofErr w:type="spellEnd"/>
      <w:r w:rsidRPr="00F920BB">
        <w:rPr>
          <w:rFonts w:ascii="Arial" w:hAnsi="Arial" w:cs="Arial"/>
          <w:color w:val="000000"/>
          <w:sz w:val="20"/>
          <w:szCs w:val="20"/>
        </w:rPr>
        <w:t>, закон Гесса.</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понятие, основные теории. Энергия активации. Типы систем. Кинетические параметры.</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Скорость реакции. Закон действующих масс.</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Химическая кинетика: Кинетические параметры. Константа скорости реакции. </w:t>
      </w:r>
      <w:proofErr w:type="spellStart"/>
      <w:r w:rsidRPr="00F920BB">
        <w:rPr>
          <w:rFonts w:ascii="Arial" w:hAnsi="Arial" w:cs="Arial"/>
          <w:color w:val="000000"/>
          <w:sz w:val="20"/>
          <w:szCs w:val="20"/>
        </w:rPr>
        <w:t>Молекулярность</w:t>
      </w:r>
      <w:proofErr w:type="spellEnd"/>
      <w:r w:rsidRPr="00F920BB">
        <w:rPr>
          <w:rFonts w:ascii="Arial" w:hAnsi="Arial" w:cs="Arial"/>
          <w:color w:val="000000"/>
          <w:sz w:val="20"/>
          <w:szCs w:val="20"/>
        </w:rPr>
        <w:t xml:space="preserve"> и порядок реакции.</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влияние температуры на скорость реакции. Определение константы скорости от температуры. Энергия активации.</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Химическая кинетика. Энергия активации. Катализ, гомогенный, гетерогенный. Ферменты. Ингибиторы.</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Химическое равновесие. </w:t>
      </w:r>
      <w:proofErr w:type="gramStart"/>
      <w:r w:rsidRPr="00F920BB">
        <w:rPr>
          <w:rFonts w:ascii="Arial" w:hAnsi="Arial" w:cs="Arial"/>
          <w:color w:val="000000"/>
          <w:sz w:val="20"/>
          <w:szCs w:val="20"/>
        </w:rPr>
        <w:t>Факторы</w:t>
      </w:r>
      <w:proofErr w:type="gramEnd"/>
      <w:r w:rsidRPr="00F920BB">
        <w:rPr>
          <w:rFonts w:ascii="Arial" w:hAnsi="Arial" w:cs="Arial"/>
          <w:color w:val="000000"/>
          <w:sz w:val="20"/>
          <w:szCs w:val="20"/>
        </w:rPr>
        <w:t xml:space="preserve"> влияющие на смещение равновесия. Принцип </w:t>
      </w:r>
      <w:proofErr w:type="spellStart"/>
      <w:r w:rsidRPr="00F920BB">
        <w:rPr>
          <w:rFonts w:ascii="Arial" w:hAnsi="Arial" w:cs="Arial"/>
          <w:color w:val="000000"/>
          <w:sz w:val="20"/>
          <w:szCs w:val="20"/>
        </w:rPr>
        <w:t>Ле</w:t>
      </w:r>
      <w:proofErr w:type="spellEnd"/>
      <w:r w:rsidRPr="00F920BB">
        <w:rPr>
          <w:rFonts w:ascii="Arial" w:hAnsi="Arial" w:cs="Arial"/>
          <w:color w:val="000000"/>
          <w:sz w:val="20"/>
          <w:szCs w:val="20"/>
        </w:rPr>
        <w:t xml:space="preserve"> </w:t>
      </w:r>
      <w:proofErr w:type="spellStart"/>
      <w:r w:rsidRPr="00F920BB">
        <w:rPr>
          <w:rFonts w:ascii="Arial" w:hAnsi="Arial" w:cs="Arial"/>
          <w:color w:val="000000"/>
          <w:sz w:val="20"/>
          <w:szCs w:val="20"/>
        </w:rPr>
        <w:t>Шателье</w:t>
      </w:r>
      <w:proofErr w:type="spellEnd"/>
      <w:r w:rsidRPr="00F920BB">
        <w:rPr>
          <w:rFonts w:ascii="Arial" w:hAnsi="Arial" w:cs="Arial"/>
          <w:color w:val="000000"/>
          <w:sz w:val="20"/>
          <w:szCs w:val="20"/>
        </w:rPr>
        <w:t>.</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Окислительно-восстановительные процессы. Определение молярных масс эквивалента окислителей и восстановителей.</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Правила определения степеней окисления. Окислительно-восстановительные процессы.</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Окислительно-восстановительные реакции. </w:t>
      </w:r>
      <w:proofErr w:type="gramStart"/>
      <w:r w:rsidRPr="00F920BB">
        <w:rPr>
          <w:rFonts w:ascii="Arial" w:hAnsi="Arial" w:cs="Arial"/>
          <w:color w:val="000000"/>
          <w:sz w:val="20"/>
          <w:szCs w:val="20"/>
        </w:rPr>
        <w:t>Факторы</w:t>
      </w:r>
      <w:proofErr w:type="gramEnd"/>
      <w:r w:rsidRPr="00F920BB">
        <w:rPr>
          <w:rFonts w:ascii="Arial" w:hAnsi="Arial" w:cs="Arial"/>
          <w:color w:val="000000"/>
          <w:sz w:val="20"/>
          <w:szCs w:val="20"/>
        </w:rPr>
        <w:t xml:space="preserve"> влияющие на протекание окислительно-восстановительных реакций.</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Окислительно-восстановительные реакции. Метод электронного баланса.</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Электродные процессы. Типы электродов. Электродные потенциалы.</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Стандартный водородный электрод. Значения электродных потенциалов в условиях отличных </w:t>
      </w:r>
      <w:proofErr w:type="gramStart"/>
      <w:r w:rsidRPr="00F920BB">
        <w:rPr>
          <w:rFonts w:ascii="Arial" w:hAnsi="Arial" w:cs="Arial"/>
          <w:color w:val="000000"/>
          <w:sz w:val="20"/>
          <w:szCs w:val="20"/>
        </w:rPr>
        <w:t>от</w:t>
      </w:r>
      <w:proofErr w:type="gramEnd"/>
      <w:r w:rsidRPr="00F920BB">
        <w:rPr>
          <w:rFonts w:ascii="Arial" w:hAnsi="Arial" w:cs="Arial"/>
          <w:color w:val="000000"/>
          <w:sz w:val="20"/>
          <w:szCs w:val="20"/>
        </w:rPr>
        <w:t xml:space="preserve"> стандартных.</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lastRenderedPageBreak/>
        <w:t xml:space="preserve">Электрохимические процессы. Электроды первого рода. Расчет электродных потенциалов в условиях отличных </w:t>
      </w:r>
      <w:proofErr w:type="gramStart"/>
      <w:r w:rsidRPr="00F920BB">
        <w:rPr>
          <w:rFonts w:ascii="Arial" w:hAnsi="Arial" w:cs="Arial"/>
          <w:color w:val="000000"/>
          <w:sz w:val="20"/>
          <w:szCs w:val="20"/>
        </w:rPr>
        <w:t>от</w:t>
      </w:r>
      <w:proofErr w:type="gramEnd"/>
      <w:r w:rsidRPr="00F920BB">
        <w:rPr>
          <w:rFonts w:ascii="Arial" w:hAnsi="Arial" w:cs="Arial"/>
          <w:color w:val="000000"/>
          <w:sz w:val="20"/>
          <w:szCs w:val="20"/>
        </w:rPr>
        <w:t xml:space="preserve"> стандартных.</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Типы химических источников тока.</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Гальванические элементы. Поляризация. Электродные процессы.</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Аккумуляторы. Принцип работы кислотного аккумулятора на примере свинцового. Химические реакции, протекающие при разрядке аккумулятора.</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Электрохимические процессы. Аккумуляторы. Принцип работы щелочного аккумулятора на примере </w:t>
      </w:r>
      <w:proofErr w:type="spellStart"/>
      <w:r w:rsidRPr="00F920BB">
        <w:rPr>
          <w:rFonts w:ascii="Arial" w:hAnsi="Arial" w:cs="Arial"/>
          <w:color w:val="000000"/>
          <w:sz w:val="20"/>
          <w:szCs w:val="20"/>
        </w:rPr>
        <w:t>кадмий-никелиевого</w:t>
      </w:r>
      <w:proofErr w:type="spellEnd"/>
      <w:r w:rsidRPr="00F920BB">
        <w:rPr>
          <w:rFonts w:ascii="Arial" w:hAnsi="Arial" w:cs="Arial"/>
          <w:color w:val="000000"/>
          <w:sz w:val="20"/>
          <w:szCs w:val="20"/>
        </w:rPr>
        <w:t>. Химические реакции, протекающие при разрядке аккумулятора.</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Коррозия металлов. </w:t>
      </w:r>
      <w:proofErr w:type="gramStart"/>
      <w:r w:rsidRPr="00F920BB">
        <w:rPr>
          <w:rFonts w:ascii="Arial" w:hAnsi="Arial" w:cs="Arial"/>
          <w:color w:val="000000"/>
          <w:sz w:val="20"/>
          <w:szCs w:val="20"/>
        </w:rPr>
        <w:t>Факторы</w:t>
      </w:r>
      <w:proofErr w:type="gramEnd"/>
      <w:r w:rsidRPr="00F920BB">
        <w:rPr>
          <w:rFonts w:ascii="Arial" w:hAnsi="Arial" w:cs="Arial"/>
          <w:color w:val="000000"/>
          <w:sz w:val="20"/>
          <w:szCs w:val="20"/>
        </w:rPr>
        <w:t xml:space="preserve"> влияющие на коррозию. Химическая основа коррозии.</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Коррозия металлов. Основные окисляющие агенты окружающей среды. Влияние кислотности среды на восстановительный потенциал окислителей.</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Классификация методы защиты металлов от коррозии.</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Методы защиты металлов от коррозии. Электрохимическая защита.</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Методы защиты металлов от коррозии. Нарушение металлических покрытий, химические </w:t>
      </w:r>
      <w:proofErr w:type="gramStart"/>
      <w:r w:rsidRPr="00F920BB">
        <w:rPr>
          <w:rFonts w:ascii="Arial" w:hAnsi="Arial" w:cs="Arial"/>
          <w:color w:val="000000"/>
          <w:sz w:val="20"/>
          <w:szCs w:val="20"/>
        </w:rPr>
        <w:t>процессы</w:t>
      </w:r>
      <w:proofErr w:type="gramEnd"/>
      <w:r w:rsidRPr="00F920BB">
        <w:rPr>
          <w:rFonts w:ascii="Arial" w:hAnsi="Arial" w:cs="Arial"/>
          <w:color w:val="000000"/>
          <w:sz w:val="20"/>
          <w:szCs w:val="20"/>
        </w:rPr>
        <w:t xml:space="preserve"> протекающие при этом.</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Электролиз. Электродные процессы, особенности при активных и инертных анодах. Продукты электролиза.</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Электрохимические процессы. Электролиз. Электродные процессы, особенности в растворах и расплавах. Продукты электролиза.</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Электролиз. Количественные характеристики. Область применения электролиза.</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 xml:space="preserve">Квантово-механическое описание положения электрона в атоме. </w:t>
      </w:r>
      <w:proofErr w:type="spellStart"/>
      <w:r w:rsidRPr="00F920BB">
        <w:rPr>
          <w:rFonts w:ascii="Arial" w:hAnsi="Arial" w:cs="Arial"/>
          <w:color w:val="000000"/>
          <w:sz w:val="20"/>
          <w:szCs w:val="20"/>
        </w:rPr>
        <w:t>Карпускулярно-волновые</w:t>
      </w:r>
      <w:proofErr w:type="spellEnd"/>
      <w:r w:rsidRPr="00F920BB">
        <w:rPr>
          <w:rFonts w:ascii="Arial" w:hAnsi="Arial" w:cs="Arial"/>
          <w:color w:val="000000"/>
          <w:sz w:val="20"/>
          <w:szCs w:val="20"/>
        </w:rPr>
        <w:t xml:space="preserve"> свойства электрона. Квантовые числа как энергетические характеристики состояний электрона в атоме.</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color w:val="000000"/>
          <w:sz w:val="20"/>
          <w:szCs w:val="20"/>
        </w:rPr>
        <w:t>Порядок заполнения энергетических подуровней атома. Электронная формула атома. Энергетическая диаграмма атома.</w:t>
      </w:r>
    </w:p>
    <w:p w:rsidR="005D5F9F" w:rsidRPr="00F920BB" w:rsidRDefault="005D5F9F" w:rsidP="005D5F9F">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Периодический закон, современная формулировка. Изменение химических свойств атомов в группах и периодах таблицы Д.И. Менделеева.</w:t>
      </w:r>
    </w:p>
    <w:p w:rsidR="005D5F9F" w:rsidRPr="00F920BB" w:rsidRDefault="005D5F9F" w:rsidP="005D5F9F">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Характеристики химической связи. Типы химической связи, привести примеры.</w:t>
      </w:r>
    </w:p>
    <w:p w:rsidR="005D5F9F" w:rsidRPr="00F920BB" w:rsidRDefault="005D5F9F" w:rsidP="005D5F9F">
      <w:pPr>
        <w:pStyle w:val="a5"/>
        <w:numPr>
          <w:ilvl w:val="0"/>
          <w:numId w:val="8"/>
        </w:numPr>
        <w:spacing w:after="0" w:line="240" w:lineRule="auto"/>
        <w:jc w:val="both"/>
        <w:rPr>
          <w:rFonts w:ascii="Arial" w:hAnsi="Arial" w:cs="Arial"/>
          <w:sz w:val="20"/>
          <w:szCs w:val="20"/>
        </w:rPr>
      </w:pPr>
      <w:r w:rsidRPr="00F920BB">
        <w:rPr>
          <w:rFonts w:ascii="Arial" w:hAnsi="Arial" w:cs="Arial"/>
          <w:sz w:val="20"/>
          <w:szCs w:val="20"/>
        </w:rPr>
        <w:t>Основные методы описания химической связи. Принципы образования химической связи по методу валентной связи (МВС).</w:t>
      </w:r>
    </w:p>
    <w:p w:rsidR="005D5F9F" w:rsidRPr="00F920BB" w:rsidRDefault="005D5F9F" w:rsidP="005D5F9F">
      <w:pPr>
        <w:pStyle w:val="a5"/>
        <w:numPr>
          <w:ilvl w:val="0"/>
          <w:numId w:val="8"/>
        </w:numPr>
        <w:spacing w:after="0" w:line="240" w:lineRule="auto"/>
        <w:jc w:val="both"/>
        <w:rPr>
          <w:rFonts w:ascii="Arial" w:hAnsi="Arial" w:cs="Arial"/>
          <w:color w:val="000000"/>
          <w:sz w:val="20"/>
          <w:szCs w:val="20"/>
        </w:rPr>
      </w:pPr>
      <w:r w:rsidRPr="00F920BB">
        <w:rPr>
          <w:rFonts w:ascii="Arial" w:hAnsi="Arial" w:cs="Arial"/>
          <w:sz w:val="20"/>
          <w:szCs w:val="20"/>
        </w:rPr>
        <w:t xml:space="preserve">Основные методы описания химической связи. Основные положения  по метода </w:t>
      </w:r>
      <w:proofErr w:type="gramStart"/>
      <w:r w:rsidRPr="00F920BB">
        <w:rPr>
          <w:rFonts w:ascii="Arial" w:hAnsi="Arial" w:cs="Arial"/>
          <w:sz w:val="20"/>
          <w:szCs w:val="20"/>
        </w:rPr>
        <w:t>молекулярных</w:t>
      </w:r>
      <w:proofErr w:type="gramEnd"/>
      <w:r w:rsidRPr="00F920BB">
        <w:rPr>
          <w:rFonts w:ascii="Arial" w:hAnsi="Arial" w:cs="Arial"/>
          <w:sz w:val="20"/>
          <w:szCs w:val="20"/>
        </w:rPr>
        <w:t xml:space="preserve"> </w:t>
      </w:r>
      <w:proofErr w:type="spellStart"/>
      <w:r w:rsidRPr="00F920BB">
        <w:rPr>
          <w:rFonts w:ascii="Arial" w:hAnsi="Arial" w:cs="Arial"/>
          <w:sz w:val="20"/>
          <w:szCs w:val="20"/>
        </w:rPr>
        <w:t>орбиталей</w:t>
      </w:r>
      <w:proofErr w:type="spellEnd"/>
      <w:r w:rsidRPr="00F920BB">
        <w:rPr>
          <w:rFonts w:ascii="Arial" w:hAnsi="Arial" w:cs="Arial"/>
          <w:sz w:val="20"/>
          <w:szCs w:val="20"/>
        </w:rPr>
        <w:t xml:space="preserve"> (ММО).</w:t>
      </w:r>
    </w:p>
    <w:p w:rsidR="005D5F9F" w:rsidRPr="00A94FB6" w:rsidRDefault="005D5F9F" w:rsidP="005D5F9F">
      <w:pPr>
        <w:pStyle w:val="a5"/>
        <w:numPr>
          <w:ilvl w:val="1"/>
          <w:numId w:val="7"/>
        </w:numPr>
        <w:spacing w:before="120" w:after="0" w:line="240" w:lineRule="auto"/>
        <w:ind w:left="788" w:hanging="431"/>
        <w:contextualSpacing w:val="0"/>
        <w:rPr>
          <w:rFonts w:ascii="Arial" w:hAnsi="Arial" w:cs="Arial"/>
          <w:b/>
          <w:color w:val="000000"/>
          <w:sz w:val="20"/>
          <w:szCs w:val="20"/>
        </w:rPr>
      </w:pPr>
      <w:r>
        <w:rPr>
          <w:rFonts w:ascii="Arial" w:hAnsi="Arial" w:cs="Arial"/>
          <w:b/>
          <w:color w:val="000000"/>
          <w:sz w:val="20"/>
          <w:szCs w:val="20"/>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5D5F9F" w:rsidRPr="006530EF" w:rsidTr="00A23E25">
        <w:trPr>
          <w:trHeight w:val="399"/>
        </w:trPr>
        <w:tc>
          <w:tcPr>
            <w:tcW w:w="10170" w:type="dxa"/>
            <w:gridSpan w:val="3"/>
            <w:vAlign w:val="center"/>
          </w:tcPr>
          <w:p w:rsidR="005D5F9F" w:rsidRPr="005D5F9F" w:rsidRDefault="005D5F9F" w:rsidP="00A23E25">
            <w:pPr>
              <w:keepNext/>
              <w:spacing w:after="0" w:line="240" w:lineRule="auto"/>
              <w:jc w:val="center"/>
              <w:outlineLvl w:val="0"/>
              <w:rPr>
                <w:rFonts w:ascii="Arial" w:eastAsia="Times New Roman" w:hAnsi="Arial" w:cs="Arial"/>
                <w:sz w:val="20"/>
                <w:szCs w:val="20"/>
                <w:lang w:val="ru-RU"/>
              </w:rPr>
            </w:pPr>
            <w:r w:rsidRPr="005D5F9F">
              <w:rPr>
                <w:rFonts w:ascii="Arial" w:eastAsia="Times New Roman" w:hAnsi="Arial" w:cs="Arial"/>
                <w:sz w:val="20"/>
                <w:szCs w:val="20"/>
                <w:lang w:val="ru-RU"/>
              </w:rPr>
              <w:t>БАмИЖТ- филиал ДВГУПС в г. Тынде</w:t>
            </w:r>
          </w:p>
        </w:tc>
      </w:tr>
      <w:tr w:rsidR="005D5F9F" w:rsidRPr="006530EF" w:rsidTr="00A23E25">
        <w:trPr>
          <w:cantSplit/>
          <w:trHeight w:val="2250"/>
        </w:trPr>
        <w:tc>
          <w:tcPr>
            <w:tcW w:w="3086" w:type="dxa"/>
            <w:vAlign w:val="center"/>
          </w:tcPr>
          <w:p w:rsidR="005D5F9F" w:rsidRPr="005D5F9F" w:rsidRDefault="005D5F9F" w:rsidP="00A23E25">
            <w:pPr>
              <w:spacing w:after="0" w:line="240" w:lineRule="auto"/>
              <w:jc w:val="center"/>
              <w:rPr>
                <w:rFonts w:ascii="Arial" w:eastAsia="Times New Roman" w:hAnsi="Arial" w:cs="Arial"/>
                <w:sz w:val="20"/>
                <w:szCs w:val="20"/>
                <w:lang w:val="ru-RU"/>
              </w:rPr>
            </w:pPr>
            <w:r w:rsidRPr="005D5F9F">
              <w:rPr>
                <w:rFonts w:ascii="Arial" w:eastAsia="Times New Roman" w:hAnsi="Arial" w:cs="Arial"/>
                <w:sz w:val="20"/>
                <w:szCs w:val="20"/>
                <w:lang w:val="ru-RU"/>
              </w:rPr>
              <w:t xml:space="preserve">Кафедра </w:t>
            </w:r>
          </w:p>
          <w:p w:rsidR="005D5F9F" w:rsidRPr="005D5F9F" w:rsidRDefault="005D5F9F" w:rsidP="00A23E25">
            <w:pPr>
              <w:spacing w:after="0" w:line="240" w:lineRule="auto"/>
              <w:jc w:val="center"/>
              <w:rPr>
                <w:rFonts w:ascii="Arial" w:eastAsia="Times New Roman" w:hAnsi="Arial" w:cs="Arial"/>
                <w:sz w:val="20"/>
                <w:szCs w:val="20"/>
                <w:lang w:val="ru-RU"/>
              </w:rPr>
            </w:pPr>
            <w:r w:rsidRPr="005D5F9F">
              <w:rPr>
                <w:rFonts w:ascii="Arial" w:eastAsia="Times New Roman" w:hAnsi="Arial" w:cs="Arial"/>
                <w:sz w:val="20"/>
                <w:szCs w:val="20"/>
                <w:lang w:val="ru-RU"/>
              </w:rPr>
              <w:t>«Нефтегазовое дело, химия и экология»</w:t>
            </w:r>
          </w:p>
          <w:p w:rsidR="005D5F9F" w:rsidRPr="005D5F9F" w:rsidRDefault="005D5F9F" w:rsidP="00A23E25">
            <w:pPr>
              <w:spacing w:after="0" w:line="240" w:lineRule="auto"/>
              <w:ind w:firstLine="425"/>
              <w:jc w:val="center"/>
              <w:rPr>
                <w:rFonts w:ascii="Arial" w:eastAsia="Times New Roman" w:hAnsi="Arial" w:cs="Arial"/>
                <w:sz w:val="20"/>
                <w:szCs w:val="20"/>
                <w:lang w:val="ru-RU"/>
              </w:rPr>
            </w:pPr>
          </w:p>
          <w:p w:rsidR="005D5F9F" w:rsidRPr="00BF093C" w:rsidRDefault="005D5F9F" w:rsidP="00A23E25">
            <w:pPr>
              <w:spacing w:after="0" w:line="240" w:lineRule="auto"/>
              <w:jc w:val="center"/>
              <w:rPr>
                <w:rFonts w:ascii="Arial" w:eastAsia="Times New Roman" w:hAnsi="Arial" w:cs="Arial"/>
                <w:sz w:val="20"/>
                <w:szCs w:val="20"/>
              </w:rPr>
            </w:pPr>
            <w:r>
              <w:rPr>
                <w:rFonts w:ascii="Arial" w:eastAsia="Times New Roman" w:hAnsi="Arial" w:cs="Arial"/>
                <w:sz w:val="20"/>
                <w:szCs w:val="20"/>
              </w:rPr>
              <w:t>__</w:t>
            </w:r>
            <w:r w:rsidRPr="00BF093C">
              <w:rPr>
                <w:rFonts w:ascii="Arial" w:eastAsia="Times New Roman" w:hAnsi="Arial" w:cs="Arial"/>
                <w:sz w:val="20"/>
                <w:szCs w:val="20"/>
              </w:rPr>
              <w:t xml:space="preserve"> </w:t>
            </w:r>
            <w:proofErr w:type="spellStart"/>
            <w:proofErr w:type="gramStart"/>
            <w:r w:rsidRPr="00BF093C">
              <w:rPr>
                <w:rFonts w:ascii="Arial" w:eastAsia="Times New Roman" w:hAnsi="Arial" w:cs="Arial"/>
                <w:sz w:val="20"/>
                <w:szCs w:val="20"/>
              </w:rPr>
              <w:t>семестр</w:t>
            </w:r>
            <w:proofErr w:type="spellEnd"/>
            <w:proofErr w:type="gramEnd"/>
            <w:r w:rsidRPr="00BF093C">
              <w:rPr>
                <w:rFonts w:ascii="Arial" w:eastAsia="Times New Roman" w:hAnsi="Arial" w:cs="Arial"/>
                <w:sz w:val="20"/>
                <w:szCs w:val="20"/>
              </w:rPr>
              <w:t xml:space="preserve"> 20___ / 20___уч.г.</w:t>
            </w:r>
          </w:p>
          <w:p w:rsidR="005D5F9F" w:rsidRPr="00BF093C" w:rsidRDefault="005D5F9F" w:rsidP="00A23E25">
            <w:pPr>
              <w:pBdr>
                <w:bottom w:val="single" w:sz="12" w:space="1" w:color="auto"/>
              </w:pBdr>
              <w:spacing w:after="0" w:line="240" w:lineRule="auto"/>
              <w:rPr>
                <w:rFonts w:ascii="Arial" w:eastAsia="Times New Roman" w:hAnsi="Arial" w:cs="Arial"/>
                <w:sz w:val="20"/>
                <w:szCs w:val="20"/>
              </w:rPr>
            </w:pPr>
          </w:p>
        </w:tc>
        <w:tc>
          <w:tcPr>
            <w:tcW w:w="4028" w:type="dxa"/>
            <w:vAlign w:val="center"/>
          </w:tcPr>
          <w:p w:rsidR="005D5F9F" w:rsidRPr="005D5F9F" w:rsidRDefault="005D5F9F" w:rsidP="00A23E25">
            <w:pPr>
              <w:spacing w:after="0" w:line="240" w:lineRule="auto"/>
              <w:jc w:val="center"/>
              <w:rPr>
                <w:rFonts w:ascii="Arial" w:eastAsia="Times New Roman" w:hAnsi="Arial" w:cs="Arial"/>
                <w:sz w:val="20"/>
                <w:szCs w:val="20"/>
                <w:lang w:val="ru-RU"/>
              </w:rPr>
            </w:pPr>
            <w:r w:rsidRPr="005D5F9F">
              <w:rPr>
                <w:rFonts w:ascii="Arial" w:eastAsia="Times New Roman" w:hAnsi="Arial" w:cs="Arial"/>
                <w:sz w:val="20"/>
                <w:szCs w:val="20"/>
                <w:lang w:val="ru-RU"/>
              </w:rPr>
              <w:t xml:space="preserve">Экзаменационный билет № ___ </w:t>
            </w:r>
          </w:p>
          <w:p w:rsidR="005D5F9F" w:rsidRPr="005D5F9F" w:rsidRDefault="005D5F9F" w:rsidP="00A23E25">
            <w:pPr>
              <w:spacing w:after="0" w:line="240" w:lineRule="auto"/>
              <w:jc w:val="center"/>
              <w:rPr>
                <w:rFonts w:ascii="Arial" w:eastAsia="Times New Roman" w:hAnsi="Arial" w:cs="Arial"/>
                <w:sz w:val="20"/>
                <w:szCs w:val="20"/>
                <w:lang w:val="ru-RU"/>
              </w:rPr>
            </w:pPr>
            <w:r w:rsidRPr="005D5F9F">
              <w:rPr>
                <w:rFonts w:ascii="Arial" w:eastAsia="Times New Roman" w:hAnsi="Arial" w:cs="Arial"/>
                <w:sz w:val="20"/>
                <w:szCs w:val="20"/>
                <w:lang w:val="ru-RU"/>
              </w:rPr>
              <w:t xml:space="preserve">по дисциплине </w:t>
            </w:r>
          </w:p>
          <w:p w:rsidR="005D5F9F" w:rsidRPr="005D5F9F" w:rsidRDefault="005D5F9F" w:rsidP="00A23E25">
            <w:pPr>
              <w:spacing w:after="0" w:line="240" w:lineRule="auto"/>
              <w:jc w:val="center"/>
              <w:rPr>
                <w:rFonts w:ascii="Arial" w:eastAsia="Times New Roman" w:hAnsi="Arial" w:cs="Arial"/>
                <w:sz w:val="20"/>
                <w:szCs w:val="20"/>
                <w:lang w:val="ru-RU"/>
              </w:rPr>
            </w:pPr>
            <w:r w:rsidRPr="005D5F9F">
              <w:rPr>
                <w:rFonts w:ascii="Arial" w:eastAsia="Times New Roman" w:hAnsi="Arial" w:cs="Arial"/>
                <w:sz w:val="20"/>
                <w:szCs w:val="20"/>
                <w:lang w:val="ru-RU"/>
              </w:rPr>
              <w:t xml:space="preserve">«Химия» </w:t>
            </w:r>
          </w:p>
          <w:p w:rsidR="005D5F9F" w:rsidRPr="005D5F9F" w:rsidRDefault="005D5F9F" w:rsidP="00A23E25">
            <w:pPr>
              <w:spacing w:after="0" w:line="240" w:lineRule="auto"/>
              <w:jc w:val="center"/>
              <w:rPr>
                <w:rFonts w:ascii="Arial" w:eastAsia="Times New Roman" w:hAnsi="Arial" w:cs="Arial"/>
                <w:sz w:val="20"/>
                <w:szCs w:val="20"/>
                <w:lang w:val="ru-RU"/>
              </w:rPr>
            </w:pPr>
            <w:r w:rsidRPr="005D5F9F">
              <w:rPr>
                <w:rFonts w:ascii="Arial" w:eastAsia="Times New Roman" w:hAnsi="Arial" w:cs="Arial"/>
                <w:sz w:val="20"/>
                <w:szCs w:val="20"/>
                <w:lang w:val="ru-RU"/>
              </w:rPr>
              <w:t>для специальности 23.05.03</w:t>
            </w:r>
          </w:p>
          <w:p w:rsidR="005D5F9F" w:rsidRPr="005D5F9F" w:rsidRDefault="005D5F9F" w:rsidP="00A23E25">
            <w:pPr>
              <w:spacing w:after="0" w:line="240" w:lineRule="auto"/>
              <w:jc w:val="center"/>
              <w:rPr>
                <w:rFonts w:ascii="Arial" w:eastAsia="Times New Roman" w:hAnsi="Arial" w:cs="Arial"/>
                <w:sz w:val="20"/>
                <w:szCs w:val="20"/>
                <w:lang w:val="ru-RU"/>
              </w:rPr>
            </w:pPr>
            <w:r w:rsidRPr="005D5F9F">
              <w:rPr>
                <w:rFonts w:ascii="Arial" w:eastAsia="Times New Roman" w:hAnsi="Arial" w:cs="Arial"/>
                <w:sz w:val="20"/>
                <w:szCs w:val="20"/>
                <w:lang w:val="ru-RU"/>
              </w:rPr>
              <w:t xml:space="preserve"> «</w:t>
            </w:r>
            <w:r w:rsidRPr="005D5F9F">
              <w:rPr>
                <w:rFonts w:ascii="Arial" w:eastAsia="Times New Roman" w:hAnsi="Arial" w:cs="Arial"/>
                <w:bCs/>
                <w:sz w:val="20"/>
                <w:szCs w:val="20"/>
                <w:lang w:val="ru-RU"/>
              </w:rPr>
              <w:t>Подвижной состав железных дорог</w:t>
            </w:r>
            <w:r w:rsidRPr="005D5F9F">
              <w:rPr>
                <w:rFonts w:ascii="Arial" w:eastAsia="Times New Roman" w:hAnsi="Arial" w:cs="Arial"/>
                <w:sz w:val="20"/>
                <w:szCs w:val="20"/>
                <w:lang w:val="ru-RU"/>
              </w:rPr>
              <w:t>»</w:t>
            </w:r>
          </w:p>
        </w:tc>
        <w:tc>
          <w:tcPr>
            <w:tcW w:w="3056" w:type="dxa"/>
            <w:vAlign w:val="center"/>
          </w:tcPr>
          <w:p w:rsidR="005D5F9F" w:rsidRPr="005D5F9F" w:rsidRDefault="005D5F9F" w:rsidP="00A23E25">
            <w:pPr>
              <w:spacing w:after="0" w:line="240" w:lineRule="auto"/>
              <w:rPr>
                <w:rFonts w:ascii="Arial" w:eastAsia="Times New Roman" w:hAnsi="Arial" w:cs="Arial"/>
                <w:sz w:val="20"/>
                <w:szCs w:val="20"/>
                <w:lang w:val="ru-RU"/>
              </w:rPr>
            </w:pPr>
            <w:r w:rsidRPr="005D5F9F">
              <w:rPr>
                <w:rFonts w:ascii="Arial" w:eastAsia="Times New Roman" w:hAnsi="Arial" w:cs="Arial"/>
                <w:sz w:val="20"/>
                <w:szCs w:val="20"/>
                <w:lang w:val="ru-RU"/>
              </w:rPr>
              <w:t>«Утверждаю»</w:t>
            </w:r>
          </w:p>
          <w:p w:rsidR="005D5F9F" w:rsidRPr="005D5F9F" w:rsidRDefault="005D5F9F" w:rsidP="00A23E25">
            <w:pPr>
              <w:spacing w:after="0" w:line="240" w:lineRule="auto"/>
              <w:rPr>
                <w:rFonts w:ascii="Arial" w:eastAsia="Times New Roman" w:hAnsi="Arial" w:cs="Arial"/>
                <w:sz w:val="20"/>
                <w:szCs w:val="20"/>
                <w:lang w:val="ru-RU"/>
              </w:rPr>
            </w:pPr>
            <w:r w:rsidRPr="005D5F9F">
              <w:rPr>
                <w:rFonts w:ascii="Arial" w:eastAsia="Times New Roman" w:hAnsi="Arial" w:cs="Arial"/>
                <w:sz w:val="20"/>
                <w:szCs w:val="20"/>
                <w:lang w:val="ru-RU"/>
              </w:rPr>
              <w:t xml:space="preserve">Зам. директора по УР </w:t>
            </w:r>
          </w:p>
          <w:p w:rsidR="005D5F9F" w:rsidRPr="005D5F9F" w:rsidRDefault="005D5F9F" w:rsidP="00A23E25">
            <w:pPr>
              <w:spacing w:after="0" w:line="240" w:lineRule="auto"/>
              <w:rPr>
                <w:rFonts w:ascii="Arial" w:eastAsia="Times New Roman" w:hAnsi="Arial" w:cs="Arial"/>
                <w:sz w:val="20"/>
                <w:szCs w:val="20"/>
                <w:lang w:val="ru-RU"/>
              </w:rPr>
            </w:pPr>
          </w:p>
          <w:p w:rsidR="005D5F9F" w:rsidRPr="005D5F9F" w:rsidRDefault="005D5F9F" w:rsidP="00A23E25">
            <w:pPr>
              <w:pBdr>
                <w:bottom w:val="single" w:sz="12" w:space="1" w:color="auto"/>
              </w:pBdr>
              <w:spacing w:after="0" w:line="240" w:lineRule="auto"/>
              <w:ind w:firstLine="425"/>
              <w:jc w:val="center"/>
              <w:rPr>
                <w:rFonts w:ascii="Arial" w:eastAsia="Times New Roman" w:hAnsi="Arial" w:cs="Arial"/>
                <w:sz w:val="20"/>
                <w:szCs w:val="20"/>
                <w:lang w:val="ru-RU"/>
              </w:rPr>
            </w:pPr>
          </w:p>
          <w:p w:rsidR="005D5F9F" w:rsidRPr="005D5F9F" w:rsidRDefault="005D5F9F" w:rsidP="00A23E25">
            <w:pPr>
              <w:pBdr>
                <w:bottom w:val="single" w:sz="12" w:space="1" w:color="auto"/>
              </w:pBdr>
              <w:spacing w:after="0" w:line="240" w:lineRule="auto"/>
              <w:ind w:firstLine="425"/>
              <w:jc w:val="center"/>
              <w:rPr>
                <w:rFonts w:ascii="Arial" w:eastAsia="Times New Roman" w:hAnsi="Arial" w:cs="Arial"/>
                <w:sz w:val="20"/>
                <w:szCs w:val="20"/>
                <w:lang w:val="ru-RU"/>
              </w:rPr>
            </w:pPr>
          </w:p>
          <w:p w:rsidR="005D5F9F" w:rsidRPr="005D5F9F" w:rsidRDefault="005D5F9F" w:rsidP="00A23E25">
            <w:pPr>
              <w:spacing w:after="0" w:line="240" w:lineRule="auto"/>
              <w:ind w:firstLine="425"/>
              <w:jc w:val="center"/>
              <w:rPr>
                <w:rFonts w:ascii="Arial" w:eastAsia="Times New Roman" w:hAnsi="Arial" w:cs="Arial"/>
                <w:sz w:val="20"/>
                <w:szCs w:val="20"/>
                <w:lang w:val="ru-RU"/>
              </w:rPr>
            </w:pPr>
          </w:p>
          <w:p w:rsidR="005D5F9F" w:rsidRPr="005D5F9F" w:rsidRDefault="005D5F9F" w:rsidP="00A23E25">
            <w:pPr>
              <w:spacing w:after="0" w:line="240" w:lineRule="auto"/>
              <w:ind w:firstLine="425"/>
              <w:jc w:val="center"/>
              <w:rPr>
                <w:rFonts w:ascii="Arial" w:eastAsia="Times New Roman" w:hAnsi="Arial" w:cs="Arial"/>
                <w:sz w:val="20"/>
                <w:szCs w:val="20"/>
                <w:lang w:val="ru-RU"/>
              </w:rPr>
            </w:pPr>
            <w:r w:rsidRPr="005D5F9F">
              <w:rPr>
                <w:rFonts w:ascii="Arial" w:eastAsia="Times New Roman" w:hAnsi="Arial" w:cs="Arial"/>
                <w:sz w:val="20"/>
                <w:szCs w:val="20"/>
                <w:lang w:val="ru-RU"/>
              </w:rPr>
              <w:t xml:space="preserve"> «____»_______ 20__ г.</w:t>
            </w:r>
          </w:p>
        </w:tc>
      </w:tr>
      <w:tr w:rsidR="005D5F9F" w:rsidRPr="00A94FB6" w:rsidTr="00A23E25">
        <w:trPr>
          <w:trHeight w:val="259"/>
        </w:trPr>
        <w:tc>
          <w:tcPr>
            <w:tcW w:w="10170" w:type="dxa"/>
            <w:gridSpan w:val="3"/>
          </w:tcPr>
          <w:p w:rsidR="005D5F9F" w:rsidRPr="00F920BB" w:rsidRDefault="005D5F9F" w:rsidP="005D5F9F">
            <w:pPr>
              <w:pStyle w:val="a5"/>
              <w:numPr>
                <w:ilvl w:val="0"/>
                <w:numId w:val="9"/>
              </w:numPr>
              <w:spacing w:after="0" w:line="240" w:lineRule="auto"/>
              <w:rPr>
                <w:rFonts w:ascii="Arial" w:hAnsi="Arial" w:cs="Arial"/>
                <w:sz w:val="20"/>
                <w:szCs w:val="20"/>
              </w:rPr>
            </w:pPr>
            <w:r w:rsidRPr="00F920BB">
              <w:rPr>
                <w:rFonts w:ascii="Arial" w:hAnsi="Arial" w:cs="Arial"/>
                <w:sz w:val="20"/>
                <w:szCs w:val="20"/>
              </w:rPr>
              <w:t>Электрохимические процессы. Гальванические элементы. Поляризация. Электродные процессы.</w:t>
            </w:r>
            <w:r>
              <w:rPr>
                <w:rFonts w:ascii="Arial" w:hAnsi="Arial" w:cs="Arial"/>
                <w:color w:val="000000"/>
                <w:sz w:val="20"/>
                <w:szCs w:val="20"/>
              </w:rPr>
              <w:t xml:space="preserve"> (</w:t>
            </w:r>
            <w:r w:rsidRPr="00F920BB">
              <w:rPr>
                <w:rFonts w:ascii="Arial" w:hAnsi="Arial" w:cs="Arial"/>
                <w:color w:val="000000"/>
                <w:sz w:val="20"/>
                <w:szCs w:val="20"/>
              </w:rPr>
              <w:t>ОПК-1)</w:t>
            </w:r>
          </w:p>
        </w:tc>
      </w:tr>
      <w:tr w:rsidR="005D5F9F" w:rsidRPr="00A94FB6" w:rsidTr="00A23E25">
        <w:trPr>
          <w:trHeight w:val="259"/>
        </w:trPr>
        <w:tc>
          <w:tcPr>
            <w:tcW w:w="10170" w:type="dxa"/>
            <w:gridSpan w:val="3"/>
          </w:tcPr>
          <w:p w:rsidR="005D5F9F" w:rsidRPr="00F920BB" w:rsidRDefault="005D5F9F" w:rsidP="005D5F9F">
            <w:pPr>
              <w:pStyle w:val="a5"/>
              <w:numPr>
                <w:ilvl w:val="0"/>
                <w:numId w:val="9"/>
              </w:numPr>
              <w:spacing w:after="0" w:line="240" w:lineRule="auto"/>
              <w:rPr>
                <w:rFonts w:ascii="Arial" w:hAnsi="Arial" w:cs="Arial"/>
                <w:sz w:val="20"/>
                <w:szCs w:val="20"/>
              </w:rPr>
            </w:pPr>
            <w:r w:rsidRPr="00F920BB">
              <w:rPr>
                <w:rFonts w:ascii="Arial" w:hAnsi="Arial" w:cs="Arial"/>
                <w:sz w:val="20"/>
                <w:szCs w:val="20"/>
              </w:rPr>
              <w:t xml:space="preserve">Основные методы описания химической связи. Основные положения  по метода </w:t>
            </w:r>
            <w:proofErr w:type="gramStart"/>
            <w:r w:rsidRPr="00F920BB">
              <w:rPr>
                <w:rFonts w:ascii="Arial" w:hAnsi="Arial" w:cs="Arial"/>
                <w:sz w:val="20"/>
                <w:szCs w:val="20"/>
              </w:rPr>
              <w:t>молекулярных</w:t>
            </w:r>
            <w:proofErr w:type="gramEnd"/>
            <w:r w:rsidRPr="00F920BB">
              <w:rPr>
                <w:rFonts w:ascii="Arial" w:hAnsi="Arial" w:cs="Arial"/>
                <w:sz w:val="20"/>
                <w:szCs w:val="20"/>
              </w:rPr>
              <w:t xml:space="preserve"> </w:t>
            </w:r>
            <w:proofErr w:type="spellStart"/>
            <w:r w:rsidRPr="00F920BB">
              <w:rPr>
                <w:rFonts w:ascii="Arial" w:hAnsi="Arial" w:cs="Arial"/>
                <w:sz w:val="20"/>
                <w:szCs w:val="20"/>
              </w:rPr>
              <w:t>орбиталей</w:t>
            </w:r>
            <w:proofErr w:type="spellEnd"/>
            <w:r w:rsidRPr="00F920BB">
              <w:rPr>
                <w:rFonts w:ascii="Arial" w:hAnsi="Arial" w:cs="Arial"/>
                <w:sz w:val="20"/>
                <w:szCs w:val="20"/>
              </w:rPr>
              <w:t xml:space="preserve"> (ММО).</w:t>
            </w:r>
            <w:r w:rsidRPr="00F920BB">
              <w:rPr>
                <w:rFonts w:ascii="Arial" w:hAnsi="Arial" w:cs="Arial"/>
                <w:color w:val="000000"/>
                <w:sz w:val="20"/>
                <w:szCs w:val="20"/>
              </w:rPr>
              <w:t xml:space="preserve"> (ОПК-1)</w:t>
            </w:r>
          </w:p>
        </w:tc>
      </w:tr>
      <w:tr w:rsidR="005D5F9F" w:rsidRPr="006530EF" w:rsidTr="00A23E25">
        <w:trPr>
          <w:trHeight w:val="259"/>
        </w:trPr>
        <w:tc>
          <w:tcPr>
            <w:tcW w:w="10170" w:type="dxa"/>
            <w:gridSpan w:val="3"/>
          </w:tcPr>
          <w:p w:rsidR="005D5F9F" w:rsidRPr="00F920BB" w:rsidRDefault="005D5F9F" w:rsidP="005D5F9F">
            <w:pPr>
              <w:pStyle w:val="a5"/>
              <w:numPr>
                <w:ilvl w:val="0"/>
                <w:numId w:val="9"/>
              </w:numPr>
              <w:spacing w:after="0" w:line="240" w:lineRule="auto"/>
              <w:rPr>
                <w:rFonts w:ascii="Arial" w:hAnsi="Arial" w:cs="Arial"/>
                <w:sz w:val="20"/>
                <w:szCs w:val="20"/>
              </w:rPr>
            </w:pPr>
            <w:r w:rsidRPr="00F920BB">
              <w:rPr>
                <w:rFonts w:ascii="Arial" w:hAnsi="Arial" w:cs="Arial"/>
                <w:color w:val="000000"/>
                <w:sz w:val="20"/>
                <w:szCs w:val="20"/>
              </w:rPr>
              <w:t xml:space="preserve">3. По теме: </w:t>
            </w:r>
            <w:r w:rsidRPr="00F920BB">
              <w:rPr>
                <w:rFonts w:ascii="Arial" w:hAnsi="Arial" w:cs="Arial"/>
                <w:sz w:val="20"/>
                <w:szCs w:val="20"/>
              </w:rPr>
              <w:t>Химическая кинетика и равновесие</w:t>
            </w:r>
            <w:r w:rsidRPr="00F920BB">
              <w:rPr>
                <w:rFonts w:ascii="Arial" w:hAnsi="Arial" w:cs="Arial"/>
                <w:color w:val="000000"/>
                <w:sz w:val="20"/>
                <w:szCs w:val="20"/>
              </w:rPr>
              <w:t xml:space="preserve"> (ОПК-1)</w:t>
            </w:r>
          </w:p>
        </w:tc>
      </w:tr>
    </w:tbl>
    <w:p w:rsidR="005D5F9F" w:rsidRPr="005D5F9F" w:rsidRDefault="005D5F9F" w:rsidP="005D5F9F">
      <w:pPr>
        <w:spacing w:after="0" w:line="240" w:lineRule="auto"/>
        <w:rPr>
          <w:rFonts w:ascii="Arial" w:hAnsi="Arial" w:cs="Arial"/>
          <w:color w:val="000000"/>
          <w:sz w:val="20"/>
          <w:szCs w:val="20"/>
          <w:lang w:val="ru-RU"/>
        </w:rPr>
      </w:pPr>
    </w:p>
    <w:p w:rsidR="005D5F9F" w:rsidRPr="005D5F9F" w:rsidRDefault="005D5F9F" w:rsidP="005D5F9F">
      <w:pPr>
        <w:spacing w:after="0" w:line="240" w:lineRule="auto"/>
        <w:rPr>
          <w:rFonts w:ascii="Arial" w:hAnsi="Arial" w:cs="Arial"/>
          <w:color w:val="000000"/>
          <w:sz w:val="20"/>
          <w:szCs w:val="20"/>
          <w:lang w:val="ru-RU"/>
        </w:rPr>
      </w:pPr>
      <w:r w:rsidRPr="005D5F9F">
        <w:rPr>
          <w:rFonts w:ascii="Arial" w:hAnsi="Arial" w:cs="Arial"/>
          <w:color w:val="000000"/>
          <w:sz w:val="20"/>
          <w:szCs w:val="20"/>
          <w:lang w:val="ru-RU"/>
        </w:rPr>
        <w:t>В экзаменационные билеты входят задачи по следующим разделам курса:</w:t>
      </w:r>
    </w:p>
    <w:p w:rsidR="005D5F9F" w:rsidRPr="00F920BB" w:rsidRDefault="005D5F9F" w:rsidP="005D5F9F">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Эквивалент</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Закон</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эквивалентов</w:t>
      </w:r>
      <w:proofErr w:type="spellEnd"/>
      <w:r w:rsidRPr="00F920BB">
        <w:rPr>
          <w:rFonts w:ascii="Arial" w:hAnsi="Arial" w:cs="Arial"/>
          <w:color w:val="000000"/>
          <w:sz w:val="20"/>
          <w:szCs w:val="20"/>
          <w:lang w:val="en-US"/>
        </w:rPr>
        <w:t>.</w:t>
      </w:r>
    </w:p>
    <w:p w:rsidR="005D5F9F" w:rsidRPr="00F920BB" w:rsidRDefault="005D5F9F" w:rsidP="005D5F9F">
      <w:pPr>
        <w:pStyle w:val="a5"/>
        <w:numPr>
          <w:ilvl w:val="0"/>
          <w:numId w:val="10"/>
        </w:numPr>
        <w:spacing w:after="0" w:line="240" w:lineRule="auto"/>
        <w:rPr>
          <w:rFonts w:ascii="Arial" w:hAnsi="Arial" w:cs="Arial"/>
          <w:color w:val="000000"/>
          <w:sz w:val="20"/>
          <w:szCs w:val="20"/>
        </w:rPr>
      </w:pPr>
      <w:r w:rsidRPr="00F920BB">
        <w:rPr>
          <w:rFonts w:ascii="Arial" w:hAnsi="Arial" w:cs="Arial"/>
          <w:color w:val="000000"/>
          <w:sz w:val="20"/>
          <w:szCs w:val="20"/>
        </w:rPr>
        <w:t>Расчеты термодинамических функций (</w:t>
      </w:r>
      <w:r w:rsidRPr="00F920BB">
        <w:rPr>
          <w:lang w:val="en-US"/>
        </w:rPr>
        <w:sym w:font="Symbol" w:char="F044"/>
      </w:r>
      <w:r w:rsidRPr="00F920BB">
        <w:rPr>
          <w:rFonts w:ascii="Arial" w:hAnsi="Arial" w:cs="Arial"/>
          <w:color w:val="000000"/>
          <w:sz w:val="20"/>
          <w:szCs w:val="20"/>
          <w:lang w:val="en-US"/>
        </w:rPr>
        <w:t>H</w:t>
      </w:r>
      <w:r w:rsidRPr="00F920BB">
        <w:rPr>
          <w:rFonts w:ascii="Arial" w:hAnsi="Arial" w:cs="Arial"/>
          <w:color w:val="000000"/>
          <w:sz w:val="20"/>
          <w:szCs w:val="20"/>
        </w:rPr>
        <w:t xml:space="preserve">, </w:t>
      </w:r>
      <w:r w:rsidRPr="00F920BB">
        <w:rPr>
          <w:lang w:val="en-US"/>
        </w:rPr>
        <w:sym w:font="Symbol" w:char="F044"/>
      </w:r>
      <w:r w:rsidRPr="00F920BB">
        <w:rPr>
          <w:rFonts w:ascii="Arial" w:hAnsi="Arial" w:cs="Arial"/>
          <w:color w:val="000000"/>
          <w:sz w:val="20"/>
          <w:szCs w:val="20"/>
          <w:lang w:val="en-US"/>
        </w:rPr>
        <w:t>S</w:t>
      </w:r>
      <w:r w:rsidRPr="00F920BB">
        <w:rPr>
          <w:rFonts w:ascii="Arial" w:hAnsi="Arial" w:cs="Arial"/>
          <w:color w:val="000000"/>
          <w:sz w:val="20"/>
          <w:szCs w:val="20"/>
        </w:rPr>
        <w:t xml:space="preserve">, </w:t>
      </w:r>
      <w:r w:rsidRPr="00F920BB">
        <w:rPr>
          <w:lang w:val="en-US"/>
        </w:rPr>
        <w:sym w:font="Symbol" w:char="F044"/>
      </w:r>
      <w:r w:rsidRPr="00F920BB">
        <w:rPr>
          <w:rFonts w:ascii="Arial" w:hAnsi="Arial" w:cs="Arial"/>
          <w:color w:val="000000"/>
          <w:sz w:val="20"/>
          <w:szCs w:val="20"/>
          <w:lang w:val="en-US"/>
        </w:rPr>
        <w:t>G</w:t>
      </w:r>
      <w:r w:rsidRPr="00F920BB">
        <w:rPr>
          <w:rFonts w:ascii="Arial" w:hAnsi="Arial" w:cs="Arial"/>
          <w:color w:val="000000"/>
          <w:sz w:val="20"/>
          <w:szCs w:val="20"/>
        </w:rPr>
        <w:t>) химических реакций.</w:t>
      </w:r>
    </w:p>
    <w:p w:rsidR="005D5F9F" w:rsidRPr="00F920BB" w:rsidRDefault="005D5F9F" w:rsidP="005D5F9F">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Химическая</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кинетика</w:t>
      </w:r>
      <w:proofErr w:type="spellEnd"/>
      <w:r w:rsidRPr="00F920BB">
        <w:rPr>
          <w:rFonts w:ascii="Arial" w:hAnsi="Arial" w:cs="Arial"/>
          <w:color w:val="000000"/>
          <w:sz w:val="20"/>
          <w:szCs w:val="20"/>
          <w:lang w:val="en-US"/>
        </w:rPr>
        <w:t xml:space="preserve"> и </w:t>
      </w:r>
      <w:proofErr w:type="spellStart"/>
      <w:r w:rsidRPr="00F920BB">
        <w:rPr>
          <w:rFonts w:ascii="Arial" w:hAnsi="Arial" w:cs="Arial"/>
          <w:color w:val="000000"/>
          <w:sz w:val="20"/>
          <w:szCs w:val="20"/>
          <w:lang w:val="en-US"/>
        </w:rPr>
        <w:t>равновесие</w:t>
      </w:r>
      <w:proofErr w:type="spellEnd"/>
      <w:r w:rsidRPr="00F920BB">
        <w:rPr>
          <w:rFonts w:ascii="Arial" w:hAnsi="Arial" w:cs="Arial"/>
          <w:color w:val="000000"/>
          <w:sz w:val="20"/>
          <w:szCs w:val="20"/>
          <w:lang w:val="en-US"/>
        </w:rPr>
        <w:t>.</w:t>
      </w:r>
    </w:p>
    <w:p w:rsidR="005D5F9F" w:rsidRPr="00F920BB" w:rsidRDefault="005D5F9F" w:rsidP="005D5F9F">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Окислительн</w:t>
      </w:r>
      <w:bookmarkStart w:id="0" w:name="_GoBack"/>
      <w:bookmarkEnd w:id="0"/>
      <w:r w:rsidRPr="00F920BB">
        <w:rPr>
          <w:rFonts w:ascii="Arial" w:hAnsi="Arial" w:cs="Arial"/>
          <w:color w:val="000000"/>
          <w:sz w:val="20"/>
          <w:szCs w:val="20"/>
          <w:lang w:val="en-US"/>
        </w:rPr>
        <w:t>о-восстановительные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реакции</w:t>
      </w:r>
      <w:proofErr w:type="spellEnd"/>
      <w:r w:rsidRPr="00F920BB">
        <w:rPr>
          <w:rFonts w:ascii="Arial" w:hAnsi="Arial" w:cs="Arial"/>
          <w:color w:val="000000"/>
          <w:sz w:val="20"/>
          <w:szCs w:val="20"/>
          <w:lang w:val="en-US"/>
        </w:rPr>
        <w:t>.</w:t>
      </w:r>
    </w:p>
    <w:p w:rsidR="005D5F9F" w:rsidRPr="00F920BB" w:rsidRDefault="005D5F9F" w:rsidP="005D5F9F">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Восстановительная</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активность</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металлов</w:t>
      </w:r>
      <w:proofErr w:type="spellEnd"/>
      <w:r w:rsidRPr="00F920BB">
        <w:rPr>
          <w:rFonts w:ascii="Arial" w:hAnsi="Arial" w:cs="Arial"/>
          <w:color w:val="000000"/>
          <w:sz w:val="20"/>
          <w:szCs w:val="20"/>
          <w:lang w:val="en-US"/>
        </w:rPr>
        <w:t>.</w:t>
      </w:r>
    </w:p>
    <w:p w:rsidR="005D5F9F" w:rsidRPr="00F920BB" w:rsidRDefault="005D5F9F" w:rsidP="005D5F9F">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Гальванические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элементы</w:t>
      </w:r>
      <w:proofErr w:type="spellEnd"/>
      <w:r w:rsidRPr="00F920BB">
        <w:rPr>
          <w:rFonts w:ascii="Arial" w:hAnsi="Arial" w:cs="Arial"/>
          <w:color w:val="000000"/>
          <w:sz w:val="20"/>
          <w:szCs w:val="20"/>
          <w:lang w:val="en-US"/>
        </w:rPr>
        <w:t>.</w:t>
      </w:r>
    </w:p>
    <w:p w:rsidR="005D5F9F" w:rsidRPr="00F920BB" w:rsidRDefault="005D5F9F" w:rsidP="005D5F9F">
      <w:pPr>
        <w:pStyle w:val="a5"/>
        <w:numPr>
          <w:ilvl w:val="0"/>
          <w:numId w:val="10"/>
        </w:numPr>
        <w:spacing w:after="0" w:line="240" w:lineRule="auto"/>
        <w:rPr>
          <w:rFonts w:ascii="Arial" w:hAnsi="Arial" w:cs="Arial"/>
          <w:color w:val="000000"/>
          <w:sz w:val="20"/>
          <w:szCs w:val="20"/>
          <w:lang w:val="en-US"/>
        </w:rPr>
      </w:pPr>
      <w:proofErr w:type="spellStart"/>
      <w:r w:rsidRPr="00F920BB">
        <w:rPr>
          <w:rFonts w:ascii="Arial" w:hAnsi="Arial" w:cs="Arial"/>
          <w:color w:val="000000"/>
          <w:sz w:val="20"/>
          <w:szCs w:val="20"/>
          <w:lang w:val="en-US"/>
        </w:rPr>
        <w:t>Электролиз</w:t>
      </w:r>
      <w:proofErr w:type="spellEnd"/>
      <w:r w:rsidRPr="00F920BB">
        <w:rPr>
          <w:rFonts w:ascii="Arial" w:hAnsi="Arial" w:cs="Arial"/>
          <w:color w:val="000000"/>
          <w:sz w:val="20"/>
          <w:szCs w:val="20"/>
          <w:lang w:val="en-US"/>
        </w:rPr>
        <w:t>.</w:t>
      </w:r>
    </w:p>
    <w:p w:rsidR="005D5F9F" w:rsidRPr="00F920BB" w:rsidRDefault="005D5F9F" w:rsidP="005D5F9F">
      <w:pPr>
        <w:pStyle w:val="a5"/>
        <w:numPr>
          <w:ilvl w:val="0"/>
          <w:numId w:val="10"/>
        </w:numPr>
        <w:spacing w:after="0" w:line="240" w:lineRule="auto"/>
        <w:rPr>
          <w:rFonts w:ascii="Arial" w:hAnsi="Arial" w:cs="Arial"/>
          <w:color w:val="000000"/>
          <w:sz w:val="20"/>
          <w:szCs w:val="20"/>
        </w:rPr>
      </w:pPr>
      <w:r w:rsidRPr="00F920BB">
        <w:rPr>
          <w:rFonts w:ascii="Arial" w:hAnsi="Arial" w:cs="Arial"/>
          <w:color w:val="000000"/>
          <w:sz w:val="20"/>
          <w:szCs w:val="20"/>
        </w:rPr>
        <w:t>Коррозия металлов, методы защиты металлов от коррозии.</w:t>
      </w:r>
    </w:p>
    <w:p w:rsidR="005D5F9F" w:rsidRPr="00F920BB" w:rsidRDefault="005D5F9F" w:rsidP="005D5F9F">
      <w:pPr>
        <w:pStyle w:val="a5"/>
        <w:numPr>
          <w:ilvl w:val="0"/>
          <w:numId w:val="10"/>
        </w:numPr>
        <w:spacing w:after="0" w:line="240" w:lineRule="auto"/>
        <w:rPr>
          <w:rFonts w:ascii="Arial" w:hAnsi="Arial" w:cs="Arial"/>
          <w:color w:val="000000"/>
          <w:sz w:val="20"/>
          <w:szCs w:val="20"/>
        </w:rPr>
      </w:pPr>
      <w:proofErr w:type="spellStart"/>
      <w:r w:rsidRPr="00F920BB">
        <w:rPr>
          <w:rFonts w:ascii="Arial" w:hAnsi="Arial" w:cs="Arial"/>
          <w:color w:val="000000"/>
          <w:sz w:val="20"/>
          <w:szCs w:val="20"/>
          <w:lang w:val="en-US"/>
        </w:rPr>
        <w:t>Строение</w:t>
      </w:r>
      <w:proofErr w:type="spellEnd"/>
      <w:r w:rsidRPr="00F920BB">
        <w:rPr>
          <w:rFonts w:ascii="Arial" w:hAnsi="Arial" w:cs="Arial"/>
          <w:color w:val="000000"/>
          <w:sz w:val="20"/>
          <w:szCs w:val="20"/>
          <w:lang w:val="en-US"/>
        </w:rPr>
        <w:t xml:space="preserve"> </w:t>
      </w:r>
      <w:proofErr w:type="spellStart"/>
      <w:r w:rsidRPr="00F920BB">
        <w:rPr>
          <w:rFonts w:ascii="Arial" w:hAnsi="Arial" w:cs="Arial"/>
          <w:color w:val="000000"/>
          <w:sz w:val="20"/>
          <w:szCs w:val="20"/>
          <w:lang w:val="en-US"/>
        </w:rPr>
        <w:t>атома</w:t>
      </w:r>
      <w:proofErr w:type="spellEnd"/>
      <w:r w:rsidRPr="00F920BB">
        <w:rPr>
          <w:rFonts w:ascii="Arial" w:hAnsi="Arial" w:cs="Arial"/>
          <w:color w:val="000000"/>
          <w:sz w:val="20"/>
          <w:szCs w:val="20"/>
          <w:lang w:val="en-US"/>
        </w:rPr>
        <w:t>.</w:t>
      </w:r>
    </w:p>
    <w:p w:rsidR="005D5F9F" w:rsidRPr="005D5F9F" w:rsidRDefault="005D5F9F" w:rsidP="005D5F9F">
      <w:pPr>
        <w:spacing w:before="120" w:after="0" w:line="240" w:lineRule="auto"/>
        <w:rPr>
          <w:rFonts w:ascii="Arial" w:hAnsi="Arial" w:cs="Arial"/>
          <w:b/>
          <w:color w:val="000000"/>
          <w:sz w:val="20"/>
          <w:szCs w:val="20"/>
          <w:lang w:val="ru-RU"/>
        </w:rPr>
      </w:pPr>
      <w:r w:rsidRPr="005D5F9F">
        <w:rPr>
          <w:rFonts w:ascii="Arial" w:hAnsi="Arial" w:cs="Arial"/>
          <w:b/>
          <w:color w:val="000000"/>
          <w:sz w:val="20"/>
          <w:szCs w:val="20"/>
          <w:lang w:val="ru-RU"/>
        </w:rPr>
        <w:t>3. Тестовые задания. Оценка по результатам тестирования</w:t>
      </w:r>
    </w:p>
    <w:p w:rsidR="005D5F9F" w:rsidRPr="005D5F9F" w:rsidRDefault="005D5F9F" w:rsidP="005D5F9F">
      <w:pPr>
        <w:spacing w:after="0" w:line="240" w:lineRule="auto"/>
        <w:rPr>
          <w:rFonts w:ascii="Arial" w:hAnsi="Arial" w:cs="Arial"/>
          <w:i/>
          <w:sz w:val="20"/>
          <w:szCs w:val="20"/>
          <w:lang w:val="ru-RU"/>
        </w:rPr>
      </w:pPr>
      <w:r w:rsidRPr="005D5F9F">
        <w:rPr>
          <w:rFonts w:ascii="Arial" w:hAnsi="Arial" w:cs="Arial"/>
          <w:i/>
          <w:sz w:val="20"/>
          <w:szCs w:val="20"/>
          <w:lang w:val="ru-RU"/>
        </w:rPr>
        <w:t>Показатели и критерии оценивания</w:t>
      </w:r>
    </w:p>
    <w:p w:rsidR="005D5F9F" w:rsidRPr="005D5F9F" w:rsidRDefault="005D5F9F" w:rsidP="005D5F9F">
      <w:pPr>
        <w:spacing w:after="0" w:line="240" w:lineRule="auto"/>
        <w:rPr>
          <w:rFonts w:ascii="Arial" w:hAnsi="Arial" w:cs="Arial"/>
          <w:sz w:val="20"/>
          <w:szCs w:val="20"/>
          <w:lang w:val="ru-RU"/>
        </w:rPr>
      </w:pPr>
      <w:r w:rsidRPr="005D5F9F">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5D5F9F" w:rsidRPr="005D5F9F" w:rsidRDefault="005D5F9F" w:rsidP="005D5F9F">
      <w:pPr>
        <w:spacing w:after="0" w:line="240" w:lineRule="auto"/>
        <w:rPr>
          <w:rFonts w:ascii="Arial" w:hAnsi="Arial" w:cs="Arial"/>
          <w:color w:val="000000"/>
          <w:sz w:val="20"/>
          <w:szCs w:val="20"/>
          <w:lang w:val="ru-RU"/>
        </w:rPr>
      </w:pPr>
      <w:r w:rsidRPr="005D5F9F">
        <w:rPr>
          <w:rFonts w:ascii="Arial" w:hAnsi="Arial" w:cs="Arial"/>
          <w:color w:val="000000"/>
          <w:sz w:val="20"/>
          <w:szCs w:val="20"/>
          <w:lang w:val="ru-RU"/>
        </w:rPr>
        <w:t>Компетенции ОПК-1</w:t>
      </w:r>
    </w:p>
    <w:p w:rsidR="005D5F9F" w:rsidRPr="005D5F9F" w:rsidRDefault="005D5F9F" w:rsidP="005D5F9F">
      <w:pPr>
        <w:spacing w:after="0" w:line="240" w:lineRule="auto"/>
        <w:rPr>
          <w:rFonts w:ascii="Arial" w:eastAsia="Times New Roman" w:hAnsi="Arial" w:cs="Arial"/>
          <w:sz w:val="20"/>
          <w:szCs w:val="20"/>
          <w:lang w:val="ru-RU"/>
        </w:rPr>
      </w:pPr>
      <w:r w:rsidRPr="005D5F9F">
        <w:rPr>
          <w:rFonts w:ascii="Arial" w:eastAsia="Times New Roman" w:hAnsi="Arial" w:cs="Arial"/>
          <w:color w:val="000000"/>
          <w:sz w:val="20"/>
          <w:szCs w:val="20"/>
          <w:lang w:val="ru-RU"/>
        </w:rPr>
        <w:t>Задание 1 Выберите правильный вариант ответа.</w:t>
      </w:r>
    </w:p>
    <w:p w:rsidR="005D5F9F" w:rsidRPr="005D5F9F" w:rsidRDefault="005D5F9F" w:rsidP="005D5F9F">
      <w:pPr>
        <w:spacing w:after="0" w:line="240" w:lineRule="auto"/>
        <w:rPr>
          <w:rFonts w:ascii="Arial" w:eastAsia="Times New Roman" w:hAnsi="Arial" w:cs="Arial"/>
          <w:sz w:val="20"/>
          <w:szCs w:val="20"/>
          <w:lang w:val="ru-RU"/>
        </w:rPr>
      </w:pPr>
      <w:r w:rsidRPr="005D5F9F">
        <w:rPr>
          <w:rFonts w:ascii="Arial" w:eastAsia="Times New Roman" w:hAnsi="Arial" w:cs="Arial"/>
          <w:color w:val="000000"/>
          <w:sz w:val="20"/>
          <w:szCs w:val="20"/>
          <w:lang w:val="ru-RU"/>
        </w:rPr>
        <w:t>Условие задания:</w:t>
      </w:r>
    </w:p>
    <w:p w:rsidR="005D5F9F" w:rsidRPr="005D5F9F" w:rsidRDefault="005D5F9F" w:rsidP="005D5F9F">
      <w:pPr>
        <w:spacing w:after="0" w:line="240" w:lineRule="auto"/>
        <w:rPr>
          <w:rFonts w:ascii="Arial" w:eastAsia="Times New Roman" w:hAnsi="Arial" w:cs="Arial"/>
          <w:sz w:val="20"/>
          <w:szCs w:val="20"/>
          <w:lang w:val="ru-RU"/>
        </w:rPr>
      </w:pPr>
      <w:r w:rsidRPr="005D5F9F">
        <w:rPr>
          <w:rFonts w:ascii="Arial" w:eastAsia="Times New Roman" w:hAnsi="Arial" w:cs="Arial"/>
          <w:sz w:val="20"/>
          <w:szCs w:val="20"/>
          <w:lang w:val="ru-RU"/>
        </w:rPr>
        <w:lastRenderedPageBreak/>
        <w:t>Наиболее выраженными металлическими свойствами является атом элемента с конфигураций валентных электронов:</w:t>
      </w:r>
    </w:p>
    <w:p w:rsidR="005D5F9F" w:rsidRPr="005D5F9F" w:rsidRDefault="005D5F9F" w:rsidP="005D5F9F">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t></w:t>
      </w:r>
      <w:r w:rsidRPr="005D5F9F">
        <w:rPr>
          <w:rFonts w:ascii="Arial" w:eastAsia="Times New Roman" w:hAnsi="Arial" w:cs="Arial"/>
          <w:sz w:val="20"/>
          <w:szCs w:val="20"/>
          <w:lang w:val="ru-RU"/>
        </w:rPr>
        <w:t xml:space="preserve">  </w:t>
      </w:r>
      <w:r w:rsidRPr="00F920BB">
        <w:rPr>
          <w:rFonts w:ascii="Arial" w:eastAsia="Times New Roman" w:hAnsi="Arial" w:cs="Arial"/>
          <w:position w:val="-10"/>
          <w:sz w:val="20"/>
          <w:szCs w:val="20"/>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pt" o:ole="">
            <v:imagedata r:id="rId6" o:title=""/>
          </v:shape>
          <o:OLEObject Type="Embed" ProgID="Equation.3" ShapeID="_x0000_i1025" DrawAspect="Content" ObjectID="_1732199783" r:id="rId7"/>
        </w:object>
      </w:r>
    </w:p>
    <w:p w:rsidR="005D5F9F" w:rsidRPr="005D5F9F" w:rsidRDefault="005D5F9F" w:rsidP="005D5F9F">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5D5F9F">
        <w:rPr>
          <w:rFonts w:ascii="Arial" w:eastAsia="Times New Roman" w:hAnsi="Arial" w:cs="Arial"/>
          <w:sz w:val="20"/>
          <w:szCs w:val="20"/>
          <w:lang w:val="ru-RU"/>
        </w:rPr>
        <w:t xml:space="preserve">  </w:t>
      </w:r>
      <w:r w:rsidRPr="00F920BB">
        <w:rPr>
          <w:rFonts w:ascii="Arial" w:eastAsia="Times New Roman" w:hAnsi="Arial" w:cs="Arial"/>
          <w:position w:val="-6"/>
          <w:sz w:val="20"/>
          <w:szCs w:val="20"/>
        </w:rPr>
        <w:object w:dxaOrig="380" w:dyaOrig="320">
          <v:shape id="_x0000_i1026" type="#_x0000_t75" style="width:18.75pt;height:15.75pt" o:ole="">
            <v:imagedata r:id="rId8" o:title=""/>
          </v:shape>
          <o:OLEObject Type="Embed" ProgID="Equation.3" ShapeID="_x0000_i1026" DrawAspect="Content" ObjectID="_1732199784" r:id="rId9"/>
        </w:object>
      </w:r>
    </w:p>
    <w:p w:rsidR="005D5F9F" w:rsidRPr="005D5F9F" w:rsidRDefault="005D5F9F" w:rsidP="005D5F9F">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5D5F9F">
        <w:rPr>
          <w:rFonts w:ascii="Arial" w:eastAsia="Times New Roman" w:hAnsi="Arial" w:cs="Arial"/>
          <w:sz w:val="20"/>
          <w:szCs w:val="20"/>
          <w:lang w:val="ru-RU"/>
        </w:rPr>
        <w:t xml:space="preserve">  </w:t>
      </w:r>
      <w:r w:rsidRPr="00F920BB">
        <w:rPr>
          <w:rFonts w:ascii="Arial" w:eastAsia="Times New Roman" w:hAnsi="Arial" w:cs="Arial"/>
          <w:position w:val="-10"/>
          <w:sz w:val="20"/>
          <w:szCs w:val="20"/>
        </w:rPr>
        <w:object w:dxaOrig="740" w:dyaOrig="360">
          <v:shape id="_x0000_i1027" type="#_x0000_t75" style="width:36.75pt;height:18pt" o:ole="">
            <v:imagedata r:id="rId10" o:title=""/>
          </v:shape>
          <o:OLEObject Type="Embed" ProgID="Equation.3" ShapeID="_x0000_i1027" DrawAspect="Content" ObjectID="_1732199785" r:id="rId11"/>
        </w:object>
      </w:r>
    </w:p>
    <w:p w:rsidR="005D5F9F" w:rsidRPr="005D5F9F" w:rsidRDefault="005D5F9F" w:rsidP="005D5F9F">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52"/>
      </w:r>
      <w:r w:rsidRPr="005D5F9F">
        <w:rPr>
          <w:rFonts w:ascii="Arial" w:eastAsia="Times New Roman" w:hAnsi="Arial" w:cs="Arial"/>
          <w:sz w:val="20"/>
          <w:szCs w:val="20"/>
          <w:lang w:val="ru-RU"/>
        </w:rPr>
        <w:t xml:space="preserve">  </w:t>
      </w:r>
      <w:r w:rsidRPr="00F920BB">
        <w:rPr>
          <w:rFonts w:ascii="Arial" w:eastAsia="Times New Roman" w:hAnsi="Arial" w:cs="Arial"/>
          <w:position w:val="-6"/>
          <w:sz w:val="20"/>
          <w:szCs w:val="20"/>
        </w:rPr>
        <w:object w:dxaOrig="720" w:dyaOrig="320">
          <v:shape id="_x0000_i1028" type="#_x0000_t75" style="width:36pt;height:15.75pt" o:ole="">
            <v:imagedata r:id="rId12" o:title=""/>
          </v:shape>
          <o:OLEObject Type="Embed" ProgID="Equation.3" ShapeID="_x0000_i1028" DrawAspect="Content" ObjectID="_1732199786" r:id="rId13"/>
        </w:object>
      </w:r>
    </w:p>
    <w:p w:rsidR="005D5F9F" w:rsidRPr="005D5F9F" w:rsidRDefault="005D5F9F" w:rsidP="005D5F9F">
      <w:pPr>
        <w:spacing w:after="0" w:line="240" w:lineRule="auto"/>
        <w:rPr>
          <w:rFonts w:ascii="Arial" w:eastAsia="Times New Roman" w:hAnsi="Arial" w:cs="Arial"/>
          <w:sz w:val="20"/>
          <w:szCs w:val="20"/>
          <w:lang w:val="ru-RU"/>
        </w:rPr>
      </w:pPr>
      <w:r w:rsidRPr="005D5F9F">
        <w:rPr>
          <w:rFonts w:ascii="Arial" w:eastAsia="Times New Roman" w:hAnsi="Arial" w:cs="Arial"/>
          <w:color w:val="000000"/>
          <w:sz w:val="20"/>
          <w:szCs w:val="20"/>
          <w:lang w:val="ru-RU"/>
        </w:rPr>
        <w:t xml:space="preserve">Задание 2 </w:t>
      </w:r>
    </w:p>
    <w:p w:rsidR="005D5F9F" w:rsidRPr="005D5F9F" w:rsidRDefault="005D5F9F" w:rsidP="005D5F9F">
      <w:pPr>
        <w:spacing w:after="0" w:line="240" w:lineRule="auto"/>
        <w:rPr>
          <w:rFonts w:ascii="Arial" w:eastAsia="Times New Roman" w:hAnsi="Arial" w:cs="Arial"/>
          <w:sz w:val="20"/>
          <w:szCs w:val="20"/>
          <w:lang w:val="ru-RU"/>
        </w:rPr>
      </w:pPr>
      <w:r w:rsidRPr="005D5F9F">
        <w:rPr>
          <w:rFonts w:ascii="Arial" w:eastAsia="Times New Roman" w:hAnsi="Arial" w:cs="Arial"/>
          <w:color w:val="000000"/>
          <w:sz w:val="20"/>
          <w:szCs w:val="20"/>
          <w:lang w:val="ru-RU"/>
        </w:rPr>
        <w:t xml:space="preserve">Приведите в возрастающей последовательности </w:t>
      </w:r>
      <w:r w:rsidRPr="005D5F9F">
        <w:rPr>
          <w:rFonts w:ascii="Arial" w:eastAsia="Times New Roman" w:hAnsi="Arial" w:cs="Arial"/>
          <w:sz w:val="20"/>
          <w:szCs w:val="20"/>
          <w:lang w:val="ru-RU"/>
        </w:rPr>
        <w:t>окисления ионов на инертном аноде:</w:t>
      </w:r>
    </w:p>
    <w:p w:rsidR="005D5F9F" w:rsidRPr="005D5F9F" w:rsidRDefault="005D5F9F" w:rsidP="005D5F9F">
      <w:pPr>
        <w:spacing w:after="0" w:line="240" w:lineRule="auto"/>
        <w:ind w:left="288" w:hanging="72"/>
        <w:rPr>
          <w:rFonts w:ascii="Arial" w:eastAsia="Times New Roman" w:hAnsi="Arial" w:cs="Arial"/>
          <w:sz w:val="20"/>
          <w:szCs w:val="20"/>
          <w:lang w:val="ru-RU"/>
        </w:rPr>
      </w:pPr>
      <w:r w:rsidRPr="005D5F9F">
        <w:rPr>
          <w:rFonts w:ascii="Arial" w:eastAsia="Times New Roman" w:hAnsi="Arial" w:cs="Arial"/>
          <w:b/>
          <w:sz w:val="20"/>
          <w:szCs w:val="20"/>
          <w:lang w:val="ru-RU"/>
        </w:rPr>
        <w:t xml:space="preserve">1: </w:t>
      </w:r>
      <w:r w:rsidRPr="00F920BB">
        <w:rPr>
          <w:rFonts w:ascii="Arial" w:eastAsia="Times New Roman" w:hAnsi="Arial" w:cs="Arial"/>
          <w:position w:val="-4"/>
          <w:sz w:val="20"/>
          <w:szCs w:val="20"/>
        </w:rPr>
        <w:object w:dxaOrig="340" w:dyaOrig="300">
          <v:shape id="_x0000_i1029" type="#_x0000_t75" style="width:17.25pt;height:15pt" o:ole="">
            <v:imagedata r:id="rId14" o:title=""/>
          </v:shape>
          <o:OLEObject Type="Embed" ProgID="Equation.3" ShapeID="_x0000_i1029" DrawAspect="Content" ObjectID="_1732199787" r:id="rId15"/>
        </w:object>
      </w:r>
    </w:p>
    <w:p w:rsidR="005D5F9F" w:rsidRPr="005D5F9F" w:rsidRDefault="005D5F9F" w:rsidP="005D5F9F">
      <w:pPr>
        <w:spacing w:after="0" w:line="240" w:lineRule="auto"/>
        <w:ind w:left="288" w:hanging="72"/>
        <w:rPr>
          <w:rFonts w:ascii="Arial" w:eastAsia="Times New Roman" w:hAnsi="Arial" w:cs="Arial"/>
          <w:sz w:val="20"/>
          <w:szCs w:val="20"/>
          <w:lang w:val="ru-RU"/>
        </w:rPr>
      </w:pPr>
      <w:r w:rsidRPr="005D5F9F">
        <w:rPr>
          <w:rFonts w:ascii="Arial" w:eastAsia="Times New Roman" w:hAnsi="Arial" w:cs="Arial"/>
          <w:b/>
          <w:sz w:val="20"/>
          <w:szCs w:val="20"/>
          <w:lang w:val="ru-RU"/>
        </w:rPr>
        <w:t xml:space="preserve">2: </w:t>
      </w:r>
      <w:r w:rsidRPr="00F920BB">
        <w:rPr>
          <w:rFonts w:ascii="Arial" w:eastAsia="Times New Roman" w:hAnsi="Arial" w:cs="Arial"/>
          <w:position w:val="-4"/>
          <w:sz w:val="20"/>
          <w:szCs w:val="20"/>
        </w:rPr>
        <w:object w:dxaOrig="480" w:dyaOrig="300">
          <v:shape id="_x0000_i1030" type="#_x0000_t75" style="width:24pt;height:15pt" o:ole="">
            <v:imagedata r:id="rId16" o:title=""/>
          </v:shape>
          <o:OLEObject Type="Embed" ProgID="Equation.3" ShapeID="_x0000_i1030" DrawAspect="Content" ObjectID="_1732199788" r:id="rId17"/>
        </w:object>
      </w:r>
    </w:p>
    <w:p w:rsidR="005D5F9F" w:rsidRPr="005D5F9F" w:rsidRDefault="005D5F9F" w:rsidP="005D5F9F">
      <w:pPr>
        <w:spacing w:after="0" w:line="240" w:lineRule="auto"/>
        <w:ind w:left="288" w:hanging="72"/>
        <w:rPr>
          <w:rFonts w:ascii="Arial" w:eastAsia="Times New Roman" w:hAnsi="Arial" w:cs="Arial"/>
          <w:sz w:val="20"/>
          <w:szCs w:val="20"/>
          <w:lang w:val="ru-RU"/>
        </w:rPr>
      </w:pPr>
      <w:r w:rsidRPr="005D5F9F">
        <w:rPr>
          <w:rFonts w:ascii="Arial" w:eastAsia="Times New Roman" w:hAnsi="Arial" w:cs="Arial"/>
          <w:b/>
          <w:sz w:val="20"/>
          <w:szCs w:val="20"/>
          <w:lang w:val="ru-RU"/>
        </w:rPr>
        <w:t xml:space="preserve">3: </w:t>
      </w:r>
      <w:r w:rsidRPr="00F920BB">
        <w:rPr>
          <w:rFonts w:ascii="Arial" w:eastAsia="Times New Roman" w:hAnsi="Arial" w:cs="Arial"/>
          <w:position w:val="-6"/>
          <w:sz w:val="20"/>
          <w:szCs w:val="20"/>
        </w:rPr>
        <w:object w:dxaOrig="460" w:dyaOrig="320">
          <v:shape id="_x0000_i1031" type="#_x0000_t75" style="width:23.25pt;height:15.75pt" o:ole="">
            <v:imagedata r:id="rId18" o:title=""/>
          </v:shape>
          <o:OLEObject Type="Embed" ProgID="Equation.3" ShapeID="_x0000_i1031" DrawAspect="Content" ObjectID="_1732199789" r:id="rId19"/>
        </w:object>
      </w:r>
    </w:p>
    <w:p w:rsidR="005D5F9F" w:rsidRPr="005D5F9F" w:rsidRDefault="005D5F9F" w:rsidP="005D5F9F">
      <w:pPr>
        <w:spacing w:after="0" w:line="240" w:lineRule="auto"/>
        <w:ind w:left="288" w:hanging="72"/>
        <w:rPr>
          <w:rFonts w:ascii="Arial" w:eastAsia="Times New Roman" w:hAnsi="Arial" w:cs="Arial"/>
          <w:sz w:val="20"/>
          <w:szCs w:val="20"/>
          <w:lang w:val="ru-RU"/>
        </w:rPr>
      </w:pPr>
      <w:r w:rsidRPr="005D5F9F">
        <w:rPr>
          <w:rFonts w:ascii="Arial" w:eastAsia="Times New Roman" w:hAnsi="Arial" w:cs="Arial"/>
          <w:b/>
          <w:sz w:val="20"/>
          <w:szCs w:val="20"/>
          <w:lang w:val="ru-RU"/>
        </w:rPr>
        <w:t xml:space="preserve">4: </w:t>
      </w:r>
      <w:r w:rsidRPr="00F920BB">
        <w:rPr>
          <w:rFonts w:ascii="Arial" w:eastAsia="Times New Roman" w:hAnsi="Arial" w:cs="Arial"/>
          <w:position w:val="-6"/>
          <w:sz w:val="20"/>
          <w:szCs w:val="20"/>
        </w:rPr>
        <w:object w:dxaOrig="580" w:dyaOrig="320">
          <v:shape id="_x0000_i1032" type="#_x0000_t75" style="width:29.25pt;height:15.75pt" o:ole="">
            <v:imagedata r:id="rId20" o:title=""/>
          </v:shape>
          <o:OLEObject Type="Embed" ProgID="Equation.3" ShapeID="_x0000_i1032" DrawAspect="Content" ObjectID="_1732199790" r:id="rId21"/>
        </w:object>
      </w:r>
    </w:p>
    <w:p w:rsidR="005D5F9F" w:rsidRPr="005D5F9F" w:rsidRDefault="005D5F9F" w:rsidP="005D5F9F">
      <w:pPr>
        <w:spacing w:after="0" w:line="240" w:lineRule="auto"/>
        <w:rPr>
          <w:rFonts w:ascii="Arial" w:eastAsia="Times New Roman" w:hAnsi="Arial" w:cs="Arial"/>
          <w:sz w:val="20"/>
          <w:szCs w:val="20"/>
          <w:lang w:val="ru-RU"/>
        </w:rPr>
      </w:pPr>
    </w:p>
    <w:p w:rsidR="005D5F9F" w:rsidRPr="005D5F9F" w:rsidRDefault="005D5F9F" w:rsidP="005D5F9F">
      <w:pPr>
        <w:spacing w:after="0" w:line="240" w:lineRule="auto"/>
        <w:rPr>
          <w:rFonts w:ascii="Arial" w:eastAsia="Times New Roman" w:hAnsi="Arial" w:cs="Arial"/>
          <w:sz w:val="20"/>
          <w:szCs w:val="20"/>
          <w:lang w:val="ru-RU"/>
        </w:rPr>
      </w:pPr>
      <w:r w:rsidRPr="005D5F9F">
        <w:rPr>
          <w:rFonts w:ascii="Arial" w:eastAsia="Times New Roman" w:hAnsi="Arial" w:cs="Arial"/>
          <w:color w:val="000000"/>
          <w:sz w:val="20"/>
          <w:szCs w:val="20"/>
          <w:lang w:val="ru-RU"/>
        </w:rPr>
        <w:t xml:space="preserve">Задание 3 </w:t>
      </w:r>
    </w:p>
    <w:p w:rsidR="005D5F9F" w:rsidRPr="005D5F9F" w:rsidRDefault="005D5F9F" w:rsidP="005D5F9F">
      <w:pPr>
        <w:spacing w:after="0" w:line="240" w:lineRule="auto"/>
        <w:rPr>
          <w:rFonts w:ascii="Arial" w:eastAsia="Times New Roman" w:hAnsi="Arial" w:cs="Arial"/>
          <w:sz w:val="20"/>
          <w:szCs w:val="20"/>
          <w:lang w:val="ru-RU"/>
        </w:rPr>
      </w:pPr>
      <w:r w:rsidRPr="005D5F9F">
        <w:rPr>
          <w:rFonts w:ascii="Arial" w:eastAsia="Times New Roman" w:hAnsi="Arial" w:cs="Arial"/>
          <w:color w:val="000000"/>
          <w:sz w:val="20"/>
          <w:szCs w:val="20"/>
          <w:lang w:val="ru-RU"/>
        </w:rPr>
        <w:t xml:space="preserve">Приведите соответствие </w:t>
      </w:r>
      <w:r w:rsidRPr="005D5F9F">
        <w:rPr>
          <w:rFonts w:ascii="Arial" w:eastAsia="Times New Roman" w:hAnsi="Arial" w:cs="Arial"/>
          <w:sz w:val="20"/>
          <w:szCs w:val="20"/>
          <w:lang w:val="ru-RU"/>
        </w:rPr>
        <w:t>между степенью окисления азота и соединением в котором он эту степень проявляет</w:t>
      </w:r>
    </w:p>
    <w:tbl>
      <w:tblPr>
        <w:tblW w:w="5000" w:type="pct"/>
        <w:tblLook w:val="0000"/>
      </w:tblPr>
      <w:tblGrid>
        <w:gridCol w:w="5211"/>
        <w:gridCol w:w="5211"/>
      </w:tblGrid>
      <w:tr w:rsidR="005D5F9F" w:rsidRPr="00F920BB" w:rsidTr="00A23E25">
        <w:tc>
          <w:tcPr>
            <w:tcW w:w="2500" w:type="pct"/>
          </w:tcPr>
          <w:p w:rsidR="005D5F9F" w:rsidRPr="00F920BB" w:rsidRDefault="005D5F9F" w:rsidP="00A23E25">
            <w:pPr>
              <w:spacing w:after="0" w:line="240" w:lineRule="auto"/>
              <w:rPr>
                <w:rFonts w:ascii="Arial" w:eastAsia="Times New Roman" w:hAnsi="Arial" w:cs="Arial"/>
                <w:sz w:val="20"/>
                <w:szCs w:val="20"/>
              </w:rPr>
            </w:pPr>
            <w:r w:rsidRPr="00F920BB">
              <w:rPr>
                <w:rFonts w:ascii="Arial" w:eastAsia="Times New Roman" w:hAnsi="Arial" w:cs="Arial"/>
                <w:sz w:val="20"/>
                <w:szCs w:val="20"/>
              </w:rPr>
              <w:t>+5</w:t>
            </w:r>
          </w:p>
        </w:tc>
        <w:tc>
          <w:tcPr>
            <w:tcW w:w="2500" w:type="pct"/>
          </w:tcPr>
          <w:p w:rsidR="005D5F9F" w:rsidRPr="00F920BB" w:rsidRDefault="005D5F9F" w:rsidP="00A23E25">
            <w:pPr>
              <w:spacing w:after="0" w:line="240" w:lineRule="auto"/>
              <w:rPr>
                <w:rFonts w:ascii="Arial" w:eastAsia="Times New Roman" w:hAnsi="Arial" w:cs="Arial"/>
                <w:sz w:val="20"/>
                <w:szCs w:val="20"/>
              </w:rPr>
            </w:pPr>
            <w:r w:rsidRPr="00F920BB">
              <w:rPr>
                <w:rFonts w:ascii="Arial" w:eastAsia="Times New Roman" w:hAnsi="Arial" w:cs="Arial"/>
                <w:position w:val="-12"/>
                <w:sz w:val="20"/>
                <w:szCs w:val="20"/>
              </w:rPr>
              <w:object w:dxaOrig="999" w:dyaOrig="360">
                <v:shape id="_x0000_i1033" type="#_x0000_t75" style="width:50.25pt;height:18pt" o:ole="">
                  <v:imagedata r:id="rId22" o:title=""/>
                </v:shape>
                <o:OLEObject Type="Embed" ProgID="Equation.3" ShapeID="_x0000_i1033" DrawAspect="Content" ObjectID="_1732199791" r:id="rId23"/>
              </w:object>
            </w:r>
          </w:p>
        </w:tc>
      </w:tr>
      <w:tr w:rsidR="005D5F9F" w:rsidRPr="00F920BB" w:rsidTr="00A23E25">
        <w:tc>
          <w:tcPr>
            <w:tcW w:w="2500" w:type="pct"/>
          </w:tcPr>
          <w:p w:rsidR="005D5F9F" w:rsidRPr="00F920BB" w:rsidRDefault="005D5F9F" w:rsidP="00A23E25">
            <w:pPr>
              <w:spacing w:after="0" w:line="240" w:lineRule="auto"/>
              <w:rPr>
                <w:rFonts w:ascii="Arial" w:eastAsia="Times New Roman" w:hAnsi="Arial" w:cs="Arial"/>
                <w:sz w:val="20"/>
                <w:szCs w:val="20"/>
              </w:rPr>
            </w:pPr>
            <w:r w:rsidRPr="00F920BB">
              <w:rPr>
                <w:rFonts w:ascii="Arial" w:eastAsia="Times New Roman" w:hAnsi="Arial" w:cs="Arial"/>
                <w:sz w:val="20"/>
                <w:szCs w:val="20"/>
              </w:rPr>
              <w:t>+3</w:t>
            </w:r>
          </w:p>
        </w:tc>
        <w:tc>
          <w:tcPr>
            <w:tcW w:w="2500" w:type="pct"/>
          </w:tcPr>
          <w:p w:rsidR="005D5F9F" w:rsidRPr="00F920BB" w:rsidRDefault="005D5F9F" w:rsidP="00A23E25">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1040" w:dyaOrig="340">
                <v:shape id="_x0000_i1034" type="#_x0000_t75" style="width:51.75pt;height:17.25pt" o:ole="">
                  <v:imagedata r:id="rId24" o:title=""/>
                </v:shape>
                <o:OLEObject Type="Embed" ProgID="Equation.3" ShapeID="_x0000_i1034" DrawAspect="Content" ObjectID="_1732199792" r:id="rId25"/>
              </w:object>
            </w:r>
          </w:p>
        </w:tc>
      </w:tr>
      <w:tr w:rsidR="005D5F9F" w:rsidRPr="00F920BB" w:rsidTr="00A23E25">
        <w:tc>
          <w:tcPr>
            <w:tcW w:w="2500" w:type="pct"/>
          </w:tcPr>
          <w:p w:rsidR="005D5F9F" w:rsidRPr="00F920BB" w:rsidRDefault="005D5F9F" w:rsidP="00A23E25">
            <w:pPr>
              <w:spacing w:after="0" w:line="240" w:lineRule="auto"/>
              <w:rPr>
                <w:rFonts w:ascii="Arial" w:eastAsia="Times New Roman" w:hAnsi="Arial" w:cs="Arial"/>
                <w:sz w:val="20"/>
                <w:szCs w:val="20"/>
              </w:rPr>
            </w:pPr>
            <w:r w:rsidRPr="00F920BB">
              <w:rPr>
                <w:rFonts w:ascii="Arial" w:eastAsia="Times New Roman" w:hAnsi="Arial" w:cs="Arial"/>
                <w:sz w:val="20"/>
                <w:szCs w:val="20"/>
              </w:rPr>
              <w:t>-3</w:t>
            </w:r>
          </w:p>
        </w:tc>
        <w:tc>
          <w:tcPr>
            <w:tcW w:w="2500" w:type="pct"/>
          </w:tcPr>
          <w:p w:rsidR="005D5F9F" w:rsidRPr="00F920BB" w:rsidRDefault="005D5F9F" w:rsidP="00A23E25">
            <w:pPr>
              <w:spacing w:after="0" w:line="240" w:lineRule="auto"/>
              <w:rPr>
                <w:rFonts w:ascii="Arial" w:eastAsia="Times New Roman" w:hAnsi="Arial" w:cs="Arial"/>
                <w:sz w:val="20"/>
                <w:szCs w:val="20"/>
              </w:rPr>
            </w:pPr>
            <w:r w:rsidRPr="00F920BB">
              <w:rPr>
                <w:rFonts w:ascii="Arial" w:eastAsia="Times New Roman" w:hAnsi="Arial" w:cs="Arial"/>
                <w:position w:val="-12"/>
                <w:sz w:val="20"/>
                <w:szCs w:val="20"/>
              </w:rPr>
              <w:object w:dxaOrig="560" w:dyaOrig="360">
                <v:shape id="_x0000_i1035" type="#_x0000_t75" style="width:27.75pt;height:18pt" o:ole="">
                  <v:imagedata r:id="rId26" o:title=""/>
                </v:shape>
                <o:OLEObject Type="Embed" ProgID="Equation.3" ShapeID="_x0000_i1035" DrawAspect="Content" ObjectID="_1732199793" r:id="rId27"/>
              </w:object>
            </w:r>
          </w:p>
        </w:tc>
      </w:tr>
      <w:tr w:rsidR="005D5F9F" w:rsidRPr="00F920BB" w:rsidTr="00A23E25">
        <w:tc>
          <w:tcPr>
            <w:tcW w:w="2500" w:type="pct"/>
          </w:tcPr>
          <w:p w:rsidR="005D5F9F" w:rsidRPr="00F920BB" w:rsidRDefault="005D5F9F" w:rsidP="00A23E25">
            <w:pPr>
              <w:spacing w:after="0" w:line="240" w:lineRule="auto"/>
              <w:rPr>
                <w:rFonts w:ascii="Arial" w:eastAsia="Times New Roman" w:hAnsi="Arial" w:cs="Arial"/>
                <w:sz w:val="20"/>
                <w:szCs w:val="20"/>
              </w:rPr>
            </w:pPr>
            <w:r w:rsidRPr="00F920BB">
              <w:rPr>
                <w:rFonts w:ascii="Arial" w:eastAsia="Times New Roman" w:hAnsi="Arial" w:cs="Arial"/>
                <w:sz w:val="20"/>
                <w:szCs w:val="20"/>
              </w:rPr>
              <w:t>+4</w:t>
            </w:r>
          </w:p>
        </w:tc>
        <w:tc>
          <w:tcPr>
            <w:tcW w:w="2500" w:type="pct"/>
          </w:tcPr>
          <w:p w:rsidR="005D5F9F" w:rsidRPr="00F920BB" w:rsidRDefault="005D5F9F" w:rsidP="00A23E25">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580" w:dyaOrig="340">
                <v:shape id="_x0000_i1036" type="#_x0000_t75" style="width:29.25pt;height:17.25pt" o:ole="">
                  <v:imagedata r:id="rId28" o:title=""/>
                </v:shape>
                <o:OLEObject Type="Embed" ProgID="Equation.3" ShapeID="_x0000_i1036" DrawAspect="Content" ObjectID="_1732199794" r:id="rId29"/>
              </w:object>
            </w:r>
          </w:p>
        </w:tc>
      </w:tr>
      <w:tr w:rsidR="005D5F9F" w:rsidRPr="00F920BB" w:rsidTr="00A23E25">
        <w:tc>
          <w:tcPr>
            <w:tcW w:w="2500" w:type="pct"/>
          </w:tcPr>
          <w:p w:rsidR="005D5F9F" w:rsidRPr="00F920BB" w:rsidRDefault="005D5F9F" w:rsidP="00A23E25">
            <w:pPr>
              <w:spacing w:after="0" w:line="240" w:lineRule="auto"/>
              <w:rPr>
                <w:rFonts w:ascii="Arial" w:eastAsia="Times New Roman" w:hAnsi="Arial" w:cs="Arial"/>
                <w:sz w:val="20"/>
                <w:szCs w:val="20"/>
              </w:rPr>
            </w:pPr>
            <w:r w:rsidRPr="00F920BB">
              <w:rPr>
                <w:rFonts w:ascii="Arial" w:eastAsia="Times New Roman" w:hAnsi="Arial" w:cs="Arial"/>
                <w:sz w:val="20"/>
                <w:szCs w:val="20"/>
              </w:rPr>
              <w:t>-2</w:t>
            </w:r>
          </w:p>
        </w:tc>
        <w:tc>
          <w:tcPr>
            <w:tcW w:w="2500" w:type="pct"/>
          </w:tcPr>
          <w:p w:rsidR="005D5F9F" w:rsidRPr="00F920BB" w:rsidRDefault="005D5F9F" w:rsidP="00A23E25">
            <w:pPr>
              <w:spacing w:after="0" w:line="240" w:lineRule="auto"/>
              <w:rPr>
                <w:rFonts w:ascii="Arial" w:eastAsia="Times New Roman" w:hAnsi="Arial" w:cs="Arial"/>
                <w:sz w:val="20"/>
                <w:szCs w:val="20"/>
              </w:rPr>
            </w:pPr>
            <w:r w:rsidRPr="00F920BB">
              <w:rPr>
                <w:rFonts w:ascii="Arial" w:eastAsia="Times New Roman" w:hAnsi="Arial" w:cs="Arial"/>
                <w:position w:val="-10"/>
                <w:sz w:val="20"/>
                <w:szCs w:val="20"/>
              </w:rPr>
              <w:object w:dxaOrig="620" w:dyaOrig="340">
                <v:shape id="_x0000_i1037" type="#_x0000_t75" style="width:30.75pt;height:17.25pt" o:ole="">
                  <v:imagedata r:id="rId30" o:title=""/>
                </v:shape>
                <o:OLEObject Type="Embed" ProgID="Equation.3" ShapeID="_x0000_i1037" DrawAspect="Content" ObjectID="_1732199795" r:id="rId31"/>
              </w:object>
            </w:r>
          </w:p>
        </w:tc>
      </w:tr>
    </w:tbl>
    <w:p w:rsidR="005D5F9F" w:rsidRPr="005D5F9F" w:rsidRDefault="005D5F9F" w:rsidP="005D5F9F">
      <w:pPr>
        <w:spacing w:after="0" w:line="240" w:lineRule="auto"/>
        <w:rPr>
          <w:rFonts w:ascii="Arial" w:eastAsia="Times New Roman" w:hAnsi="Arial" w:cs="Arial"/>
          <w:sz w:val="20"/>
          <w:szCs w:val="20"/>
          <w:lang w:val="ru-RU"/>
        </w:rPr>
      </w:pPr>
      <w:r w:rsidRPr="005D5F9F">
        <w:rPr>
          <w:rFonts w:ascii="Arial" w:eastAsia="Times New Roman" w:hAnsi="Arial" w:cs="Arial"/>
          <w:color w:val="000000"/>
          <w:sz w:val="20"/>
          <w:szCs w:val="20"/>
          <w:lang w:val="ru-RU"/>
        </w:rPr>
        <w:t xml:space="preserve">Задание 4 </w:t>
      </w:r>
    </w:p>
    <w:p w:rsidR="005D5F9F" w:rsidRPr="005D5F9F" w:rsidRDefault="005D5F9F" w:rsidP="005D5F9F">
      <w:pPr>
        <w:spacing w:after="0" w:line="240" w:lineRule="auto"/>
        <w:rPr>
          <w:rFonts w:ascii="Arial" w:eastAsia="Times New Roman" w:hAnsi="Arial" w:cs="Arial"/>
          <w:sz w:val="20"/>
          <w:szCs w:val="20"/>
          <w:lang w:val="ru-RU"/>
        </w:rPr>
      </w:pPr>
      <w:r w:rsidRPr="005D5F9F">
        <w:rPr>
          <w:rFonts w:ascii="Arial" w:eastAsia="Times New Roman" w:hAnsi="Arial" w:cs="Arial"/>
          <w:color w:val="000000"/>
          <w:sz w:val="20"/>
          <w:szCs w:val="20"/>
          <w:lang w:val="ru-RU"/>
        </w:rPr>
        <w:t xml:space="preserve">Рассчитайте: </w:t>
      </w:r>
      <w:r w:rsidRPr="005D5F9F">
        <w:rPr>
          <w:rFonts w:ascii="Arial" w:eastAsia="Times New Roman" w:hAnsi="Arial" w:cs="Arial"/>
          <w:sz w:val="20"/>
          <w:szCs w:val="20"/>
          <w:lang w:val="ru-RU"/>
        </w:rPr>
        <w:t xml:space="preserve">Массу хлорида натрия, который нужно растворить в </w:t>
      </w:r>
      <w:smartTag w:uri="urn:schemas-microsoft-com:office:smarttags" w:element="metricconverter">
        <w:smartTagPr>
          <w:attr w:name="ProductID" w:val="300 г"/>
        </w:smartTagPr>
        <w:r w:rsidRPr="005D5F9F">
          <w:rPr>
            <w:rFonts w:ascii="Arial" w:eastAsia="Times New Roman" w:hAnsi="Arial" w:cs="Arial"/>
            <w:sz w:val="20"/>
            <w:szCs w:val="20"/>
            <w:lang w:val="ru-RU"/>
          </w:rPr>
          <w:t>300 г</w:t>
        </w:r>
      </w:smartTag>
      <w:r w:rsidRPr="005D5F9F">
        <w:rPr>
          <w:rFonts w:ascii="Arial" w:eastAsia="Times New Roman" w:hAnsi="Arial" w:cs="Arial"/>
          <w:sz w:val="20"/>
          <w:szCs w:val="20"/>
          <w:lang w:val="ru-RU"/>
        </w:rPr>
        <w:t xml:space="preserve"> воды для получения 40 % раствора соли</w:t>
      </w:r>
    </w:p>
    <w:p w:rsidR="005D5F9F" w:rsidRPr="005D5F9F" w:rsidRDefault="005D5F9F" w:rsidP="005D5F9F">
      <w:pPr>
        <w:spacing w:after="0" w:line="240" w:lineRule="auto"/>
        <w:rPr>
          <w:rFonts w:ascii="Arial" w:eastAsia="Times New Roman" w:hAnsi="Arial" w:cs="Arial"/>
          <w:sz w:val="20"/>
          <w:szCs w:val="20"/>
          <w:lang w:val="ru-RU"/>
        </w:rPr>
      </w:pPr>
      <w:r w:rsidRPr="005D5F9F">
        <w:rPr>
          <w:rFonts w:ascii="Arial" w:eastAsia="Times New Roman" w:hAnsi="Arial" w:cs="Arial"/>
          <w:sz w:val="20"/>
          <w:szCs w:val="20"/>
          <w:lang w:val="ru-RU"/>
        </w:rPr>
        <w:t>Записать рассчитанное значение</w:t>
      </w:r>
    </w:p>
    <w:p w:rsidR="005D5F9F" w:rsidRPr="005D5F9F" w:rsidRDefault="005D5F9F" w:rsidP="005D5F9F">
      <w:pPr>
        <w:spacing w:after="0" w:line="240" w:lineRule="auto"/>
        <w:rPr>
          <w:rFonts w:ascii="Arial" w:eastAsia="Times New Roman" w:hAnsi="Arial" w:cs="Arial"/>
          <w:sz w:val="20"/>
          <w:szCs w:val="20"/>
          <w:lang w:val="ru-RU"/>
        </w:rPr>
      </w:pPr>
      <w:r w:rsidRPr="005D5F9F">
        <w:rPr>
          <w:rFonts w:ascii="Arial" w:eastAsia="Times New Roman" w:hAnsi="Arial" w:cs="Arial"/>
          <w:sz w:val="20"/>
          <w:szCs w:val="20"/>
          <w:lang w:val="ru-RU"/>
        </w:rPr>
        <w:t>:________г</w:t>
      </w:r>
    </w:p>
    <w:p w:rsidR="005D5F9F" w:rsidRPr="005D5F9F" w:rsidRDefault="005D5F9F" w:rsidP="005D5F9F">
      <w:pPr>
        <w:spacing w:after="0" w:line="240" w:lineRule="auto"/>
        <w:rPr>
          <w:rFonts w:ascii="Arial" w:eastAsia="Times New Roman" w:hAnsi="Arial" w:cs="Arial"/>
          <w:sz w:val="20"/>
          <w:szCs w:val="20"/>
          <w:lang w:val="ru-RU"/>
        </w:rPr>
      </w:pPr>
      <w:r w:rsidRPr="005D5F9F">
        <w:rPr>
          <w:rFonts w:ascii="Arial" w:eastAsia="Times New Roman" w:hAnsi="Arial" w:cs="Arial"/>
          <w:i/>
          <w:sz w:val="20"/>
          <w:szCs w:val="20"/>
          <w:lang w:val="ru-RU"/>
        </w:rPr>
        <w:t xml:space="preserve">Правильные варианты ответа: </w:t>
      </w:r>
      <w:r w:rsidRPr="005D5F9F">
        <w:rPr>
          <w:rFonts w:ascii="Arial" w:eastAsia="Times New Roman" w:hAnsi="Arial" w:cs="Arial"/>
          <w:sz w:val="20"/>
          <w:szCs w:val="20"/>
          <w:lang w:val="ru-RU"/>
        </w:rPr>
        <w:t xml:space="preserve">200; </w:t>
      </w:r>
      <w:smartTag w:uri="urn:schemas-microsoft-com:office:smarttags" w:element="metricconverter">
        <w:smartTagPr>
          <w:attr w:name="ProductID" w:val="200 г"/>
        </w:smartTagPr>
        <w:r w:rsidRPr="005D5F9F">
          <w:rPr>
            <w:rFonts w:ascii="Arial" w:eastAsia="Times New Roman" w:hAnsi="Arial" w:cs="Arial"/>
            <w:sz w:val="20"/>
            <w:szCs w:val="20"/>
            <w:lang w:val="ru-RU"/>
          </w:rPr>
          <w:t>200 г</w:t>
        </w:r>
      </w:smartTag>
      <w:r w:rsidRPr="005D5F9F">
        <w:rPr>
          <w:rFonts w:ascii="Arial" w:eastAsia="Times New Roman" w:hAnsi="Arial" w:cs="Arial"/>
          <w:sz w:val="20"/>
          <w:szCs w:val="20"/>
          <w:lang w:val="ru-RU"/>
        </w:rPr>
        <w:t xml:space="preserve">; 200г; </w:t>
      </w:r>
    </w:p>
    <w:p w:rsidR="005D5F9F" w:rsidRPr="005D5F9F" w:rsidRDefault="005D5F9F" w:rsidP="005D5F9F">
      <w:pPr>
        <w:spacing w:after="0" w:line="240" w:lineRule="auto"/>
        <w:rPr>
          <w:rFonts w:ascii="Arial" w:eastAsia="Times New Roman" w:hAnsi="Arial" w:cs="Arial"/>
          <w:sz w:val="20"/>
          <w:szCs w:val="20"/>
          <w:lang w:val="ru-RU"/>
        </w:rPr>
      </w:pPr>
    </w:p>
    <w:p w:rsidR="005D5F9F" w:rsidRPr="005D5F9F" w:rsidRDefault="005D5F9F" w:rsidP="005D5F9F">
      <w:pPr>
        <w:spacing w:after="0" w:line="240" w:lineRule="auto"/>
        <w:rPr>
          <w:rFonts w:ascii="Arial" w:eastAsia="Times New Roman" w:hAnsi="Arial" w:cs="Arial"/>
          <w:sz w:val="20"/>
          <w:szCs w:val="20"/>
          <w:lang w:val="ru-RU"/>
        </w:rPr>
      </w:pPr>
      <w:r w:rsidRPr="005D5F9F">
        <w:rPr>
          <w:rFonts w:ascii="Arial" w:eastAsia="Times New Roman" w:hAnsi="Arial" w:cs="Arial"/>
          <w:color w:val="000000"/>
          <w:sz w:val="20"/>
          <w:szCs w:val="20"/>
          <w:lang w:val="ru-RU"/>
        </w:rPr>
        <w:t xml:space="preserve">Задание 5 </w:t>
      </w:r>
    </w:p>
    <w:p w:rsidR="005D5F9F" w:rsidRPr="005D5F9F" w:rsidRDefault="005D5F9F" w:rsidP="005D5F9F">
      <w:pPr>
        <w:spacing w:after="0" w:line="240" w:lineRule="auto"/>
        <w:rPr>
          <w:rFonts w:ascii="Arial" w:eastAsia="Times New Roman" w:hAnsi="Arial" w:cs="Arial"/>
          <w:sz w:val="20"/>
          <w:szCs w:val="20"/>
          <w:lang w:val="ru-RU"/>
        </w:rPr>
      </w:pPr>
      <w:r w:rsidRPr="005D5F9F">
        <w:rPr>
          <w:rFonts w:ascii="Arial" w:eastAsia="Times New Roman" w:hAnsi="Arial" w:cs="Arial"/>
          <w:color w:val="000000"/>
          <w:sz w:val="20"/>
          <w:szCs w:val="20"/>
          <w:lang w:val="ru-RU"/>
        </w:rPr>
        <w:t>Выберите правильный вариант ответа.</w:t>
      </w:r>
    </w:p>
    <w:p w:rsidR="005D5F9F" w:rsidRPr="00F920BB" w:rsidRDefault="005D5F9F" w:rsidP="005D5F9F">
      <w:pPr>
        <w:spacing w:after="0" w:line="240" w:lineRule="auto"/>
        <w:rPr>
          <w:rFonts w:ascii="Arial" w:eastAsia="Times New Roman" w:hAnsi="Arial" w:cs="Arial"/>
          <w:sz w:val="20"/>
          <w:szCs w:val="20"/>
        </w:rPr>
      </w:pPr>
      <w:proofErr w:type="spellStart"/>
      <w:r w:rsidRPr="00F920BB">
        <w:rPr>
          <w:rFonts w:ascii="Arial" w:eastAsia="Times New Roman" w:hAnsi="Arial" w:cs="Arial"/>
          <w:color w:val="000000"/>
          <w:sz w:val="20"/>
          <w:szCs w:val="20"/>
        </w:rPr>
        <w:t>Условие</w:t>
      </w:r>
      <w:proofErr w:type="spellEnd"/>
      <w:r w:rsidRPr="00F920BB">
        <w:rPr>
          <w:rFonts w:ascii="Arial" w:eastAsia="Times New Roman" w:hAnsi="Arial" w:cs="Arial"/>
          <w:color w:val="000000"/>
          <w:sz w:val="20"/>
          <w:szCs w:val="20"/>
        </w:rPr>
        <w:t xml:space="preserve"> </w:t>
      </w:r>
      <w:proofErr w:type="spellStart"/>
      <w:r w:rsidRPr="00F920BB">
        <w:rPr>
          <w:rFonts w:ascii="Arial" w:eastAsia="Times New Roman" w:hAnsi="Arial" w:cs="Arial"/>
          <w:color w:val="000000"/>
          <w:sz w:val="20"/>
          <w:szCs w:val="20"/>
        </w:rPr>
        <w:t>задания</w:t>
      </w:r>
      <w:proofErr w:type="spellEnd"/>
    </w:p>
    <w:p w:rsidR="005D5F9F" w:rsidRPr="00F920BB" w:rsidRDefault="005D5F9F" w:rsidP="005D5F9F">
      <w:pPr>
        <w:spacing w:after="0" w:line="240" w:lineRule="auto"/>
        <w:rPr>
          <w:rFonts w:ascii="Arial" w:eastAsia="Times New Roman" w:hAnsi="Arial" w:cs="Arial"/>
          <w:sz w:val="20"/>
          <w:szCs w:val="20"/>
        </w:rPr>
      </w:pPr>
      <w:r w:rsidRPr="00F920BB">
        <w:rPr>
          <w:rFonts w:ascii="Arial" w:eastAsia="Times New Roman" w:hAnsi="Arial" w:cs="Arial"/>
          <w:position w:val="-46"/>
          <w:sz w:val="20"/>
          <w:szCs w:val="20"/>
        </w:rPr>
        <w:object w:dxaOrig="6220" w:dyaOrig="1040">
          <v:shape id="_x0000_i1038" type="#_x0000_t75" style="width:311.25pt;height:51.75pt" o:ole="">
            <v:imagedata r:id="rId32" o:title=""/>
          </v:shape>
          <o:OLEObject Type="Embed" ProgID="Equation.3" ShapeID="_x0000_i1038" DrawAspect="Content" ObjectID="_1732199796" r:id="rId33"/>
        </w:object>
      </w:r>
    </w:p>
    <w:p w:rsidR="005D5F9F" w:rsidRPr="005D5F9F" w:rsidRDefault="005D5F9F" w:rsidP="005D5F9F">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5D5F9F">
        <w:rPr>
          <w:rFonts w:ascii="Arial" w:eastAsia="Times New Roman" w:hAnsi="Arial" w:cs="Arial"/>
          <w:sz w:val="20"/>
          <w:szCs w:val="20"/>
          <w:lang w:val="ru-RU"/>
        </w:rPr>
        <w:t xml:space="preserve">  понижении давления</w:t>
      </w:r>
    </w:p>
    <w:p w:rsidR="005D5F9F" w:rsidRPr="005D5F9F" w:rsidRDefault="005D5F9F" w:rsidP="005D5F9F">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5D5F9F">
        <w:rPr>
          <w:rFonts w:ascii="Arial" w:eastAsia="Times New Roman" w:hAnsi="Arial" w:cs="Arial"/>
          <w:sz w:val="20"/>
          <w:szCs w:val="20"/>
          <w:lang w:val="ru-RU"/>
        </w:rPr>
        <w:t xml:space="preserve">  понижении температуры</w:t>
      </w:r>
    </w:p>
    <w:p w:rsidR="005D5F9F" w:rsidRPr="005D5F9F" w:rsidRDefault="005D5F9F" w:rsidP="005D5F9F">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A3"/>
      </w:r>
      <w:r w:rsidRPr="005D5F9F">
        <w:rPr>
          <w:rFonts w:ascii="Arial" w:eastAsia="Times New Roman" w:hAnsi="Arial" w:cs="Arial"/>
          <w:sz w:val="20"/>
          <w:szCs w:val="20"/>
          <w:lang w:val="ru-RU"/>
        </w:rPr>
        <w:t xml:space="preserve">  повышении давления</w:t>
      </w:r>
    </w:p>
    <w:p w:rsidR="005D5F9F" w:rsidRPr="005D5F9F" w:rsidRDefault="005D5F9F" w:rsidP="005D5F9F">
      <w:pPr>
        <w:spacing w:after="0" w:line="240" w:lineRule="auto"/>
        <w:ind w:left="720" w:hanging="72"/>
        <w:rPr>
          <w:rFonts w:ascii="Arial" w:eastAsia="Times New Roman" w:hAnsi="Arial" w:cs="Arial"/>
          <w:sz w:val="20"/>
          <w:szCs w:val="20"/>
          <w:lang w:val="ru-RU"/>
        </w:rPr>
      </w:pPr>
      <w:r w:rsidRPr="00F920BB">
        <w:rPr>
          <w:rFonts w:ascii="Arial" w:eastAsia="Times New Roman" w:hAnsi="Arial" w:cs="Arial"/>
          <w:sz w:val="20"/>
          <w:szCs w:val="20"/>
        </w:rPr>
        <w:sym w:font="Wingdings 2" w:char="F052"/>
      </w:r>
      <w:r w:rsidRPr="005D5F9F">
        <w:rPr>
          <w:rFonts w:ascii="Arial" w:eastAsia="Times New Roman" w:hAnsi="Arial" w:cs="Arial"/>
          <w:sz w:val="20"/>
          <w:szCs w:val="20"/>
          <w:lang w:val="ru-RU"/>
        </w:rPr>
        <w:t xml:space="preserve">  повышении температуры</w:t>
      </w:r>
    </w:p>
    <w:p w:rsidR="005D5F9F" w:rsidRPr="005D5F9F" w:rsidRDefault="005D5F9F" w:rsidP="005D5F9F">
      <w:pPr>
        <w:tabs>
          <w:tab w:val="left" w:pos="856"/>
        </w:tabs>
        <w:spacing w:after="0" w:line="240" w:lineRule="auto"/>
        <w:rPr>
          <w:rFonts w:ascii="Arial" w:hAnsi="Arial" w:cs="Arial"/>
          <w:sz w:val="20"/>
          <w:szCs w:val="20"/>
          <w:lang w:val="ru-RU"/>
        </w:rPr>
      </w:pPr>
      <w:r w:rsidRPr="005D5F9F">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5D5F9F">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5D5F9F" w:rsidRPr="006530EF" w:rsidTr="00A23E25">
        <w:trPr>
          <w:trHeight w:hRule="exact" w:val="159"/>
        </w:trPr>
        <w:tc>
          <w:tcPr>
            <w:tcW w:w="2424" w:type="dxa"/>
          </w:tcPr>
          <w:p w:rsidR="005D5F9F" w:rsidRPr="005D5F9F" w:rsidRDefault="005D5F9F" w:rsidP="00A23E25">
            <w:pPr>
              <w:spacing w:after="0" w:line="240" w:lineRule="auto"/>
              <w:rPr>
                <w:lang w:val="ru-RU"/>
              </w:rPr>
            </w:pPr>
          </w:p>
        </w:tc>
        <w:tc>
          <w:tcPr>
            <w:tcW w:w="2283" w:type="dxa"/>
          </w:tcPr>
          <w:p w:rsidR="005D5F9F" w:rsidRPr="005D5F9F" w:rsidRDefault="005D5F9F" w:rsidP="00A23E25">
            <w:pPr>
              <w:spacing w:after="0" w:line="240" w:lineRule="auto"/>
              <w:rPr>
                <w:lang w:val="ru-RU"/>
              </w:rPr>
            </w:pPr>
          </w:p>
        </w:tc>
        <w:tc>
          <w:tcPr>
            <w:tcW w:w="285" w:type="dxa"/>
          </w:tcPr>
          <w:p w:rsidR="005D5F9F" w:rsidRPr="005D5F9F" w:rsidRDefault="005D5F9F" w:rsidP="00A23E25">
            <w:pPr>
              <w:spacing w:after="0" w:line="240" w:lineRule="auto"/>
              <w:rPr>
                <w:lang w:val="ru-RU"/>
              </w:rPr>
            </w:pPr>
          </w:p>
        </w:tc>
        <w:tc>
          <w:tcPr>
            <w:tcW w:w="1856" w:type="dxa"/>
          </w:tcPr>
          <w:p w:rsidR="005D5F9F" w:rsidRPr="005D5F9F" w:rsidRDefault="005D5F9F" w:rsidP="00A23E25">
            <w:pPr>
              <w:spacing w:after="0" w:line="240" w:lineRule="auto"/>
              <w:rPr>
                <w:lang w:val="ru-RU"/>
              </w:rPr>
            </w:pPr>
          </w:p>
        </w:tc>
        <w:tc>
          <w:tcPr>
            <w:tcW w:w="255" w:type="dxa"/>
          </w:tcPr>
          <w:p w:rsidR="005D5F9F" w:rsidRPr="005D5F9F" w:rsidRDefault="005D5F9F" w:rsidP="00A23E25">
            <w:pPr>
              <w:spacing w:after="0" w:line="240" w:lineRule="auto"/>
              <w:rPr>
                <w:lang w:val="ru-RU"/>
              </w:rPr>
            </w:pPr>
          </w:p>
        </w:tc>
        <w:tc>
          <w:tcPr>
            <w:tcW w:w="597" w:type="dxa"/>
          </w:tcPr>
          <w:p w:rsidR="005D5F9F" w:rsidRPr="005D5F9F" w:rsidRDefault="005D5F9F" w:rsidP="00A23E25">
            <w:pPr>
              <w:spacing w:after="0" w:line="240" w:lineRule="auto"/>
              <w:rPr>
                <w:lang w:val="ru-RU"/>
              </w:rPr>
            </w:pPr>
          </w:p>
        </w:tc>
        <w:tc>
          <w:tcPr>
            <w:tcW w:w="1005" w:type="dxa"/>
          </w:tcPr>
          <w:p w:rsidR="005D5F9F" w:rsidRPr="005D5F9F" w:rsidRDefault="005D5F9F" w:rsidP="00A23E25">
            <w:pPr>
              <w:spacing w:after="0" w:line="240" w:lineRule="auto"/>
              <w:rPr>
                <w:lang w:val="ru-RU"/>
              </w:rPr>
            </w:pPr>
          </w:p>
        </w:tc>
        <w:tc>
          <w:tcPr>
            <w:tcW w:w="1955" w:type="dxa"/>
          </w:tcPr>
          <w:p w:rsidR="005D5F9F" w:rsidRPr="005D5F9F" w:rsidRDefault="005D5F9F" w:rsidP="00A23E25">
            <w:pPr>
              <w:spacing w:after="0" w:line="240" w:lineRule="auto"/>
              <w:rPr>
                <w:lang w:val="ru-RU"/>
              </w:rPr>
            </w:pPr>
          </w:p>
        </w:tc>
      </w:tr>
      <w:tr w:rsidR="005D5F9F" w:rsidTr="00A23E25">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5D5F9F" w:rsidTr="00A23E25">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D5F9F" w:rsidTr="00A23E25">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D5F9F" w:rsidTr="00A23E25">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D5F9F" w:rsidTr="00A23E25">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D5F9F" w:rsidRPr="006530EF" w:rsidTr="00A23E25">
        <w:trPr>
          <w:trHeight w:hRule="exact" w:val="673"/>
        </w:trPr>
        <w:tc>
          <w:tcPr>
            <w:tcW w:w="10660" w:type="dxa"/>
            <w:gridSpan w:val="8"/>
            <w:shd w:val="clear" w:color="000000" w:fill="FFFFFF"/>
            <w:tcMar>
              <w:left w:w="34" w:type="dxa"/>
              <w:right w:w="34" w:type="dxa"/>
            </w:tcMar>
          </w:tcPr>
          <w:p w:rsidR="005D5F9F" w:rsidRPr="005D5F9F" w:rsidRDefault="005D5F9F" w:rsidP="00A23E25">
            <w:pPr>
              <w:spacing w:after="0" w:line="240" w:lineRule="auto"/>
              <w:jc w:val="both"/>
              <w:rPr>
                <w:sz w:val="20"/>
                <w:szCs w:val="20"/>
                <w:lang w:val="ru-RU"/>
              </w:rPr>
            </w:pPr>
            <w:r w:rsidRPr="005D5F9F">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5D5F9F" w:rsidRPr="006530EF" w:rsidTr="00A23E25">
        <w:trPr>
          <w:trHeight w:hRule="exact" w:val="277"/>
        </w:trPr>
        <w:tc>
          <w:tcPr>
            <w:tcW w:w="10660" w:type="dxa"/>
            <w:gridSpan w:val="8"/>
            <w:shd w:val="clear" w:color="000000" w:fill="FFFFFF"/>
            <w:tcMar>
              <w:left w:w="34" w:type="dxa"/>
              <w:right w:w="34" w:type="dxa"/>
            </w:tcMar>
          </w:tcPr>
          <w:p w:rsidR="005D5F9F" w:rsidRPr="005D5F9F" w:rsidRDefault="005D5F9F" w:rsidP="00A23E25">
            <w:pPr>
              <w:spacing w:after="0" w:line="240" w:lineRule="auto"/>
              <w:rPr>
                <w:sz w:val="20"/>
                <w:szCs w:val="20"/>
                <w:lang w:val="ru-RU"/>
              </w:rPr>
            </w:pPr>
            <w:r w:rsidRPr="005D5F9F">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5D5F9F" w:rsidTr="00A23E25">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5D5F9F" w:rsidTr="00A23E25">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5D5F9F" w:rsidTr="00A23E25">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5D5F9F" w:rsidTr="00A23E25">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Default="005D5F9F" w:rsidP="00A23E25">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5D5F9F" w:rsidRPr="006530EF" w:rsidTr="00A23E25">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both"/>
              <w:rPr>
                <w:rFonts w:ascii="Arial" w:hAnsi="Arial" w:cs="Arial"/>
                <w:color w:val="000000"/>
                <w:sz w:val="20"/>
                <w:szCs w:val="20"/>
                <w:lang w:val="ru-RU"/>
              </w:rPr>
            </w:pPr>
            <w:r w:rsidRPr="005D5F9F">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D5F9F" w:rsidRPr="00F828A2" w:rsidRDefault="005D5F9F" w:rsidP="00A23E25">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F828A2" w:rsidRDefault="005D5F9F" w:rsidP="00A23E25">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F828A2" w:rsidRDefault="005D5F9F" w:rsidP="00A23E25">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both"/>
              <w:rPr>
                <w:rFonts w:ascii="Arial" w:hAnsi="Arial" w:cs="Arial"/>
                <w:color w:val="000000"/>
                <w:sz w:val="20"/>
                <w:szCs w:val="20"/>
                <w:lang w:val="ru-RU"/>
              </w:rPr>
            </w:pPr>
            <w:r w:rsidRPr="005D5F9F">
              <w:rPr>
                <w:rFonts w:ascii="Arial" w:hAnsi="Arial" w:cs="Arial"/>
                <w:color w:val="000000"/>
                <w:sz w:val="20"/>
                <w:szCs w:val="20"/>
                <w:lang w:val="ru-RU"/>
              </w:rPr>
              <w:t>Соответствие критерию при ответе на все вопросы.</w:t>
            </w:r>
          </w:p>
        </w:tc>
      </w:tr>
      <w:tr w:rsidR="005D5F9F" w:rsidRPr="006530EF" w:rsidTr="00A23E25">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Полное соответствие данному критерию ответов на все вопросы.</w:t>
            </w:r>
          </w:p>
        </w:tc>
      </w:tr>
      <w:tr w:rsidR="005D5F9F" w:rsidRPr="006530EF" w:rsidTr="005D5F9F">
        <w:trPr>
          <w:trHeight w:hRule="exact" w:val="237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Умение увязывать теорию с практикой,</w:t>
            </w:r>
            <w:r w:rsidRPr="005D5F9F">
              <w:rPr>
                <w:sz w:val="20"/>
                <w:szCs w:val="20"/>
                <w:lang w:val="ru-RU"/>
              </w:rPr>
              <w:t xml:space="preserve"> </w:t>
            </w:r>
            <w:r w:rsidRPr="005D5F9F">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5D5F9F" w:rsidRPr="006530EF" w:rsidTr="005D5F9F">
        <w:trPr>
          <w:trHeight w:hRule="exact" w:val="281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1. Даны неполные ответы на дополнительные вопросы преподавателя.</w:t>
            </w:r>
          </w:p>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Даны верные ответы на все дополнительные вопросы преподавателя.</w:t>
            </w:r>
          </w:p>
        </w:tc>
      </w:tr>
      <w:tr w:rsidR="005D5F9F" w:rsidRPr="006530EF" w:rsidTr="00A23E25">
        <w:trPr>
          <w:trHeight w:hRule="exact" w:val="705"/>
        </w:trPr>
        <w:tc>
          <w:tcPr>
            <w:tcW w:w="10660" w:type="dxa"/>
            <w:gridSpan w:val="8"/>
            <w:shd w:val="clear" w:color="000000" w:fill="FFFFFF"/>
            <w:tcMar>
              <w:left w:w="34" w:type="dxa"/>
              <w:right w:w="34" w:type="dxa"/>
            </w:tcMar>
          </w:tcPr>
          <w:p w:rsidR="005D5F9F" w:rsidRPr="005D5F9F" w:rsidRDefault="005D5F9F" w:rsidP="00A23E25">
            <w:pPr>
              <w:spacing w:after="0" w:line="240" w:lineRule="auto"/>
              <w:rPr>
                <w:rFonts w:ascii="Arial" w:hAnsi="Arial" w:cs="Arial"/>
                <w:color w:val="000000"/>
                <w:sz w:val="20"/>
                <w:szCs w:val="20"/>
                <w:lang w:val="ru-RU"/>
              </w:rPr>
            </w:pPr>
          </w:p>
          <w:p w:rsidR="005D5F9F" w:rsidRPr="005D5F9F" w:rsidRDefault="005D5F9F" w:rsidP="00A23E25">
            <w:pPr>
              <w:spacing w:after="0" w:line="240" w:lineRule="auto"/>
              <w:jc w:val="both"/>
              <w:rPr>
                <w:sz w:val="20"/>
                <w:szCs w:val="20"/>
                <w:lang w:val="ru-RU"/>
              </w:rPr>
            </w:pPr>
            <w:r w:rsidRPr="005D5F9F">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5D5F9F" w:rsidRPr="005D5F9F" w:rsidRDefault="005D5F9F" w:rsidP="005D5F9F">
      <w:pPr>
        <w:rPr>
          <w:lang w:val="ru-RU"/>
        </w:rPr>
      </w:pPr>
    </w:p>
    <w:p w:rsidR="008C47BA" w:rsidRPr="005D5F9F" w:rsidRDefault="008C47BA">
      <w:pPr>
        <w:rPr>
          <w:lang w:val="ru-RU"/>
        </w:rPr>
      </w:pPr>
    </w:p>
    <w:sectPr w:rsidR="008C47BA" w:rsidRPr="005D5F9F" w:rsidSect="008C47BA">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DD47C0"/>
    <w:multiLevelType w:val="hybridMultilevel"/>
    <w:tmpl w:val="8FD8E0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A55413E"/>
    <w:multiLevelType w:val="hybridMultilevel"/>
    <w:tmpl w:val="6E24F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DFA0F4A"/>
    <w:multiLevelType w:val="hybridMultilevel"/>
    <w:tmpl w:val="B30C3F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4"/>
  </w:num>
  <w:num w:numId="4">
    <w:abstractNumId w:val="7"/>
  </w:num>
  <w:num w:numId="5">
    <w:abstractNumId w:val="8"/>
  </w:num>
  <w:num w:numId="6">
    <w:abstractNumId w:val="2"/>
  </w:num>
  <w:num w:numId="7">
    <w:abstractNumId w:val="9"/>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D39DE"/>
    <w:rsid w:val="001F0BC7"/>
    <w:rsid w:val="005D5F9F"/>
    <w:rsid w:val="006530EF"/>
    <w:rsid w:val="008C47BA"/>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7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F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F9F"/>
    <w:rPr>
      <w:rFonts w:ascii="Tahoma" w:hAnsi="Tahoma" w:cs="Tahoma"/>
      <w:sz w:val="16"/>
      <w:szCs w:val="16"/>
    </w:rPr>
  </w:style>
  <w:style w:type="paragraph" w:styleId="a5">
    <w:name w:val="List Paragraph"/>
    <w:basedOn w:val="a"/>
    <w:uiPriority w:val="34"/>
    <w:qFormat/>
    <w:rsid w:val="005D5F9F"/>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5008</Words>
  <Characters>28548</Characters>
  <Application>Microsoft Office Word</Application>
  <DocSecurity>0</DocSecurity>
  <Lines>237</Lines>
  <Paragraphs>66</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2022-2023_23_05_03_ПСЖД_(Л; ГВ; ПВ)_2022_ФТЫ_plx_Химия_Грузовые вагоны</dc:title>
  <dc:creator>FastReport.NET</dc:creator>
  <cp:lastModifiedBy>User</cp:lastModifiedBy>
  <cp:revision>3</cp:revision>
  <dcterms:created xsi:type="dcterms:W3CDTF">2022-12-09T23:22:00Z</dcterms:created>
  <dcterms:modified xsi:type="dcterms:W3CDTF">2022-12-10T08:39:00Z</dcterms:modified>
</cp:coreProperties>
</file>