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C707CA" w:rsidTr="00403DF8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C707CA" w:rsidTr="00403DF8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C707CA" w:rsidTr="00403DF8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707CA" w:rsidRPr="009B72AE" w:rsidRDefault="009B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C707CA" w:rsidRPr="009B72AE" w:rsidRDefault="009B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C707CA" w:rsidRDefault="009B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C707CA" w:rsidTr="00403DF8">
        <w:trPr>
          <w:trHeight w:hRule="exact" w:val="986"/>
        </w:trPr>
        <w:tc>
          <w:tcPr>
            <w:tcW w:w="723" w:type="dxa"/>
          </w:tcPr>
          <w:p w:rsidR="00C707CA" w:rsidRDefault="00C707CA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</w:tr>
      <w:tr w:rsidR="00C707CA" w:rsidTr="00403DF8">
        <w:trPr>
          <w:trHeight w:hRule="exact" w:val="138"/>
        </w:trPr>
        <w:tc>
          <w:tcPr>
            <w:tcW w:w="723" w:type="dxa"/>
          </w:tcPr>
          <w:p w:rsidR="00C707CA" w:rsidRDefault="00C707CA"/>
        </w:tc>
        <w:tc>
          <w:tcPr>
            <w:tcW w:w="853" w:type="dxa"/>
          </w:tcPr>
          <w:p w:rsidR="00C707CA" w:rsidRDefault="00C707CA"/>
        </w:tc>
        <w:tc>
          <w:tcPr>
            <w:tcW w:w="284" w:type="dxa"/>
          </w:tcPr>
          <w:p w:rsidR="00C707CA" w:rsidRDefault="00C707CA"/>
        </w:tc>
        <w:tc>
          <w:tcPr>
            <w:tcW w:w="1969" w:type="dxa"/>
          </w:tcPr>
          <w:p w:rsidR="00C707CA" w:rsidRDefault="00C707CA"/>
        </w:tc>
        <w:tc>
          <w:tcPr>
            <w:tcW w:w="16" w:type="dxa"/>
          </w:tcPr>
          <w:p w:rsidR="00C707CA" w:rsidRDefault="00C707CA"/>
        </w:tc>
        <w:tc>
          <w:tcPr>
            <w:tcW w:w="1556" w:type="dxa"/>
          </w:tcPr>
          <w:p w:rsidR="00C707CA" w:rsidRDefault="00C707CA"/>
        </w:tc>
        <w:tc>
          <w:tcPr>
            <w:tcW w:w="574" w:type="dxa"/>
          </w:tcPr>
          <w:p w:rsidR="00C707CA" w:rsidRDefault="00C707CA"/>
        </w:tc>
        <w:tc>
          <w:tcPr>
            <w:tcW w:w="426" w:type="dxa"/>
          </w:tcPr>
          <w:p w:rsidR="00C707CA" w:rsidRDefault="00C707CA"/>
        </w:tc>
        <w:tc>
          <w:tcPr>
            <w:tcW w:w="1289" w:type="dxa"/>
          </w:tcPr>
          <w:p w:rsidR="00C707CA" w:rsidRDefault="00C707CA"/>
        </w:tc>
        <w:tc>
          <w:tcPr>
            <w:tcW w:w="9" w:type="dxa"/>
          </w:tcPr>
          <w:p w:rsidR="00C707CA" w:rsidRDefault="00C707CA"/>
        </w:tc>
        <w:tc>
          <w:tcPr>
            <w:tcW w:w="1695" w:type="dxa"/>
          </w:tcPr>
          <w:p w:rsidR="00C707CA" w:rsidRDefault="00C707CA"/>
        </w:tc>
        <w:tc>
          <w:tcPr>
            <w:tcW w:w="722" w:type="dxa"/>
          </w:tcPr>
          <w:p w:rsidR="00C707CA" w:rsidRDefault="00C707CA"/>
        </w:tc>
        <w:tc>
          <w:tcPr>
            <w:tcW w:w="141" w:type="dxa"/>
          </w:tcPr>
          <w:p w:rsidR="00C707CA" w:rsidRDefault="00C707CA"/>
        </w:tc>
      </w:tr>
      <w:tr w:rsidR="00C707CA" w:rsidRPr="00403DF8" w:rsidTr="00403DF8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C707CA" w:rsidRPr="00403DF8" w:rsidTr="00403DF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9B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9B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9B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C707CA" w:rsidRPr="00403DF8" w:rsidTr="00403DF8">
        <w:trPr>
          <w:trHeight w:hRule="exact" w:val="416"/>
        </w:trPr>
        <w:tc>
          <w:tcPr>
            <w:tcW w:w="72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</w:tr>
      <w:tr w:rsidR="00403DF8" w:rsidTr="00403DF8">
        <w:trPr>
          <w:trHeight w:hRule="exact" w:val="277"/>
        </w:trPr>
        <w:tc>
          <w:tcPr>
            <w:tcW w:w="723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03DF8" w:rsidRPr="00326F06" w:rsidRDefault="00403DF8" w:rsidP="00C6622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3DF8" w:rsidRDefault="00403DF8" w:rsidP="00C66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03DF8" w:rsidTr="00403DF8">
        <w:trPr>
          <w:trHeight w:hRule="exact" w:val="183"/>
        </w:trPr>
        <w:tc>
          <w:tcPr>
            <w:tcW w:w="723" w:type="dxa"/>
          </w:tcPr>
          <w:p w:rsidR="00403DF8" w:rsidRDefault="00403DF8"/>
        </w:tc>
        <w:tc>
          <w:tcPr>
            <w:tcW w:w="853" w:type="dxa"/>
          </w:tcPr>
          <w:p w:rsidR="00403DF8" w:rsidRDefault="00403DF8"/>
        </w:tc>
        <w:tc>
          <w:tcPr>
            <w:tcW w:w="284" w:type="dxa"/>
          </w:tcPr>
          <w:p w:rsidR="00403DF8" w:rsidRDefault="00403DF8"/>
        </w:tc>
        <w:tc>
          <w:tcPr>
            <w:tcW w:w="1969" w:type="dxa"/>
          </w:tcPr>
          <w:p w:rsidR="00403DF8" w:rsidRDefault="00403DF8"/>
        </w:tc>
        <w:tc>
          <w:tcPr>
            <w:tcW w:w="16" w:type="dxa"/>
          </w:tcPr>
          <w:p w:rsidR="00403DF8" w:rsidRDefault="00403DF8"/>
        </w:tc>
        <w:tc>
          <w:tcPr>
            <w:tcW w:w="1556" w:type="dxa"/>
          </w:tcPr>
          <w:p w:rsidR="00403DF8" w:rsidRDefault="00403DF8"/>
        </w:tc>
        <w:tc>
          <w:tcPr>
            <w:tcW w:w="574" w:type="dxa"/>
          </w:tcPr>
          <w:p w:rsidR="00403DF8" w:rsidRDefault="00403DF8" w:rsidP="00C6622A"/>
        </w:tc>
        <w:tc>
          <w:tcPr>
            <w:tcW w:w="426" w:type="dxa"/>
          </w:tcPr>
          <w:p w:rsidR="00403DF8" w:rsidRDefault="00403DF8" w:rsidP="00C6622A"/>
        </w:tc>
        <w:tc>
          <w:tcPr>
            <w:tcW w:w="1289" w:type="dxa"/>
          </w:tcPr>
          <w:p w:rsidR="00403DF8" w:rsidRDefault="00403DF8" w:rsidP="00C6622A"/>
        </w:tc>
        <w:tc>
          <w:tcPr>
            <w:tcW w:w="9" w:type="dxa"/>
          </w:tcPr>
          <w:p w:rsidR="00403DF8" w:rsidRDefault="00403DF8" w:rsidP="00C6622A"/>
        </w:tc>
        <w:tc>
          <w:tcPr>
            <w:tcW w:w="1695" w:type="dxa"/>
          </w:tcPr>
          <w:p w:rsidR="00403DF8" w:rsidRDefault="00403DF8" w:rsidP="00C6622A"/>
        </w:tc>
        <w:tc>
          <w:tcPr>
            <w:tcW w:w="722" w:type="dxa"/>
          </w:tcPr>
          <w:p w:rsidR="00403DF8" w:rsidRDefault="00403DF8" w:rsidP="00C6622A"/>
        </w:tc>
        <w:tc>
          <w:tcPr>
            <w:tcW w:w="141" w:type="dxa"/>
          </w:tcPr>
          <w:p w:rsidR="00403DF8" w:rsidRDefault="00403DF8"/>
        </w:tc>
      </w:tr>
      <w:tr w:rsidR="00403DF8" w:rsidTr="00403DF8">
        <w:trPr>
          <w:trHeight w:hRule="exact" w:val="277"/>
        </w:trPr>
        <w:tc>
          <w:tcPr>
            <w:tcW w:w="723" w:type="dxa"/>
          </w:tcPr>
          <w:p w:rsidR="00403DF8" w:rsidRDefault="00403DF8"/>
        </w:tc>
        <w:tc>
          <w:tcPr>
            <w:tcW w:w="853" w:type="dxa"/>
          </w:tcPr>
          <w:p w:rsidR="00403DF8" w:rsidRDefault="00403DF8"/>
        </w:tc>
        <w:tc>
          <w:tcPr>
            <w:tcW w:w="284" w:type="dxa"/>
          </w:tcPr>
          <w:p w:rsidR="00403DF8" w:rsidRDefault="00403DF8"/>
        </w:tc>
        <w:tc>
          <w:tcPr>
            <w:tcW w:w="1969" w:type="dxa"/>
          </w:tcPr>
          <w:p w:rsidR="00403DF8" w:rsidRDefault="00403DF8"/>
        </w:tc>
        <w:tc>
          <w:tcPr>
            <w:tcW w:w="16" w:type="dxa"/>
          </w:tcPr>
          <w:p w:rsidR="00403DF8" w:rsidRDefault="00403DF8"/>
        </w:tc>
        <w:tc>
          <w:tcPr>
            <w:tcW w:w="1556" w:type="dxa"/>
          </w:tcPr>
          <w:p w:rsidR="00403DF8" w:rsidRDefault="00403DF8"/>
        </w:tc>
        <w:tc>
          <w:tcPr>
            <w:tcW w:w="574" w:type="dxa"/>
          </w:tcPr>
          <w:p w:rsidR="00403DF8" w:rsidRDefault="00403DF8" w:rsidP="00C6622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3DF8" w:rsidRDefault="00403DF8" w:rsidP="00C66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403DF8" w:rsidRDefault="00403DF8" w:rsidP="00C6622A"/>
        </w:tc>
        <w:tc>
          <w:tcPr>
            <w:tcW w:w="141" w:type="dxa"/>
          </w:tcPr>
          <w:p w:rsidR="00403DF8" w:rsidRDefault="00403DF8"/>
        </w:tc>
      </w:tr>
      <w:tr w:rsidR="00403DF8" w:rsidTr="00403DF8">
        <w:trPr>
          <w:trHeight w:hRule="exact" w:val="83"/>
        </w:trPr>
        <w:tc>
          <w:tcPr>
            <w:tcW w:w="723" w:type="dxa"/>
          </w:tcPr>
          <w:p w:rsidR="00403DF8" w:rsidRDefault="00403DF8"/>
        </w:tc>
        <w:tc>
          <w:tcPr>
            <w:tcW w:w="853" w:type="dxa"/>
          </w:tcPr>
          <w:p w:rsidR="00403DF8" w:rsidRDefault="00403DF8"/>
        </w:tc>
        <w:tc>
          <w:tcPr>
            <w:tcW w:w="284" w:type="dxa"/>
          </w:tcPr>
          <w:p w:rsidR="00403DF8" w:rsidRDefault="00403DF8"/>
        </w:tc>
        <w:tc>
          <w:tcPr>
            <w:tcW w:w="1969" w:type="dxa"/>
          </w:tcPr>
          <w:p w:rsidR="00403DF8" w:rsidRDefault="00403DF8"/>
        </w:tc>
        <w:tc>
          <w:tcPr>
            <w:tcW w:w="16" w:type="dxa"/>
          </w:tcPr>
          <w:p w:rsidR="00403DF8" w:rsidRDefault="00403DF8"/>
        </w:tc>
        <w:tc>
          <w:tcPr>
            <w:tcW w:w="1556" w:type="dxa"/>
          </w:tcPr>
          <w:p w:rsidR="00403DF8" w:rsidRDefault="00403DF8"/>
        </w:tc>
        <w:tc>
          <w:tcPr>
            <w:tcW w:w="574" w:type="dxa"/>
          </w:tcPr>
          <w:p w:rsidR="00403DF8" w:rsidRDefault="00403DF8" w:rsidP="00C6622A"/>
        </w:tc>
        <w:tc>
          <w:tcPr>
            <w:tcW w:w="426" w:type="dxa"/>
          </w:tcPr>
          <w:p w:rsidR="00403DF8" w:rsidRDefault="00403DF8" w:rsidP="00C6622A"/>
        </w:tc>
        <w:tc>
          <w:tcPr>
            <w:tcW w:w="1289" w:type="dxa"/>
          </w:tcPr>
          <w:p w:rsidR="00403DF8" w:rsidRDefault="00403DF8" w:rsidP="00C6622A"/>
        </w:tc>
        <w:tc>
          <w:tcPr>
            <w:tcW w:w="9" w:type="dxa"/>
          </w:tcPr>
          <w:p w:rsidR="00403DF8" w:rsidRDefault="00403DF8" w:rsidP="00C6622A"/>
        </w:tc>
        <w:tc>
          <w:tcPr>
            <w:tcW w:w="1695" w:type="dxa"/>
          </w:tcPr>
          <w:p w:rsidR="00403DF8" w:rsidRDefault="00403DF8" w:rsidP="00C6622A"/>
        </w:tc>
        <w:tc>
          <w:tcPr>
            <w:tcW w:w="722" w:type="dxa"/>
          </w:tcPr>
          <w:p w:rsidR="00403DF8" w:rsidRDefault="00403DF8" w:rsidP="00C6622A"/>
        </w:tc>
        <w:tc>
          <w:tcPr>
            <w:tcW w:w="141" w:type="dxa"/>
          </w:tcPr>
          <w:p w:rsidR="00403DF8" w:rsidRDefault="00403DF8"/>
        </w:tc>
      </w:tr>
      <w:tr w:rsidR="00403DF8" w:rsidRPr="00403DF8" w:rsidTr="00403DF8">
        <w:trPr>
          <w:trHeight w:hRule="exact" w:val="694"/>
        </w:trPr>
        <w:tc>
          <w:tcPr>
            <w:tcW w:w="723" w:type="dxa"/>
          </w:tcPr>
          <w:p w:rsidR="00403DF8" w:rsidRDefault="00403DF8"/>
        </w:tc>
        <w:tc>
          <w:tcPr>
            <w:tcW w:w="853" w:type="dxa"/>
          </w:tcPr>
          <w:p w:rsidR="00403DF8" w:rsidRDefault="00403DF8"/>
        </w:tc>
        <w:tc>
          <w:tcPr>
            <w:tcW w:w="284" w:type="dxa"/>
          </w:tcPr>
          <w:p w:rsidR="00403DF8" w:rsidRDefault="00403DF8"/>
        </w:tc>
        <w:tc>
          <w:tcPr>
            <w:tcW w:w="1969" w:type="dxa"/>
          </w:tcPr>
          <w:p w:rsidR="00403DF8" w:rsidRDefault="00403DF8"/>
        </w:tc>
        <w:tc>
          <w:tcPr>
            <w:tcW w:w="16" w:type="dxa"/>
          </w:tcPr>
          <w:p w:rsidR="00403DF8" w:rsidRDefault="00403DF8"/>
        </w:tc>
        <w:tc>
          <w:tcPr>
            <w:tcW w:w="1556" w:type="dxa"/>
          </w:tcPr>
          <w:p w:rsidR="00403DF8" w:rsidRDefault="00403DF8"/>
        </w:tc>
        <w:tc>
          <w:tcPr>
            <w:tcW w:w="574" w:type="dxa"/>
          </w:tcPr>
          <w:p w:rsidR="00403DF8" w:rsidRDefault="00403DF8" w:rsidP="00C6622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3DF8" w:rsidRDefault="00403DF8" w:rsidP="00C662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403DF8" w:rsidRPr="00326F06" w:rsidRDefault="00403DF8" w:rsidP="00C6622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403DF8" w:rsidRPr="00403DF8" w:rsidTr="00403DF8">
        <w:trPr>
          <w:trHeight w:hRule="exact" w:val="11"/>
        </w:trPr>
        <w:tc>
          <w:tcPr>
            <w:tcW w:w="723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03DF8" w:rsidRPr="00326F06" w:rsidRDefault="00403DF8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3DF8" w:rsidRPr="00326F06" w:rsidRDefault="00403DF8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03DF8" w:rsidRPr="00326F06" w:rsidRDefault="00403DF8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03DF8" w:rsidRPr="00326F06" w:rsidRDefault="00403DF8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03DF8" w:rsidRPr="00326F06" w:rsidRDefault="00403DF8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03DF8" w:rsidRPr="00326F06" w:rsidRDefault="00403DF8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</w:tr>
      <w:tr w:rsidR="00403DF8" w:rsidTr="00403DF8">
        <w:trPr>
          <w:trHeight w:hRule="exact" w:val="74"/>
        </w:trPr>
        <w:tc>
          <w:tcPr>
            <w:tcW w:w="723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403DF8" w:rsidRDefault="00403DF8" w:rsidP="00C6622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403DF8" w:rsidRDefault="00403DF8" w:rsidP="00C6622A"/>
        </w:tc>
        <w:tc>
          <w:tcPr>
            <w:tcW w:w="1695" w:type="dxa"/>
          </w:tcPr>
          <w:p w:rsidR="00403DF8" w:rsidRDefault="00403DF8" w:rsidP="00C6622A"/>
        </w:tc>
        <w:tc>
          <w:tcPr>
            <w:tcW w:w="722" w:type="dxa"/>
          </w:tcPr>
          <w:p w:rsidR="00403DF8" w:rsidRDefault="00403DF8" w:rsidP="00C6622A"/>
        </w:tc>
        <w:tc>
          <w:tcPr>
            <w:tcW w:w="141" w:type="dxa"/>
          </w:tcPr>
          <w:p w:rsidR="00403DF8" w:rsidRDefault="00403DF8"/>
        </w:tc>
      </w:tr>
      <w:tr w:rsidR="00403DF8" w:rsidTr="00403DF8">
        <w:trPr>
          <w:trHeight w:hRule="exact" w:val="555"/>
        </w:trPr>
        <w:tc>
          <w:tcPr>
            <w:tcW w:w="723" w:type="dxa"/>
          </w:tcPr>
          <w:p w:rsidR="00403DF8" w:rsidRDefault="00403DF8"/>
        </w:tc>
        <w:tc>
          <w:tcPr>
            <w:tcW w:w="853" w:type="dxa"/>
          </w:tcPr>
          <w:p w:rsidR="00403DF8" w:rsidRDefault="00403DF8"/>
        </w:tc>
        <w:tc>
          <w:tcPr>
            <w:tcW w:w="284" w:type="dxa"/>
          </w:tcPr>
          <w:p w:rsidR="00403DF8" w:rsidRDefault="00403DF8"/>
        </w:tc>
        <w:tc>
          <w:tcPr>
            <w:tcW w:w="1969" w:type="dxa"/>
          </w:tcPr>
          <w:p w:rsidR="00403DF8" w:rsidRDefault="00403DF8"/>
        </w:tc>
        <w:tc>
          <w:tcPr>
            <w:tcW w:w="16" w:type="dxa"/>
          </w:tcPr>
          <w:p w:rsidR="00403DF8" w:rsidRDefault="00403DF8"/>
        </w:tc>
        <w:tc>
          <w:tcPr>
            <w:tcW w:w="1556" w:type="dxa"/>
          </w:tcPr>
          <w:p w:rsidR="00403DF8" w:rsidRDefault="00403DF8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03DF8" w:rsidRDefault="00403DF8"/>
        </w:tc>
        <w:tc>
          <w:tcPr>
            <w:tcW w:w="9" w:type="dxa"/>
          </w:tcPr>
          <w:p w:rsidR="00403DF8" w:rsidRDefault="00403DF8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3DF8" w:rsidRDefault="00403DF8"/>
        </w:tc>
      </w:tr>
      <w:tr w:rsidR="00403DF8" w:rsidTr="00403DF8">
        <w:trPr>
          <w:trHeight w:hRule="exact" w:val="447"/>
        </w:trPr>
        <w:tc>
          <w:tcPr>
            <w:tcW w:w="723" w:type="dxa"/>
          </w:tcPr>
          <w:p w:rsidR="00403DF8" w:rsidRDefault="00403DF8"/>
        </w:tc>
        <w:tc>
          <w:tcPr>
            <w:tcW w:w="853" w:type="dxa"/>
          </w:tcPr>
          <w:p w:rsidR="00403DF8" w:rsidRDefault="00403DF8"/>
        </w:tc>
        <w:tc>
          <w:tcPr>
            <w:tcW w:w="284" w:type="dxa"/>
          </w:tcPr>
          <w:p w:rsidR="00403DF8" w:rsidRDefault="00403DF8"/>
        </w:tc>
        <w:tc>
          <w:tcPr>
            <w:tcW w:w="1969" w:type="dxa"/>
          </w:tcPr>
          <w:p w:rsidR="00403DF8" w:rsidRDefault="00403DF8"/>
        </w:tc>
        <w:tc>
          <w:tcPr>
            <w:tcW w:w="16" w:type="dxa"/>
          </w:tcPr>
          <w:p w:rsidR="00403DF8" w:rsidRDefault="00403DF8"/>
        </w:tc>
        <w:tc>
          <w:tcPr>
            <w:tcW w:w="1556" w:type="dxa"/>
          </w:tcPr>
          <w:p w:rsidR="00403DF8" w:rsidRDefault="00403DF8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03DF8" w:rsidRDefault="00403DF8"/>
        </w:tc>
        <w:tc>
          <w:tcPr>
            <w:tcW w:w="9" w:type="dxa"/>
          </w:tcPr>
          <w:p w:rsidR="00403DF8" w:rsidRDefault="00403DF8"/>
        </w:tc>
        <w:tc>
          <w:tcPr>
            <w:tcW w:w="1695" w:type="dxa"/>
          </w:tcPr>
          <w:p w:rsidR="00403DF8" w:rsidRDefault="00403DF8"/>
        </w:tc>
        <w:tc>
          <w:tcPr>
            <w:tcW w:w="722" w:type="dxa"/>
          </w:tcPr>
          <w:p w:rsidR="00403DF8" w:rsidRDefault="00403DF8"/>
        </w:tc>
        <w:tc>
          <w:tcPr>
            <w:tcW w:w="141" w:type="dxa"/>
          </w:tcPr>
          <w:p w:rsidR="00403DF8" w:rsidRDefault="00403DF8"/>
        </w:tc>
      </w:tr>
      <w:tr w:rsidR="00403DF8" w:rsidTr="00403DF8">
        <w:trPr>
          <w:trHeight w:hRule="exact" w:val="33"/>
        </w:trPr>
        <w:tc>
          <w:tcPr>
            <w:tcW w:w="723" w:type="dxa"/>
          </w:tcPr>
          <w:p w:rsidR="00403DF8" w:rsidRDefault="00403DF8"/>
        </w:tc>
        <w:tc>
          <w:tcPr>
            <w:tcW w:w="853" w:type="dxa"/>
          </w:tcPr>
          <w:p w:rsidR="00403DF8" w:rsidRDefault="00403DF8"/>
        </w:tc>
        <w:tc>
          <w:tcPr>
            <w:tcW w:w="284" w:type="dxa"/>
          </w:tcPr>
          <w:p w:rsidR="00403DF8" w:rsidRDefault="00403DF8"/>
        </w:tc>
        <w:tc>
          <w:tcPr>
            <w:tcW w:w="1969" w:type="dxa"/>
          </w:tcPr>
          <w:p w:rsidR="00403DF8" w:rsidRDefault="00403DF8"/>
        </w:tc>
        <w:tc>
          <w:tcPr>
            <w:tcW w:w="16" w:type="dxa"/>
          </w:tcPr>
          <w:p w:rsidR="00403DF8" w:rsidRDefault="00403DF8"/>
        </w:tc>
        <w:tc>
          <w:tcPr>
            <w:tcW w:w="1556" w:type="dxa"/>
          </w:tcPr>
          <w:p w:rsidR="00403DF8" w:rsidRDefault="00403DF8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03DF8" w:rsidRDefault="00403DF8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3DF8" w:rsidRDefault="00403D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403DF8" w:rsidRDefault="00403DF8"/>
        </w:tc>
      </w:tr>
      <w:tr w:rsidR="00403DF8" w:rsidTr="00403DF8">
        <w:trPr>
          <w:trHeight w:hRule="exact" w:val="244"/>
        </w:trPr>
        <w:tc>
          <w:tcPr>
            <w:tcW w:w="723" w:type="dxa"/>
          </w:tcPr>
          <w:p w:rsidR="00403DF8" w:rsidRDefault="00403DF8"/>
        </w:tc>
        <w:tc>
          <w:tcPr>
            <w:tcW w:w="853" w:type="dxa"/>
          </w:tcPr>
          <w:p w:rsidR="00403DF8" w:rsidRDefault="00403DF8"/>
        </w:tc>
        <w:tc>
          <w:tcPr>
            <w:tcW w:w="284" w:type="dxa"/>
          </w:tcPr>
          <w:p w:rsidR="00403DF8" w:rsidRDefault="00403DF8"/>
        </w:tc>
        <w:tc>
          <w:tcPr>
            <w:tcW w:w="1969" w:type="dxa"/>
          </w:tcPr>
          <w:p w:rsidR="00403DF8" w:rsidRDefault="00403DF8"/>
        </w:tc>
        <w:tc>
          <w:tcPr>
            <w:tcW w:w="16" w:type="dxa"/>
          </w:tcPr>
          <w:p w:rsidR="00403DF8" w:rsidRDefault="00403DF8"/>
        </w:tc>
        <w:tc>
          <w:tcPr>
            <w:tcW w:w="1556" w:type="dxa"/>
          </w:tcPr>
          <w:p w:rsidR="00403DF8" w:rsidRDefault="00403DF8"/>
        </w:tc>
        <w:tc>
          <w:tcPr>
            <w:tcW w:w="574" w:type="dxa"/>
          </w:tcPr>
          <w:p w:rsidR="00403DF8" w:rsidRDefault="00403DF8"/>
        </w:tc>
        <w:tc>
          <w:tcPr>
            <w:tcW w:w="426" w:type="dxa"/>
          </w:tcPr>
          <w:p w:rsidR="00403DF8" w:rsidRDefault="00403DF8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403DF8" w:rsidRDefault="00403DF8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3DF8" w:rsidRDefault="00403DF8"/>
        </w:tc>
        <w:tc>
          <w:tcPr>
            <w:tcW w:w="141" w:type="dxa"/>
          </w:tcPr>
          <w:p w:rsidR="00403DF8" w:rsidRDefault="00403DF8"/>
        </w:tc>
      </w:tr>
      <w:tr w:rsidR="00403DF8" w:rsidTr="00403DF8">
        <w:trPr>
          <w:trHeight w:hRule="exact" w:val="605"/>
        </w:trPr>
        <w:tc>
          <w:tcPr>
            <w:tcW w:w="723" w:type="dxa"/>
          </w:tcPr>
          <w:p w:rsidR="00403DF8" w:rsidRDefault="00403DF8"/>
        </w:tc>
        <w:tc>
          <w:tcPr>
            <w:tcW w:w="853" w:type="dxa"/>
          </w:tcPr>
          <w:p w:rsidR="00403DF8" w:rsidRDefault="00403DF8"/>
        </w:tc>
        <w:tc>
          <w:tcPr>
            <w:tcW w:w="284" w:type="dxa"/>
          </w:tcPr>
          <w:p w:rsidR="00403DF8" w:rsidRDefault="00403DF8"/>
        </w:tc>
        <w:tc>
          <w:tcPr>
            <w:tcW w:w="1969" w:type="dxa"/>
          </w:tcPr>
          <w:p w:rsidR="00403DF8" w:rsidRDefault="00403DF8"/>
        </w:tc>
        <w:tc>
          <w:tcPr>
            <w:tcW w:w="16" w:type="dxa"/>
          </w:tcPr>
          <w:p w:rsidR="00403DF8" w:rsidRDefault="00403DF8"/>
        </w:tc>
        <w:tc>
          <w:tcPr>
            <w:tcW w:w="1556" w:type="dxa"/>
          </w:tcPr>
          <w:p w:rsidR="00403DF8" w:rsidRDefault="00403DF8"/>
        </w:tc>
        <w:tc>
          <w:tcPr>
            <w:tcW w:w="574" w:type="dxa"/>
          </w:tcPr>
          <w:p w:rsidR="00403DF8" w:rsidRDefault="00403DF8"/>
        </w:tc>
        <w:tc>
          <w:tcPr>
            <w:tcW w:w="426" w:type="dxa"/>
          </w:tcPr>
          <w:p w:rsidR="00403DF8" w:rsidRDefault="00403DF8"/>
        </w:tc>
        <w:tc>
          <w:tcPr>
            <w:tcW w:w="1289" w:type="dxa"/>
          </w:tcPr>
          <w:p w:rsidR="00403DF8" w:rsidRDefault="00403DF8"/>
        </w:tc>
        <w:tc>
          <w:tcPr>
            <w:tcW w:w="9" w:type="dxa"/>
          </w:tcPr>
          <w:p w:rsidR="00403DF8" w:rsidRDefault="00403DF8"/>
        </w:tc>
        <w:tc>
          <w:tcPr>
            <w:tcW w:w="1695" w:type="dxa"/>
          </w:tcPr>
          <w:p w:rsidR="00403DF8" w:rsidRDefault="00403DF8"/>
        </w:tc>
        <w:tc>
          <w:tcPr>
            <w:tcW w:w="722" w:type="dxa"/>
          </w:tcPr>
          <w:p w:rsidR="00403DF8" w:rsidRDefault="00403DF8"/>
        </w:tc>
        <w:tc>
          <w:tcPr>
            <w:tcW w:w="141" w:type="dxa"/>
          </w:tcPr>
          <w:p w:rsidR="00403DF8" w:rsidRDefault="00403DF8"/>
        </w:tc>
      </w:tr>
      <w:tr w:rsidR="00403DF8" w:rsidTr="00403DF8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03DF8" w:rsidRDefault="00403DF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403DF8" w:rsidTr="00403DF8">
        <w:trPr>
          <w:trHeight w:hRule="exact" w:val="138"/>
        </w:trPr>
        <w:tc>
          <w:tcPr>
            <w:tcW w:w="723" w:type="dxa"/>
          </w:tcPr>
          <w:p w:rsidR="00403DF8" w:rsidRDefault="00403DF8"/>
        </w:tc>
        <w:tc>
          <w:tcPr>
            <w:tcW w:w="853" w:type="dxa"/>
          </w:tcPr>
          <w:p w:rsidR="00403DF8" w:rsidRDefault="00403DF8"/>
        </w:tc>
        <w:tc>
          <w:tcPr>
            <w:tcW w:w="284" w:type="dxa"/>
          </w:tcPr>
          <w:p w:rsidR="00403DF8" w:rsidRDefault="00403DF8"/>
        </w:tc>
        <w:tc>
          <w:tcPr>
            <w:tcW w:w="1969" w:type="dxa"/>
          </w:tcPr>
          <w:p w:rsidR="00403DF8" w:rsidRDefault="00403DF8"/>
        </w:tc>
        <w:tc>
          <w:tcPr>
            <w:tcW w:w="16" w:type="dxa"/>
          </w:tcPr>
          <w:p w:rsidR="00403DF8" w:rsidRDefault="00403DF8"/>
        </w:tc>
        <w:tc>
          <w:tcPr>
            <w:tcW w:w="1556" w:type="dxa"/>
          </w:tcPr>
          <w:p w:rsidR="00403DF8" w:rsidRDefault="00403DF8"/>
        </w:tc>
        <w:tc>
          <w:tcPr>
            <w:tcW w:w="574" w:type="dxa"/>
          </w:tcPr>
          <w:p w:rsidR="00403DF8" w:rsidRDefault="00403DF8"/>
        </w:tc>
        <w:tc>
          <w:tcPr>
            <w:tcW w:w="426" w:type="dxa"/>
          </w:tcPr>
          <w:p w:rsidR="00403DF8" w:rsidRDefault="00403DF8"/>
        </w:tc>
        <w:tc>
          <w:tcPr>
            <w:tcW w:w="1289" w:type="dxa"/>
          </w:tcPr>
          <w:p w:rsidR="00403DF8" w:rsidRDefault="00403DF8"/>
        </w:tc>
        <w:tc>
          <w:tcPr>
            <w:tcW w:w="9" w:type="dxa"/>
          </w:tcPr>
          <w:p w:rsidR="00403DF8" w:rsidRDefault="00403DF8"/>
        </w:tc>
        <w:tc>
          <w:tcPr>
            <w:tcW w:w="1695" w:type="dxa"/>
          </w:tcPr>
          <w:p w:rsidR="00403DF8" w:rsidRDefault="00403DF8"/>
        </w:tc>
        <w:tc>
          <w:tcPr>
            <w:tcW w:w="722" w:type="dxa"/>
          </w:tcPr>
          <w:p w:rsidR="00403DF8" w:rsidRDefault="00403DF8"/>
        </w:tc>
        <w:tc>
          <w:tcPr>
            <w:tcW w:w="141" w:type="dxa"/>
          </w:tcPr>
          <w:p w:rsidR="00403DF8" w:rsidRDefault="00403DF8"/>
        </w:tc>
      </w:tr>
      <w:tr w:rsidR="00403DF8" w:rsidRPr="00403DF8" w:rsidTr="00403DF8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DF8" w:rsidRDefault="00403D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3DF8" w:rsidRPr="009B72AE" w:rsidRDefault="00403D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Автоматика, телемеханика и связь на железнодорожном транспорте</w:t>
            </w:r>
          </w:p>
        </w:tc>
      </w:tr>
      <w:tr w:rsidR="00403DF8" w:rsidRPr="00403DF8" w:rsidTr="00403DF8">
        <w:trPr>
          <w:trHeight w:hRule="exact" w:val="138"/>
        </w:trPr>
        <w:tc>
          <w:tcPr>
            <w:tcW w:w="723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3DF8" w:rsidRPr="009B72AE" w:rsidRDefault="00403DF8">
            <w:pPr>
              <w:rPr>
                <w:lang w:val="ru-RU"/>
              </w:rPr>
            </w:pPr>
          </w:p>
        </w:tc>
      </w:tr>
      <w:tr w:rsidR="00403DF8" w:rsidRPr="00403DF8" w:rsidTr="00403DF8">
        <w:trPr>
          <w:trHeight w:hRule="exact" w:val="108"/>
        </w:trPr>
        <w:tc>
          <w:tcPr>
            <w:tcW w:w="723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</w:tr>
      <w:tr w:rsidR="00403DF8" w:rsidRPr="00403DF8" w:rsidTr="00403DF8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03DF8" w:rsidRPr="009B72AE" w:rsidRDefault="00403D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B72AE">
              <w:rPr>
                <w:lang w:val="ru-RU"/>
              </w:rPr>
              <w:t xml:space="preserve"> </w:t>
            </w:r>
            <w:r w:rsidRPr="009B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9B72AE">
              <w:rPr>
                <w:lang w:val="ru-RU"/>
              </w:rPr>
              <w:t xml:space="preserve"> </w:t>
            </w:r>
            <w:r w:rsidRPr="009B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9B72AE">
              <w:rPr>
                <w:lang w:val="ru-RU"/>
              </w:rPr>
              <w:t xml:space="preserve"> </w:t>
            </w:r>
            <w:r w:rsidRPr="009B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9B72AE">
              <w:rPr>
                <w:lang w:val="ru-RU"/>
              </w:rPr>
              <w:t xml:space="preserve"> </w:t>
            </w:r>
            <w:r w:rsidRPr="009B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9B72AE">
              <w:rPr>
                <w:lang w:val="ru-RU"/>
              </w:rPr>
              <w:t xml:space="preserve"> </w:t>
            </w:r>
            <w:r w:rsidRPr="009B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9B72AE">
              <w:rPr>
                <w:lang w:val="ru-RU"/>
              </w:rPr>
              <w:t xml:space="preserve"> </w:t>
            </w:r>
          </w:p>
        </w:tc>
      </w:tr>
      <w:tr w:rsidR="00403DF8" w:rsidRPr="00403DF8" w:rsidTr="00403DF8">
        <w:trPr>
          <w:trHeight w:hRule="exact" w:val="229"/>
        </w:trPr>
        <w:tc>
          <w:tcPr>
            <w:tcW w:w="723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</w:tr>
      <w:tr w:rsidR="00403DF8" w:rsidRPr="00403DF8" w:rsidTr="00403DF8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3DF8" w:rsidRDefault="00403D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3DF8" w:rsidRPr="009B72AE" w:rsidRDefault="00403D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старший преподаватель, </w:t>
            </w:r>
            <w:proofErr w:type="spellStart"/>
            <w:r w:rsidRPr="009B72A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Зубцова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К.С.</w:t>
            </w:r>
          </w:p>
        </w:tc>
      </w:tr>
      <w:tr w:rsidR="00403DF8" w:rsidRPr="00403DF8" w:rsidTr="00403DF8">
        <w:trPr>
          <w:trHeight w:hRule="exact" w:val="36"/>
        </w:trPr>
        <w:tc>
          <w:tcPr>
            <w:tcW w:w="723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3DF8" w:rsidRPr="009B72AE" w:rsidRDefault="00403DF8">
            <w:pPr>
              <w:rPr>
                <w:lang w:val="ru-RU"/>
              </w:rPr>
            </w:pPr>
          </w:p>
        </w:tc>
      </w:tr>
      <w:tr w:rsidR="00403DF8" w:rsidRPr="00403DF8" w:rsidTr="00403DF8">
        <w:trPr>
          <w:trHeight w:hRule="exact" w:val="503"/>
        </w:trPr>
        <w:tc>
          <w:tcPr>
            <w:tcW w:w="723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</w:tr>
      <w:tr w:rsidR="00403DF8" w:rsidRPr="00403DF8" w:rsidTr="001F231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03DF8" w:rsidRPr="00E72244" w:rsidRDefault="00403DF8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403DF8" w:rsidRPr="00403DF8" w:rsidTr="00403DF8">
        <w:trPr>
          <w:trHeight w:hRule="exact" w:val="432"/>
        </w:trPr>
        <w:tc>
          <w:tcPr>
            <w:tcW w:w="723" w:type="dxa"/>
          </w:tcPr>
          <w:p w:rsidR="00403DF8" w:rsidRPr="00E72244" w:rsidRDefault="00403DF8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403DF8" w:rsidRPr="00E72244" w:rsidRDefault="00403DF8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403DF8" w:rsidRPr="00E72244" w:rsidRDefault="00403DF8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403DF8" w:rsidRPr="00E72244" w:rsidRDefault="00403DF8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403DF8" w:rsidRPr="00326F06" w:rsidRDefault="00403DF8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03DF8" w:rsidRPr="00326F06" w:rsidRDefault="00403DF8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03DF8" w:rsidRPr="00326F06" w:rsidRDefault="00403DF8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3DF8" w:rsidRPr="00326F06" w:rsidRDefault="00403DF8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03DF8" w:rsidRPr="00326F06" w:rsidRDefault="00403DF8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03DF8" w:rsidRPr="00326F06" w:rsidRDefault="00403DF8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03DF8" w:rsidRPr="00326F06" w:rsidRDefault="00403DF8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03DF8" w:rsidRPr="00326F06" w:rsidRDefault="00403DF8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03DF8" w:rsidRPr="00326F06" w:rsidRDefault="00403DF8" w:rsidP="00C6622A">
            <w:pPr>
              <w:rPr>
                <w:lang w:val="ru-RU"/>
              </w:rPr>
            </w:pPr>
          </w:p>
        </w:tc>
      </w:tr>
      <w:tr w:rsidR="00403DF8" w:rsidTr="00403DF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03DF8" w:rsidRPr="00E72244" w:rsidRDefault="00403DF8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403DF8" w:rsidTr="00403DF8">
        <w:trPr>
          <w:trHeight w:hRule="exact" w:val="152"/>
        </w:trPr>
        <w:tc>
          <w:tcPr>
            <w:tcW w:w="723" w:type="dxa"/>
          </w:tcPr>
          <w:p w:rsidR="00403DF8" w:rsidRPr="00E72244" w:rsidRDefault="00403DF8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03DF8" w:rsidRPr="00E72244" w:rsidRDefault="00403DF8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03DF8" w:rsidRPr="00E72244" w:rsidRDefault="00403DF8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03DF8" w:rsidRPr="00E72244" w:rsidRDefault="00403DF8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403DF8" w:rsidRDefault="00403DF8" w:rsidP="00C6622A"/>
        </w:tc>
        <w:tc>
          <w:tcPr>
            <w:tcW w:w="1556" w:type="dxa"/>
          </w:tcPr>
          <w:p w:rsidR="00403DF8" w:rsidRDefault="00403DF8" w:rsidP="00C6622A"/>
        </w:tc>
        <w:tc>
          <w:tcPr>
            <w:tcW w:w="574" w:type="dxa"/>
          </w:tcPr>
          <w:p w:rsidR="00403DF8" w:rsidRDefault="00403DF8" w:rsidP="00C6622A"/>
        </w:tc>
        <w:tc>
          <w:tcPr>
            <w:tcW w:w="426" w:type="dxa"/>
          </w:tcPr>
          <w:p w:rsidR="00403DF8" w:rsidRDefault="00403DF8" w:rsidP="00C6622A"/>
        </w:tc>
        <w:tc>
          <w:tcPr>
            <w:tcW w:w="1289" w:type="dxa"/>
          </w:tcPr>
          <w:p w:rsidR="00403DF8" w:rsidRDefault="00403DF8" w:rsidP="00C6622A"/>
        </w:tc>
        <w:tc>
          <w:tcPr>
            <w:tcW w:w="9" w:type="dxa"/>
          </w:tcPr>
          <w:p w:rsidR="00403DF8" w:rsidRDefault="00403DF8" w:rsidP="00C6622A"/>
        </w:tc>
        <w:tc>
          <w:tcPr>
            <w:tcW w:w="1695" w:type="dxa"/>
          </w:tcPr>
          <w:p w:rsidR="00403DF8" w:rsidRDefault="00403DF8" w:rsidP="00C6622A"/>
        </w:tc>
        <w:tc>
          <w:tcPr>
            <w:tcW w:w="722" w:type="dxa"/>
          </w:tcPr>
          <w:p w:rsidR="00403DF8" w:rsidRDefault="00403DF8" w:rsidP="00C6622A"/>
        </w:tc>
        <w:tc>
          <w:tcPr>
            <w:tcW w:w="141" w:type="dxa"/>
          </w:tcPr>
          <w:p w:rsidR="00403DF8" w:rsidRDefault="00403DF8" w:rsidP="00C6622A"/>
        </w:tc>
      </w:tr>
      <w:tr w:rsidR="00403DF8" w:rsidRPr="00403DF8" w:rsidTr="00A16A72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03DF8" w:rsidRPr="00E72244" w:rsidRDefault="00403DF8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403DF8" w:rsidRPr="00E72244" w:rsidRDefault="00403DF8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3DF8" w:rsidRPr="00403DF8" w:rsidTr="00403DF8">
        <w:trPr>
          <w:trHeight w:hRule="exact" w:val="45"/>
        </w:trPr>
        <w:tc>
          <w:tcPr>
            <w:tcW w:w="723" w:type="dxa"/>
          </w:tcPr>
          <w:p w:rsidR="00403DF8" w:rsidRPr="00E72244" w:rsidRDefault="00403DF8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403DF8" w:rsidRPr="00E72244" w:rsidRDefault="00403DF8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403DF8" w:rsidRPr="00E72244" w:rsidRDefault="00403DF8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403DF8" w:rsidRPr="00E72244" w:rsidRDefault="00403DF8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403DF8" w:rsidRPr="00326F06" w:rsidRDefault="00403DF8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03DF8" w:rsidRPr="00326F06" w:rsidRDefault="00403DF8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03DF8" w:rsidRPr="00326F06" w:rsidRDefault="00403DF8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3DF8" w:rsidRPr="00326F06" w:rsidRDefault="00403DF8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03DF8" w:rsidRPr="00326F06" w:rsidRDefault="00403DF8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03DF8" w:rsidRPr="00326F06" w:rsidRDefault="00403DF8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03DF8" w:rsidRPr="00326F06" w:rsidRDefault="00403DF8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03DF8" w:rsidRPr="00326F06" w:rsidRDefault="00403DF8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03DF8" w:rsidRPr="00326F06" w:rsidRDefault="00403DF8" w:rsidP="00C6622A">
            <w:pPr>
              <w:rPr>
                <w:lang w:val="ru-RU"/>
              </w:rPr>
            </w:pPr>
          </w:p>
        </w:tc>
      </w:tr>
      <w:tr w:rsidR="00403DF8" w:rsidRPr="00403DF8" w:rsidTr="00403DF8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03DF8" w:rsidRPr="00E72244" w:rsidRDefault="00403DF8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403DF8" w:rsidRPr="00403DF8" w:rsidTr="00403DF8">
        <w:trPr>
          <w:trHeight w:hRule="exact" w:val="2497"/>
        </w:trPr>
        <w:tc>
          <w:tcPr>
            <w:tcW w:w="723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03DF8" w:rsidRPr="009B72AE" w:rsidRDefault="00403DF8">
            <w:pPr>
              <w:rPr>
                <w:lang w:val="ru-RU"/>
              </w:rPr>
            </w:pPr>
          </w:p>
        </w:tc>
      </w:tr>
      <w:tr w:rsidR="00403DF8" w:rsidTr="00403DF8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03DF8" w:rsidRDefault="00403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403DF8" w:rsidRDefault="00403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C707CA" w:rsidRDefault="009B72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C707C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07CA" w:rsidRDefault="00C707C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707CA">
        <w:trPr>
          <w:trHeight w:hRule="exact" w:val="402"/>
        </w:trPr>
        <w:tc>
          <w:tcPr>
            <w:tcW w:w="2694" w:type="dxa"/>
          </w:tcPr>
          <w:p w:rsidR="00C707CA" w:rsidRDefault="00C707CA"/>
        </w:tc>
        <w:tc>
          <w:tcPr>
            <w:tcW w:w="7088" w:type="dxa"/>
          </w:tcPr>
          <w:p w:rsidR="00C707CA" w:rsidRDefault="00C707C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707CA" w:rsidRDefault="00C707CA"/>
        </w:tc>
      </w:tr>
      <w:tr w:rsidR="00C707C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07CA" w:rsidRDefault="00C707CA"/>
        </w:tc>
      </w:tr>
      <w:tr w:rsidR="00C707CA">
        <w:trPr>
          <w:trHeight w:hRule="exact" w:val="13"/>
        </w:trPr>
        <w:tc>
          <w:tcPr>
            <w:tcW w:w="2694" w:type="dxa"/>
          </w:tcPr>
          <w:p w:rsidR="00C707CA" w:rsidRDefault="00C707CA"/>
        </w:tc>
        <w:tc>
          <w:tcPr>
            <w:tcW w:w="7088" w:type="dxa"/>
          </w:tcPr>
          <w:p w:rsidR="00C707CA" w:rsidRDefault="00C707CA"/>
        </w:tc>
        <w:tc>
          <w:tcPr>
            <w:tcW w:w="993" w:type="dxa"/>
          </w:tcPr>
          <w:p w:rsidR="00C707CA" w:rsidRDefault="00C707CA"/>
        </w:tc>
      </w:tr>
      <w:tr w:rsidR="00C707C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07CA" w:rsidRDefault="00C707CA"/>
        </w:tc>
      </w:tr>
      <w:tr w:rsidR="00C707CA">
        <w:trPr>
          <w:trHeight w:hRule="exact" w:val="96"/>
        </w:trPr>
        <w:tc>
          <w:tcPr>
            <w:tcW w:w="2694" w:type="dxa"/>
          </w:tcPr>
          <w:p w:rsidR="00C707CA" w:rsidRDefault="00C707CA"/>
        </w:tc>
        <w:tc>
          <w:tcPr>
            <w:tcW w:w="7088" w:type="dxa"/>
          </w:tcPr>
          <w:p w:rsidR="00C707CA" w:rsidRDefault="00C707CA"/>
        </w:tc>
        <w:tc>
          <w:tcPr>
            <w:tcW w:w="993" w:type="dxa"/>
          </w:tcPr>
          <w:p w:rsidR="00C707CA" w:rsidRDefault="00C707CA"/>
        </w:tc>
      </w:tr>
      <w:tr w:rsidR="00C707CA" w:rsidRPr="00403D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707CA" w:rsidRPr="00403DF8">
        <w:trPr>
          <w:trHeight w:hRule="exact" w:val="138"/>
        </w:trPr>
        <w:tc>
          <w:tcPr>
            <w:tcW w:w="2694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</w:tr>
      <w:tr w:rsidR="00C707C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707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C707CA">
        <w:trPr>
          <w:trHeight w:hRule="exact" w:val="138"/>
        </w:trPr>
        <w:tc>
          <w:tcPr>
            <w:tcW w:w="2694" w:type="dxa"/>
          </w:tcPr>
          <w:p w:rsidR="00C707CA" w:rsidRDefault="00C707CA"/>
        </w:tc>
        <w:tc>
          <w:tcPr>
            <w:tcW w:w="7088" w:type="dxa"/>
          </w:tcPr>
          <w:p w:rsidR="00C707CA" w:rsidRDefault="00C707CA"/>
        </w:tc>
        <w:tc>
          <w:tcPr>
            <w:tcW w:w="993" w:type="dxa"/>
          </w:tcPr>
          <w:p w:rsidR="00C707CA" w:rsidRDefault="00C707CA"/>
        </w:tc>
      </w:tr>
      <w:tr w:rsidR="00C707CA" w:rsidRPr="00403DF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C707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707CA">
        <w:trPr>
          <w:trHeight w:hRule="exact" w:val="138"/>
        </w:trPr>
        <w:tc>
          <w:tcPr>
            <w:tcW w:w="2694" w:type="dxa"/>
          </w:tcPr>
          <w:p w:rsidR="00C707CA" w:rsidRDefault="00C707CA"/>
        </w:tc>
        <w:tc>
          <w:tcPr>
            <w:tcW w:w="7088" w:type="dxa"/>
          </w:tcPr>
          <w:p w:rsidR="00C707CA" w:rsidRDefault="00C707CA"/>
        </w:tc>
        <w:tc>
          <w:tcPr>
            <w:tcW w:w="993" w:type="dxa"/>
          </w:tcPr>
          <w:p w:rsidR="00C707CA" w:rsidRDefault="00C707CA"/>
        </w:tc>
      </w:tr>
      <w:tr w:rsidR="00C707CA" w:rsidRPr="00403DF8">
        <w:trPr>
          <w:trHeight w:hRule="exact" w:val="694"/>
        </w:trPr>
        <w:tc>
          <w:tcPr>
            <w:tcW w:w="2694" w:type="dxa"/>
          </w:tcPr>
          <w:p w:rsidR="00C707CA" w:rsidRDefault="00C707C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707CA" w:rsidRPr="00403DF8">
        <w:trPr>
          <w:trHeight w:hRule="exact" w:val="138"/>
        </w:trPr>
        <w:tc>
          <w:tcPr>
            <w:tcW w:w="2694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</w:tr>
      <w:tr w:rsidR="00C707CA" w:rsidRPr="00403DF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07CA" w:rsidRPr="009B72AE" w:rsidRDefault="00C707CA">
            <w:pPr>
              <w:rPr>
                <w:lang w:val="ru-RU"/>
              </w:rPr>
            </w:pPr>
          </w:p>
        </w:tc>
      </w:tr>
      <w:tr w:rsidR="00C707CA" w:rsidRPr="00403DF8">
        <w:trPr>
          <w:trHeight w:hRule="exact" w:val="13"/>
        </w:trPr>
        <w:tc>
          <w:tcPr>
            <w:tcW w:w="2694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</w:tr>
      <w:tr w:rsidR="00C707CA" w:rsidRPr="00403DF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07CA" w:rsidRPr="009B72AE" w:rsidRDefault="00C707CA">
            <w:pPr>
              <w:rPr>
                <w:lang w:val="ru-RU"/>
              </w:rPr>
            </w:pPr>
          </w:p>
        </w:tc>
      </w:tr>
      <w:tr w:rsidR="00C707CA" w:rsidRPr="00403DF8">
        <w:trPr>
          <w:trHeight w:hRule="exact" w:val="96"/>
        </w:trPr>
        <w:tc>
          <w:tcPr>
            <w:tcW w:w="2694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</w:tr>
      <w:tr w:rsidR="00C707CA" w:rsidRPr="00403D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707CA" w:rsidRPr="00403DF8">
        <w:trPr>
          <w:trHeight w:hRule="exact" w:val="138"/>
        </w:trPr>
        <w:tc>
          <w:tcPr>
            <w:tcW w:w="2694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</w:tr>
      <w:tr w:rsidR="00C707C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707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C707CA">
        <w:trPr>
          <w:trHeight w:hRule="exact" w:val="138"/>
        </w:trPr>
        <w:tc>
          <w:tcPr>
            <w:tcW w:w="2694" w:type="dxa"/>
          </w:tcPr>
          <w:p w:rsidR="00C707CA" w:rsidRDefault="00C707CA"/>
        </w:tc>
        <w:tc>
          <w:tcPr>
            <w:tcW w:w="7088" w:type="dxa"/>
          </w:tcPr>
          <w:p w:rsidR="00C707CA" w:rsidRDefault="00C707CA"/>
        </w:tc>
        <w:tc>
          <w:tcPr>
            <w:tcW w:w="993" w:type="dxa"/>
          </w:tcPr>
          <w:p w:rsidR="00C707CA" w:rsidRDefault="00C707CA"/>
        </w:tc>
      </w:tr>
      <w:tr w:rsidR="00C707CA" w:rsidRPr="00403DF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C707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707CA">
        <w:trPr>
          <w:trHeight w:hRule="exact" w:val="138"/>
        </w:trPr>
        <w:tc>
          <w:tcPr>
            <w:tcW w:w="2694" w:type="dxa"/>
          </w:tcPr>
          <w:p w:rsidR="00C707CA" w:rsidRDefault="00C707CA"/>
        </w:tc>
        <w:tc>
          <w:tcPr>
            <w:tcW w:w="7088" w:type="dxa"/>
          </w:tcPr>
          <w:p w:rsidR="00C707CA" w:rsidRDefault="00C707CA"/>
        </w:tc>
        <w:tc>
          <w:tcPr>
            <w:tcW w:w="993" w:type="dxa"/>
          </w:tcPr>
          <w:p w:rsidR="00C707CA" w:rsidRDefault="00C707CA"/>
        </w:tc>
      </w:tr>
      <w:tr w:rsidR="00C707CA" w:rsidRPr="00403DF8">
        <w:trPr>
          <w:trHeight w:hRule="exact" w:val="694"/>
        </w:trPr>
        <w:tc>
          <w:tcPr>
            <w:tcW w:w="2694" w:type="dxa"/>
          </w:tcPr>
          <w:p w:rsidR="00C707CA" w:rsidRDefault="00C707C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707CA" w:rsidRPr="00403DF8">
        <w:trPr>
          <w:trHeight w:hRule="exact" w:val="138"/>
        </w:trPr>
        <w:tc>
          <w:tcPr>
            <w:tcW w:w="2694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</w:tr>
      <w:tr w:rsidR="00C707CA" w:rsidRPr="00403DF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07CA" w:rsidRPr="009B72AE" w:rsidRDefault="00C707CA">
            <w:pPr>
              <w:rPr>
                <w:lang w:val="ru-RU"/>
              </w:rPr>
            </w:pPr>
          </w:p>
        </w:tc>
      </w:tr>
      <w:tr w:rsidR="00C707CA" w:rsidRPr="00403DF8">
        <w:trPr>
          <w:trHeight w:hRule="exact" w:val="13"/>
        </w:trPr>
        <w:tc>
          <w:tcPr>
            <w:tcW w:w="2694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</w:tr>
      <w:tr w:rsidR="00C707CA" w:rsidRPr="00403DF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07CA" w:rsidRPr="009B72AE" w:rsidRDefault="00C707CA">
            <w:pPr>
              <w:rPr>
                <w:lang w:val="ru-RU"/>
              </w:rPr>
            </w:pPr>
          </w:p>
        </w:tc>
      </w:tr>
      <w:tr w:rsidR="00C707CA" w:rsidRPr="00403DF8">
        <w:trPr>
          <w:trHeight w:hRule="exact" w:val="96"/>
        </w:trPr>
        <w:tc>
          <w:tcPr>
            <w:tcW w:w="2694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</w:tr>
      <w:tr w:rsidR="00C707CA" w:rsidRPr="00403D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707CA" w:rsidRPr="00403DF8">
        <w:trPr>
          <w:trHeight w:hRule="exact" w:val="138"/>
        </w:trPr>
        <w:tc>
          <w:tcPr>
            <w:tcW w:w="2694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</w:tr>
      <w:tr w:rsidR="00C707C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707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C707CA">
        <w:trPr>
          <w:trHeight w:hRule="exact" w:val="138"/>
        </w:trPr>
        <w:tc>
          <w:tcPr>
            <w:tcW w:w="2694" w:type="dxa"/>
          </w:tcPr>
          <w:p w:rsidR="00C707CA" w:rsidRDefault="00C707CA"/>
        </w:tc>
        <w:tc>
          <w:tcPr>
            <w:tcW w:w="7088" w:type="dxa"/>
          </w:tcPr>
          <w:p w:rsidR="00C707CA" w:rsidRDefault="00C707CA"/>
        </w:tc>
        <w:tc>
          <w:tcPr>
            <w:tcW w:w="993" w:type="dxa"/>
          </w:tcPr>
          <w:p w:rsidR="00C707CA" w:rsidRDefault="00C707CA"/>
        </w:tc>
      </w:tr>
      <w:tr w:rsidR="00C707CA" w:rsidRPr="00403DF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C707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707CA">
        <w:trPr>
          <w:trHeight w:hRule="exact" w:val="138"/>
        </w:trPr>
        <w:tc>
          <w:tcPr>
            <w:tcW w:w="2694" w:type="dxa"/>
          </w:tcPr>
          <w:p w:rsidR="00C707CA" w:rsidRDefault="00C707CA"/>
        </w:tc>
        <w:tc>
          <w:tcPr>
            <w:tcW w:w="7088" w:type="dxa"/>
          </w:tcPr>
          <w:p w:rsidR="00C707CA" w:rsidRDefault="00C707CA"/>
        </w:tc>
        <w:tc>
          <w:tcPr>
            <w:tcW w:w="993" w:type="dxa"/>
          </w:tcPr>
          <w:p w:rsidR="00C707CA" w:rsidRDefault="00C707CA"/>
        </w:tc>
      </w:tr>
      <w:tr w:rsidR="00C707CA" w:rsidRPr="00403DF8">
        <w:trPr>
          <w:trHeight w:hRule="exact" w:val="694"/>
        </w:trPr>
        <w:tc>
          <w:tcPr>
            <w:tcW w:w="2694" w:type="dxa"/>
          </w:tcPr>
          <w:p w:rsidR="00C707CA" w:rsidRDefault="00C707C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707CA" w:rsidRPr="00403DF8">
        <w:trPr>
          <w:trHeight w:hRule="exact" w:val="138"/>
        </w:trPr>
        <w:tc>
          <w:tcPr>
            <w:tcW w:w="2694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</w:tr>
      <w:tr w:rsidR="00C707CA" w:rsidRPr="00403DF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07CA" w:rsidRPr="009B72AE" w:rsidRDefault="00C707CA">
            <w:pPr>
              <w:rPr>
                <w:lang w:val="ru-RU"/>
              </w:rPr>
            </w:pPr>
          </w:p>
        </w:tc>
      </w:tr>
      <w:tr w:rsidR="00C707CA" w:rsidRPr="00403DF8">
        <w:trPr>
          <w:trHeight w:hRule="exact" w:val="13"/>
        </w:trPr>
        <w:tc>
          <w:tcPr>
            <w:tcW w:w="2694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</w:tr>
      <w:tr w:rsidR="00C707CA" w:rsidRPr="00403DF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07CA" w:rsidRPr="009B72AE" w:rsidRDefault="00C707CA">
            <w:pPr>
              <w:rPr>
                <w:lang w:val="ru-RU"/>
              </w:rPr>
            </w:pPr>
          </w:p>
        </w:tc>
      </w:tr>
      <w:tr w:rsidR="00C707CA" w:rsidRPr="00403DF8">
        <w:trPr>
          <w:trHeight w:hRule="exact" w:val="96"/>
        </w:trPr>
        <w:tc>
          <w:tcPr>
            <w:tcW w:w="2694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</w:tr>
      <w:tr w:rsidR="00C707CA" w:rsidRPr="00403D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707CA" w:rsidRPr="00403DF8">
        <w:trPr>
          <w:trHeight w:hRule="exact" w:val="138"/>
        </w:trPr>
        <w:tc>
          <w:tcPr>
            <w:tcW w:w="2694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</w:tr>
      <w:tr w:rsidR="00C707C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707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C707CA">
        <w:trPr>
          <w:trHeight w:hRule="exact" w:val="138"/>
        </w:trPr>
        <w:tc>
          <w:tcPr>
            <w:tcW w:w="2694" w:type="dxa"/>
          </w:tcPr>
          <w:p w:rsidR="00C707CA" w:rsidRDefault="00C707CA"/>
        </w:tc>
        <w:tc>
          <w:tcPr>
            <w:tcW w:w="7088" w:type="dxa"/>
          </w:tcPr>
          <w:p w:rsidR="00C707CA" w:rsidRDefault="00C707CA"/>
        </w:tc>
        <w:tc>
          <w:tcPr>
            <w:tcW w:w="993" w:type="dxa"/>
          </w:tcPr>
          <w:p w:rsidR="00C707CA" w:rsidRDefault="00C707CA"/>
        </w:tc>
      </w:tr>
      <w:tr w:rsidR="00C707CA" w:rsidRPr="00403DF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C707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707CA">
        <w:trPr>
          <w:trHeight w:hRule="exact" w:val="138"/>
        </w:trPr>
        <w:tc>
          <w:tcPr>
            <w:tcW w:w="2694" w:type="dxa"/>
          </w:tcPr>
          <w:p w:rsidR="00C707CA" w:rsidRDefault="00C707CA"/>
        </w:tc>
        <w:tc>
          <w:tcPr>
            <w:tcW w:w="7088" w:type="dxa"/>
          </w:tcPr>
          <w:p w:rsidR="00C707CA" w:rsidRDefault="00C707CA"/>
        </w:tc>
        <w:tc>
          <w:tcPr>
            <w:tcW w:w="993" w:type="dxa"/>
          </w:tcPr>
          <w:p w:rsidR="00C707CA" w:rsidRDefault="00C707CA"/>
        </w:tc>
      </w:tr>
      <w:tr w:rsidR="00C707CA" w:rsidRPr="00403DF8">
        <w:trPr>
          <w:trHeight w:hRule="exact" w:val="694"/>
        </w:trPr>
        <w:tc>
          <w:tcPr>
            <w:tcW w:w="2694" w:type="dxa"/>
          </w:tcPr>
          <w:p w:rsidR="00C707CA" w:rsidRDefault="00C707C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C707CA" w:rsidRPr="009B72AE" w:rsidRDefault="009B72AE">
      <w:pPr>
        <w:rPr>
          <w:sz w:val="0"/>
          <w:szCs w:val="0"/>
          <w:lang w:val="ru-RU"/>
        </w:rPr>
      </w:pPr>
      <w:r w:rsidRPr="009B7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C707CA">
        <w:trPr>
          <w:trHeight w:hRule="exact" w:val="277"/>
        </w:trPr>
        <w:tc>
          <w:tcPr>
            <w:tcW w:w="284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707CA">
        <w:trPr>
          <w:trHeight w:hRule="exact" w:val="277"/>
        </w:trPr>
        <w:tc>
          <w:tcPr>
            <w:tcW w:w="284" w:type="dxa"/>
          </w:tcPr>
          <w:p w:rsidR="00C707CA" w:rsidRDefault="00C707CA"/>
        </w:tc>
        <w:tc>
          <w:tcPr>
            <w:tcW w:w="1277" w:type="dxa"/>
          </w:tcPr>
          <w:p w:rsidR="00C707CA" w:rsidRDefault="00C707CA"/>
        </w:tc>
        <w:tc>
          <w:tcPr>
            <w:tcW w:w="472" w:type="dxa"/>
          </w:tcPr>
          <w:p w:rsidR="00C707CA" w:rsidRDefault="00C707CA"/>
        </w:tc>
        <w:tc>
          <w:tcPr>
            <w:tcW w:w="238" w:type="dxa"/>
          </w:tcPr>
          <w:p w:rsidR="00C707CA" w:rsidRDefault="00C707CA"/>
        </w:tc>
        <w:tc>
          <w:tcPr>
            <w:tcW w:w="143" w:type="dxa"/>
          </w:tcPr>
          <w:p w:rsidR="00C707CA" w:rsidRDefault="00C707CA"/>
        </w:tc>
        <w:tc>
          <w:tcPr>
            <w:tcW w:w="93" w:type="dxa"/>
          </w:tcPr>
          <w:p w:rsidR="00C707CA" w:rsidRDefault="00C707CA"/>
        </w:tc>
        <w:tc>
          <w:tcPr>
            <w:tcW w:w="192" w:type="dxa"/>
          </w:tcPr>
          <w:p w:rsidR="00C707CA" w:rsidRDefault="00C707CA"/>
        </w:tc>
        <w:tc>
          <w:tcPr>
            <w:tcW w:w="285" w:type="dxa"/>
          </w:tcPr>
          <w:p w:rsidR="00C707CA" w:rsidRDefault="00C707CA"/>
        </w:tc>
        <w:tc>
          <w:tcPr>
            <w:tcW w:w="710" w:type="dxa"/>
          </w:tcPr>
          <w:p w:rsidR="00C707CA" w:rsidRDefault="00C707CA"/>
        </w:tc>
        <w:tc>
          <w:tcPr>
            <w:tcW w:w="426" w:type="dxa"/>
          </w:tcPr>
          <w:p w:rsidR="00C707CA" w:rsidRDefault="00C707CA"/>
        </w:tc>
        <w:tc>
          <w:tcPr>
            <w:tcW w:w="109" w:type="dxa"/>
          </w:tcPr>
          <w:p w:rsidR="00C707CA" w:rsidRDefault="00C707CA"/>
        </w:tc>
        <w:tc>
          <w:tcPr>
            <w:tcW w:w="3153" w:type="dxa"/>
          </w:tcPr>
          <w:p w:rsidR="00C707CA" w:rsidRDefault="00C707CA"/>
        </w:tc>
        <w:tc>
          <w:tcPr>
            <w:tcW w:w="1844" w:type="dxa"/>
          </w:tcPr>
          <w:p w:rsidR="00C707CA" w:rsidRDefault="00C707CA"/>
        </w:tc>
        <w:tc>
          <w:tcPr>
            <w:tcW w:w="568" w:type="dxa"/>
          </w:tcPr>
          <w:p w:rsidR="00C707CA" w:rsidRDefault="00C707CA"/>
        </w:tc>
        <w:tc>
          <w:tcPr>
            <w:tcW w:w="284" w:type="dxa"/>
          </w:tcPr>
          <w:p w:rsidR="00C707CA" w:rsidRDefault="00C707CA"/>
        </w:tc>
        <w:tc>
          <w:tcPr>
            <w:tcW w:w="143" w:type="dxa"/>
          </w:tcPr>
          <w:p w:rsidR="00C707CA" w:rsidRDefault="00C707CA"/>
        </w:tc>
      </w:tr>
      <w:tr w:rsidR="00C707CA" w:rsidRPr="00403DF8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Автоматика, телемеханика и связь на железнодорожном транспорте</w:t>
            </w:r>
          </w:p>
        </w:tc>
      </w:tr>
      <w:tr w:rsidR="00C707CA" w:rsidRPr="00403DF8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C707C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C707CA" w:rsidRDefault="00C707CA"/>
        </w:tc>
        <w:tc>
          <w:tcPr>
            <w:tcW w:w="143" w:type="dxa"/>
          </w:tcPr>
          <w:p w:rsidR="00C707CA" w:rsidRDefault="00C707CA"/>
        </w:tc>
      </w:tr>
      <w:tr w:rsidR="00C707CA">
        <w:trPr>
          <w:trHeight w:hRule="exact" w:val="138"/>
        </w:trPr>
        <w:tc>
          <w:tcPr>
            <w:tcW w:w="284" w:type="dxa"/>
          </w:tcPr>
          <w:p w:rsidR="00C707CA" w:rsidRDefault="00C707CA"/>
        </w:tc>
        <w:tc>
          <w:tcPr>
            <w:tcW w:w="1277" w:type="dxa"/>
          </w:tcPr>
          <w:p w:rsidR="00C707CA" w:rsidRDefault="00C707CA"/>
        </w:tc>
        <w:tc>
          <w:tcPr>
            <w:tcW w:w="472" w:type="dxa"/>
          </w:tcPr>
          <w:p w:rsidR="00C707CA" w:rsidRDefault="00C707CA"/>
        </w:tc>
        <w:tc>
          <w:tcPr>
            <w:tcW w:w="238" w:type="dxa"/>
          </w:tcPr>
          <w:p w:rsidR="00C707CA" w:rsidRDefault="00C707CA"/>
        </w:tc>
        <w:tc>
          <w:tcPr>
            <w:tcW w:w="143" w:type="dxa"/>
          </w:tcPr>
          <w:p w:rsidR="00C707CA" w:rsidRDefault="00C707CA"/>
        </w:tc>
        <w:tc>
          <w:tcPr>
            <w:tcW w:w="93" w:type="dxa"/>
          </w:tcPr>
          <w:p w:rsidR="00C707CA" w:rsidRDefault="00C707CA"/>
        </w:tc>
        <w:tc>
          <w:tcPr>
            <w:tcW w:w="192" w:type="dxa"/>
          </w:tcPr>
          <w:p w:rsidR="00C707CA" w:rsidRDefault="00C707CA"/>
        </w:tc>
        <w:tc>
          <w:tcPr>
            <w:tcW w:w="285" w:type="dxa"/>
          </w:tcPr>
          <w:p w:rsidR="00C707CA" w:rsidRDefault="00C707CA"/>
        </w:tc>
        <w:tc>
          <w:tcPr>
            <w:tcW w:w="710" w:type="dxa"/>
          </w:tcPr>
          <w:p w:rsidR="00C707CA" w:rsidRDefault="00C707CA"/>
        </w:tc>
        <w:tc>
          <w:tcPr>
            <w:tcW w:w="426" w:type="dxa"/>
          </w:tcPr>
          <w:p w:rsidR="00C707CA" w:rsidRDefault="00C707CA"/>
        </w:tc>
        <w:tc>
          <w:tcPr>
            <w:tcW w:w="109" w:type="dxa"/>
          </w:tcPr>
          <w:p w:rsidR="00C707CA" w:rsidRDefault="00C707CA"/>
        </w:tc>
        <w:tc>
          <w:tcPr>
            <w:tcW w:w="3153" w:type="dxa"/>
          </w:tcPr>
          <w:p w:rsidR="00C707CA" w:rsidRDefault="00C707CA"/>
        </w:tc>
        <w:tc>
          <w:tcPr>
            <w:tcW w:w="1844" w:type="dxa"/>
          </w:tcPr>
          <w:p w:rsidR="00C707CA" w:rsidRDefault="00C707CA"/>
        </w:tc>
        <w:tc>
          <w:tcPr>
            <w:tcW w:w="568" w:type="dxa"/>
          </w:tcPr>
          <w:p w:rsidR="00C707CA" w:rsidRDefault="00C707CA"/>
        </w:tc>
        <w:tc>
          <w:tcPr>
            <w:tcW w:w="284" w:type="dxa"/>
          </w:tcPr>
          <w:p w:rsidR="00C707CA" w:rsidRDefault="00C707CA"/>
        </w:tc>
        <w:tc>
          <w:tcPr>
            <w:tcW w:w="143" w:type="dxa"/>
          </w:tcPr>
          <w:p w:rsidR="00C707CA" w:rsidRDefault="00C707CA"/>
        </w:tc>
      </w:tr>
      <w:tr w:rsidR="00C707C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C707CA" w:rsidRDefault="00C707CA"/>
        </w:tc>
        <w:tc>
          <w:tcPr>
            <w:tcW w:w="143" w:type="dxa"/>
          </w:tcPr>
          <w:p w:rsidR="00C707CA" w:rsidRDefault="00C707CA"/>
        </w:tc>
      </w:tr>
      <w:tr w:rsidR="00C707CA">
        <w:trPr>
          <w:trHeight w:hRule="exact" w:val="277"/>
        </w:trPr>
        <w:tc>
          <w:tcPr>
            <w:tcW w:w="284" w:type="dxa"/>
          </w:tcPr>
          <w:p w:rsidR="00C707CA" w:rsidRDefault="00C707CA"/>
        </w:tc>
        <w:tc>
          <w:tcPr>
            <w:tcW w:w="1277" w:type="dxa"/>
          </w:tcPr>
          <w:p w:rsidR="00C707CA" w:rsidRDefault="00C707CA"/>
        </w:tc>
        <w:tc>
          <w:tcPr>
            <w:tcW w:w="472" w:type="dxa"/>
          </w:tcPr>
          <w:p w:rsidR="00C707CA" w:rsidRDefault="00C707CA"/>
        </w:tc>
        <w:tc>
          <w:tcPr>
            <w:tcW w:w="238" w:type="dxa"/>
          </w:tcPr>
          <w:p w:rsidR="00C707CA" w:rsidRDefault="00C707CA"/>
        </w:tc>
        <w:tc>
          <w:tcPr>
            <w:tcW w:w="143" w:type="dxa"/>
          </w:tcPr>
          <w:p w:rsidR="00C707CA" w:rsidRDefault="00C707CA"/>
        </w:tc>
        <w:tc>
          <w:tcPr>
            <w:tcW w:w="93" w:type="dxa"/>
          </w:tcPr>
          <w:p w:rsidR="00C707CA" w:rsidRDefault="00C707CA"/>
        </w:tc>
        <w:tc>
          <w:tcPr>
            <w:tcW w:w="192" w:type="dxa"/>
          </w:tcPr>
          <w:p w:rsidR="00C707CA" w:rsidRDefault="00C707CA"/>
        </w:tc>
        <w:tc>
          <w:tcPr>
            <w:tcW w:w="285" w:type="dxa"/>
          </w:tcPr>
          <w:p w:rsidR="00C707CA" w:rsidRDefault="00C707CA"/>
        </w:tc>
        <w:tc>
          <w:tcPr>
            <w:tcW w:w="710" w:type="dxa"/>
          </w:tcPr>
          <w:p w:rsidR="00C707CA" w:rsidRDefault="00C707CA"/>
        </w:tc>
        <w:tc>
          <w:tcPr>
            <w:tcW w:w="426" w:type="dxa"/>
          </w:tcPr>
          <w:p w:rsidR="00C707CA" w:rsidRDefault="00C707CA"/>
        </w:tc>
        <w:tc>
          <w:tcPr>
            <w:tcW w:w="109" w:type="dxa"/>
          </w:tcPr>
          <w:p w:rsidR="00C707CA" w:rsidRDefault="00C707CA"/>
        </w:tc>
        <w:tc>
          <w:tcPr>
            <w:tcW w:w="3153" w:type="dxa"/>
          </w:tcPr>
          <w:p w:rsidR="00C707CA" w:rsidRDefault="00C707CA"/>
        </w:tc>
        <w:tc>
          <w:tcPr>
            <w:tcW w:w="1844" w:type="dxa"/>
          </w:tcPr>
          <w:p w:rsidR="00C707CA" w:rsidRDefault="00C707CA"/>
        </w:tc>
        <w:tc>
          <w:tcPr>
            <w:tcW w:w="568" w:type="dxa"/>
          </w:tcPr>
          <w:p w:rsidR="00C707CA" w:rsidRDefault="00C707CA"/>
        </w:tc>
        <w:tc>
          <w:tcPr>
            <w:tcW w:w="284" w:type="dxa"/>
          </w:tcPr>
          <w:p w:rsidR="00C707CA" w:rsidRDefault="00C707CA"/>
        </w:tc>
        <w:tc>
          <w:tcPr>
            <w:tcW w:w="143" w:type="dxa"/>
          </w:tcPr>
          <w:p w:rsidR="00C707CA" w:rsidRDefault="00C707CA"/>
        </w:tc>
      </w:tr>
      <w:tr w:rsidR="00C707CA" w:rsidRPr="00403DF8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</w:tr>
      <w:tr w:rsidR="00C707CA" w:rsidRPr="00403DF8">
        <w:trPr>
          <w:trHeight w:hRule="exact" w:val="138"/>
        </w:trPr>
        <w:tc>
          <w:tcPr>
            <w:tcW w:w="284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</w:tr>
      <w:tr w:rsidR="00C707C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C707CA" w:rsidRDefault="00C707C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C707CA" w:rsidRDefault="00C707CA"/>
        </w:tc>
        <w:tc>
          <w:tcPr>
            <w:tcW w:w="143" w:type="dxa"/>
          </w:tcPr>
          <w:p w:rsidR="00C707CA" w:rsidRDefault="00C707CA"/>
        </w:tc>
      </w:tr>
      <w:tr w:rsidR="00C707CA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284" w:type="dxa"/>
          </w:tcPr>
          <w:p w:rsidR="00C707CA" w:rsidRDefault="00C707CA"/>
        </w:tc>
        <w:tc>
          <w:tcPr>
            <w:tcW w:w="143" w:type="dxa"/>
          </w:tcPr>
          <w:p w:rsidR="00C707CA" w:rsidRDefault="00C707CA"/>
        </w:tc>
      </w:tr>
      <w:tr w:rsidR="00C707CA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C707CA" w:rsidRDefault="00C707C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C707CA" w:rsidRDefault="00C707CA"/>
        </w:tc>
      </w:tr>
      <w:tr w:rsidR="00C707CA" w:rsidRPr="00403DF8">
        <w:trPr>
          <w:trHeight w:hRule="exact" w:val="277"/>
        </w:trPr>
        <w:tc>
          <w:tcPr>
            <w:tcW w:w="284" w:type="dxa"/>
          </w:tcPr>
          <w:p w:rsidR="00C707CA" w:rsidRDefault="00C707CA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C707CA" w:rsidRDefault="00C707CA"/>
        </w:tc>
        <w:tc>
          <w:tcPr>
            <w:tcW w:w="426" w:type="dxa"/>
          </w:tcPr>
          <w:p w:rsidR="00C707CA" w:rsidRDefault="00C707C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3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</w:tr>
      <w:tr w:rsidR="00C707CA">
        <w:trPr>
          <w:trHeight w:hRule="exact" w:val="277"/>
        </w:trPr>
        <w:tc>
          <w:tcPr>
            <w:tcW w:w="284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26" w:type="dxa"/>
          </w:tcPr>
          <w:p w:rsidR="00C707CA" w:rsidRDefault="00C707C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143" w:type="dxa"/>
          </w:tcPr>
          <w:p w:rsidR="00C707CA" w:rsidRDefault="00C707CA"/>
        </w:tc>
      </w:tr>
      <w:tr w:rsidR="00C707CA">
        <w:trPr>
          <w:trHeight w:hRule="exact" w:val="277"/>
        </w:trPr>
        <w:tc>
          <w:tcPr>
            <w:tcW w:w="284" w:type="dxa"/>
          </w:tcPr>
          <w:p w:rsidR="00C707CA" w:rsidRDefault="00C707C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26" w:type="dxa"/>
          </w:tcPr>
          <w:p w:rsidR="00C707CA" w:rsidRDefault="00C707C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143" w:type="dxa"/>
          </w:tcPr>
          <w:p w:rsidR="00C707CA" w:rsidRDefault="00C707CA"/>
        </w:tc>
      </w:tr>
      <w:tr w:rsidR="00C707CA">
        <w:trPr>
          <w:trHeight w:hRule="exact" w:val="277"/>
        </w:trPr>
        <w:tc>
          <w:tcPr>
            <w:tcW w:w="284" w:type="dxa"/>
          </w:tcPr>
          <w:p w:rsidR="00C707CA" w:rsidRDefault="00C707C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C707CA" w:rsidRDefault="00C707C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143" w:type="dxa"/>
          </w:tcPr>
          <w:p w:rsidR="00C707CA" w:rsidRDefault="00C707CA"/>
        </w:tc>
      </w:tr>
      <w:tr w:rsidR="00C707CA" w:rsidRPr="00403DF8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</w:tr>
      <w:tr w:rsidR="00C707CA" w:rsidRPr="00403DF8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</w:tr>
      <w:tr w:rsidR="00C707CA" w:rsidRPr="00403DF8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</w:tr>
      <w:tr w:rsidR="00C707C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C707CA" w:rsidRDefault="00C707CA"/>
        </w:tc>
        <w:tc>
          <w:tcPr>
            <w:tcW w:w="1844" w:type="dxa"/>
          </w:tcPr>
          <w:p w:rsidR="00C707CA" w:rsidRDefault="00C707CA"/>
        </w:tc>
        <w:tc>
          <w:tcPr>
            <w:tcW w:w="568" w:type="dxa"/>
          </w:tcPr>
          <w:p w:rsidR="00C707CA" w:rsidRDefault="00C707CA"/>
        </w:tc>
        <w:tc>
          <w:tcPr>
            <w:tcW w:w="284" w:type="dxa"/>
          </w:tcPr>
          <w:p w:rsidR="00C707CA" w:rsidRDefault="00C707CA"/>
        </w:tc>
        <w:tc>
          <w:tcPr>
            <w:tcW w:w="143" w:type="dxa"/>
          </w:tcPr>
          <w:p w:rsidR="00C707CA" w:rsidRDefault="00C707CA"/>
        </w:tc>
      </w:tr>
      <w:tr w:rsidR="00C707C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7CA" w:rsidRDefault="009B7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7CA" w:rsidRDefault="009B72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7CA" w:rsidRDefault="009B72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7CA" w:rsidRDefault="00C707CA"/>
        </w:tc>
        <w:tc>
          <w:tcPr>
            <w:tcW w:w="3153" w:type="dxa"/>
          </w:tcPr>
          <w:p w:rsidR="00C707CA" w:rsidRDefault="00C707CA"/>
        </w:tc>
        <w:tc>
          <w:tcPr>
            <w:tcW w:w="1844" w:type="dxa"/>
          </w:tcPr>
          <w:p w:rsidR="00C707CA" w:rsidRDefault="00C707CA"/>
        </w:tc>
        <w:tc>
          <w:tcPr>
            <w:tcW w:w="568" w:type="dxa"/>
          </w:tcPr>
          <w:p w:rsidR="00C707CA" w:rsidRDefault="00C707CA"/>
        </w:tc>
        <w:tc>
          <w:tcPr>
            <w:tcW w:w="284" w:type="dxa"/>
          </w:tcPr>
          <w:p w:rsidR="00C707CA" w:rsidRDefault="00C707CA"/>
        </w:tc>
        <w:tc>
          <w:tcPr>
            <w:tcW w:w="143" w:type="dxa"/>
          </w:tcPr>
          <w:p w:rsidR="00C707CA" w:rsidRDefault="00C707CA"/>
        </w:tc>
      </w:tr>
      <w:tr w:rsidR="00C707C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C707CA" w:rsidRDefault="00C707CA"/>
        </w:tc>
        <w:tc>
          <w:tcPr>
            <w:tcW w:w="1844" w:type="dxa"/>
          </w:tcPr>
          <w:p w:rsidR="00C707CA" w:rsidRDefault="00C707CA"/>
        </w:tc>
        <w:tc>
          <w:tcPr>
            <w:tcW w:w="568" w:type="dxa"/>
          </w:tcPr>
          <w:p w:rsidR="00C707CA" w:rsidRDefault="00C707CA"/>
        </w:tc>
        <w:tc>
          <w:tcPr>
            <w:tcW w:w="284" w:type="dxa"/>
          </w:tcPr>
          <w:p w:rsidR="00C707CA" w:rsidRDefault="00C707CA"/>
        </w:tc>
        <w:tc>
          <w:tcPr>
            <w:tcW w:w="143" w:type="dxa"/>
          </w:tcPr>
          <w:p w:rsidR="00C707CA" w:rsidRDefault="00C707CA"/>
        </w:tc>
      </w:tr>
      <w:tr w:rsidR="00C707C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C707CA" w:rsidRDefault="00C707CA"/>
        </w:tc>
        <w:tc>
          <w:tcPr>
            <w:tcW w:w="1844" w:type="dxa"/>
          </w:tcPr>
          <w:p w:rsidR="00C707CA" w:rsidRDefault="00C707CA"/>
        </w:tc>
        <w:tc>
          <w:tcPr>
            <w:tcW w:w="568" w:type="dxa"/>
          </w:tcPr>
          <w:p w:rsidR="00C707CA" w:rsidRDefault="00C707CA"/>
        </w:tc>
        <w:tc>
          <w:tcPr>
            <w:tcW w:w="284" w:type="dxa"/>
          </w:tcPr>
          <w:p w:rsidR="00C707CA" w:rsidRDefault="00C707CA"/>
        </w:tc>
        <w:tc>
          <w:tcPr>
            <w:tcW w:w="143" w:type="dxa"/>
          </w:tcPr>
          <w:p w:rsidR="00C707CA" w:rsidRDefault="00C707CA"/>
        </w:tc>
      </w:tr>
      <w:tr w:rsidR="00C707C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C707CA" w:rsidRDefault="00C707CA"/>
        </w:tc>
        <w:tc>
          <w:tcPr>
            <w:tcW w:w="1844" w:type="dxa"/>
          </w:tcPr>
          <w:p w:rsidR="00C707CA" w:rsidRDefault="00C707CA"/>
        </w:tc>
        <w:tc>
          <w:tcPr>
            <w:tcW w:w="568" w:type="dxa"/>
          </w:tcPr>
          <w:p w:rsidR="00C707CA" w:rsidRDefault="00C707CA"/>
        </w:tc>
        <w:tc>
          <w:tcPr>
            <w:tcW w:w="284" w:type="dxa"/>
          </w:tcPr>
          <w:p w:rsidR="00C707CA" w:rsidRDefault="00C707CA"/>
        </w:tc>
        <w:tc>
          <w:tcPr>
            <w:tcW w:w="143" w:type="dxa"/>
          </w:tcPr>
          <w:p w:rsidR="00C707CA" w:rsidRDefault="00C707CA"/>
        </w:tc>
      </w:tr>
      <w:tr w:rsidR="00C707C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C707CA" w:rsidRDefault="00C707CA"/>
        </w:tc>
        <w:tc>
          <w:tcPr>
            <w:tcW w:w="1844" w:type="dxa"/>
          </w:tcPr>
          <w:p w:rsidR="00C707CA" w:rsidRDefault="00C707CA"/>
        </w:tc>
        <w:tc>
          <w:tcPr>
            <w:tcW w:w="568" w:type="dxa"/>
          </w:tcPr>
          <w:p w:rsidR="00C707CA" w:rsidRDefault="00C707CA"/>
        </w:tc>
        <w:tc>
          <w:tcPr>
            <w:tcW w:w="284" w:type="dxa"/>
          </w:tcPr>
          <w:p w:rsidR="00C707CA" w:rsidRDefault="00C707CA"/>
        </w:tc>
        <w:tc>
          <w:tcPr>
            <w:tcW w:w="143" w:type="dxa"/>
          </w:tcPr>
          <w:p w:rsidR="00C707CA" w:rsidRDefault="00C707CA"/>
        </w:tc>
      </w:tr>
      <w:tr w:rsidR="00C707C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C707CA" w:rsidRDefault="00C707CA"/>
        </w:tc>
        <w:tc>
          <w:tcPr>
            <w:tcW w:w="1844" w:type="dxa"/>
          </w:tcPr>
          <w:p w:rsidR="00C707CA" w:rsidRDefault="00C707CA"/>
        </w:tc>
        <w:tc>
          <w:tcPr>
            <w:tcW w:w="568" w:type="dxa"/>
          </w:tcPr>
          <w:p w:rsidR="00C707CA" w:rsidRDefault="00C707CA"/>
        </w:tc>
        <w:tc>
          <w:tcPr>
            <w:tcW w:w="284" w:type="dxa"/>
          </w:tcPr>
          <w:p w:rsidR="00C707CA" w:rsidRDefault="00C707CA"/>
        </w:tc>
        <w:tc>
          <w:tcPr>
            <w:tcW w:w="143" w:type="dxa"/>
          </w:tcPr>
          <w:p w:rsidR="00C707CA" w:rsidRDefault="00C707CA"/>
        </w:tc>
      </w:tr>
      <w:tr w:rsidR="00C707C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3153" w:type="dxa"/>
          </w:tcPr>
          <w:p w:rsidR="00C707CA" w:rsidRDefault="00C707CA"/>
        </w:tc>
        <w:tc>
          <w:tcPr>
            <w:tcW w:w="1844" w:type="dxa"/>
          </w:tcPr>
          <w:p w:rsidR="00C707CA" w:rsidRDefault="00C707CA"/>
        </w:tc>
        <w:tc>
          <w:tcPr>
            <w:tcW w:w="568" w:type="dxa"/>
          </w:tcPr>
          <w:p w:rsidR="00C707CA" w:rsidRDefault="00C707CA"/>
        </w:tc>
        <w:tc>
          <w:tcPr>
            <w:tcW w:w="284" w:type="dxa"/>
          </w:tcPr>
          <w:p w:rsidR="00C707CA" w:rsidRDefault="00C707CA"/>
        </w:tc>
        <w:tc>
          <w:tcPr>
            <w:tcW w:w="143" w:type="dxa"/>
          </w:tcPr>
          <w:p w:rsidR="00C707CA" w:rsidRDefault="00C707CA"/>
        </w:tc>
      </w:tr>
      <w:tr w:rsidR="00C707C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707CA" w:rsidRDefault="00C707CA"/>
        </w:tc>
        <w:tc>
          <w:tcPr>
            <w:tcW w:w="1844" w:type="dxa"/>
          </w:tcPr>
          <w:p w:rsidR="00C707CA" w:rsidRDefault="00C707CA"/>
        </w:tc>
        <w:tc>
          <w:tcPr>
            <w:tcW w:w="568" w:type="dxa"/>
          </w:tcPr>
          <w:p w:rsidR="00C707CA" w:rsidRDefault="00C707CA"/>
        </w:tc>
        <w:tc>
          <w:tcPr>
            <w:tcW w:w="284" w:type="dxa"/>
          </w:tcPr>
          <w:p w:rsidR="00C707CA" w:rsidRDefault="00C707CA"/>
        </w:tc>
        <w:tc>
          <w:tcPr>
            <w:tcW w:w="143" w:type="dxa"/>
          </w:tcPr>
          <w:p w:rsidR="00C707CA" w:rsidRDefault="00C707CA"/>
        </w:tc>
      </w:tr>
      <w:tr w:rsidR="00C707C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C707CA" w:rsidRDefault="00C707CA"/>
        </w:tc>
        <w:tc>
          <w:tcPr>
            <w:tcW w:w="1844" w:type="dxa"/>
          </w:tcPr>
          <w:p w:rsidR="00C707CA" w:rsidRDefault="00C707CA"/>
        </w:tc>
        <w:tc>
          <w:tcPr>
            <w:tcW w:w="568" w:type="dxa"/>
          </w:tcPr>
          <w:p w:rsidR="00C707CA" w:rsidRDefault="00C707CA"/>
        </w:tc>
        <w:tc>
          <w:tcPr>
            <w:tcW w:w="284" w:type="dxa"/>
          </w:tcPr>
          <w:p w:rsidR="00C707CA" w:rsidRDefault="00C707CA"/>
        </w:tc>
        <w:tc>
          <w:tcPr>
            <w:tcW w:w="143" w:type="dxa"/>
          </w:tcPr>
          <w:p w:rsidR="00C707CA" w:rsidRDefault="00C707CA"/>
        </w:tc>
      </w:tr>
    </w:tbl>
    <w:p w:rsidR="00C707CA" w:rsidRDefault="009B72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3"/>
        <w:gridCol w:w="899"/>
        <w:gridCol w:w="7597"/>
        <w:gridCol w:w="971"/>
      </w:tblGrid>
      <w:tr w:rsidR="00C707CA">
        <w:trPr>
          <w:trHeight w:hRule="exact" w:val="416"/>
        </w:trPr>
        <w:tc>
          <w:tcPr>
            <w:tcW w:w="766" w:type="dxa"/>
          </w:tcPr>
          <w:p w:rsidR="00C707CA" w:rsidRDefault="00C707CA"/>
        </w:tc>
        <w:tc>
          <w:tcPr>
            <w:tcW w:w="937" w:type="dxa"/>
          </w:tcPr>
          <w:p w:rsidR="00C707CA" w:rsidRDefault="00C707CA"/>
        </w:tc>
        <w:tc>
          <w:tcPr>
            <w:tcW w:w="8081" w:type="dxa"/>
          </w:tcPr>
          <w:p w:rsidR="00C707CA" w:rsidRDefault="00C707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707C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C707CA" w:rsidRPr="00403DF8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понятия об организации движения поездов; области применения и назначение систем железнодорожной автоматики и телемеханики; элементы и устройства железнодорожной автоматики и телемеханики; объекты управления и контроля железнодорожной автоматики и телемеханики; принципы построения и технические средства полуавтоматической блокировки, автоматической блокировки и автоматической локомотивной сигнализации; общая структура электрической централизации стрелок и светофоров; </w:t>
            </w:r>
            <w:proofErr w:type="gramStart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маршрутизация станционных передвижений; установка, замыкание и автоматическое размыкание маршрутов; отмена маршрутов и искусственная разделка; диспетчерская централизация; автоматизация процесса расформирования/формирования составов на сортировочных горках; концепция создания сетей связи ОАО “РЖД”; классификация линий связи; основы многоканальной связи и системы передачи; основы радиосвязи; технологическая телефонная связь; основы передачи дискретной информации; виртуальные каналы, их пути и коммутации;</w:t>
            </w:r>
            <w:proofErr w:type="gram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proofErr w:type="spellStart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ети</w:t>
            </w:r>
            <w:proofErr w:type="spellEnd"/>
            <w:proofErr w:type="gram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оперативно-технологической связи и их организация; классификация и оборудование телефонных станций.</w:t>
            </w:r>
          </w:p>
        </w:tc>
      </w:tr>
      <w:tr w:rsidR="00C707CA" w:rsidRPr="00403DF8">
        <w:trPr>
          <w:trHeight w:hRule="exact" w:val="277"/>
        </w:trPr>
        <w:tc>
          <w:tcPr>
            <w:tcW w:w="766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</w:tr>
      <w:tr w:rsidR="00C707CA" w:rsidRPr="00403DF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707CA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Б1.О.23</w:t>
            </w:r>
          </w:p>
        </w:tc>
      </w:tr>
      <w:tr w:rsidR="00C707CA" w:rsidRPr="00403DF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707C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C707CA" w:rsidRPr="00403DF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707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работой</w:t>
            </w:r>
            <w:proofErr w:type="spellEnd"/>
          </w:p>
        </w:tc>
      </w:tr>
      <w:tr w:rsidR="00C707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Эксплуатационно-управленческая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C707CA" w:rsidRPr="00403DF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эксплуатация железнодорожного транспорта и безопасность движения</w:t>
            </w:r>
          </w:p>
        </w:tc>
      </w:tr>
      <w:tr w:rsidR="00C707C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</w:tr>
      <w:tr w:rsidR="00C707CA">
        <w:trPr>
          <w:trHeight w:hRule="exact" w:val="189"/>
        </w:trPr>
        <w:tc>
          <w:tcPr>
            <w:tcW w:w="766" w:type="dxa"/>
          </w:tcPr>
          <w:p w:rsidR="00C707CA" w:rsidRDefault="00C707CA"/>
        </w:tc>
        <w:tc>
          <w:tcPr>
            <w:tcW w:w="937" w:type="dxa"/>
          </w:tcPr>
          <w:p w:rsidR="00C707CA" w:rsidRDefault="00C707CA"/>
        </w:tc>
        <w:tc>
          <w:tcPr>
            <w:tcW w:w="8081" w:type="dxa"/>
          </w:tcPr>
          <w:p w:rsidR="00C707CA" w:rsidRDefault="00C707CA"/>
        </w:tc>
        <w:tc>
          <w:tcPr>
            <w:tcW w:w="993" w:type="dxa"/>
          </w:tcPr>
          <w:p w:rsidR="00C707CA" w:rsidRDefault="00C707CA"/>
        </w:tc>
      </w:tr>
      <w:tr w:rsidR="00C707CA" w:rsidRPr="00403DF8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07CA" w:rsidRPr="009B72AE" w:rsidRDefault="009B72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C707CA" w:rsidRPr="00403DF8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9B72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9B72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C707C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07CA" w:rsidRPr="00403DF8">
        <w:trPr>
          <w:trHeight w:hRule="exact" w:val="135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Инструкции, технологические карты, техническую документацию в области техники и технологии работы транспортных систем и сетей, организацию работы подразделений и линейных предприятий железнодорожного </w:t>
            </w:r>
            <w:proofErr w:type="spellStart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транспорта;принципы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действия, конструкции, свойства, области применения и потенциальные возможности основных электротехнических устройств и электроизмерительных приборов; принципы построения систем железнодорожной автоматики, телемеханики и связи, их эксплуатационные возможности, технико-экономические показатели и область эффективного применения этих систем.</w:t>
            </w:r>
          </w:p>
        </w:tc>
      </w:tr>
      <w:tr w:rsidR="00C707C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07CA" w:rsidRPr="00403DF8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Разрабатывать отдельные этапы технологических процессов производства ремонта, эксплуатации и обслуживания транспортных систем и сетей; анализировать, </w:t>
            </w:r>
            <w:proofErr w:type="spellStart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планироватьи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контролировать технологические процессы; проводить измерения основных электрических величин, а также ремонт и обслуживание устройств транспортных систем и сетей, связанных с профилем инженерной деятельности; использовать алгоритмы деятельности, связанные с организацией, управлением и обеспечением безопасности движения и эксплуатации железнодорожного транспорта.</w:t>
            </w:r>
          </w:p>
        </w:tc>
      </w:tr>
      <w:tr w:rsidR="00C707C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07CA" w:rsidRPr="00403DF8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осуществления контроля соблюдения требований, действующих технических регламентов, стандартов, норм и правил в области организации, техники и технологии транспортных систем и сетей; навыками ремонта, эксплуатации и обслуживания электрооборудования транспортных систем и сетей; методами и средствами управления перевозочным процессом с использованием систем железнодорожной автоматики, телемеханики и связи при обеспечении безопасности движения и охраны труда.</w:t>
            </w:r>
          </w:p>
        </w:tc>
      </w:tr>
      <w:tr w:rsidR="00C707CA" w:rsidRPr="00403DF8">
        <w:trPr>
          <w:trHeight w:hRule="exact" w:val="138"/>
        </w:trPr>
        <w:tc>
          <w:tcPr>
            <w:tcW w:w="766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</w:tr>
      <w:tr w:rsidR="00C707CA" w:rsidRPr="00403DF8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 выполнять обязанности по оперативному управлению движением поездов на железнодорожных участках и направлениях, а также маневровой работы</w:t>
            </w:r>
          </w:p>
        </w:tc>
      </w:tr>
      <w:tr w:rsidR="00C707C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07CA" w:rsidRPr="00403DF8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Нормативную документацию по  оперативному управлению движением поездов на железнодорожных участках и маневровой работой; принципы и структуру оперативного управления; Функции и обязанности персонала по оперативному управлению движением поездов на железнодорожных участках и маневровой работой; порядок и правила организации движения поездов при различных системах регулирования движения;</w:t>
            </w:r>
          </w:p>
        </w:tc>
      </w:tr>
      <w:tr w:rsidR="00C707C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07CA" w:rsidRPr="00403DF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движение поездов при различных системах регулирования движения;</w:t>
            </w:r>
          </w:p>
        </w:tc>
      </w:tr>
      <w:tr w:rsidR="00C707C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07CA" w:rsidRPr="00403DF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организации движения поездов при различных системах регулирования</w:t>
            </w:r>
          </w:p>
        </w:tc>
      </w:tr>
    </w:tbl>
    <w:p w:rsidR="00C707CA" w:rsidRPr="009B72AE" w:rsidRDefault="009B72AE">
      <w:pPr>
        <w:rPr>
          <w:sz w:val="0"/>
          <w:szCs w:val="0"/>
          <w:lang w:val="ru-RU"/>
        </w:rPr>
      </w:pPr>
      <w:r w:rsidRPr="009B7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299"/>
        <w:gridCol w:w="949"/>
        <w:gridCol w:w="686"/>
        <w:gridCol w:w="1103"/>
        <w:gridCol w:w="1236"/>
        <w:gridCol w:w="669"/>
        <w:gridCol w:w="387"/>
        <w:gridCol w:w="971"/>
      </w:tblGrid>
      <w:tr w:rsidR="00C707CA">
        <w:trPr>
          <w:trHeight w:hRule="exact" w:val="416"/>
        </w:trPr>
        <w:tc>
          <w:tcPr>
            <w:tcW w:w="99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707CA">
        <w:trPr>
          <w:trHeight w:hRule="exact" w:val="138"/>
        </w:trPr>
        <w:tc>
          <w:tcPr>
            <w:tcW w:w="993" w:type="dxa"/>
          </w:tcPr>
          <w:p w:rsidR="00C707CA" w:rsidRDefault="00C707CA"/>
        </w:tc>
        <w:tc>
          <w:tcPr>
            <w:tcW w:w="3545" w:type="dxa"/>
          </w:tcPr>
          <w:p w:rsidR="00C707CA" w:rsidRDefault="00C707CA"/>
        </w:tc>
        <w:tc>
          <w:tcPr>
            <w:tcW w:w="993" w:type="dxa"/>
          </w:tcPr>
          <w:p w:rsidR="00C707CA" w:rsidRDefault="00C707CA"/>
        </w:tc>
        <w:tc>
          <w:tcPr>
            <w:tcW w:w="710" w:type="dxa"/>
          </w:tcPr>
          <w:p w:rsidR="00C707CA" w:rsidRDefault="00C707CA"/>
        </w:tc>
        <w:tc>
          <w:tcPr>
            <w:tcW w:w="1135" w:type="dxa"/>
          </w:tcPr>
          <w:p w:rsidR="00C707CA" w:rsidRDefault="00C707CA"/>
        </w:tc>
        <w:tc>
          <w:tcPr>
            <w:tcW w:w="1277" w:type="dxa"/>
          </w:tcPr>
          <w:p w:rsidR="00C707CA" w:rsidRDefault="00C707CA"/>
        </w:tc>
        <w:tc>
          <w:tcPr>
            <w:tcW w:w="710" w:type="dxa"/>
          </w:tcPr>
          <w:p w:rsidR="00C707CA" w:rsidRDefault="00C707CA"/>
        </w:tc>
        <w:tc>
          <w:tcPr>
            <w:tcW w:w="426" w:type="dxa"/>
          </w:tcPr>
          <w:p w:rsidR="00C707CA" w:rsidRDefault="00C707CA"/>
        </w:tc>
        <w:tc>
          <w:tcPr>
            <w:tcW w:w="993" w:type="dxa"/>
          </w:tcPr>
          <w:p w:rsidR="00C707CA" w:rsidRDefault="00C707CA"/>
        </w:tc>
      </w:tr>
      <w:tr w:rsidR="00C707CA" w:rsidRPr="00403DF8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C707CA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7CA" w:rsidRPr="009B72AE" w:rsidRDefault="009B72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707CA">
        <w:trPr>
          <w:trHeight w:hRule="exact" w:val="14"/>
        </w:trPr>
        <w:tc>
          <w:tcPr>
            <w:tcW w:w="993" w:type="dxa"/>
          </w:tcPr>
          <w:p w:rsidR="00C707CA" w:rsidRDefault="00C707CA"/>
        </w:tc>
        <w:tc>
          <w:tcPr>
            <w:tcW w:w="3545" w:type="dxa"/>
          </w:tcPr>
          <w:p w:rsidR="00C707CA" w:rsidRDefault="00C707CA"/>
        </w:tc>
        <w:tc>
          <w:tcPr>
            <w:tcW w:w="993" w:type="dxa"/>
          </w:tcPr>
          <w:p w:rsidR="00C707CA" w:rsidRDefault="00C707CA"/>
        </w:tc>
        <w:tc>
          <w:tcPr>
            <w:tcW w:w="710" w:type="dxa"/>
          </w:tcPr>
          <w:p w:rsidR="00C707CA" w:rsidRDefault="00C707CA"/>
        </w:tc>
        <w:tc>
          <w:tcPr>
            <w:tcW w:w="1135" w:type="dxa"/>
          </w:tcPr>
          <w:p w:rsidR="00C707CA" w:rsidRDefault="00C707CA"/>
        </w:tc>
        <w:tc>
          <w:tcPr>
            <w:tcW w:w="1277" w:type="dxa"/>
          </w:tcPr>
          <w:p w:rsidR="00C707CA" w:rsidRDefault="00C707CA"/>
        </w:tc>
        <w:tc>
          <w:tcPr>
            <w:tcW w:w="710" w:type="dxa"/>
          </w:tcPr>
          <w:p w:rsidR="00C707CA" w:rsidRDefault="00C707CA"/>
        </w:tc>
        <w:tc>
          <w:tcPr>
            <w:tcW w:w="426" w:type="dxa"/>
          </w:tcPr>
          <w:p w:rsidR="00C707CA" w:rsidRDefault="00C707CA"/>
        </w:tc>
        <w:tc>
          <w:tcPr>
            <w:tcW w:w="993" w:type="dxa"/>
          </w:tcPr>
          <w:p w:rsidR="00C707CA" w:rsidRDefault="00C707CA"/>
        </w:tc>
      </w:tr>
      <w:tr w:rsidR="00C707C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</w:tr>
      <w:tr w:rsidR="00C707C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организации движения поездов на железнодорожном транспорте общего пользования. Области применения и назначение систем железнодорожной автоматики, телемеханики и связи.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Объекты управления и контроля в системах железнодорожной автоматики и телемеханики.  Основные понятия о сигналах, классификация светофоров, сигнализация станционных светофоров . Рельсовые цепи, стрелочные электроприводы.</w:t>
            </w:r>
          </w:p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</w:tr>
      <w:tr w:rsidR="00C707C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Автоматическая блокировка. Эксплуатационно-технические основы АБ.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локомотивная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сигнализация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Полуавтоматическая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блокировка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</w:tr>
      <w:tr w:rsidR="00C707C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Электрическая централизация. Назначение и общая структура. Требования ПТЭ к ЭЦ. Маршрутизация передвижений. Установка, замыкание и автоматическое размыкание маршрутов. Отмена маршрутов и искусственная разделка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</w:tr>
      <w:tr w:rsidR="00C707C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Связь на железнодорожном транспорте. Назначение, виды и классификация систем связи на железнодорожном транспорте.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Телефонная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Оперативно-технологическая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Многоканальная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</w:tr>
      <w:tr w:rsidR="00C707C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</w:tr>
      <w:tr w:rsidR="00C707C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схематического плана станции. Требования ЕСКД. Расстановка изолирующих стыков, таблица охранных стрелок и негабаритных участков.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Расстановка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входных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выходных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маневровых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светофоров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Л3.4</w:t>
            </w:r>
          </w:p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</w:tr>
      <w:tr w:rsidR="00C707C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перегонной автоматики. Автоблокировка: принципы построения систем и устройств интервального регулирования;  АБ постоянного тока с импульсными РЦ; числовая кодовая АБ, ее устройство; АБ с тональными рельсовыми цепями; АБ с микропроцессорными устройствами обработки сигналов.</w:t>
            </w:r>
          </w:p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 Л3.5</w:t>
            </w:r>
          </w:p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707C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Станционные системы автоматики и телемеханики. Электрическая централизация малой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станции. Алгоритм установки маршрута в блочной маршрутно-релейной централизации /</w:t>
            </w:r>
            <w:proofErr w:type="spellStart"/>
            <w:proofErr w:type="gramStart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 Л3.6 Л3.7</w:t>
            </w:r>
          </w:p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C707CA" w:rsidRDefault="009B72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"/>
        <w:gridCol w:w="247"/>
        <w:gridCol w:w="1626"/>
        <w:gridCol w:w="1679"/>
        <w:gridCol w:w="889"/>
        <w:gridCol w:w="660"/>
        <w:gridCol w:w="1079"/>
        <w:gridCol w:w="689"/>
        <w:gridCol w:w="580"/>
        <w:gridCol w:w="696"/>
        <w:gridCol w:w="420"/>
        <w:gridCol w:w="994"/>
      </w:tblGrid>
      <w:tr w:rsidR="00C707CA">
        <w:trPr>
          <w:trHeight w:hRule="exact" w:val="416"/>
        </w:trPr>
        <w:tc>
          <w:tcPr>
            <w:tcW w:w="710" w:type="dxa"/>
          </w:tcPr>
          <w:p w:rsidR="00C707CA" w:rsidRDefault="00C707CA"/>
        </w:tc>
        <w:tc>
          <w:tcPr>
            <w:tcW w:w="285" w:type="dxa"/>
          </w:tcPr>
          <w:p w:rsidR="00C707CA" w:rsidRDefault="00C707CA"/>
        </w:tc>
        <w:tc>
          <w:tcPr>
            <w:tcW w:w="1702" w:type="dxa"/>
          </w:tcPr>
          <w:p w:rsidR="00C707CA" w:rsidRDefault="00C707CA"/>
        </w:tc>
        <w:tc>
          <w:tcPr>
            <w:tcW w:w="1844" w:type="dxa"/>
          </w:tcPr>
          <w:p w:rsidR="00C707CA" w:rsidRDefault="00C707CA"/>
        </w:tc>
        <w:tc>
          <w:tcPr>
            <w:tcW w:w="993" w:type="dxa"/>
          </w:tcPr>
          <w:p w:rsidR="00C707CA" w:rsidRDefault="00C707CA"/>
        </w:tc>
        <w:tc>
          <w:tcPr>
            <w:tcW w:w="710" w:type="dxa"/>
          </w:tcPr>
          <w:p w:rsidR="00C707CA" w:rsidRDefault="00C707CA"/>
        </w:tc>
        <w:tc>
          <w:tcPr>
            <w:tcW w:w="1135" w:type="dxa"/>
          </w:tcPr>
          <w:p w:rsidR="00C707CA" w:rsidRDefault="00C707CA"/>
        </w:tc>
        <w:tc>
          <w:tcPr>
            <w:tcW w:w="710" w:type="dxa"/>
          </w:tcPr>
          <w:p w:rsidR="00C707CA" w:rsidRDefault="00C707CA"/>
        </w:tc>
        <w:tc>
          <w:tcPr>
            <w:tcW w:w="568" w:type="dxa"/>
          </w:tcPr>
          <w:p w:rsidR="00C707CA" w:rsidRDefault="00C707CA"/>
        </w:tc>
        <w:tc>
          <w:tcPr>
            <w:tcW w:w="710" w:type="dxa"/>
          </w:tcPr>
          <w:p w:rsidR="00C707CA" w:rsidRDefault="00C707CA"/>
        </w:tc>
        <w:tc>
          <w:tcPr>
            <w:tcW w:w="426" w:type="dxa"/>
          </w:tcPr>
          <w:p w:rsidR="00C707CA" w:rsidRDefault="00C707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707C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Автоматические телефонные станции. Принципы организации ОТС /</w:t>
            </w:r>
            <w:proofErr w:type="spellStart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707C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</w:tr>
      <w:tr w:rsidR="00C707C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 Л3.3 Л3.4 Л3.5 Л3.6 Л3.7</w:t>
            </w:r>
          </w:p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</w:tr>
      <w:tr w:rsidR="00C707C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дисциплины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 Л3.3 Л3.4 Л3.5 Л3.6 Л3.7</w:t>
            </w:r>
          </w:p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</w:tr>
      <w:tr w:rsidR="00C707C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</w:tr>
      <w:tr w:rsidR="00C707C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 Л3.3 Л3.4 Л3.5 Л3.6 Л3.7</w:t>
            </w:r>
          </w:p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</w:tr>
      <w:tr w:rsidR="00C707CA">
        <w:trPr>
          <w:trHeight w:hRule="exact" w:val="277"/>
        </w:trPr>
        <w:tc>
          <w:tcPr>
            <w:tcW w:w="710" w:type="dxa"/>
          </w:tcPr>
          <w:p w:rsidR="00C707CA" w:rsidRDefault="00C707CA"/>
        </w:tc>
        <w:tc>
          <w:tcPr>
            <w:tcW w:w="285" w:type="dxa"/>
          </w:tcPr>
          <w:p w:rsidR="00C707CA" w:rsidRDefault="00C707CA"/>
        </w:tc>
        <w:tc>
          <w:tcPr>
            <w:tcW w:w="1702" w:type="dxa"/>
          </w:tcPr>
          <w:p w:rsidR="00C707CA" w:rsidRDefault="00C707CA"/>
        </w:tc>
        <w:tc>
          <w:tcPr>
            <w:tcW w:w="1844" w:type="dxa"/>
          </w:tcPr>
          <w:p w:rsidR="00C707CA" w:rsidRDefault="00C707CA"/>
        </w:tc>
        <w:tc>
          <w:tcPr>
            <w:tcW w:w="993" w:type="dxa"/>
          </w:tcPr>
          <w:p w:rsidR="00C707CA" w:rsidRDefault="00C707CA"/>
        </w:tc>
        <w:tc>
          <w:tcPr>
            <w:tcW w:w="710" w:type="dxa"/>
          </w:tcPr>
          <w:p w:rsidR="00C707CA" w:rsidRDefault="00C707CA"/>
        </w:tc>
        <w:tc>
          <w:tcPr>
            <w:tcW w:w="1135" w:type="dxa"/>
          </w:tcPr>
          <w:p w:rsidR="00C707CA" w:rsidRDefault="00C707CA"/>
        </w:tc>
        <w:tc>
          <w:tcPr>
            <w:tcW w:w="710" w:type="dxa"/>
          </w:tcPr>
          <w:p w:rsidR="00C707CA" w:rsidRDefault="00C707CA"/>
        </w:tc>
        <w:tc>
          <w:tcPr>
            <w:tcW w:w="568" w:type="dxa"/>
          </w:tcPr>
          <w:p w:rsidR="00C707CA" w:rsidRDefault="00C707CA"/>
        </w:tc>
        <w:tc>
          <w:tcPr>
            <w:tcW w:w="710" w:type="dxa"/>
          </w:tcPr>
          <w:p w:rsidR="00C707CA" w:rsidRDefault="00C707CA"/>
        </w:tc>
        <w:tc>
          <w:tcPr>
            <w:tcW w:w="426" w:type="dxa"/>
          </w:tcPr>
          <w:p w:rsidR="00C707CA" w:rsidRDefault="00C707CA"/>
        </w:tc>
        <w:tc>
          <w:tcPr>
            <w:tcW w:w="993" w:type="dxa"/>
          </w:tcPr>
          <w:p w:rsidR="00C707CA" w:rsidRDefault="00C707CA"/>
        </w:tc>
      </w:tr>
      <w:tr w:rsidR="00C707CA" w:rsidRPr="00403DF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07CA" w:rsidRPr="009B72AE" w:rsidRDefault="009B72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C707C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C707CA">
        <w:trPr>
          <w:trHeight w:hRule="exact" w:val="277"/>
        </w:trPr>
        <w:tc>
          <w:tcPr>
            <w:tcW w:w="710" w:type="dxa"/>
          </w:tcPr>
          <w:p w:rsidR="00C707CA" w:rsidRDefault="00C707CA"/>
        </w:tc>
        <w:tc>
          <w:tcPr>
            <w:tcW w:w="285" w:type="dxa"/>
          </w:tcPr>
          <w:p w:rsidR="00C707CA" w:rsidRDefault="00C707CA"/>
        </w:tc>
        <w:tc>
          <w:tcPr>
            <w:tcW w:w="1702" w:type="dxa"/>
          </w:tcPr>
          <w:p w:rsidR="00C707CA" w:rsidRDefault="00C707CA"/>
        </w:tc>
        <w:tc>
          <w:tcPr>
            <w:tcW w:w="1844" w:type="dxa"/>
          </w:tcPr>
          <w:p w:rsidR="00C707CA" w:rsidRDefault="00C707CA"/>
        </w:tc>
        <w:tc>
          <w:tcPr>
            <w:tcW w:w="993" w:type="dxa"/>
          </w:tcPr>
          <w:p w:rsidR="00C707CA" w:rsidRDefault="00C707CA"/>
        </w:tc>
        <w:tc>
          <w:tcPr>
            <w:tcW w:w="710" w:type="dxa"/>
          </w:tcPr>
          <w:p w:rsidR="00C707CA" w:rsidRDefault="00C707CA"/>
        </w:tc>
        <w:tc>
          <w:tcPr>
            <w:tcW w:w="1135" w:type="dxa"/>
          </w:tcPr>
          <w:p w:rsidR="00C707CA" w:rsidRDefault="00C707CA"/>
        </w:tc>
        <w:tc>
          <w:tcPr>
            <w:tcW w:w="710" w:type="dxa"/>
          </w:tcPr>
          <w:p w:rsidR="00C707CA" w:rsidRDefault="00C707CA"/>
        </w:tc>
        <w:tc>
          <w:tcPr>
            <w:tcW w:w="568" w:type="dxa"/>
          </w:tcPr>
          <w:p w:rsidR="00C707CA" w:rsidRDefault="00C707CA"/>
        </w:tc>
        <w:tc>
          <w:tcPr>
            <w:tcW w:w="710" w:type="dxa"/>
          </w:tcPr>
          <w:p w:rsidR="00C707CA" w:rsidRDefault="00C707CA"/>
        </w:tc>
        <w:tc>
          <w:tcPr>
            <w:tcW w:w="426" w:type="dxa"/>
          </w:tcPr>
          <w:p w:rsidR="00C707CA" w:rsidRDefault="00C707CA"/>
        </w:tc>
        <w:tc>
          <w:tcPr>
            <w:tcW w:w="993" w:type="dxa"/>
          </w:tcPr>
          <w:p w:rsidR="00C707CA" w:rsidRDefault="00C707CA"/>
        </w:tc>
      </w:tr>
      <w:tr w:rsidR="00C707CA" w:rsidRPr="00403DF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07CA" w:rsidRPr="009B72AE" w:rsidRDefault="009B72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707C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707CA" w:rsidRPr="00403DF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C707C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707C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Епифанова Е.П., Петрова А.С., Яковлева А.С., Колодезная Г.В.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Автоматика, телемеханика и связь на железнодорожном транспорте: учеб</w:t>
            </w:r>
            <w:proofErr w:type="gramStart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C707CA" w:rsidRPr="00403DF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C707C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707CA" w:rsidRPr="00403DF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Оперативно-технологическая телефонная связь на железнодорожном транспорте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2007,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=59167</w:t>
            </w:r>
          </w:p>
        </w:tc>
      </w:tr>
      <w:tr w:rsidR="00C707CA" w:rsidRPr="00403DF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Лебединский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К.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Автоматическая телефонная связь на железнодорожном транспорте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2008,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=60012</w:t>
            </w:r>
          </w:p>
        </w:tc>
      </w:tr>
      <w:tr w:rsidR="00C707CA" w:rsidRPr="00403DF8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C707C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707C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Пельменев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Стрелочные электроприводы и схемы управления стрелками: метод.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C707C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Светофоры и светофорная сигнализация: учеб. пособие для вузов ж.-д. трансп.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C707C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Пельменев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электрической централизации: метод. пособие по выполнению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C707C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Епифанова Е.П., </w:t>
            </w:r>
            <w:proofErr w:type="spellStart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Пельменёва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схематического плана станции с разработкой станционных передвижений: метод</w:t>
            </w:r>
            <w:proofErr w:type="gramStart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C707C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Напольное технологическое оборудование систем железнодорожной автоматики и телемеханики: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</w:tbl>
    <w:p w:rsidR="00C707CA" w:rsidRDefault="009B72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6"/>
        <w:gridCol w:w="418"/>
        <w:gridCol w:w="1501"/>
        <w:gridCol w:w="2247"/>
        <w:gridCol w:w="2691"/>
        <w:gridCol w:w="1681"/>
        <w:gridCol w:w="997"/>
      </w:tblGrid>
      <w:tr w:rsidR="00C707CA">
        <w:trPr>
          <w:trHeight w:hRule="exact" w:val="416"/>
        </w:trPr>
        <w:tc>
          <w:tcPr>
            <w:tcW w:w="436" w:type="dxa"/>
          </w:tcPr>
          <w:p w:rsidR="00C707CA" w:rsidRDefault="00C707CA"/>
        </w:tc>
        <w:tc>
          <w:tcPr>
            <w:tcW w:w="275" w:type="dxa"/>
          </w:tcPr>
          <w:p w:rsidR="00C707CA" w:rsidRDefault="00C707CA"/>
        </w:tc>
        <w:tc>
          <w:tcPr>
            <w:tcW w:w="426" w:type="dxa"/>
          </w:tcPr>
          <w:p w:rsidR="00C707CA" w:rsidRDefault="00C707CA"/>
        </w:tc>
        <w:tc>
          <w:tcPr>
            <w:tcW w:w="1560" w:type="dxa"/>
          </w:tcPr>
          <w:p w:rsidR="00C707CA" w:rsidRDefault="00C707CA"/>
        </w:tc>
        <w:tc>
          <w:tcPr>
            <w:tcW w:w="2411" w:type="dxa"/>
          </w:tcPr>
          <w:p w:rsidR="00C707CA" w:rsidRDefault="00C707CA"/>
        </w:tc>
        <w:tc>
          <w:tcPr>
            <w:tcW w:w="2978" w:type="dxa"/>
          </w:tcPr>
          <w:p w:rsidR="00C707CA" w:rsidRDefault="00C707CA"/>
        </w:tc>
        <w:tc>
          <w:tcPr>
            <w:tcW w:w="1702" w:type="dxa"/>
          </w:tcPr>
          <w:p w:rsidR="00C707CA" w:rsidRDefault="00C707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707C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707C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Прохоренко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А.Г., Кириленко А.Г.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Устройства контроля участков пути в системах железнодорожной автоматики и телемеханики: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C707C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Пельменев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электрической централизации нового поколения: метод.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C707CA" w:rsidRPr="00403DF8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7CA" w:rsidRPr="009B72AE" w:rsidRDefault="009B72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C707C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Корниенко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К. И.  Автоматика, телемеханика и связь на железнодорожном транспорте : учебное пособие для вузов / К. И. </w:t>
            </w:r>
            <w:proofErr w:type="spellStart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Корниенко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— Москва : Издательство </w:t>
            </w:r>
            <w:proofErr w:type="spellStart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2021. — 224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https://urait.ru/bcode/467995</w:t>
            </w:r>
          </w:p>
        </w:tc>
      </w:tr>
      <w:tr w:rsidR="00C707C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https://asi-journal-rzd.ru/</w:t>
            </w:r>
          </w:p>
        </w:tc>
      </w:tr>
      <w:tr w:rsidR="00C707CA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Автоматика, телемеханика и связь на железнодорожном транспорте: учебник: в трех частях / Д.В. </w:t>
            </w:r>
            <w:proofErr w:type="spellStart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Шалягин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А.В. Горелик, Ю.Г. Боровков, А.А. Волков; под ред. Д.В. </w:t>
            </w:r>
            <w:proofErr w:type="spellStart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Шалягина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— М.: ФГБУ ДПО «Учебно-методический центр по образованию на железнодорожном транспорте», 2019. — 424 с. -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http://umczdt.ru/books/44/2320 65</w:t>
            </w:r>
          </w:p>
        </w:tc>
      </w:tr>
      <w:tr w:rsidR="00C707CA" w:rsidRPr="00403DF8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72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C707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707CA" w:rsidRPr="00403DF8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C707CA" w:rsidRPr="00403DF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C707CA" w:rsidRPr="00403DF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C707CA" w:rsidRPr="00403DF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C707CA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707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707CA" w:rsidRPr="00403DF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707CA" w:rsidRPr="00403DF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707CA" w:rsidRPr="00403DF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707CA" w:rsidRPr="00403DF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707CA" w:rsidRPr="00403DF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C707CA" w:rsidRPr="00403DF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707CA" w:rsidRPr="00403DF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707CA" w:rsidRPr="00403DF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707CA" w:rsidRPr="00403DF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707CA" w:rsidRPr="00403DF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C707CA">
            <w:pPr>
              <w:rPr>
                <w:lang w:val="ru-RU"/>
              </w:rPr>
            </w:pPr>
          </w:p>
        </w:tc>
      </w:tr>
      <w:tr w:rsidR="00C707CA" w:rsidRPr="00403DF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C707CA">
            <w:pPr>
              <w:rPr>
                <w:lang w:val="ru-RU"/>
              </w:rPr>
            </w:pPr>
          </w:p>
        </w:tc>
      </w:tr>
      <w:tr w:rsidR="00C707CA" w:rsidRPr="00403DF8">
        <w:trPr>
          <w:trHeight w:hRule="exact" w:val="145"/>
        </w:trPr>
        <w:tc>
          <w:tcPr>
            <w:tcW w:w="436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</w:tr>
      <w:tr w:rsidR="00C707CA" w:rsidRPr="00403DF8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07CA" w:rsidRPr="009B72AE" w:rsidRDefault="009B72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C707C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C707CA" w:rsidRPr="00403DF8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C707CA" w:rsidRPr="00403DF8">
        <w:trPr>
          <w:trHeight w:hRule="exact" w:val="2561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Лаборатория приборов и устройств автоматики и цифровой </w:t>
            </w:r>
            <w:proofErr w:type="spellStart"/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схемотехники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</w:t>
            </w:r>
          </w:p>
          <w:p w:rsidR="00C707CA" w:rsidRPr="009B72AE" w:rsidRDefault="009B72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Лабораторные стенды: Нейтральные реле НМШ, АНШ, НМВШ, АОШ, ОМШ</w:t>
            </w:r>
          </w:p>
          <w:p w:rsidR="00C707CA" w:rsidRPr="009B72AE" w:rsidRDefault="009B72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Поляризованное реле ПМПШ и комбинированное реле КШ, КМШ, </w:t>
            </w:r>
            <w:proofErr w:type="spellStart"/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Герконовое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реле ИВГ, импульсное реле ИМШ, Электромагнитное реле типа РЭЛ, однополярное реле типа ПЛ, Методы избирания селекции, Демонстрационные стенды:  Штативы с оборудованием устройств СЦБ Приборы: Переносной мост Р 353, Р 4831, Испытатель ЦИС Л2-60 ,   </w:t>
            </w:r>
            <w:proofErr w:type="spellStart"/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Мегаомметр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РН4. Оборудование трансформаторного ящика, Дроссель трансформатор ДТ-1-150</w:t>
            </w:r>
          </w:p>
          <w:p w:rsidR="00C707CA" w:rsidRPr="009B72AE" w:rsidRDefault="009B72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Измерительный прибор КИ-11400;  Разветвлённые муфты.</w:t>
            </w:r>
          </w:p>
        </w:tc>
      </w:tr>
    </w:tbl>
    <w:p w:rsidR="00C707CA" w:rsidRPr="009B72AE" w:rsidRDefault="009B72AE">
      <w:pPr>
        <w:rPr>
          <w:sz w:val="0"/>
          <w:szCs w:val="0"/>
          <w:lang w:val="ru-RU"/>
        </w:rPr>
      </w:pPr>
      <w:r w:rsidRPr="009B7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7"/>
        <w:gridCol w:w="3769"/>
        <w:gridCol w:w="4380"/>
        <w:gridCol w:w="964"/>
      </w:tblGrid>
      <w:tr w:rsidR="00C707CA">
        <w:trPr>
          <w:trHeight w:hRule="exact" w:val="416"/>
        </w:trPr>
        <w:tc>
          <w:tcPr>
            <w:tcW w:w="1135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707CA" w:rsidRPr="009B72AE" w:rsidRDefault="00C707C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707CA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C707CA" w:rsidRPr="00403DF8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Лабораторные стенды. Универсальный стенд – ЦС-02; Стенд системы автоматики на базе программного контроллера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LOGO</w:t>
            </w:r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СА-04</w:t>
            </w:r>
          </w:p>
        </w:tc>
      </w:tr>
      <w:tr w:rsidR="00C707CA" w:rsidRPr="00403DF8">
        <w:trPr>
          <w:trHeight w:hRule="exact" w:val="105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302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Аудиторная доска, экран, мультимедиа-проектор, АРМ преподавателя, АРМ студентов, компьютеры, пакет прикладных обучающих и контролирующих программ.</w:t>
            </w:r>
          </w:p>
          <w:p w:rsidR="00C707CA" w:rsidRPr="009B72AE" w:rsidRDefault="009B72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Тематические стенды, комплект презентаций. Раздаточный и дидактический материал</w:t>
            </w:r>
          </w:p>
        </w:tc>
      </w:tr>
      <w:tr w:rsidR="00C707CA">
        <w:trPr>
          <w:trHeight w:hRule="exact" w:val="247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309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9B72A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микропроцессорных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автоматики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</w:t>
            </w:r>
          </w:p>
          <w:p w:rsidR="00C707CA" w:rsidRDefault="009B72AE">
            <w:pPr>
              <w:spacing w:after="0" w:line="240" w:lineRule="auto"/>
              <w:rPr>
                <w:sz w:val="18"/>
                <w:szCs w:val="18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Демонстрационные стенды: </w:t>
            </w:r>
            <w:proofErr w:type="spellStart"/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Стативы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СРКМ-75, Стойки питания ПР1- ЭЦ, ПВ1ЭЦ , Приборы: Осциллограф -1шт., Измерительные приборы- 1шт, Лабораторные стенды: Аппаратно-программный комплекс диспетчерского контроля АПК-ДК, Лабораторные стенды: Перегонная и станционная стойки ДИСК-Б, Установка комплекса технических средств КТСМ-01Д, Установка контроля схода подвижного состава УКСПС, Демонстрационные стенды: </w:t>
            </w:r>
            <w:proofErr w:type="gramStart"/>
            <w:r w:rsidRPr="009B72A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Стойки питания ПР1-ЭЦ, ПВ1-ЭЦ, Обыкновенный стрелочный перевод -1 шт., Электропривод СП -1 шт.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Светофоры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маневровый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C707CA" w:rsidTr="00403DF8">
        <w:trPr>
          <w:trHeight w:hRule="exact" w:val="12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Default="00C707CA"/>
        </w:tc>
      </w:tr>
      <w:tr w:rsidR="00C707CA" w:rsidTr="00403DF8">
        <w:trPr>
          <w:trHeight w:hRule="exact" w:val="126"/>
        </w:trPr>
        <w:tc>
          <w:tcPr>
            <w:tcW w:w="1135" w:type="dxa"/>
          </w:tcPr>
          <w:p w:rsidR="00C707CA" w:rsidRDefault="00C707CA"/>
        </w:tc>
        <w:tc>
          <w:tcPr>
            <w:tcW w:w="3970" w:type="dxa"/>
          </w:tcPr>
          <w:p w:rsidR="00C707CA" w:rsidRDefault="00C707CA"/>
        </w:tc>
        <w:tc>
          <w:tcPr>
            <w:tcW w:w="4679" w:type="dxa"/>
          </w:tcPr>
          <w:p w:rsidR="00C707CA" w:rsidRDefault="00C707CA"/>
        </w:tc>
        <w:tc>
          <w:tcPr>
            <w:tcW w:w="993" w:type="dxa"/>
          </w:tcPr>
          <w:p w:rsidR="00C707CA" w:rsidRDefault="00C707CA"/>
        </w:tc>
      </w:tr>
      <w:tr w:rsidR="00C707CA" w:rsidRPr="00403DF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07CA" w:rsidRPr="009B72AE" w:rsidRDefault="009B72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C707CA" w:rsidRPr="00403DF8" w:rsidTr="00403DF8">
        <w:trPr>
          <w:trHeight w:hRule="exact" w:val="1006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 литературой.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2.Самостоятельная работа студентов.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компетенций; развитию исследовательских умений студентов.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C707CA" w:rsidRPr="009B72AE" w:rsidRDefault="009B72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C707CA" w:rsidRDefault="009B72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403DF8" w:rsidRPr="009B72AE" w:rsidRDefault="00403DF8" w:rsidP="00403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403DF8" w:rsidRPr="009B72AE" w:rsidRDefault="00403DF8" w:rsidP="00403D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2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ДОТ.1.</w:t>
            </w:r>
          </w:p>
        </w:tc>
      </w:tr>
    </w:tbl>
    <w:p w:rsidR="00C707CA" w:rsidRPr="009B72AE" w:rsidRDefault="009B72AE">
      <w:pPr>
        <w:rPr>
          <w:sz w:val="0"/>
          <w:szCs w:val="0"/>
          <w:lang w:val="ru-RU"/>
        </w:rPr>
      </w:pPr>
      <w:r w:rsidRPr="009B72AE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4"/>
        <w:gridCol w:w="140"/>
        <w:gridCol w:w="1613"/>
        <w:gridCol w:w="335"/>
        <w:gridCol w:w="78"/>
        <w:gridCol w:w="25"/>
        <w:gridCol w:w="1457"/>
        <w:gridCol w:w="542"/>
        <w:gridCol w:w="88"/>
        <w:gridCol w:w="43"/>
        <w:gridCol w:w="1866"/>
        <w:gridCol w:w="123"/>
        <w:gridCol w:w="10"/>
        <w:gridCol w:w="2330"/>
      </w:tblGrid>
      <w:tr w:rsidR="009B72AE" w:rsidTr="00316156">
        <w:trPr>
          <w:trHeight w:hRule="exact" w:val="555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B72AE" w:rsidRPr="009B72AE" w:rsidRDefault="009B72AE" w:rsidP="00316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2AE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9B72AE" w:rsidRDefault="009B72AE" w:rsidP="00316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B72AE" w:rsidTr="00403DF8">
        <w:trPr>
          <w:trHeight w:hRule="exact" w:val="277"/>
        </w:trPr>
        <w:tc>
          <w:tcPr>
            <w:tcW w:w="858" w:type="pct"/>
            <w:gridSpan w:val="2"/>
          </w:tcPr>
          <w:p w:rsidR="009B72AE" w:rsidRPr="000B6640" w:rsidRDefault="009B72AE" w:rsidP="00316156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9B72AE" w:rsidRPr="000B6640" w:rsidRDefault="009B72AE" w:rsidP="00316156">
            <w:pPr>
              <w:rPr>
                <w:highlight w:val="yellow"/>
              </w:rPr>
            </w:pPr>
          </w:p>
        </w:tc>
        <w:tc>
          <w:tcPr>
            <w:tcW w:w="201" w:type="pct"/>
            <w:gridSpan w:val="2"/>
          </w:tcPr>
          <w:p w:rsidR="009B72AE" w:rsidRPr="000B6640" w:rsidRDefault="009B72AE" w:rsidP="00316156">
            <w:pPr>
              <w:rPr>
                <w:highlight w:val="yellow"/>
              </w:rPr>
            </w:pPr>
          </w:p>
        </w:tc>
        <w:tc>
          <w:tcPr>
            <w:tcW w:w="721" w:type="pct"/>
            <w:gridSpan w:val="2"/>
          </w:tcPr>
          <w:p w:rsidR="009B72AE" w:rsidRPr="000B6640" w:rsidRDefault="009B72AE" w:rsidP="00316156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9B72AE" w:rsidRDefault="009B72AE" w:rsidP="00316156"/>
        </w:tc>
        <w:tc>
          <w:tcPr>
            <w:tcW w:w="1032" w:type="pct"/>
            <w:gridSpan w:val="4"/>
          </w:tcPr>
          <w:p w:rsidR="009B72AE" w:rsidRDefault="009B72AE" w:rsidP="00316156"/>
        </w:tc>
        <w:tc>
          <w:tcPr>
            <w:tcW w:w="1140" w:type="pct"/>
            <w:gridSpan w:val="2"/>
          </w:tcPr>
          <w:p w:rsidR="009B72AE" w:rsidRDefault="009B72AE" w:rsidP="00316156"/>
        </w:tc>
      </w:tr>
      <w:tr w:rsidR="009B72AE" w:rsidRPr="001D2C9A" w:rsidTr="00403DF8">
        <w:trPr>
          <w:trHeight w:hRule="exact" w:val="581"/>
        </w:trPr>
        <w:tc>
          <w:tcPr>
            <w:tcW w:w="2565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F46ECF" w:rsidRDefault="009B72AE" w:rsidP="003161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5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CA1634" w:rsidRDefault="009B72AE" w:rsidP="003161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9B72AE" w:rsidRPr="00403DF8" w:rsidTr="00316156">
        <w:trPr>
          <w:trHeight w:hRule="exact" w:val="547"/>
        </w:trPr>
        <w:tc>
          <w:tcPr>
            <w:tcW w:w="1642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72AE" w:rsidRDefault="009B72AE" w:rsidP="003161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8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B72AE" w:rsidRPr="009B72AE" w:rsidRDefault="009B72AE" w:rsidP="003161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9B72AE" w:rsidRPr="009B72AE" w:rsidRDefault="009B72AE" w:rsidP="003161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9B72AE" w:rsidRPr="00403DF8" w:rsidTr="00403DF8">
        <w:trPr>
          <w:trHeight w:hRule="exact" w:val="283"/>
        </w:trPr>
        <w:tc>
          <w:tcPr>
            <w:tcW w:w="858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72AE" w:rsidRPr="00565585" w:rsidRDefault="009B72AE" w:rsidP="003161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2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9B72AE" w:rsidRDefault="009B72AE" w:rsidP="003161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72AE">
              <w:rPr>
                <w:rFonts w:ascii="Arial" w:hAnsi="Arial" w:cs="Arial"/>
                <w:bCs/>
                <w:color w:val="000000"/>
                <w:lang w:val="ru-RU"/>
              </w:rPr>
              <w:t>Автоматика, телемеханика и связь на железнодорожном транспорте</w:t>
            </w:r>
          </w:p>
        </w:tc>
      </w:tr>
      <w:tr w:rsidR="009B72AE" w:rsidRPr="00403DF8" w:rsidTr="00403DF8">
        <w:trPr>
          <w:trHeight w:hRule="exact" w:val="453"/>
        </w:trPr>
        <w:tc>
          <w:tcPr>
            <w:tcW w:w="858" w:type="pct"/>
            <w:gridSpan w:val="2"/>
          </w:tcPr>
          <w:p w:rsidR="009B72AE" w:rsidRPr="009B72AE" w:rsidRDefault="009B72AE" w:rsidP="00316156">
            <w:pPr>
              <w:rPr>
                <w:lang w:val="ru-RU"/>
              </w:rPr>
            </w:pPr>
          </w:p>
        </w:tc>
        <w:tc>
          <w:tcPr>
            <w:tcW w:w="785" w:type="pct"/>
          </w:tcPr>
          <w:p w:rsidR="009B72AE" w:rsidRPr="009B72AE" w:rsidRDefault="009B72AE" w:rsidP="00316156">
            <w:pPr>
              <w:rPr>
                <w:lang w:val="ru-RU"/>
              </w:rPr>
            </w:pPr>
          </w:p>
        </w:tc>
        <w:tc>
          <w:tcPr>
            <w:tcW w:w="201" w:type="pct"/>
            <w:gridSpan w:val="2"/>
          </w:tcPr>
          <w:p w:rsidR="009B72AE" w:rsidRPr="009B72AE" w:rsidRDefault="009B72AE" w:rsidP="00316156">
            <w:pPr>
              <w:rPr>
                <w:lang w:val="ru-RU"/>
              </w:rPr>
            </w:pPr>
          </w:p>
        </w:tc>
        <w:tc>
          <w:tcPr>
            <w:tcW w:w="721" w:type="pct"/>
            <w:gridSpan w:val="2"/>
          </w:tcPr>
          <w:p w:rsidR="009B72AE" w:rsidRPr="009B72AE" w:rsidRDefault="009B72AE" w:rsidP="00316156">
            <w:pPr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64" w:type="pct"/>
          </w:tcPr>
          <w:p w:rsidR="009B72AE" w:rsidRPr="009B72AE" w:rsidRDefault="009B72AE" w:rsidP="00316156">
            <w:pPr>
              <w:rPr>
                <w:lang w:val="ru-RU"/>
              </w:rPr>
            </w:pPr>
          </w:p>
        </w:tc>
        <w:tc>
          <w:tcPr>
            <w:tcW w:w="1032" w:type="pct"/>
            <w:gridSpan w:val="4"/>
          </w:tcPr>
          <w:p w:rsidR="009B72AE" w:rsidRPr="009B72AE" w:rsidRDefault="009B72AE" w:rsidP="00316156">
            <w:pPr>
              <w:rPr>
                <w:lang w:val="ru-RU"/>
              </w:rPr>
            </w:pPr>
          </w:p>
        </w:tc>
        <w:tc>
          <w:tcPr>
            <w:tcW w:w="1140" w:type="pct"/>
            <w:gridSpan w:val="2"/>
          </w:tcPr>
          <w:p w:rsidR="009B72AE" w:rsidRPr="009B72AE" w:rsidRDefault="009B72AE" w:rsidP="00316156">
            <w:pPr>
              <w:rPr>
                <w:lang w:val="ru-RU"/>
              </w:rPr>
            </w:pPr>
          </w:p>
        </w:tc>
      </w:tr>
      <w:tr w:rsidR="009B72AE" w:rsidTr="00316156">
        <w:trPr>
          <w:trHeight w:hRule="exact" w:val="277"/>
        </w:trPr>
        <w:tc>
          <w:tcPr>
            <w:tcW w:w="1843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72AE" w:rsidRPr="004F7ED5" w:rsidRDefault="009B72AE" w:rsidP="003161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57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72AE" w:rsidRPr="004F7ED5" w:rsidRDefault="009B72AE" w:rsidP="00316156">
            <w:pPr>
              <w:spacing w:after="0" w:line="240" w:lineRule="auto"/>
              <w:rPr>
                <w:sz w:val="20"/>
                <w:szCs w:val="20"/>
              </w:rPr>
            </w:pPr>
            <w:r w:rsidRPr="004F7ED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ОПК-5; ПК-10</w:t>
            </w:r>
          </w:p>
        </w:tc>
      </w:tr>
      <w:tr w:rsidR="009B72AE" w:rsidRPr="00403DF8" w:rsidTr="00316156">
        <w:trPr>
          <w:trHeight w:hRule="exact" w:val="416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B72AE" w:rsidRPr="00073A22" w:rsidRDefault="009B72AE" w:rsidP="0031615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9B72AE" w:rsidRPr="00403DF8" w:rsidTr="00316156">
        <w:trPr>
          <w:trHeight w:hRule="exact" w:val="277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B72AE" w:rsidRPr="009B72AE" w:rsidRDefault="009B72AE" w:rsidP="0031615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9B72AE" w:rsidTr="00403DF8">
        <w:trPr>
          <w:trHeight w:hRule="exact" w:val="694"/>
        </w:trPr>
        <w:tc>
          <w:tcPr>
            <w:tcW w:w="8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7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7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9B72AE" w:rsidRPr="00403DF8" w:rsidTr="00403DF8">
        <w:trPr>
          <w:trHeight w:hRule="exact" w:val="1045"/>
        </w:trPr>
        <w:tc>
          <w:tcPr>
            <w:tcW w:w="8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7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9B72AE" w:rsidRP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9B72AE" w:rsidRP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7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9B72AE" w:rsidRP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9B72AE" w:rsidRPr="00403DF8" w:rsidTr="00316156">
        <w:trPr>
          <w:trHeight w:hRule="exact" w:val="416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B72AE" w:rsidRPr="009B72AE" w:rsidRDefault="009B72AE" w:rsidP="0031615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9B72AE" w:rsidRPr="00403DF8" w:rsidTr="00403DF8">
        <w:trPr>
          <w:trHeight w:hRule="exact" w:val="972"/>
        </w:trPr>
        <w:tc>
          <w:tcPr>
            <w:tcW w:w="8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9B72AE" w:rsidRP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9B72AE" w:rsidTr="00403DF8">
        <w:trPr>
          <w:trHeight w:hRule="exact" w:val="2150"/>
        </w:trPr>
        <w:tc>
          <w:tcPr>
            <w:tcW w:w="8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2AE" w:rsidRPr="0012389B" w:rsidRDefault="009B72AE" w:rsidP="00316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B72AE" w:rsidRPr="00893660" w:rsidRDefault="009B72AE" w:rsidP="003161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9B72AE" w:rsidRPr="00893660" w:rsidRDefault="009B72AE" w:rsidP="003161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9B72AE" w:rsidRPr="00893660" w:rsidRDefault="009B72AE" w:rsidP="003161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9B72AE" w:rsidTr="00403DF8">
        <w:trPr>
          <w:trHeight w:hRule="exact" w:val="2778"/>
        </w:trPr>
        <w:tc>
          <w:tcPr>
            <w:tcW w:w="8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2AE" w:rsidRPr="00DE12A6" w:rsidRDefault="009B72AE" w:rsidP="003161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B72AE" w:rsidRPr="00893660" w:rsidRDefault="009B72AE" w:rsidP="0031615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9B72AE" w:rsidRPr="00893660" w:rsidRDefault="009B72AE" w:rsidP="0031615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9B72AE" w:rsidRPr="00893660" w:rsidRDefault="009B72AE" w:rsidP="0031615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9B72AE" w:rsidRPr="00893660" w:rsidRDefault="009B72AE" w:rsidP="0031615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9B72AE" w:rsidTr="00403DF8">
        <w:trPr>
          <w:trHeight w:hRule="exact" w:val="2614"/>
        </w:trPr>
        <w:tc>
          <w:tcPr>
            <w:tcW w:w="8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2AE" w:rsidRPr="00DE12A6" w:rsidRDefault="009B72AE" w:rsidP="003161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B72AE" w:rsidRPr="00893660" w:rsidRDefault="009B72AE" w:rsidP="0031615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9B72AE" w:rsidRPr="00893660" w:rsidRDefault="009B72AE" w:rsidP="0031615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9B72AE" w:rsidRPr="00893660" w:rsidRDefault="009B72AE" w:rsidP="0031615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9B72AE" w:rsidRPr="00893660" w:rsidRDefault="009B72AE" w:rsidP="0031615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9B72AE" w:rsidRPr="00893660" w:rsidRDefault="009B72AE" w:rsidP="0031615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9B72AE" w:rsidTr="00403DF8">
        <w:trPr>
          <w:trHeight w:hRule="exact" w:val="2361"/>
        </w:trPr>
        <w:tc>
          <w:tcPr>
            <w:tcW w:w="8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893660" w:rsidRDefault="009B72AE" w:rsidP="003161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9B72AE" w:rsidRPr="00893660" w:rsidRDefault="009B72AE" w:rsidP="003161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2AE" w:rsidRPr="00893660" w:rsidRDefault="009B72AE" w:rsidP="00316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B72AE" w:rsidRPr="00893660" w:rsidRDefault="009B72AE" w:rsidP="0031615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9B72AE" w:rsidRPr="00893660" w:rsidRDefault="009B72AE" w:rsidP="0031615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9B72AE" w:rsidRPr="00893660" w:rsidRDefault="009B72AE" w:rsidP="0031615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9B72AE" w:rsidRPr="00893660" w:rsidRDefault="009B72AE" w:rsidP="0031615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9B72AE" w:rsidRPr="00893660" w:rsidRDefault="009B72AE" w:rsidP="0031615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893660" w:rsidRDefault="009B72AE" w:rsidP="003161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9B72AE" w:rsidRPr="00403DF8" w:rsidTr="00316156">
        <w:trPr>
          <w:trHeight w:hRule="exact" w:val="485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B72AE" w:rsidRPr="009B72AE" w:rsidRDefault="009B72AE" w:rsidP="00316156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9B72AE" w:rsidTr="00316156">
        <w:trPr>
          <w:trHeight w:hRule="exact" w:val="972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9B72AE" w:rsidTr="00316156">
        <w:trPr>
          <w:trHeight w:hRule="exact" w:val="2575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2AE" w:rsidRPr="00DE12A6" w:rsidRDefault="009B72AE" w:rsidP="003161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B72AE" w:rsidRPr="00893660" w:rsidRDefault="009B72AE" w:rsidP="0031615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9B72AE" w:rsidRPr="00893660" w:rsidRDefault="009B72AE" w:rsidP="0031615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9B72AE" w:rsidRPr="00916DB1" w:rsidRDefault="009B72AE" w:rsidP="0031615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9B72AE" w:rsidRPr="00916DB1" w:rsidRDefault="009B72AE" w:rsidP="0031615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B72AE" w:rsidTr="00316156">
        <w:trPr>
          <w:trHeight w:hRule="exact" w:val="1183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2AE" w:rsidRPr="00DE12A6" w:rsidRDefault="009B72AE" w:rsidP="003161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B72AE" w:rsidRPr="00893660" w:rsidRDefault="009B72AE" w:rsidP="0031615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9B72AE" w:rsidRPr="00893660" w:rsidRDefault="009B72AE" w:rsidP="0031615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B72AE" w:rsidTr="00403DF8">
        <w:trPr>
          <w:trHeight w:hRule="exact" w:val="274"/>
        </w:trPr>
        <w:tc>
          <w:tcPr>
            <w:tcW w:w="790" w:type="pct"/>
            <w:tcBorders>
              <w:top w:val="single" w:sz="4" w:space="0" w:color="auto"/>
            </w:tcBorders>
          </w:tcPr>
          <w:p w:rsidR="009B72AE" w:rsidRDefault="009B72AE" w:rsidP="00316156"/>
        </w:tc>
        <w:tc>
          <w:tcPr>
            <w:tcW w:w="1066" w:type="pct"/>
            <w:gridSpan w:val="5"/>
            <w:tcBorders>
              <w:top w:val="single" w:sz="4" w:space="0" w:color="auto"/>
            </w:tcBorders>
          </w:tcPr>
          <w:p w:rsidR="009B72AE" w:rsidRDefault="009B72AE" w:rsidP="00316156"/>
        </w:tc>
        <w:tc>
          <w:tcPr>
            <w:tcW w:w="1037" w:type="pct"/>
            <w:gridSpan w:val="4"/>
            <w:tcBorders>
              <w:top w:val="single" w:sz="4" w:space="0" w:color="auto"/>
            </w:tcBorders>
          </w:tcPr>
          <w:p w:rsidR="009B72AE" w:rsidRDefault="009B72AE" w:rsidP="00316156"/>
        </w:tc>
        <w:tc>
          <w:tcPr>
            <w:tcW w:w="973" w:type="pct"/>
            <w:gridSpan w:val="3"/>
            <w:tcBorders>
              <w:top w:val="single" w:sz="4" w:space="0" w:color="auto"/>
            </w:tcBorders>
          </w:tcPr>
          <w:p w:rsidR="009B72AE" w:rsidRDefault="009B72AE" w:rsidP="00316156"/>
        </w:tc>
        <w:tc>
          <w:tcPr>
            <w:tcW w:w="1134" w:type="pct"/>
            <w:tcBorders>
              <w:top w:val="single" w:sz="4" w:space="0" w:color="auto"/>
            </w:tcBorders>
          </w:tcPr>
          <w:p w:rsidR="009B72AE" w:rsidRDefault="009B72AE" w:rsidP="00316156"/>
        </w:tc>
      </w:tr>
      <w:tr w:rsidR="009B72AE" w:rsidRPr="00403DF8" w:rsidTr="00316156">
        <w:trPr>
          <w:trHeight w:hRule="exact" w:val="555"/>
        </w:trPr>
        <w:tc>
          <w:tcPr>
            <w:tcW w:w="7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9B72AE" w:rsidRP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9B72AE" w:rsidTr="00403DF8">
        <w:trPr>
          <w:trHeight w:hRule="exact" w:val="971"/>
        </w:trPr>
        <w:tc>
          <w:tcPr>
            <w:tcW w:w="7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9B72AE" w:rsidRDefault="009B72AE" w:rsidP="00316156">
            <w:pPr>
              <w:jc w:val="center"/>
              <w:rPr>
                <w:lang w:val="ru-RU"/>
              </w:rPr>
            </w:pP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3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B72AE" w:rsidRPr="00403DF8" w:rsidTr="00403DF8">
        <w:trPr>
          <w:trHeight w:hRule="exact" w:val="3803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9B72AE">
              <w:rPr>
                <w:sz w:val="20"/>
                <w:szCs w:val="20"/>
                <w:lang w:val="ru-RU"/>
              </w:rPr>
              <w:t xml:space="preserve"> </w:t>
            </w: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3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9B72AE">
              <w:rPr>
                <w:sz w:val="20"/>
                <w:szCs w:val="20"/>
                <w:lang w:val="ru-RU"/>
              </w:rPr>
              <w:t xml:space="preserve"> </w:t>
            </w: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9B72AE">
              <w:rPr>
                <w:sz w:val="20"/>
                <w:szCs w:val="20"/>
                <w:lang w:val="ru-RU"/>
              </w:rPr>
              <w:t xml:space="preserve"> </w:t>
            </w: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9B72AE">
              <w:rPr>
                <w:sz w:val="20"/>
                <w:szCs w:val="20"/>
                <w:lang w:val="ru-RU"/>
              </w:rPr>
              <w:t xml:space="preserve"> </w:t>
            </w: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9B72AE" w:rsidRPr="00403DF8" w:rsidTr="009B72AE">
        <w:trPr>
          <w:trHeight w:hRule="exact" w:val="3557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9B72AE">
              <w:rPr>
                <w:sz w:val="20"/>
                <w:szCs w:val="20"/>
                <w:lang w:val="ru-RU"/>
              </w:rPr>
              <w:t xml:space="preserve"> </w:t>
            </w: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9B72AE" w:rsidRPr="00403DF8" w:rsidTr="009B72AE">
        <w:trPr>
          <w:trHeight w:hRule="exact" w:val="3557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9B72AE">
              <w:rPr>
                <w:sz w:val="20"/>
                <w:szCs w:val="20"/>
                <w:lang w:val="ru-RU"/>
              </w:rPr>
              <w:t xml:space="preserve"> </w:t>
            </w: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9B72AE">
              <w:rPr>
                <w:sz w:val="20"/>
                <w:szCs w:val="20"/>
                <w:lang w:val="ru-RU"/>
              </w:rPr>
              <w:t xml:space="preserve"> </w:t>
            </w: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9B72AE" w:rsidRDefault="009B72AE" w:rsidP="009B72AE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9B72AE" w:rsidRPr="004F7ED5" w:rsidRDefault="009B72AE" w:rsidP="009B72AE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4F7ED5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зачету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с оценкой</w:t>
      </w:r>
    </w:p>
    <w:p w:rsidR="009B72AE" w:rsidRPr="004F7ED5" w:rsidRDefault="009B72AE" w:rsidP="009B72AE">
      <w:p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F7ED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4F7ED5">
        <w:rPr>
          <w:rFonts w:ascii="Arial" w:hAnsi="Arial" w:cs="Arial"/>
          <w:color w:val="000000"/>
          <w:sz w:val="20"/>
          <w:szCs w:val="20"/>
        </w:rPr>
        <w:t>: ОПК-5; ПК-10</w:t>
      </w:r>
    </w:p>
    <w:p w:rsidR="009B72AE" w:rsidRPr="00CE2B4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2B4E">
        <w:rPr>
          <w:rFonts w:ascii="Arial" w:hAnsi="Arial" w:cs="Arial"/>
          <w:color w:val="000000"/>
          <w:sz w:val="20"/>
          <w:szCs w:val="20"/>
        </w:rPr>
        <w:t>Основные виды автоматизации.</w:t>
      </w:r>
    </w:p>
    <w:p w:rsidR="009B72AE" w:rsidRPr="00CE2B4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2B4E">
        <w:rPr>
          <w:rFonts w:ascii="Arial" w:hAnsi="Arial" w:cs="Arial"/>
          <w:color w:val="000000"/>
          <w:sz w:val="20"/>
          <w:szCs w:val="20"/>
        </w:rPr>
        <w:t>Структура и состав автоматической системы управления.</w:t>
      </w:r>
    </w:p>
    <w:p w:rsidR="009B72AE" w:rsidRPr="00CE2B4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2B4E">
        <w:rPr>
          <w:rFonts w:ascii="Arial" w:hAnsi="Arial" w:cs="Arial"/>
          <w:color w:val="000000"/>
          <w:sz w:val="20"/>
          <w:szCs w:val="20"/>
        </w:rPr>
        <w:t xml:space="preserve">Функциональные элементы автоматики. </w:t>
      </w:r>
    </w:p>
    <w:p w:rsidR="009B72AE" w:rsidRPr="00CE2B4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2B4E">
        <w:rPr>
          <w:rFonts w:ascii="Arial" w:hAnsi="Arial" w:cs="Arial"/>
          <w:color w:val="000000"/>
          <w:sz w:val="20"/>
          <w:szCs w:val="20"/>
        </w:rPr>
        <w:t>Схемы автоматики.</w:t>
      </w:r>
    </w:p>
    <w:p w:rsidR="009B72AE" w:rsidRPr="00CE2B4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2B4E">
        <w:rPr>
          <w:rFonts w:ascii="Arial" w:hAnsi="Arial" w:cs="Arial"/>
          <w:color w:val="000000"/>
          <w:sz w:val="20"/>
          <w:szCs w:val="20"/>
        </w:rPr>
        <w:t>Обратные связи в АСУ.</w:t>
      </w:r>
    </w:p>
    <w:p w:rsidR="009B72AE" w:rsidRPr="00CE2B4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2B4E">
        <w:rPr>
          <w:rFonts w:ascii="Arial" w:hAnsi="Arial" w:cs="Arial"/>
          <w:color w:val="000000"/>
          <w:sz w:val="20"/>
          <w:szCs w:val="20"/>
        </w:rPr>
        <w:t>Характеристика САУ.</w:t>
      </w:r>
    </w:p>
    <w:p w:rsidR="009B72AE" w:rsidRPr="00CE2B4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2B4E">
        <w:rPr>
          <w:rFonts w:ascii="Arial" w:hAnsi="Arial" w:cs="Arial"/>
          <w:color w:val="000000"/>
          <w:sz w:val="20"/>
          <w:szCs w:val="20"/>
        </w:rPr>
        <w:t>Классификация САУ.</w:t>
      </w:r>
    </w:p>
    <w:p w:rsidR="009B72AE" w:rsidRPr="00CE2B4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2B4E">
        <w:rPr>
          <w:rFonts w:ascii="Arial" w:hAnsi="Arial" w:cs="Arial"/>
          <w:color w:val="000000"/>
          <w:sz w:val="20"/>
          <w:szCs w:val="20"/>
        </w:rPr>
        <w:t>Принципы управления в САУ.</w:t>
      </w:r>
    </w:p>
    <w:p w:rsidR="009B72AE" w:rsidRPr="00CE2B4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2B4E">
        <w:rPr>
          <w:rFonts w:ascii="Arial" w:hAnsi="Arial" w:cs="Arial"/>
          <w:color w:val="000000"/>
          <w:sz w:val="20"/>
          <w:szCs w:val="20"/>
        </w:rPr>
        <w:t>Аналоговые и дискретные АСУ.</w:t>
      </w:r>
    </w:p>
    <w:p w:rsidR="009B72AE" w:rsidRPr="00CE2B4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2B4E">
        <w:rPr>
          <w:rFonts w:ascii="Arial" w:hAnsi="Arial" w:cs="Arial"/>
          <w:color w:val="000000"/>
          <w:sz w:val="20"/>
          <w:szCs w:val="20"/>
        </w:rPr>
        <w:t>Стабилизирующие, программные и следящие АСУ.</w:t>
      </w:r>
    </w:p>
    <w:p w:rsidR="009B72AE" w:rsidRPr="00CE2B4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2B4E">
        <w:rPr>
          <w:rFonts w:ascii="Arial" w:hAnsi="Arial" w:cs="Arial"/>
          <w:color w:val="000000"/>
          <w:sz w:val="20"/>
          <w:szCs w:val="20"/>
        </w:rPr>
        <w:t>Режимы работы и параметры элементов автоматики.</w:t>
      </w:r>
    </w:p>
    <w:p w:rsidR="009B72AE" w:rsidRPr="00CE2B4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2B4E">
        <w:rPr>
          <w:rFonts w:ascii="Arial" w:hAnsi="Arial" w:cs="Arial"/>
          <w:color w:val="000000"/>
          <w:sz w:val="20"/>
          <w:szCs w:val="20"/>
        </w:rPr>
        <w:t>Понятие, классификация и назначение телемеханических систем на железнодорожном транспорте.</w:t>
      </w:r>
    </w:p>
    <w:p w:rsidR="009B72AE" w:rsidRPr="00CE2B4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2B4E">
        <w:rPr>
          <w:rFonts w:ascii="Arial" w:hAnsi="Arial" w:cs="Arial"/>
          <w:color w:val="000000"/>
          <w:sz w:val="20"/>
          <w:szCs w:val="20"/>
        </w:rPr>
        <w:t>Принцип построения систем телеуправления и телесигнализации.</w:t>
      </w:r>
    </w:p>
    <w:p w:rsidR="009B72AE" w:rsidRPr="00CE2B4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2B4E">
        <w:rPr>
          <w:rFonts w:ascii="Arial" w:hAnsi="Arial" w:cs="Arial"/>
          <w:color w:val="000000"/>
          <w:sz w:val="20"/>
          <w:szCs w:val="20"/>
        </w:rPr>
        <w:t>Методы избирания в системе ТУ-ТС.</w:t>
      </w:r>
    </w:p>
    <w:p w:rsidR="009B72AE" w:rsidRPr="00CE2B4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2B4E">
        <w:rPr>
          <w:rFonts w:ascii="Arial" w:hAnsi="Arial" w:cs="Arial"/>
          <w:color w:val="000000"/>
          <w:sz w:val="20"/>
          <w:szCs w:val="20"/>
        </w:rPr>
        <w:t>Принцип построения системы телеизмерения.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2B4E">
        <w:rPr>
          <w:rFonts w:ascii="Arial" w:hAnsi="Arial" w:cs="Arial"/>
          <w:color w:val="000000"/>
          <w:sz w:val="20"/>
          <w:szCs w:val="20"/>
        </w:rPr>
        <w:t>Классификация систем железнодорожной автоматики и телемеханики</w:t>
      </w:r>
    </w:p>
    <w:p w:rsidR="009B72AE" w:rsidRPr="00CE2B4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2B4E">
        <w:rPr>
          <w:rFonts w:ascii="Arial" w:hAnsi="Arial" w:cs="Arial"/>
          <w:color w:val="000000"/>
          <w:sz w:val="20"/>
          <w:szCs w:val="20"/>
        </w:rPr>
        <w:t>Виды сигналов на железнодорожном транспорте.</w:t>
      </w:r>
    </w:p>
    <w:p w:rsidR="009B72AE" w:rsidRPr="00CE2B4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2B4E">
        <w:rPr>
          <w:rFonts w:ascii="Arial" w:hAnsi="Arial" w:cs="Arial"/>
          <w:color w:val="000000"/>
          <w:sz w:val="20"/>
          <w:szCs w:val="20"/>
        </w:rPr>
        <w:t>Классификация светофоров.</w:t>
      </w:r>
    </w:p>
    <w:p w:rsidR="009B72AE" w:rsidRPr="00CE2B4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2B4E">
        <w:rPr>
          <w:rFonts w:ascii="Arial" w:hAnsi="Arial" w:cs="Arial"/>
          <w:color w:val="000000"/>
          <w:sz w:val="20"/>
          <w:szCs w:val="20"/>
        </w:rPr>
        <w:t>Устройство линзовой оптической системы в светофорах.</w:t>
      </w:r>
    </w:p>
    <w:p w:rsidR="009B72AE" w:rsidRPr="00CE2B4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2B4E">
        <w:rPr>
          <w:rFonts w:ascii="Arial" w:hAnsi="Arial" w:cs="Arial"/>
          <w:color w:val="000000"/>
          <w:sz w:val="20"/>
          <w:szCs w:val="20"/>
        </w:rPr>
        <w:t>Преимущества светодиодной системы перед оптической.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Основные показания станционных и перегонных сигналов.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Общая характеристика и назначение рельсовых цепей. Основные элементы и классификация рельсовых цепей.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Первичные и вторичные параметры рельсовых цепей. Режимы работы рельсовых цепей.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Рельсовые цепи на участке с автономной и электрической тягой.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Станционные рельсовые цепи. Техническое обслуживание рельсовых цепей.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Применение перспективных датчиков состояния путевых участков. Тональные рельсовые цепи, системы счета осей.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Автоматическая блокировка. Общие положения, классификация систем, принцип построения.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Автоблокировка постоянного тока.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Числовая кодовая автоблокировка.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Двусторонние системы автоблокировки.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lastRenderedPageBreak/>
        <w:t>Перспективные системы автоблокировки. Кодовая электронная блокировка (КЭБ).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Основные принципы построения автоматической локомотивной сигнализации непрерывного действия.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Комплексное локомотивное устройство безопасности.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Автоматическая переездная сигнализация. Характеристика основных устройств.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 xml:space="preserve">Схема автоматической переездной сигнализации с </w:t>
      </w:r>
      <w:proofErr w:type="spellStart"/>
      <w:r w:rsidRPr="003378D1">
        <w:rPr>
          <w:rFonts w:ascii="Arial" w:hAnsi="Arial" w:cs="Arial"/>
          <w:color w:val="000000"/>
          <w:sz w:val="20"/>
          <w:szCs w:val="20"/>
        </w:rPr>
        <w:t>автошлагбаумом</w:t>
      </w:r>
      <w:proofErr w:type="spellEnd"/>
      <w:r w:rsidRPr="003378D1">
        <w:rPr>
          <w:rFonts w:ascii="Arial" w:hAnsi="Arial" w:cs="Arial"/>
          <w:color w:val="000000"/>
          <w:sz w:val="20"/>
          <w:szCs w:val="20"/>
        </w:rPr>
        <w:t>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Автоматические системы контроля технического состояния подвижного состава. Классификация систем. Общие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378D1">
        <w:rPr>
          <w:rFonts w:ascii="Arial" w:hAnsi="Arial" w:cs="Arial"/>
          <w:color w:val="000000"/>
          <w:sz w:val="20"/>
          <w:szCs w:val="20"/>
        </w:rPr>
        <w:t>принципы контроля.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Комплекс технических средств модернизации (КТСМ).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Электрическая централизация стрелок и сигналов. Общие положения, классификация систем.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Принцип построения схем управления стрелкой с местным питанием.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Принцип построения схем управления стрелкой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Блочная маршрутно-релейная централизация. Принципы построения системы. Функциональная схема размещения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378D1">
        <w:rPr>
          <w:rFonts w:ascii="Arial" w:hAnsi="Arial" w:cs="Arial"/>
          <w:color w:val="000000"/>
          <w:sz w:val="20"/>
          <w:szCs w:val="20"/>
        </w:rPr>
        <w:t>блоков.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Диспетчерская централизация (ДЦ). Общие положения.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ДЦ. Принципы построения сигнала ТУ и ТС в системе со спорадическим способом передачи команд.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Структурная схема ДЦ со спорадическим способом передачи команд.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Компьютерные и микропроцессорные системы диспетчерского управления.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Автоматизация и механизация сортировочных горок. Технологический процесс расформирования состава 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378D1">
        <w:rPr>
          <w:rFonts w:ascii="Arial" w:hAnsi="Arial" w:cs="Arial"/>
          <w:color w:val="000000"/>
          <w:sz w:val="20"/>
          <w:szCs w:val="20"/>
        </w:rPr>
        <w:t>сортировочной горке.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Развитие устройств ГАЦ.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Автоматическое регулирование роспуска составов на сортировочных горках. Виды и назначение. Структурная схема.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АРС ЦНИИ.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378D1">
        <w:rPr>
          <w:rFonts w:ascii="Arial" w:hAnsi="Arial" w:cs="Arial"/>
          <w:color w:val="000000"/>
          <w:sz w:val="20"/>
          <w:szCs w:val="20"/>
        </w:rPr>
        <w:t>Классификация систем связи.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Понятие аналоговых и дискретных сигналов.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Устройства электроакустических преобразователей.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Система телефонной связи с ЦБ.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Методы оценки качества телефонной связи.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Обоснование вывода стандартной полосы частот, используемой для передачи речи по телефонному каналу.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Понятие электрических кабелей связи.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Классификация электрических кабелей связи.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Назначение коаксиальных кабелей связи.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Особенности оптических кабелей связи.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Основные способы телеграфирования.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Выводы кодов, используемых при передаче телеграфных сообщений.</w:t>
      </w:r>
    </w:p>
    <w:p w:rsidR="009B72AE" w:rsidRPr="003378D1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Принцип организации диспетчерской связи.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Понятие совместимости в системах цветного телевидения.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Метод частотного разделения каналов.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Метод временного разделения каналов с использованием ИКМ.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Назначение радиорелейной связи.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Принцип построения РРЛ связи.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Основные сведения о системах дальнего набора.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Принцип временного разделения каналов РРЛ.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Принцип построения сети ДАТС.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Особенности построения спутниковых систем связи.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Особенности стандарта TETRA.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Особенности стандарта GSM-R.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 xml:space="preserve">Особенности стандарта </w:t>
      </w:r>
      <w:proofErr w:type="spellStart"/>
      <w:r w:rsidRPr="003378D1">
        <w:rPr>
          <w:rFonts w:ascii="Arial" w:hAnsi="Arial" w:cs="Arial"/>
          <w:color w:val="000000"/>
          <w:sz w:val="20"/>
          <w:szCs w:val="20"/>
        </w:rPr>
        <w:t>WiMAX</w:t>
      </w:r>
      <w:proofErr w:type="spellEnd"/>
      <w:r w:rsidRPr="003378D1">
        <w:rPr>
          <w:rFonts w:ascii="Arial" w:hAnsi="Arial" w:cs="Arial"/>
          <w:color w:val="000000"/>
          <w:sz w:val="20"/>
          <w:szCs w:val="20"/>
        </w:rPr>
        <w:t>.</w:t>
      </w:r>
    </w:p>
    <w:p w:rsidR="009B72AE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Принцип повторного использования частот в ССПС.</w:t>
      </w:r>
    </w:p>
    <w:p w:rsidR="009B72AE" w:rsidRPr="003378D1" w:rsidRDefault="009B72AE" w:rsidP="009B72AE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>Понятие «базовой станции» в ССПС.</w:t>
      </w:r>
    </w:p>
    <w:p w:rsidR="009B72AE" w:rsidRPr="004F7ED5" w:rsidRDefault="009B72AE" w:rsidP="009B72AE">
      <w:pPr>
        <w:pStyle w:val="a5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b/>
          <w:sz w:val="20"/>
          <w:szCs w:val="20"/>
        </w:rPr>
      </w:pPr>
      <w:r w:rsidRPr="004F7ED5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9B72AE" w:rsidRPr="009B72AE" w:rsidRDefault="009B72AE" w:rsidP="009B72AE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9B72AE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9B72AE" w:rsidRPr="009B72AE" w:rsidRDefault="009B72AE" w:rsidP="009B72A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B72AE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9B72AE" w:rsidRPr="009B72AE" w:rsidRDefault="009B72AE" w:rsidP="009B72AE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9B72AE">
        <w:rPr>
          <w:rFonts w:ascii="Arial" w:hAnsi="Arial" w:cs="Arial"/>
          <w:color w:val="000000"/>
          <w:sz w:val="20"/>
          <w:szCs w:val="20"/>
          <w:lang w:val="ru-RU"/>
        </w:rPr>
        <w:t>Компетенции: ОПК-5; ПК-10</w:t>
      </w:r>
    </w:p>
    <w:p w:rsidR="009B72AE" w:rsidRPr="009B72AE" w:rsidRDefault="009B72AE" w:rsidP="009B72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9B72AE">
        <w:rPr>
          <w:rFonts w:ascii="Arial" w:hAnsi="Arial" w:cs="Arial"/>
          <w:color w:val="000000"/>
          <w:sz w:val="20"/>
          <w:szCs w:val="20"/>
          <w:lang w:val="ru-RU" w:bidi="ru-RU"/>
        </w:rPr>
        <w:t>Задание 1. Введите правильный ответ.</w:t>
      </w:r>
    </w:p>
    <w:p w:rsidR="009B72AE" w:rsidRPr="009B72AE" w:rsidRDefault="009B72AE" w:rsidP="009B72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9B72AE">
        <w:rPr>
          <w:rFonts w:ascii="Arial" w:hAnsi="Arial" w:cs="Arial"/>
          <w:color w:val="000000"/>
          <w:sz w:val="20"/>
          <w:szCs w:val="20"/>
          <w:lang w:val="ru-RU" w:bidi="ru-RU"/>
        </w:rPr>
        <w:t>Средняя наработка на отказ светодиодного комплекта составляет ______ часов.</w:t>
      </w:r>
    </w:p>
    <w:p w:rsidR="009B72AE" w:rsidRPr="009B72AE" w:rsidRDefault="009B72AE" w:rsidP="009B72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9B72AE">
        <w:rPr>
          <w:rFonts w:ascii="Arial" w:hAnsi="Arial" w:cs="Arial"/>
          <w:color w:val="000000"/>
          <w:sz w:val="20"/>
          <w:szCs w:val="20"/>
          <w:lang w:val="ru-RU" w:bidi="ru-RU"/>
        </w:rPr>
        <w:t>Правильные варианты ответа: 50000; пятьдесят тысяч;</w:t>
      </w:r>
    </w:p>
    <w:p w:rsidR="009B72AE" w:rsidRPr="009B72AE" w:rsidRDefault="009B72AE" w:rsidP="009B72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9B72AE">
        <w:rPr>
          <w:rFonts w:ascii="Arial" w:hAnsi="Arial" w:cs="Arial"/>
          <w:color w:val="000000"/>
          <w:sz w:val="20"/>
          <w:szCs w:val="20"/>
          <w:lang w:val="ru-RU" w:bidi="ru-RU"/>
        </w:rPr>
        <w:t>Задание 2. Выбрать правильные ответы</w:t>
      </w:r>
    </w:p>
    <w:p w:rsidR="009B72AE" w:rsidRPr="009B72AE" w:rsidRDefault="009B72AE" w:rsidP="009B72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9B72AE">
        <w:rPr>
          <w:rFonts w:ascii="Arial" w:hAnsi="Arial" w:cs="Arial"/>
          <w:color w:val="000000"/>
          <w:sz w:val="20"/>
          <w:szCs w:val="20"/>
          <w:lang w:val="ru-RU" w:bidi="ru-RU"/>
        </w:rPr>
        <w:t>К первичным параметрам рельсовых цепей относятся:</w:t>
      </w:r>
    </w:p>
    <w:p w:rsidR="009B72AE" w:rsidRPr="009B72AE" w:rsidRDefault="009B72AE" w:rsidP="009B72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07424E">
        <w:rPr>
          <w:rFonts w:ascii="Arial" w:hAnsi="Arial" w:cs="Arial"/>
          <w:color w:val="000000"/>
          <w:sz w:val="20"/>
          <w:szCs w:val="20"/>
          <w:lang w:bidi="ru-RU"/>
        </w:rPr>
        <w:t></w:t>
      </w:r>
      <w:r w:rsidRPr="009B72AE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Электрическое сопротивление рельсов</w:t>
      </w:r>
    </w:p>
    <w:p w:rsidR="009B72AE" w:rsidRPr="009B72AE" w:rsidRDefault="009B72AE" w:rsidP="009B72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07424E">
        <w:rPr>
          <w:rFonts w:ascii="Arial" w:hAnsi="Arial" w:cs="Arial"/>
          <w:color w:val="000000"/>
          <w:sz w:val="20"/>
          <w:szCs w:val="20"/>
          <w:lang w:bidi="ru-RU"/>
        </w:rPr>
        <w:t></w:t>
      </w:r>
      <w:r w:rsidRPr="009B72AE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Волновое сопротивление</w:t>
      </w:r>
    </w:p>
    <w:p w:rsidR="009B72AE" w:rsidRPr="009B72AE" w:rsidRDefault="009B72AE" w:rsidP="009B72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07424E">
        <w:rPr>
          <w:rFonts w:ascii="Arial" w:hAnsi="Arial" w:cs="Arial"/>
          <w:color w:val="000000"/>
          <w:sz w:val="20"/>
          <w:szCs w:val="20"/>
          <w:lang w:bidi="ru-RU"/>
        </w:rPr>
        <w:t></w:t>
      </w:r>
      <w:r w:rsidRPr="009B72AE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Коэффициент распростанения волны</w:t>
      </w:r>
    </w:p>
    <w:p w:rsidR="009B72AE" w:rsidRPr="009B72AE" w:rsidRDefault="009B72AE" w:rsidP="009B72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07424E">
        <w:rPr>
          <w:rFonts w:ascii="Arial" w:hAnsi="Arial" w:cs="Arial"/>
          <w:color w:val="000000"/>
          <w:sz w:val="20"/>
          <w:szCs w:val="20"/>
          <w:lang w:bidi="ru-RU"/>
        </w:rPr>
        <w:t></w:t>
      </w:r>
      <w:r w:rsidRPr="009B72AE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Сопротивление изоляции</w:t>
      </w:r>
    </w:p>
    <w:p w:rsidR="009B72AE" w:rsidRPr="009B72AE" w:rsidRDefault="009B72AE" w:rsidP="009B72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9B72AE">
        <w:rPr>
          <w:rFonts w:ascii="Arial" w:hAnsi="Arial" w:cs="Arial"/>
          <w:color w:val="000000"/>
          <w:sz w:val="20"/>
          <w:szCs w:val="20"/>
          <w:lang w:val="ru-RU" w:bidi="ru-RU"/>
        </w:rPr>
        <w:t>Задание 3. Последовательность работы полуавтоматической блокировки</w:t>
      </w:r>
    </w:p>
    <w:p w:rsidR="009B72AE" w:rsidRPr="009B72AE" w:rsidRDefault="009B72AE" w:rsidP="009B72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9B72AE">
        <w:rPr>
          <w:rFonts w:ascii="Arial" w:hAnsi="Arial" w:cs="Arial"/>
          <w:color w:val="000000"/>
          <w:sz w:val="20"/>
          <w:szCs w:val="20"/>
          <w:lang w:val="ru-RU" w:bidi="ru-RU"/>
        </w:rPr>
        <w:t>1: Переговоры по телефону</w:t>
      </w:r>
    </w:p>
    <w:p w:rsidR="009B72AE" w:rsidRPr="009B72AE" w:rsidRDefault="009B72AE" w:rsidP="009B72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9B72AE">
        <w:rPr>
          <w:rFonts w:ascii="Arial" w:hAnsi="Arial" w:cs="Arial"/>
          <w:color w:val="000000"/>
          <w:sz w:val="20"/>
          <w:szCs w:val="20"/>
          <w:lang w:val="ru-RU" w:bidi="ru-RU"/>
        </w:rPr>
        <w:t>2: Дача согласия на отправление поезда</w:t>
      </w:r>
    </w:p>
    <w:p w:rsidR="009B72AE" w:rsidRPr="009B72AE" w:rsidRDefault="009B72AE" w:rsidP="009B72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9B72AE">
        <w:rPr>
          <w:rFonts w:ascii="Arial" w:hAnsi="Arial" w:cs="Arial"/>
          <w:color w:val="000000"/>
          <w:sz w:val="20"/>
          <w:szCs w:val="20"/>
          <w:lang w:val="ru-RU" w:bidi="ru-RU"/>
        </w:rPr>
        <w:lastRenderedPageBreak/>
        <w:t>3: Получения сигнала согласия</w:t>
      </w:r>
    </w:p>
    <w:p w:rsidR="009B72AE" w:rsidRPr="009B72AE" w:rsidRDefault="009B72AE" w:rsidP="009B72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9B72AE">
        <w:rPr>
          <w:rFonts w:ascii="Arial" w:hAnsi="Arial" w:cs="Arial"/>
          <w:color w:val="000000"/>
          <w:sz w:val="20"/>
          <w:szCs w:val="20"/>
          <w:lang w:val="ru-RU" w:bidi="ru-RU"/>
        </w:rPr>
        <w:t>4: Открытие выходного светофора, выход поезда на перегон и закрытые выходного светофора.</w:t>
      </w:r>
    </w:p>
    <w:p w:rsidR="009B72AE" w:rsidRPr="009B72AE" w:rsidRDefault="009B72AE" w:rsidP="009B72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9B72AE">
        <w:rPr>
          <w:rFonts w:ascii="Arial" w:hAnsi="Arial" w:cs="Arial"/>
          <w:color w:val="000000"/>
          <w:sz w:val="20"/>
          <w:szCs w:val="20"/>
          <w:lang w:val="ru-RU" w:bidi="ru-RU"/>
        </w:rPr>
        <w:t>5: Установка маршрута приема</w:t>
      </w:r>
    </w:p>
    <w:p w:rsidR="009B72AE" w:rsidRPr="009B72AE" w:rsidRDefault="009B72AE" w:rsidP="009B72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9B72AE">
        <w:rPr>
          <w:rFonts w:ascii="Arial" w:hAnsi="Arial" w:cs="Arial"/>
          <w:color w:val="000000"/>
          <w:sz w:val="20"/>
          <w:szCs w:val="20"/>
          <w:lang w:val="ru-RU" w:bidi="ru-RU"/>
        </w:rPr>
        <w:t>6: Прибытие поезда на станцию и посылка блок-сигнала "Путевое прибытие"</w:t>
      </w:r>
    </w:p>
    <w:p w:rsidR="009B72AE" w:rsidRPr="009B72AE" w:rsidRDefault="009B72AE" w:rsidP="009B72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9B72AE">
        <w:rPr>
          <w:rFonts w:ascii="Arial" w:hAnsi="Arial" w:cs="Arial"/>
          <w:color w:val="000000"/>
          <w:sz w:val="20"/>
          <w:szCs w:val="20"/>
          <w:lang w:val="ru-RU" w:bidi="ru-RU"/>
        </w:rPr>
        <w:t>Задание 4.</w:t>
      </w:r>
      <w:r w:rsidRPr="009B72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B72AE">
        <w:rPr>
          <w:rFonts w:ascii="Arial" w:hAnsi="Arial" w:cs="Arial"/>
          <w:color w:val="000000"/>
          <w:sz w:val="20"/>
          <w:szCs w:val="20"/>
          <w:lang w:val="ru-RU" w:bidi="ru-RU"/>
        </w:rPr>
        <w:t>Соответствие  между скоростью передачи информации по каналу и самим каналом</w:t>
      </w:r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9B72AE" w:rsidRPr="0007424E" w:rsidTr="00316156">
        <w:tc>
          <w:tcPr>
            <w:tcW w:w="5341" w:type="dxa"/>
          </w:tcPr>
          <w:p w:rsidR="009B72AE" w:rsidRPr="0007424E" w:rsidRDefault="009B72AE" w:rsidP="00316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</w:pPr>
            <w:r w:rsidRPr="0007424E"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 xml:space="preserve">64 </w:t>
            </w:r>
            <w:proofErr w:type="spellStart"/>
            <w:r w:rsidRPr="0007424E"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>кбит</w:t>
            </w:r>
            <w:proofErr w:type="spellEnd"/>
            <w:r w:rsidRPr="0007424E"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>/с</w:t>
            </w:r>
          </w:p>
        </w:tc>
        <w:tc>
          <w:tcPr>
            <w:tcW w:w="5341" w:type="dxa"/>
          </w:tcPr>
          <w:p w:rsidR="009B72AE" w:rsidRPr="0007424E" w:rsidRDefault="009B72AE" w:rsidP="00316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</w:pPr>
            <w:r w:rsidRPr="0007424E"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>ОЦК</w:t>
            </w:r>
          </w:p>
        </w:tc>
      </w:tr>
      <w:tr w:rsidR="009B72AE" w:rsidRPr="0007424E" w:rsidTr="00316156">
        <w:tc>
          <w:tcPr>
            <w:tcW w:w="5341" w:type="dxa"/>
          </w:tcPr>
          <w:p w:rsidR="009B72AE" w:rsidRPr="0007424E" w:rsidRDefault="009B72AE" w:rsidP="00316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</w:pPr>
            <w:r w:rsidRPr="0007424E"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 xml:space="preserve">2048 </w:t>
            </w:r>
            <w:proofErr w:type="spellStart"/>
            <w:r w:rsidRPr="0007424E"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>кбит</w:t>
            </w:r>
            <w:proofErr w:type="spellEnd"/>
            <w:r w:rsidRPr="0007424E"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>/с</w:t>
            </w:r>
          </w:p>
        </w:tc>
        <w:tc>
          <w:tcPr>
            <w:tcW w:w="5341" w:type="dxa"/>
          </w:tcPr>
          <w:p w:rsidR="009B72AE" w:rsidRPr="0007424E" w:rsidRDefault="009B72AE" w:rsidP="00316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</w:pPr>
            <w:r w:rsidRPr="0007424E"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>ПЦК</w:t>
            </w:r>
          </w:p>
        </w:tc>
      </w:tr>
      <w:tr w:rsidR="009B72AE" w:rsidRPr="0007424E" w:rsidTr="00316156">
        <w:tc>
          <w:tcPr>
            <w:tcW w:w="5341" w:type="dxa"/>
          </w:tcPr>
          <w:p w:rsidR="009B72AE" w:rsidRPr="0007424E" w:rsidRDefault="009B72AE" w:rsidP="00316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</w:pPr>
            <w:r w:rsidRPr="0007424E"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 xml:space="preserve">300-3400 </w:t>
            </w:r>
            <w:proofErr w:type="spellStart"/>
            <w:r w:rsidRPr="0007424E"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>Гц</w:t>
            </w:r>
            <w:proofErr w:type="spellEnd"/>
          </w:p>
        </w:tc>
        <w:tc>
          <w:tcPr>
            <w:tcW w:w="5341" w:type="dxa"/>
          </w:tcPr>
          <w:p w:rsidR="009B72AE" w:rsidRPr="0007424E" w:rsidRDefault="009B72AE" w:rsidP="00316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</w:pPr>
            <w:proofErr w:type="spellStart"/>
            <w:r w:rsidRPr="0007424E"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>канал</w:t>
            </w:r>
            <w:proofErr w:type="spellEnd"/>
            <w:r w:rsidRPr="0007424E"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 xml:space="preserve"> ТЧ</w:t>
            </w:r>
          </w:p>
        </w:tc>
      </w:tr>
      <w:tr w:rsidR="009B72AE" w:rsidRPr="0007424E" w:rsidTr="00316156">
        <w:tc>
          <w:tcPr>
            <w:tcW w:w="5341" w:type="dxa"/>
          </w:tcPr>
          <w:p w:rsidR="009B72AE" w:rsidRPr="0007424E" w:rsidRDefault="009B72AE" w:rsidP="00316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</w:pPr>
            <w:r w:rsidRPr="0007424E"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 xml:space="preserve">155 </w:t>
            </w:r>
            <w:proofErr w:type="spellStart"/>
            <w:r w:rsidRPr="0007424E"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>Мбит</w:t>
            </w:r>
            <w:proofErr w:type="spellEnd"/>
            <w:r w:rsidRPr="0007424E"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>/с</w:t>
            </w:r>
          </w:p>
        </w:tc>
        <w:tc>
          <w:tcPr>
            <w:tcW w:w="5341" w:type="dxa"/>
          </w:tcPr>
          <w:p w:rsidR="009B72AE" w:rsidRPr="0007424E" w:rsidRDefault="009B72AE" w:rsidP="00316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</w:pPr>
            <w:r w:rsidRPr="0007424E"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>STM-1</w:t>
            </w:r>
          </w:p>
        </w:tc>
      </w:tr>
      <w:tr w:rsidR="009B72AE" w:rsidRPr="0007424E" w:rsidTr="00316156">
        <w:tc>
          <w:tcPr>
            <w:tcW w:w="5341" w:type="dxa"/>
          </w:tcPr>
          <w:p w:rsidR="009B72AE" w:rsidRPr="0007424E" w:rsidRDefault="009B72AE" w:rsidP="00316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</w:pPr>
            <w:r w:rsidRPr="0007424E"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 xml:space="preserve">622 </w:t>
            </w:r>
            <w:proofErr w:type="spellStart"/>
            <w:r w:rsidRPr="0007424E"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>Мбит</w:t>
            </w:r>
            <w:proofErr w:type="spellEnd"/>
            <w:r w:rsidRPr="0007424E"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>/с</w:t>
            </w:r>
          </w:p>
        </w:tc>
        <w:tc>
          <w:tcPr>
            <w:tcW w:w="5341" w:type="dxa"/>
          </w:tcPr>
          <w:p w:rsidR="009B72AE" w:rsidRPr="0007424E" w:rsidRDefault="009B72AE" w:rsidP="003161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</w:pPr>
            <w:r w:rsidRPr="0007424E"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>STM-4</w:t>
            </w:r>
          </w:p>
        </w:tc>
      </w:tr>
    </w:tbl>
    <w:p w:rsidR="009B72AE" w:rsidRPr="003378D1" w:rsidRDefault="009B72AE" w:rsidP="009B72A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378D1">
        <w:rPr>
          <w:rFonts w:ascii="Arial" w:hAnsi="Arial" w:cs="Arial"/>
          <w:color w:val="000000"/>
          <w:sz w:val="20"/>
          <w:szCs w:val="20"/>
          <w:lang w:bidi="ru-RU"/>
        </w:rPr>
        <w:t>Задание</w:t>
      </w:r>
      <w:proofErr w:type="spellEnd"/>
      <w:r w:rsidRPr="003378D1">
        <w:rPr>
          <w:rFonts w:ascii="Arial" w:hAnsi="Arial" w:cs="Arial"/>
          <w:color w:val="000000"/>
          <w:sz w:val="20"/>
          <w:szCs w:val="20"/>
          <w:lang w:bidi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bidi="ru-RU"/>
        </w:rPr>
        <w:t>5</w:t>
      </w:r>
      <w:r w:rsidRPr="003378D1">
        <w:rPr>
          <w:rFonts w:ascii="Arial" w:hAnsi="Arial" w:cs="Arial"/>
          <w:color w:val="000000"/>
          <w:sz w:val="20"/>
          <w:szCs w:val="20"/>
          <w:lang w:bidi="ru-RU"/>
        </w:rPr>
        <w:t xml:space="preserve">. </w:t>
      </w:r>
      <w:proofErr w:type="spellStart"/>
      <w:r w:rsidRPr="003378D1">
        <w:rPr>
          <w:rFonts w:ascii="Arial" w:hAnsi="Arial" w:cs="Arial"/>
          <w:color w:val="000000"/>
          <w:sz w:val="20"/>
          <w:szCs w:val="20"/>
        </w:rPr>
        <w:t>Выберите</w:t>
      </w:r>
      <w:proofErr w:type="spellEnd"/>
      <w:r w:rsidRPr="0033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78D1">
        <w:rPr>
          <w:rFonts w:ascii="Arial" w:hAnsi="Arial" w:cs="Arial"/>
          <w:color w:val="000000"/>
          <w:sz w:val="20"/>
          <w:szCs w:val="20"/>
        </w:rPr>
        <w:t>правильный</w:t>
      </w:r>
      <w:proofErr w:type="spellEnd"/>
      <w:r w:rsidRPr="0033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78D1">
        <w:rPr>
          <w:rFonts w:ascii="Arial" w:hAnsi="Arial" w:cs="Arial"/>
          <w:color w:val="000000"/>
          <w:sz w:val="20"/>
          <w:szCs w:val="20"/>
        </w:rPr>
        <w:t>вариант</w:t>
      </w:r>
      <w:proofErr w:type="spellEnd"/>
      <w:r w:rsidRPr="0033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78D1">
        <w:rPr>
          <w:rFonts w:ascii="Arial" w:hAnsi="Arial" w:cs="Arial"/>
          <w:color w:val="000000"/>
          <w:sz w:val="20"/>
          <w:szCs w:val="20"/>
        </w:rPr>
        <w:t>ответа</w:t>
      </w:r>
      <w:proofErr w:type="spellEnd"/>
    </w:p>
    <w:p w:rsidR="009B72AE" w:rsidRPr="003378D1" w:rsidRDefault="009B72AE" w:rsidP="009B72A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78D1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78D1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5984935" cy="1425081"/>
            <wp:effectExtent l="19050" t="0" r="0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0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935" cy="142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2AE" w:rsidRPr="009B72AE" w:rsidRDefault="009B72AE" w:rsidP="009B72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3378D1">
        <w:rPr>
          <w:rFonts w:ascii="Arial" w:hAnsi="Arial" w:cs="Arial"/>
          <w:color w:val="000000"/>
          <w:sz w:val="20"/>
          <w:szCs w:val="20"/>
        </w:rPr>
        <w:t></w:t>
      </w:r>
      <w:r w:rsidRPr="009B72AE">
        <w:rPr>
          <w:rFonts w:ascii="Arial" w:hAnsi="Arial" w:cs="Arial"/>
          <w:color w:val="000000"/>
          <w:sz w:val="20"/>
          <w:szCs w:val="20"/>
          <w:lang w:val="ru-RU"/>
        </w:rPr>
        <w:t xml:space="preserve">  схема питания по системе от ЦБ</w:t>
      </w:r>
    </w:p>
    <w:p w:rsidR="009B72AE" w:rsidRPr="009B72AE" w:rsidRDefault="009B72AE" w:rsidP="009B72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3378D1">
        <w:rPr>
          <w:rFonts w:ascii="Arial" w:hAnsi="Arial" w:cs="Arial"/>
          <w:color w:val="000000"/>
          <w:sz w:val="20"/>
          <w:szCs w:val="20"/>
        </w:rPr>
        <w:t></w:t>
      </w:r>
      <w:r w:rsidRPr="009B72AE">
        <w:rPr>
          <w:rFonts w:ascii="Arial" w:hAnsi="Arial" w:cs="Arial"/>
          <w:color w:val="000000"/>
          <w:sz w:val="20"/>
          <w:szCs w:val="20"/>
          <w:lang w:val="ru-RU"/>
        </w:rPr>
        <w:t xml:space="preserve">  схема питания по системе от МБ</w:t>
      </w:r>
    </w:p>
    <w:p w:rsidR="009B72AE" w:rsidRPr="009B72AE" w:rsidRDefault="009B72AE" w:rsidP="009B72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3378D1">
        <w:rPr>
          <w:rFonts w:ascii="Arial" w:hAnsi="Arial" w:cs="Arial"/>
          <w:color w:val="000000"/>
          <w:sz w:val="20"/>
          <w:szCs w:val="20"/>
        </w:rPr>
        <w:t></w:t>
      </w:r>
      <w:r w:rsidRPr="009B72AE">
        <w:rPr>
          <w:rFonts w:ascii="Arial" w:hAnsi="Arial" w:cs="Arial"/>
          <w:color w:val="000000"/>
          <w:sz w:val="20"/>
          <w:szCs w:val="20"/>
          <w:lang w:val="ru-RU"/>
        </w:rPr>
        <w:t xml:space="preserve">  принципиальная схема АТС</w:t>
      </w:r>
    </w:p>
    <w:p w:rsidR="009B72AE" w:rsidRPr="009B72AE" w:rsidRDefault="009B72AE" w:rsidP="009B72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3378D1">
        <w:rPr>
          <w:rFonts w:ascii="Arial" w:hAnsi="Arial" w:cs="Arial"/>
          <w:color w:val="000000"/>
          <w:sz w:val="20"/>
          <w:szCs w:val="20"/>
        </w:rPr>
        <w:t></w:t>
      </w:r>
      <w:r w:rsidRPr="009B72AE">
        <w:rPr>
          <w:rFonts w:ascii="Arial" w:hAnsi="Arial" w:cs="Arial"/>
          <w:color w:val="000000"/>
          <w:sz w:val="20"/>
          <w:szCs w:val="20"/>
          <w:lang w:val="ru-RU"/>
        </w:rPr>
        <w:t xml:space="preserve">  противоместная разговорная схема</w:t>
      </w:r>
    </w:p>
    <w:p w:rsidR="009B72AE" w:rsidRPr="009B72AE" w:rsidRDefault="009B72AE" w:rsidP="009B72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3378D1">
        <w:rPr>
          <w:rFonts w:ascii="Arial" w:hAnsi="Arial" w:cs="Arial"/>
          <w:color w:val="000000"/>
          <w:sz w:val="20"/>
          <w:szCs w:val="20"/>
        </w:rPr>
        <w:t></w:t>
      </w:r>
      <w:r w:rsidRPr="009B72AE">
        <w:rPr>
          <w:rFonts w:ascii="Arial" w:hAnsi="Arial" w:cs="Arial"/>
          <w:color w:val="000000"/>
          <w:sz w:val="20"/>
          <w:szCs w:val="20"/>
          <w:lang w:val="ru-RU"/>
        </w:rPr>
        <w:t xml:space="preserve">  канал тональной частоты</w:t>
      </w:r>
    </w:p>
    <w:p w:rsidR="009B72AE" w:rsidRPr="009B72AE" w:rsidRDefault="009B72AE" w:rsidP="009B72A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3378D1">
        <w:rPr>
          <w:rFonts w:ascii="Arial" w:hAnsi="Arial" w:cs="Arial"/>
          <w:color w:val="000000"/>
          <w:sz w:val="20"/>
          <w:szCs w:val="20"/>
        </w:rPr>
        <w:t></w:t>
      </w:r>
      <w:r w:rsidRPr="009B72AE">
        <w:rPr>
          <w:rFonts w:ascii="Arial" w:hAnsi="Arial" w:cs="Arial"/>
          <w:color w:val="000000"/>
          <w:sz w:val="20"/>
          <w:szCs w:val="20"/>
          <w:lang w:val="ru-RU"/>
        </w:rPr>
        <w:t xml:space="preserve">  схема организации поездной радиосвязи</w:t>
      </w:r>
    </w:p>
    <w:p w:rsidR="009B72AE" w:rsidRPr="009B72AE" w:rsidRDefault="009B72AE" w:rsidP="009B72A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B72AE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9B72AE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20"/>
        <w:gridCol w:w="1852"/>
        <w:gridCol w:w="255"/>
        <w:gridCol w:w="597"/>
        <w:gridCol w:w="936"/>
        <w:gridCol w:w="1851"/>
      </w:tblGrid>
      <w:tr w:rsidR="009B72AE" w:rsidRPr="00403DF8" w:rsidTr="00316156">
        <w:trPr>
          <w:trHeight w:hRule="exact" w:val="159"/>
        </w:trPr>
        <w:tc>
          <w:tcPr>
            <w:tcW w:w="2284" w:type="dxa"/>
          </w:tcPr>
          <w:p w:rsidR="009B72AE" w:rsidRPr="009B72AE" w:rsidRDefault="009B72AE" w:rsidP="0031615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43" w:type="dxa"/>
          </w:tcPr>
          <w:p w:rsidR="009B72AE" w:rsidRPr="009B72AE" w:rsidRDefault="009B72AE" w:rsidP="0031615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0" w:type="dxa"/>
          </w:tcPr>
          <w:p w:rsidR="009B72AE" w:rsidRPr="009B72AE" w:rsidRDefault="009B72AE" w:rsidP="0031615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2" w:type="dxa"/>
          </w:tcPr>
          <w:p w:rsidR="009B72AE" w:rsidRPr="009B72AE" w:rsidRDefault="009B72AE" w:rsidP="0031615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9B72AE" w:rsidRPr="009B72AE" w:rsidRDefault="009B72AE" w:rsidP="0031615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9B72AE" w:rsidRPr="009B72AE" w:rsidRDefault="009B72AE" w:rsidP="0031615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36" w:type="dxa"/>
          </w:tcPr>
          <w:p w:rsidR="009B72AE" w:rsidRPr="009B72AE" w:rsidRDefault="009B72AE" w:rsidP="0031615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1" w:type="dxa"/>
          </w:tcPr>
          <w:p w:rsidR="009B72AE" w:rsidRPr="009B72AE" w:rsidRDefault="009B72AE" w:rsidP="00316156">
            <w:pPr>
              <w:spacing w:after="0" w:line="240" w:lineRule="auto"/>
              <w:rPr>
                <w:lang w:val="ru-RU"/>
              </w:rPr>
            </w:pPr>
          </w:p>
        </w:tc>
      </w:tr>
      <w:tr w:rsidR="009B72AE" w:rsidTr="00316156">
        <w:trPr>
          <w:trHeight w:hRule="exact" w:val="69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9B72AE" w:rsidTr="00316156">
        <w:trPr>
          <w:trHeight w:hRule="exact" w:val="631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B72AE" w:rsidTr="00316156">
        <w:trPr>
          <w:trHeight w:hRule="exact" w:val="55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B72AE" w:rsidTr="00316156">
        <w:trPr>
          <w:trHeight w:hRule="exact" w:val="577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B72AE" w:rsidTr="00316156">
        <w:trPr>
          <w:trHeight w:hRule="exact" w:val="580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B72AE" w:rsidRPr="00403DF8" w:rsidTr="00316156">
        <w:trPr>
          <w:trHeight w:hRule="exact" w:val="456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9B72AE" w:rsidRPr="00403DF8" w:rsidTr="00316156">
        <w:trPr>
          <w:trHeight w:hRule="exact" w:val="277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72AE" w:rsidRPr="009B72AE" w:rsidRDefault="009B72AE" w:rsidP="0031615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4.1. Оценка ответа обучающегося на вопросы, задачу (задание) экзаменационного билета, зачета</w:t>
            </w:r>
          </w:p>
        </w:tc>
      </w:tr>
      <w:tr w:rsidR="009B72AE" w:rsidTr="00316156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9B72AE" w:rsidTr="00316156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9B72AE" w:rsidTr="00316156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B72AE" w:rsidTr="00316156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9B72AE" w:rsidRPr="00403DF8" w:rsidTr="00316156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F828A2" w:rsidRDefault="009B72AE" w:rsidP="0031615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F828A2" w:rsidRDefault="009B72AE" w:rsidP="0031615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F828A2" w:rsidRDefault="009B72AE" w:rsidP="0031615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9B72AE" w:rsidRPr="00403DF8" w:rsidTr="00316156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9B72AE" w:rsidRPr="00403DF8" w:rsidTr="009B72AE">
        <w:trPr>
          <w:trHeight w:hRule="exact" w:val="2565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9B72AE">
              <w:rPr>
                <w:sz w:val="20"/>
                <w:szCs w:val="20"/>
                <w:lang w:val="ru-RU"/>
              </w:rPr>
              <w:t xml:space="preserve"> </w:t>
            </w: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9B72AE" w:rsidRPr="00403DF8" w:rsidTr="00316156">
        <w:trPr>
          <w:trHeight w:hRule="exact" w:val="260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2AE" w:rsidRPr="009B72AE" w:rsidRDefault="009B72AE" w:rsidP="00316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2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</w:tbl>
    <w:p w:rsidR="009B72AE" w:rsidRPr="009B72AE" w:rsidRDefault="009B72AE" w:rsidP="009B72AE">
      <w:pPr>
        <w:rPr>
          <w:lang w:val="ru-RU"/>
        </w:rPr>
      </w:pPr>
    </w:p>
    <w:p w:rsidR="00C707CA" w:rsidRPr="009B72AE" w:rsidRDefault="00C707CA">
      <w:pPr>
        <w:rPr>
          <w:lang w:val="ru-RU"/>
        </w:rPr>
      </w:pPr>
    </w:p>
    <w:sectPr w:rsidR="00C707CA" w:rsidRPr="009B72AE" w:rsidSect="00C707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476F92"/>
    <w:multiLevelType w:val="hybridMultilevel"/>
    <w:tmpl w:val="1B469F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12BC30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20095"/>
    <w:rsid w:val="001F0BC7"/>
    <w:rsid w:val="00403DF8"/>
    <w:rsid w:val="009B72AE"/>
    <w:rsid w:val="00C707C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2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72AE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5292</Words>
  <Characters>30168</Characters>
  <Application>Microsoft Office Word</Application>
  <DocSecurity>0</DocSecurity>
  <Lines>251</Lines>
  <Paragraphs>70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z23_05_04_ЭЖД_(МТ)_2022_Фты_plx_Автоматика_ телемеханика и связь на железнодорожном транспорте_Магистральный транспорт</dc:title>
  <dc:creator>FastReport.NET</dc:creator>
  <cp:lastModifiedBy>User</cp:lastModifiedBy>
  <cp:revision>3</cp:revision>
  <dcterms:created xsi:type="dcterms:W3CDTF">2022-12-11T02:34:00Z</dcterms:created>
  <dcterms:modified xsi:type="dcterms:W3CDTF">2022-12-11T05:25:00Z</dcterms:modified>
</cp:coreProperties>
</file>