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505B9" w:rsidTr="00654CA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505B9" w:rsidTr="00654CA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505B9" w:rsidTr="00654CA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505B9" w:rsidRPr="00EB4AAE" w:rsidRDefault="00EB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505B9" w:rsidRPr="00EB4AAE" w:rsidRDefault="00EB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505B9" w:rsidTr="00654CAA">
        <w:trPr>
          <w:trHeight w:hRule="exact" w:val="986"/>
        </w:trPr>
        <w:tc>
          <w:tcPr>
            <w:tcW w:w="723" w:type="dxa"/>
          </w:tcPr>
          <w:p w:rsidR="007505B9" w:rsidRDefault="007505B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 w:rsidTr="00654CAA">
        <w:trPr>
          <w:trHeight w:hRule="exact" w:val="138"/>
        </w:trPr>
        <w:tc>
          <w:tcPr>
            <w:tcW w:w="723" w:type="dxa"/>
          </w:tcPr>
          <w:p w:rsidR="007505B9" w:rsidRDefault="007505B9"/>
        </w:tc>
        <w:tc>
          <w:tcPr>
            <w:tcW w:w="853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969" w:type="dxa"/>
          </w:tcPr>
          <w:p w:rsidR="007505B9" w:rsidRDefault="007505B9"/>
        </w:tc>
        <w:tc>
          <w:tcPr>
            <w:tcW w:w="16" w:type="dxa"/>
          </w:tcPr>
          <w:p w:rsidR="007505B9" w:rsidRDefault="007505B9"/>
        </w:tc>
        <w:tc>
          <w:tcPr>
            <w:tcW w:w="1556" w:type="dxa"/>
          </w:tcPr>
          <w:p w:rsidR="007505B9" w:rsidRDefault="007505B9"/>
        </w:tc>
        <w:tc>
          <w:tcPr>
            <w:tcW w:w="574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289" w:type="dxa"/>
          </w:tcPr>
          <w:p w:rsidR="007505B9" w:rsidRDefault="007505B9"/>
        </w:tc>
        <w:tc>
          <w:tcPr>
            <w:tcW w:w="9" w:type="dxa"/>
          </w:tcPr>
          <w:p w:rsidR="007505B9" w:rsidRDefault="007505B9"/>
        </w:tc>
        <w:tc>
          <w:tcPr>
            <w:tcW w:w="1695" w:type="dxa"/>
          </w:tcPr>
          <w:p w:rsidR="007505B9" w:rsidRDefault="007505B9"/>
        </w:tc>
        <w:tc>
          <w:tcPr>
            <w:tcW w:w="722" w:type="dxa"/>
          </w:tcPr>
          <w:p w:rsidR="007505B9" w:rsidRDefault="007505B9"/>
        </w:tc>
        <w:tc>
          <w:tcPr>
            <w:tcW w:w="141" w:type="dxa"/>
          </w:tcPr>
          <w:p w:rsidR="007505B9" w:rsidRDefault="007505B9"/>
        </w:tc>
      </w:tr>
      <w:tr w:rsidR="007505B9" w:rsidRPr="00654CAA" w:rsidTr="00654CA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505B9" w:rsidRPr="00654CAA" w:rsidTr="00654C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505B9" w:rsidRPr="00654CAA" w:rsidTr="00654CAA">
        <w:trPr>
          <w:trHeight w:hRule="exact" w:val="416"/>
        </w:trPr>
        <w:tc>
          <w:tcPr>
            <w:tcW w:w="72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654CAA" w:rsidTr="00654CAA">
        <w:trPr>
          <w:trHeight w:hRule="exact" w:val="277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 w:rsidP="00654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4CAA" w:rsidTr="00654CAA">
        <w:trPr>
          <w:trHeight w:hRule="exact" w:val="183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 w:rsidP="00654CAA"/>
        </w:tc>
        <w:tc>
          <w:tcPr>
            <w:tcW w:w="426" w:type="dxa"/>
          </w:tcPr>
          <w:p w:rsidR="00654CAA" w:rsidRDefault="00654CAA" w:rsidP="00654CAA"/>
        </w:tc>
        <w:tc>
          <w:tcPr>
            <w:tcW w:w="1289" w:type="dxa"/>
          </w:tcPr>
          <w:p w:rsidR="00654CAA" w:rsidRDefault="00654CAA" w:rsidP="00654CAA"/>
        </w:tc>
        <w:tc>
          <w:tcPr>
            <w:tcW w:w="9" w:type="dxa"/>
          </w:tcPr>
          <w:p w:rsidR="00654CAA" w:rsidRDefault="00654CAA" w:rsidP="00654CAA"/>
        </w:tc>
        <w:tc>
          <w:tcPr>
            <w:tcW w:w="1695" w:type="dxa"/>
          </w:tcPr>
          <w:p w:rsidR="00654CAA" w:rsidRDefault="00654CAA" w:rsidP="00654CAA"/>
        </w:tc>
        <w:tc>
          <w:tcPr>
            <w:tcW w:w="722" w:type="dxa"/>
          </w:tcPr>
          <w:p w:rsidR="00654CAA" w:rsidRDefault="00654CAA" w:rsidP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277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 w:rsidP="00654CA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54CAA" w:rsidRDefault="00654CAA" w:rsidP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83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 w:rsidP="00654CAA"/>
        </w:tc>
        <w:tc>
          <w:tcPr>
            <w:tcW w:w="426" w:type="dxa"/>
          </w:tcPr>
          <w:p w:rsidR="00654CAA" w:rsidRDefault="00654CAA" w:rsidP="00654CAA"/>
        </w:tc>
        <w:tc>
          <w:tcPr>
            <w:tcW w:w="1289" w:type="dxa"/>
          </w:tcPr>
          <w:p w:rsidR="00654CAA" w:rsidRDefault="00654CAA" w:rsidP="00654CAA"/>
        </w:tc>
        <w:tc>
          <w:tcPr>
            <w:tcW w:w="9" w:type="dxa"/>
          </w:tcPr>
          <w:p w:rsidR="00654CAA" w:rsidRDefault="00654CAA" w:rsidP="00654CAA"/>
        </w:tc>
        <w:tc>
          <w:tcPr>
            <w:tcW w:w="1695" w:type="dxa"/>
          </w:tcPr>
          <w:p w:rsidR="00654CAA" w:rsidRDefault="00654CAA" w:rsidP="00654CAA"/>
        </w:tc>
        <w:tc>
          <w:tcPr>
            <w:tcW w:w="722" w:type="dxa"/>
          </w:tcPr>
          <w:p w:rsidR="00654CAA" w:rsidRDefault="00654CAA" w:rsidP="00654CAA"/>
        </w:tc>
        <w:tc>
          <w:tcPr>
            <w:tcW w:w="141" w:type="dxa"/>
          </w:tcPr>
          <w:p w:rsidR="00654CAA" w:rsidRDefault="00654CAA"/>
        </w:tc>
      </w:tr>
      <w:tr w:rsidR="00654CAA" w:rsidRPr="00654CAA" w:rsidTr="00654CAA">
        <w:trPr>
          <w:trHeight w:hRule="exact" w:val="694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 w:rsidP="00654CA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 w:rsidP="00654CA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54CAA" w:rsidRPr="00326F06" w:rsidRDefault="00654CAA" w:rsidP="00654CA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54CAA" w:rsidRPr="00654CAA" w:rsidTr="00654CAA">
        <w:trPr>
          <w:trHeight w:hRule="exact" w:val="11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</w:tr>
      <w:tr w:rsidR="00654CAA" w:rsidTr="00654CAA">
        <w:trPr>
          <w:trHeight w:hRule="exact" w:val="74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54CAA" w:rsidRDefault="00654CAA" w:rsidP="00654C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54CAA" w:rsidRDefault="00654CAA" w:rsidP="00654CAA"/>
        </w:tc>
        <w:tc>
          <w:tcPr>
            <w:tcW w:w="1695" w:type="dxa"/>
          </w:tcPr>
          <w:p w:rsidR="00654CAA" w:rsidRDefault="00654CAA" w:rsidP="00654CAA"/>
        </w:tc>
        <w:tc>
          <w:tcPr>
            <w:tcW w:w="722" w:type="dxa"/>
          </w:tcPr>
          <w:p w:rsidR="00654CAA" w:rsidRDefault="00654CAA" w:rsidP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555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4CAA" w:rsidRDefault="00654CAA"/>
        </w:tc>
        <w:tc>
          <w:tcPr>
            <w:tcW w:w="9" w:type="dxa"/>
          </w:tcPr>
          <w:p w:rsidR="00654CAA" w:rsidRDefault="00654CA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/>
        </w:tc>
      </w:tr>
      <w:tr w:rsidR="00654CAA" w:rsidTr="00654CAA">
        <w:trPr>
          <w:trHeight w:hRule="exact" w:val="447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4CAA" w:rsidRDefault="00654CAA"/>
        </w:tc>
        <w:tc>
          <w:tcPr>
            <w:tcW w:w="9" w:type="dxa"/>
          </w:tcPr>
          <w:p w:rsidR="00654CAA" w:rsidRDefault="00654CAA"/>
        </w:tc>
        <w:tc>
          <w:tcPr>
            <w:tcW w:w="1695" w:type="dxa"/>
          </w:tcPr>
          <w:p w:rsidR="00654CAA" w:rsidRDefault="00654CAA"/>
        </w:tc>
        <w:tc>
          <w:tcPr>
            <w:tcW w:w="722" w:type="dxa"/>
          </w:tcPr>
          <w:p w:rsidR="00654CAA" w:rsidRDefault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33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54CAA" w:rsidRDefault="00654CA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244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/>
        </w:tc>
        <w:tc>
          <w:tcPr>
            <w:tcW w:w="426" w:type="dxa"/>
          </w:tcPr>
          <w:p w:rsidR="00654CAA" w:rsidRDefault="00654CA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605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/>
        </w:tc>
        <w:tc>
          <w:tcPr>
            <w:tcW w:w="426" w:type="dxa"/>
          </w:tcPr>
          <w:p w:rsidR="00654CAA" w:rsidRDefault="00654CAA"/>
        </w:tc>
        <w:tc>
          <w:tcPr>
            <w:tcW w:w="1289" w:type="dxa"/>
          </w:tcPr>
          <w:p w:rsidR="00654CAA" w:rsidRDefault="00654CAA"/>
        </w:tc>
        <w:tc>
          <w:tcPr>
            <w:tcW w:w="9" w:type="dxa"/>
          </w:tcPr>
          <w:p w:rsidR="00654CAA" w:rsidRDefault="00654CAA"/>
        </w:tc>
        <w:tc>
          <w:tcPr>
            <w:tcW w:w="1695" w:type="dxa"/>
          </w:tcPr>
          <w:p w:rsidR="00654CAA" w:rsidRDefault="00654CAA"/>
        </w:tc>
        <w:tc>
          <w:tcPr>
            <w:tcW w:w="722" w:type="dxa"/>
          </w:tcPr>
          <w:p w:rsidR="00654CAA" w:rsidRDefault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54CAA" w:rsidTr="00654CAA">
        <w:trPr>
          <w:trHeight w:hRule="exact" w:val="138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/>
        </w:tc>
        <w:tc>
          <w:tcPr>
            <w:tcW w:w="426" w:type="dxa"/>
          </w:tcPr>
          <w:p w:rsidR="00654CAA" w:rsidRDefault="00654CAA"/>
        </w:tc>
        <w:tc>
          <w:tcPr>
            <w:tcW w:w="1289" w:type="dxa"/>
          </w:tcPr>
          <w:p w:rsidR="00654CAA" w:rsidRDefault="00654CAA"/>
        </w:tc>
        <w:tc>
          <w:tcPr>
            <w:tcW w:w="9" w:type="dxa"/>
          </w:tcPr>
          <w:p w:rsidR="00654CAA" w:rsidRDefault="00654CAA"/>
        </w:tc>
        <w:tc>
          <w:tcPr>
            <w:tcW w:w="1695" w:type="dxa"/>
          </w:tcPr>
          <w:p w:rsidR="00654CAA" w:rsidRDefault="00654CAA"/>
        </w:tc>
        <w:tc>
          <w:tcPr>
            <w:tcW w:w="722" w:type="dxa"/>
          </w:tcPr>
          <w:p w:rsidR="00654CAA" w:rsidRDefault="00654CAA"/>
        </w:tc>
        <w:tc>
          <w:tcPr>
            <w:tcW w:w="141" w:type="dxa"/>
          </w:tcPr>
          <w:p w:rsidR="00654CAA" w:rsidRDefault="00654CAA"/>
        </w:tc>
      </w:tr>
      <w:tr w:rsidR="00654CAA" w:rsidTr="00654CA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состав</w:t>
            </w:r>
            <w:proofErr w:type="spellEnd"/>
          </w:p>
        </w:tc>
      </w:tr>
      <w:tr w:rsidR="00654CAA" w:rsidTr="00654CAA">
        <w:trPr>
          <w:trHeight w:hRule="exact" w:val="138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/>
        </w:tc>
      </w:tr>
      <w:tr w:rsidR="00654CAA" w:rsidTr="00654CAA">
        <w:trPr>
          <w:trHeight w:hRule="exact" w:val="108"/>
        </w:trPr>
        <w:tc>
          <w:tcPr>
            <w:tcW w:w="723" w:type="dxa"/>
          </w:tcPr>
          <w:p w:rsidR="00654CAA" w:rsidRDefault="00654CAA"/>
        </w:tc>
        <w:tc>
          <w:tcPr>
            <w:tcW w:w="853" w:type="dxa"/>
          </w:tcPr>
          <w:p w:rsidR="00654CAA" w:rsidRDefault="00654CAA"/>
        </w:tc>
        <w:tc>
          <w:tcPr>
            <w:tcW w:w="284" w:type="dxa"/>
          </w:tcPr>
          <w:p w:rsidR="00654CAA" w:rsidRDefault="00654CAA"/>
        </w:tc>
        <w:tc>
          <w:tcPr>
            <w:tcW w:w="1969" w:type="dxa"/>
          </w:tcPr>
          <w:p w:rsidR="00654CAA" w:rsidRDefault="00654CAA"/>
        </w:tc>
        <w:tc>
          <w:tcPr>
            <w:tcW w:w="16" w:type="dxa"/>
          </w:tcPr>
          <w:p w:rsidR="00654CAA" w:rsidRDefault="00654CAA"/>
        </w:tc>
        <w:tc>
          <w:tcPr>
            <w:tcW w:w="1556" w:type="dxa"/>
          </w:tcPr>
          <w:p w:rsidR="00654CAA" w:rsidRDefault="00654CAA"/>
        </w:tc>
        <w:tc>
          <w:tcPr>
            <w:tcW w:w="574" w:type="dxa"/>
          </w:tcPr>
          <w:p w:rsidR="00654CAA" w:rsidRDefault="00654CAA"/>
        </w:tc>
        <w:tc>
          <w:tcPr>
            <w:tcW w:w="426" w:type="dxa"/>
          </w:tcPr>
          <w:p w:rsidR="00654CAA" w:rsidRDefault="00654CAA"/>
        </w:tc>
        <w:tc>
          <w:tcPr>
            <w:tcW w:w="1289" w:type="dxa"/>
          </w:tcPr>
          <w:p w:rsidR="00654CAA" w:rsidRDefault="00654CAA"/>
        </w:tc>
        <w:tc>
          <w:tcPr>
            <w:tcW w:w="9" w:type="dxa"/>
          </w:tcPr>
          <w:p w:rsidR="00654CAA" w:rsidRDefault="00654CAA"/>
        </w:tc>
        <w:tc>
          <w:tcPr>
            <w:tcW w:w="1695" w:type="dxa"/>
          </w:tcPr>
          <w:p w:rsidR="00654CAA" w:rsidRDefault="00654CAA"/>
        </w:tc>
        <w:tc>
          <w:tcPr>
            <w:tcW w:w="722" w:type="dxa"/>
          </w:tcPr>
          <w:p w:rsidR="00654CAA" w:rsidRDefault="00654CAA"/>
        </w:tc>
        <w:tc>
          <w:tcPr>
            <w:tcW w:w="141" w:type="dxa"/>
          </w:tcPr>
          <w:p w:rsidR="00654CAA" w:rsidRDefault="00654CAA"/>
        </w:tc>
      </w:tr>
      <w:tr w:rsidR="00654CAA" w:rsidRPr="00654CAA" w:rsidTr="00654CA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Pr="00EB4AAE" w:rsidRDefault="00654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4AAE">
              <w:rPr>
                <w:lang w:val="ru-RU"/>
              </w:rPr>
              <w:t xml:space="preserve"> </w:t>
            </w: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B4AAE">
              <w:rPr>
                <w:lang w:val="ru-RU"/>
              </w:rPr>
              <w:t xml:space="preserve"> </w:t>
            </w: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EB4AAE">
              <w:rPr>
                <w:lang w:val="ru-RU"/>
              </w:rPr>
              <w:t xml:space="preserve"> </w:t>
            </w: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EB4AAE">
              <w:rPr>
                <w:lang w:val="ru-RU"/>
              </w:rPr>
              <w:t xml:space="preserve"> </w:t>
            </w: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B4AAE">
              <w:rPr>
                <w:lang w:val="ru-RU"/>
              </w:rPr>
              <w:t xml:space="preserve"> </w:t>
            </w: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B4AAE">
              <w:rPr>
                <w:lang w:val="ru-RU"/>
              </w:rPr>
              <w:t xml:space="preserve"> </w:t>
            </w:r>
          </w:p>
        </w:tc>
      </w:tr>
      <w:tr w:rsidR="00654CAA" w:rsidRPr="00654CAA" w:rsidTr="00654CAA">
        <w:trPr>
          <w:trHeight w:hRule="exact" w:val="229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</w:tr>
      <w:tr w:rsidR="00654CAA" w:rsidRPr="00654CAA" w:rsidTr="00654CA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4CAA" w:rsidRPr="00EB4AAE" w:rsidRDefault="00654C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Жатченко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Я.В.</w:t>
            </w:r>
          </w:p>
        </w:tc>
      </w:tr>
      <w:tr w:rsidR="00654CAA" w:rsidRPr="00654CAA" w:rsidTr="00654CAA">
        <w:trPr>
          <w:trHeight w:hRule="exact" w:val="36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4CAA" w:rsidRPr="00EB4AAE" w:rsidRDefault="00654CAA">
            <w:pPr>
              <w:rPr>
                <w:lang w:val="ru-RU"/>
              </w:rPr>
            </w:pPr>
          </w:p>
        </w:tc>
      </w:tr>
      <w:tr w:rsidR="00654CAA" w:rsidRPr="00654CAA" w:rsidTr="00654CAA">
        <w:trPr>
          <w:trHeight w:hRule="exact" w:val="446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</w:tr>
      <w:tr w:rsidR="00654CAA" w:rsidRPr="00654CAA" w:rsidTr="00654C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Pr="00E72244" w:rsidRDefault="00654CAA" w:rsidP="006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54CAA" w:rsidRPr="00654CAA" w:rsidTr="00654CAA">
        <w:trPr>
          <w:trHeight w:hRule="exact" w:val="432"/>
        </w:trPr>
        <w:tc>
          <w:tcPr>
            <w:tcW w:w="72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</w:tr>
      <w:tr w:rsidR="00654CAA" w:rsidTr="00654C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Pr="00E72244" w:rsidRDefault="00654CAA" w:rsidP="006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54CAA" w:rsidTr="00654CAA">
        <w:trPr>
          <w:trHeight w:hRule="exact" w:val="152"/>
        </w:trPr>
        <w:tc>
          <w:tcPr>
            <w:tcW w:w="72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54CAA" w:rsidRDefault="00654CAA" w:rsidP="00654CAA"/>
        </w:tc>
        <w:tc>
          <w:tcPr>
            <w:tcW w:w="1556" w:type="dxa"/>
          </w:tcPr>
          <w:p w:rsidR="00654CAA" w:rsidRDefault="00654CAA" w:rsidP="00654CAA"/>
        </w:tc>
        <w:tc>
          <w:tcPr>
            <w:tcW w:w="574" w:type="dxa"/>
          </w:tcPr>
          <w:p w:rsidR="00654CAA" w:rsidRDefault="00654CAA" w:rsidP="00654CAA"/>
        </w:tc>
        <w:tc>
          <w:tcPr>
            <w:tcW w:w="426" w:type="dxa"/>
          </w:tcPr>
          <w:p w:rsidR="00654CAA" w:rsidRDefault="00654CAA" w:rsidP="00654CAA"/>
        </w:tc>
        <w:tc>
          <w:tcPr>
            <w:tcW w:w="1289" w:type="dxa"/>
          </w:tcPr>
          <w:p w:rsidR="00654CAA" w:rsidRDefault="00654CAA" w:rsidP="00654CAA"/>
        </w:tc>
        <w:tc>
          <w:tcPr>
            <w:tcW w:w="9" w:type="dxa"/>
          </w:tcPr>
          <w:p w:rsidR="00654CAA" w:rsidRDefault="00654CAA" w:rsidP="00654CAA"/>
        </w:tc>
        <w:tc>
          <w:tcPr>
            <w:tcW w:w="1695" w:type="dxa"/>
          </w:tcPr>
          <w:p w:rsidR="00654CAA" w:rsidRDefault="00654CAA" w:rsidP="00654CAA"/>
        </w:tc>
        <w:tc>
          <w:tcPr>
            <w:tcW w:w="722" w:type="dxa"/>
          </w:tcPr>
          <w:p w:rsidR="00654CAA" w:rsidRDefault="00654CAA" w:rsidP="00654CAA"/>
        </w:tc>
        <w:tc>
          <w:tcPr>
            <w:tcW w:w="141" w:type="dxa"/>
          </w:tcPr>
          <w:p w:rsidR="00654CAA" w:rsidRDefault="00654CAA" w:rsidP="00654CAA"/>
        </w:tc>
      </w:tr>
      <w:tr w:rsidR="00654CAA" w:rsidRPr="00654CAA" w:rsidTr="00654CA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CAA" w:rsidRPr="00654CAA" w:rsidTr="00654CAA">
        <w:trPr>
          <w:trHeight w:hRule="exact" w:val="45"/>
        </w:trPr>
        <w:tc>
          <w:tcPr>
            <w:tcW w:w="72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54CAA" w:rsidRPr="00E72244" w:rsidRDefault="00654CAA" w:rsidP="0065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326F06" w:rsidRDefault="00654CAA" w:rsidP="00654CAA">
            <w:pPr>
              <w:rPr>
                <w:lang w:val="ru-RU"/>
              </w:rPr>
            </w:pPr>
          </w:p>
        </w:tc>
      </w:tr>
      <w:tr w:rsidR="00654CAA" w:rsidRPr="00654CAA" w:rsidTr="00654CA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Pr="00E72244" w:rsidRDefault="00654CAA" w:rsidP="0065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54CAA" w:rsidRPr="00654CAA" w:rsidTr="00654CAA">
        <w:trPr>
          <w:trHeight w:hRule="exact" w:val="2497"/>
        </w:trPr>
        <w:tc>
          <w:tcPr>
            <w:tcW w:w="72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54CAA" w:rsidRPr="00EB4AAE" w:rsidRDefault="00654CAA">
            <w:pPr>
              <w:rPr>
                <w:lang w:val="ru-RU"/>
              </w:rPr>
            </w:pPr>
          </w:p>
        </w:tc>
      </w:tr>
      <w:tr w:rsidR="00654CAA" w:rsidTr="00654CA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4CAA" w:rsidRDefault="00654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54CAA" w:rsidRDefault="00654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505B9" w:rsidRDefault="00EB4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505B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Default="007505B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505B9">
        <w:trPr>
          <w:trHeight w:hRule="exact" w:val="402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Default="007505B9"/>
        </w:tc>
      </w:tr>
      <w:tr w:rsidR="007505B9">
        <w:trPr>
          <w:trHeight w:hRule="exact" w:val="13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Default="007505B9"/>
        </w:tc>
      </w:tr>
      <w:tr w:rsidR="007505B9">
        <w:trPr>
          <w:trHeight w:hRule="exact" w:val="96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694"/>
        </w:trPr>
        <w:tc>
          <w:tcPr>
            <w:tcW w:w="2694" w:type="dxa"/>
          </w:tcPr>
          <w:p w:rsidR="007505B9" w:rsidRDefault="007505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3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96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694"/>
        </w:trPr>
        <w:tc>
          <w:tcPr>
            <w:tcW w:w="2694" w:type="dxa"/>
          </w:tcPr>
          <w:p w:rsidR="007505B9" w:rsidRDefault="007505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3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96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694"/>
        </w:trPr>
        <w:tc>
          <w:tcPr>
            <w:tcW w:w="2694" w:type="dxa"/>
          </w:tcPr>
          <w:p w:rsidR="007505B9" w:rsidRDefault="007505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3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96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505B9" w:rsidRPr="00654CAA">
        <w:trPr>
          <w:trHeight w:hRule="exact" w:val="138"/>
        </w:trPr>
        <w:tc>
          <w:tcPr>
            <w:tcW w:w="269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505B9">
        <w:trPr>
          <w:trHeight w:hRule="exact" w:val="138"/>
        </w:trPr>
        <w:tc>
          <w:tcPr>
            <w:tcW w:w="2694" w:type="dxa"/>
          </w:tcPr>
          <w:p w:rsidR="007505B9" w:rsidRDefault="007505B9"/>
        </w:tc>
        <w:tc>
          <w:tcPr>
            <w:tcW w:w="7088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694"/>
        </w:trPr>
        <w:tc>
          <w:tcPr>
            <w:tcW w:w="2694" w:type="dxa"/>
          </w:tcPr>
          <w:p w:rsidR="007505B9" w:rsidRDefault="007505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505B9" w:rsidRPr="00EB4AAE" w:rsidRDefault="00EB4AAE">
      <w:pPr>
        <w:rPr>
          <w:sz w:val="0"/>
          <w:szCs w:val="0"/>
          <w:lang w:val="ru-RU"/>
        </w:rPr>
      </w:pPr>
      <w:r w:rsidRPr="00EB4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505B9">
        <w:trPr>
          <w:trHeight w:hRule="exact" w:val="277"/>
        </w:trPr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505B9">
        <w:trPr>
          <w:trHeight w:hRule="exact" w:val="277"/>
        </w:trPr>
        <w:tc>
          <w:tcPr>
            <w:tcW w:w="284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472" w:type="dxa"/>
          </w:tcPr>
          <w:p w:rsidR="007505B9" w:rsidRDefault="007505B9"/>
        </w:tc>
        <w:tc>
          <w:tcPr>
            <w:tcW w:w="238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  <w:tc>
          <w:tcPr>
            <w:tcW w:w="93" w:type="dxa"/>
          </w:tcPr>
          <w:p w:rsidR="007505B9" w:rsidRDefault="007505B9"/>
        </w:tc>
        <w:tc>
          <w:tcPr>
            <w:tcW w:w="192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09" w:type="dxa"/>
          </w:tcPr>
          <w:p w:rsidR="007505B9" w:rsidRDefault="007505B9"/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 w:rsidRPr="00654CA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</w:t>
            </w:r>
          </w:p>
        </w:tc>
      </w:tr>
      <w:tr w:rsidR="007505B9" w:rsidRPr="00654CA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505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138"/>
        </w:trPr>
        <w:tc>
          <w:tcPr>
            <w:tcW w:w="284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472" w:type="dxa"/>
          </w:tcPr>
          <w:p w:rsidR="007505B9" w:rsidRDefault="007505B9"/>
        </w:tc>
        <w:tc>
          <w:tcPr>
            <w:tcW w:w="238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  <w:tc>
          <w:tcPr>
            <w:tcW w:w="93" w:type="dxa"/>
          </w:tcPr>
          <w:p w:rsidR="007505B9" w:rsidRDefault="007505B9"/>
        </w:tc>
        <w:tc>
          <w:tcPr>
            <w:tcW w:w="192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09" w:type="dxa"/>
          </w:tcPr>
          <w:p w:rsidR="007505B9" w:rsidRDefault="007505B9"/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284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472" w:type="dxa"/>
          </w:tcPr>
          <w:p w:rsidR="007505B9" w:rsidRDefault="007505B9"/>
        </w:tc>
        <w:tc>
          <w:tcPr>
            <w:tcW w:w="238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  <w:tc>
          <w:tcPr>
            <w:tcW w:w="93" w:type="dxa"/>
          </w:tcPr>
          <w:p w:rsidR="007505B9" w:rsidRDefault="007505B9"/>
        </w:tc>
        <w:tc>
          <w:tcPr>
            <w:tcW w:w="192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09" w:type="dxa"/>
          </w:tcPr>
          <w:p w:rsidR="007505B9" w:rsidRDefault="007505B9"/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 w:rsidRPr="00654CA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38"/>
        </w:trPr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505B9" w:rsidRDefault="007505B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505B9" w:rsidRDefault="007505B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505B9" w:rsidRDefault="007505B9"/>
        </w:tc>
      </w:tr>
      <w:tr w:rsidR="007505B9" w:rsidRPr="00654CAA">
        <w:trPr>
          <w:trHeight w:hRule="exact" w:val="277"/>
        </w:trPr>
        <w:tc>
          <w:tcPr>
            <w:tcW w:w="284" w:type="dxa"/>
          </w:tcPr>
          <w:p w:rsidR="007505B9" w:rsidRDefault="007505B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277"/>
        </w:trPr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505B9" w:rsidRDefault="007505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284" w:type="dxa"/>
          </w:tcPr>
          <w:p w:rsidR="007505B9" w:rsidRDefault="007505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7505B9" w:rsidRDefault="007505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284" w:type="dxa"/>
          </w:tcPr>
          <w:p w:rsidR="007505B9" w:rsidRDefault="007505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505B9" w:rsidRDefault="007505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 w:rsidRPr="00654CA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7505B9"/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284" w:type="dxa"/>
          </w:tcPr>
          <w:p w:rsidR="007505B9" w:rsidRDefault="007505B9"/>
        </w:tc>
        <w:tc>
          <w:tcPr>
            <w:tcW w:w="143" w:type="dxa"/>
          </w:tcPr>
          <w:p w:rsidR="007505B9" w:rsidRDefault="007505B9"/>
        </w:tc>
      </w:tr>
    </w:tbl>
    <w:p w:rsidR="007505B9" w:rsidRDefault="00EB4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51"/>
        <w:gridCol w:w="965"/>
        <w:gridCol w:w="697"/>
        <w:gridCol w:w="1116"/>
        <w:gridCol w:w="1267"/>
        <w:gridCol w:w="684"/>
        <w:gridCol w:w="399"/>
        <w:gridCol w:w="981"/>
      </w:tblGrid>
      <w:tr w:rsidR="007505B9">
        <w:trPr>
          <w:trHeight w:hRule="exact" w:val="416"/>
        </w:trPr>
        <w:tc>
          <w:tcPr>
            <w:tcW w:w="766" w:type="dxa"/>
          </w:tcPr>
          <w:p w:rsidR="007505B9" w:rsidRDefault="007505B9"/>
        </w:tc>
        <w:tc>
          <w:tcPr>
            <w:tcW w:w="22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283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505B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вагонном парке. Технико-технологические параметры вагонов. Конструкции ходовых частей грузовых и пассажирских вагонов. Устройство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автосцепных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 и тормозного оборудования. Конструкции основных типов магистральных вагонов и вагонов промышленного транспорта. Общие сведения о конструкциях, внутреннем оборудовании и эксплуатации рефрижераторных, пассажирских 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505B9">
        <w:trPr>
          <w:trHeight w:hRule="exact" w:val="277"/>
        </w:trPr>
        <w:tc>
          <w:tcPr>
            <w:tcW w:w="766" w:type="dxa"/>
          </w:tcPr>
          <w:p w:rsidR="007505B9" w:rsidRDefault="007505B9"/>
        </w:tc>
        <w:tc>
          <w:tcPr>
            <w:tcW w:w="22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283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505B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7505B9" w:rsidRPr="00654C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505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505B9" w:rsidRPr="00654C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505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7505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505B9">
        <w:trPr>
          <w:trHeight w:hRule="exact" w:val="189"/>
        </w:trPr>
        <w:tc>
          <w:tcPr>
            <w:tcW w:w="766" w:type="dxa"/>
          </w:tcPr>
          <w:p w:rsidR="007505B9" w:rsidRDefault="007505B9"/>
        </w:tc>
        <w:tc>
          <w:tcPr>
            <w:tcW w:w="22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283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505B9" w:rsidRPr="00654CA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этапы разработки технологических процессов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планировать и контролировать технологические процессы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7505B9">
        <w:trPr>
          <w:trHeight w:hRule="exact" w:val="138"/>
        </w:trPr>
        <w:tc>
          <w:tcPr>
            <w:tcW w:w="766" w:type="dxa"/>
          </w:tcPr>
          <w:p w:rsidR="007505B9" w:rsidRDefault="007505B9"/>
        </w:tc>
        <w:tc>
          <w:tcPr>
            <w:tcW w:w="22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283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Способен к эксплуатации, содержанию и ремонту железнодорожного подвижного состава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эксплуатации и ремонта вагонов</w:t>
            </w:r>
          </w:p>
        </w:tc>
      </w:tr>
      <w:tr w:rsidR="007505B9" w:rsidRPr="00654CAA">
        <w:trPr>
          <w:trHeight w:hRule="exact" w:val="138"/>
        </w:trPr>
        <w:tc>
          <w:tcPr>
            <w:tcW w:w="76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505B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505B9">
        <w:trPr>
          <w:trHeight w:hRule="exact" w:val="14"/>
        </w:trPr>
        <w:tc>
          <w:tcPr>
            <w:tcW w:w="766" w:type="dxa"/>
          </w:tcPr>
          <w:p w:rsidR="007505B9" w:rsidRDefault="007505B9"/>
        </w:tc>
        <w:tc>
          <w:tcPr>
            <w:tcW w:w="22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283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1277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основные элементы конструкции вагонов. Выбор типов и параметров вагонов. Габариты вагонов. Назначение и классификация буксовых узлов. Назначение, классификация, устройство и основные размеры колесных пар.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Л3.3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классификация тележек. Назначение, состав и классификация рессорного подвешивания.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Автосцепное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Автотормоза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</w:tbl>
    <w:p w:rsidR="007505B9" w:rsidRDefault="00EB4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18"/>
        <w:gridCol w:w="1670"/>
        <w:gridCol w:w="888"/>
        <w:gridCol w:w="657"/>
        <w:gridCol w:w="1075"/>
        <w:gridCol w:w="710"/>
        <w:gridCol w:w="580"/>
        <w:gridCol w:w="694"/>
        <w:gridCol w:w="416"/>
        <w:gridCol w:w="1001"/>
      </w:tblGrid>
      <w:tr w:rsidR="007505B9">
        <w:trPr>
          <w:trHeight w:hRule="exact" w:val="416"/>
        </w:trPr>
        <w:tc>
          <w:tcPr>
            <w:tcW w:w="710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1702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конструкций ходовых частей вагонов /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тележек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 работа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/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505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</w:tr>
      <w:tr w:rsidR="007505B9">
        <w:trPr>
          <w:trHeight w:hRule="exact" w:val="277"/>
        </w:trPr>
        <w:tc>
          <w:tcPr>
            <w:tcW w:w="710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1702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505B9">
        <w:trPr>
          <w:trHeight w:hRule="exact" w:val="277"/>
        </w:trPr>
        <w:tc>
          <w:tcPr>
            <w:tcW w:w="710" w:type="dxa"/>
          </w:tcPr>
          <w:p w:rsidR="007505B9" w:rsidRDefault="007505B9"/>
        </w:tc>
        <w:tc>
          <w:tcPr>
            <w:tcW w:w="285" w:type="dxa"/>
          </w:tcPr>
          <w:p w:rsidR="007505B9" w:rsidRDefault="007505B9"/>
        </w:tc>
        <w:tc>
          <w:tcPr>
            <w:tcW w:w="1702" w:type="dxa"/>
          </w:tcPr>
          <w:p w:rsidR="007505B9" w:rsidRDefault="007505B9"/>
        </w:tc>
        <w:tc>
          <w:tcPr>
            <w:tcW w:w="1844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1135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568" w:type="dxa"/>
          </w:tcPr>
          <w:p w:rsidR="007505B9" w:rsidRDefault="007505B9"/>
        </w:tc>
        <w:tc>
          <w:tcPr>
            <w:tcW w:w="710" w:type="dxa"/>
          </w:tcPr>
          <w:p w:rsidR="007505B9" w:rsidRDefault="007505B9"/>
        </w:tc>
        <w:tc>
          <w:tcPr>
            <w:tcW w:w="426" w:type="dxa"/>
          </w:tcPr>
          <w:p w:rsidR="007505B9" w:rsidRDefault="007505B9"/>
        </w:tc>
        <w:tc>
          <w:tcPr>
            <w:tcW w:w="993" w:type="dxa"/>
          </w:tcPr>
          <w:p w:rsidR="007505B9" w:rsidRDefault="007505B9"/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505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05B9" w:rsidRPr="00654CA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=35849</w:t>
            </w:r>
          </w:p>
        </w:tc>
      </w:tr>
      <w:tr w:rsidR="007505B9" w:rsidRPr="00654CA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7505B9" w:rsidRPr="00654CA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</w:tbl>
    <w:p w:rsidR="007505B9" w:rsidRPr="00EB4AAE" w:rsidRDefault="00EB4AAE">
      <w:pPr>
        <w:rPr>
          <w:sz w:val="0"/>
          <w:szCs w:val="0"/>
          <w:lang w:val="ru-RU"/>
        </w:rPr>
      </w:pPr>
      <w:r w:rsidRPr="00EB4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53"/>
        <w:gridCol w:w="426"/>
        <w:gridCol w:w="1511"/>
        <w:gridCol w:w="2238"/>
        <w:gridCol w:w="2695"/>
        <w:gridCol w:w="1683"/>
        <w:gridCol w:w="990"/>
      </w:tblGrid>
      <w:tr w:rsidR="007505B9">
        <w:trPr>
          <w:trHeight w:hRule="exact" w:val="416"/>
        </w:trPr>
        <w:tc>
          <w:tcPr>
            <w:tcW w:w="43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505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05B9" w:rsidRPr="00654CA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тормоза вагонов: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ФГБУ ДПО "УМЦ ЖДТ", 2019,</w:t>
            </w: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505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05B9" w:rsidRPr="00654CA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=60025</w:t>
            </w:r>
          </w:p>
        </w:tc>
      </w:tr>
      <w:tr w:rsidR="007505B9" w:rsidRPr="00654CA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Криворудченко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диагностика вагонов. Диагностирование узлов и деталей вагонов при изготовлении, ремонте и в условиях эксплуатации: Учебник в 2-х ч ч.2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  <w:tr w:rsidR="007505B9" w:rsidRPr="00654CA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505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505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7505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подвижного состава (вагоны): метод. указания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505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505B9" w:rsidRPr="00654CA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505B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</w:t>
            </w:r>
          </w:p>
        </w:tc>
      </w:tr>
      <w:tr w:rsidR="007505B9" w:rsidRPr="00654CA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505B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505B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505B9" w:rsidRPr="00654CA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505B9" w:rsidRPr="00654CA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505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505B9" w:rsidRPr="00654CAA">
        <w:trPr>
          <w:trHeight w:hRule="exact" w:val="145"/>
        </w:trPr>
        <w:tc>
          <w:tcPr>
            <w:tcW w:w="43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505B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505B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устрой-ство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блокировки, тормозов, кран машиниста, кран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вспомогатель-ного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тормоза, регулятор режима торможения, реле давления,  комплект учебно-методической документации</w:t>
            </w:r>
          </w:p>
          <w:p w:rsidR="007505B9" w:rsidRDefault="00EB4A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7505B9" w:rsidRPr="00654CAA">
        <w:trPr>
          <w:trHeight w:hRule="exact" w:val="11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</w:t>
            </w:r>
          </w:p>
        </w:tc>
      </w:tr>
    </w:tbl>
    <w:p w:rsidR="007505B9" w:rsidRPr="00EB4AAE" w:rsidRDefault="00EB4AAE">
      <w:pPr>
        <w:rPr>
          <w:sz w:val="0"/>
          <w:szCs w:val="0"/>
          <w:lang w:val="ru-RU"/>
        </w:rPr>
      </w:pPr>
      <w:r w:rsidRPr="00EB4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81"/>
        <w:gridCol w:w="4367"/>
        <w:gridCol w:w="962"/>
      </w:tblGrid>
      <w:tr w:rsidR="007505B9">
        <w:trPr>
          <w:trHeight w:hRule="exact" w:val="416"/>
        </w:trPr>
        <w:tc>
          <w:tcPr>
            <w:tcW w:w="113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505B9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505B9" w:rsidRPr="00654CAA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7505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структуры, информационные революции, поколения компьютеров</w:t>
            </w:r>
          </w:p>
        </w:tc>
      </w:tr>
      <w:tr w:rsidR="007505B9" w:rsidRPr="00654CAA">
        <w:trPr>
          <w:trHeight w:hRule="exact" w:val="165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Default="00EB4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7505B9" w:rsidRPr="00EB4AAE" w:rsidRDefault="00EB4A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277"/>
        </w:trPr>
        <w:tc>
          <w:tcPr>
            <w:tcW w:w="1135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5B9" w:rsidRPr="00EB4AAE" w:rsidRDefault="007505B9">
            <w:pPr>
              <w:rPr>
                <w:lang w:val="ru-RU"/>
              </w:rPr>
            </w:pPr>
          </w:p>
        </w:tc>
      </w:tr>
      <w:tr w:rsidR="007505B9" w:rsidRPr="00654C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505B9" w:rsidRPr="00EB4AAE" w:rsidRDefault="00EB4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505B9" w:rsidRPr="00654CAA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  учебного материала.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505B9" w:rsidRPr="00EB4AAE" w:rsidRDefault="00EB4A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B4AAE" w:rsidRPr="00EB4AAE" w:rsidRDefault="00EB4AAE">
      <w:pPr>
        <w:rPr>
          <w:lang w:val="ru-RU"/>
        </w:rPr>
      </w:pPr>
      <w:r w:rsidRPr="00EB4AA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EB4AAE" w:rsidTr="00654CAA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AA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B4AAE" w:rsidTr="00654CAA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EB4AAE" w:rsidRPr="000B6640" w:rsidRDefault="00EB4AAE" w:rsidP="00654CAA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B4AAE" w:rsidRPr="000B6640" w:rsidRDefault="00EB4AAE" w:rsidP="00654CAA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EB4AAE" w:rsidRPr="000B6640" w:rsidRDefault="00EB4AAE" w:rsidP="00654CAA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EB4AAE" w:rsidRPr="000B6640" w:rsidRDefault="00EB4AAE" w:rsidP="00654CAA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B4AAE" w:rsidRDefault="00EB4AAE" w:rsidP="00654CAA"/>
        </w:tc>
        <w:tc>
          <w:tcPr>
            <w:tcW w:w="1037" w:type="pct"/>
            <w:gridSpan w:val="4"/>
          </w:tcPr>
          <w:p w:rsidR="00EB4AAE" w:rsidRDefault="00EB4AAE" w:rsidP="00654CAA"/>
        </w:tc>
        <w:tc>
          <w:tcPr>
            <w:tcW w:w="1054" w:type="pct"/>
            <w:gridSpan w:val="2"/>
          </w:tcPr>
          <w:p w:rsidR="00EB4AAE" w:rsidRDefault="00EB4AAE" w:rsidP="00654CAA"/>
        </w:tc>
      </w:tr>
      <w:tr w:rsidR="00EB4AAE" w:rsidRPr="001D2C9A" w:rsidTr="00654CAA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F46ECF" w:rsidRDefault="00EB4AAE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CA1634" w:rsidRDefault="00EB4AAE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B4AAE" w:rsidRPr="00654CAA" w:rsidTr="00654CAA">
        <w:trPr>
          <w:gridAfter w:val="1"/>
          <w:wAfter w:w="94" w:type="pct"/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AAE" w:rsidRDefault="00EB4AAE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Магистральный транспорт </w:t>
            </w:r>
          </w:p>
          <w:p w:rsidR="00EB4AAE" w:rsidRPr="00EB4AAE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EB4AAE" w:rsidTr="00654CAA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4AAE" w:rsidRPr="00565585" w:rsidRDefault="00EB4AAE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AE303E" w:rsidRDefault="00EB4AAE" w:rsidP="00654C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Нетяговый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EB4AAE" w:rsidRPr="00565585" w:rsidRDefault="00EB4AAE" w:rsidP="00654CAA"/>
        </w:tc>
        <w:tc>
          <w:tcPr>
            <w:tcW w:w="785" w:type="pct"/>
          </w:tcPr>
          <w:p w:rsidR="00EB4AAE" w:rsidRPr="00565585" w:rsidRDefault="00EB4AAE" w:rsidP="00654CAA"/>
        </w:tc>
        <w:tc>
          <w:tcPr>
            <w:tcW w:w="198" w:type="pct"/>
            <w:gridSpan w:val="2"/>
          </w:tcPr>
          <w:p w:rsidR="00EB4AAE" w:rsidRPr="00565585" w:rsidRDefault="00EB4AAE" w:rsidP="00654CAA"/>
        </w:tc>
        <w:tc>
          <w:tcPr>
            <w:tcW w:w="717" w:type="pct"/>
            <w:gridSpan w:val="2"/>
          </w:tcPr>
          <w:p w:rsidR="00EB4AAE" w:rsidRPr="00AE303E" w:rsidRDefault="00EB4AAE" w:rsidP="00654CA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EB4AAE" w:rsidRDefault="00EB4AAE" w:rsidP="00654CAA"/>
        </w:tc>
        <w:tc>
          <w:tcPr>
            <w:tcW w:w="1037" w:type="pct"/>
            <w:gridSpan w:val="4"/>
          </w:tcPr>
          <w:p w:rsidR="00EB4AAE" w:rsidRDefault="00EB4AAE" w:rsidP="00654CAA"/>
        </w:tc>
        <w:tc>
          <w:tcPr>
            <w:tcW w:w="1054" w:type="pct"/>
            <w:gridSpan w:val="2"/>
          </w:tcPr>
          <w:p w:rsidR="00EB4AAE" w:rsidRDefault="00EB4AAE" w:rsidP="00654CAA"/>
        </w:tc>
      </w:tr>
      <w:tr w:rsidR="00EB4AAE" w:rsidTr="00654CAA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E" w:rsidRPr="00565585" w:rsidRDefault="00EB4AAE" w:rsidP="00654C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E" w:rsidRPr="00565585" w:rsidRDefault="00EB4AAE" w:rsidP="00654C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5; ПК-12</w:t>
            </w:r>
          </w:p>
        </w:tc>
      </w:tr>
      <w:tr w:rsidR="00EB4AAE" w:rsidRPr="00654CAA" w:rsidTr="00654CAA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AAE" w:rsidRPr="00073A22" w:rsidRDefault="00EB4AAE" w:rsidP="00654CA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B4AAE" w:rsidRPr="00654CAA" w:rsidTr="00654CAA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B4AAE" w:rsidTr="00654CAA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B4AAE" w:rsidRPr="00654CAA" w:rsidTr="00654CAA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B4AAE" w:rsidRPr="00654CAA" w:rsidTr="00654CAA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B4AAE" w:rsidRPr="00654CAA" w:rsidTr="00654CAA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B4AAE" w:rsidTr="00EB4AAE">
        <w:trPr>
          <w:gridAfter w:val="1"/>
          <w:wAfter w:w="94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12389B" w:rsidRDefault="00EB4AAE" w:rsidP="00654C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DE12A6" w:rsidRDefault="00EB4AAE" w:rsidP="00654C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B4AAE" w:rsidTr="00EB4AAE">
        <w:trPr>
          <w:gridAfter w:val="1"/>
          <w:wAfter w:w="94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DE12A6" w:rsidRDefault="00EB4AAE" w:rsidP="00654C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893660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B4AAE" w:rsidRPr="00893660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893660" w:rsidRDefault="00EB4AAE" w:rsidP="00654C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893660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B4AAE" w:rsidRPr="00654CAA" w:rsidTr="00654CAA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B4AAE" w:rsidTr="00654CAA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DE12A6" w:rsidRDefault="00EB4AAE" w:rsidP="00654C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B4AAE" w:rsidRPr="00916DB1" w:rsidRDefault="00EB4AAE" w:rsidP="00654CA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B4AAE" w:rsidRPr="00916DB1" w:rsidRDefault="00EB4AAE" w:rsidP="00654CA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DE12A6" w:rsidRDefault="00EB4AAE" w:rsidP="00654C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B4AAE" w:rsidRPr="00893660" w:rsidRDefault="00EB4AAE" w:rsidP="00654CA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4AAE" w:rsidTr="00654CAA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EB4AAE" w:rsidRDefault="00EB4AAE" w:rsidP="00654CAA"/>
        </w:tc>
        <w:tc>
          <w:tcPr>
            <w:tcW w:w="1058" w:type="pct"/>
            <w:gridSpan w:val="5"/>
          </w:tcPr>
          <w:p w:rsidR="00EB4AAE" w:rsidRDefault="00EB4AAE" w:rsidP="00654CAA"/>
        </w:tc>
        <w:tc>
          <w:tcPr>
            <w:tcW w:w="1043" w:type="pct"/>
            <w:gridSpan w:val="4"/>
          </w:tcPr>
          <w:p w:rsidR="00EB4AAE" w:rsidRDefault="00EB4AAE" w:rsidP="00654CAA"/>
        </w:tc>
        <w:tc>
          <w:tcPr>
            <w:tcW w:w="973" w:type="pct"/>
            <w:gridSpan w:val="3"/>
          </w:tcPr>
          <w:p w:rsidR="00EB4AAE" w:rsidRDefault="00EB4AAE" w:rsidP="00654CAA"/>
        </w:tc>
        <w:tc>
          <w:tcPr>
            <w:tcW w:w="1048" w:type="pct"/>
          </w:tcPr>
          <w:p w:rsidR="00EB4AAE" w:rsidRDefault="00EB4AAE" w:rsidP="00654CAA"/>
        </w:tc>
      </w:tr>
      <w:tr w:rsidR="00EB4AAE" w:rsidRPr="00654CAA" w:rsidTr="00654CAA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B4AAE" w:rsidRP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B4AAE" w:rsidTr="00654CAA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4AAE" w:rsidRPr="00654CAA" w:rsidTr="00EB4AAE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B4AAE" w:rsidRPr="00654CAA" w:rsidTr="00EB4AAE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B4AAE" w:rsidRPr="00654CAA" w:rsidTr="00EB4AAE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B4AAE" w:rsidRDefault="00EB4AAE" w:rsidP="00EB4AA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B4AAE" w:rsidRPr="00464751" w:rsidRDefault="00EB4AAE" w:rsidP="00EB4AA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 с оценкой</w:t>
      </w:r>
    </w:p>
    <w:p w:rsidR="00EB4AAE" w:rsidRDefault="00EB4AAE" w:rsidP="00EB4A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5DF1">
        <w:rPr>
          <w:rFonts w:ascii="Arial" w:hAnsi="Arial" w:cs="Arial"/>
          <w:color w:val="000000"/>
          <w:sz w:val="20"/>
          <w:szCs w:val="20"/>
        </w:rPr>
        <w:t>ОПК-5; ПК-12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боковой </w:t>
      </w:r>
      <w:r>
        <w:rPr>
          <w:rFonts w:ascii="Arial" w:hAnsi="Arial" w:cs="Arial"/>
          <w:color w:val="000000"/>
          <w:sz w:val="20"/>
          <w:szCs w:val="20"/>
        </w:rPr>
        <w:t>стены полувагона и крышки люка.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</w:t>
      </w:r>
      <w:r>
        <w:rPr>
          <w:rFonts w:ascii="Arial" w:hAnsi="Arial" w:cs="Arial"/>
          <w:color w:val="000000"/>
          <w:sz w:val="20"/>
          <w:szCs w:val="20"/>
        </w:rPr>
        <w:t>нструкция крыши крытого вагона.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двери грузового вагона секции БМЗ.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боковой стены грузового вагона секции БМЗ.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котла четырехосной цистерны.</w:t>
      </w:r>
    </w:p>
    <w:p w:rsidR="00EB4AAE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ваго</w:t>
      </w:r>
      <w:r>
        <w:rPr>
          <w:rFonts w:ascii="Arial" w:hAnsi="Arial" w:cs="Arial"/>
          <w:color w:val="000000"/>
          <w:sz w:val="20"/>
          <w:szCs w:val="20"/>
        </w:rPr>
        <w:t>на-хоппера для перевозки зерна.</w:t>
      </w:r>
    </w:p>
    <w:p w:rsidR="00EB4AAE" w:rsidRPr="00111C36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1C36">
        <w:rPr>
          <w:rFonts w:ascii="Arial" w:hAnsi="Arial" w:cs="Arial"/>
          <w:color w:val="000000"/>
          <w:sz w:val="20"/>
          <w:szCs w:val="20"/>
        </w:rPr>
        <w:t>Устройство рамы пассажирского вагона без хребтовой балки.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по</w:t>
      </w:r>
      <w:r>
        <w:rPr>
          <w:rFonts w:ascii="Arial" w:hAnsi="Arial" w:cs="Arial"/>
          <w:color w:val="000000"/>
          <w:sz w:val="20"/>
          <w:szCs w:val="20"/>
        </w:rPr>
        <w:t>ла грузового вагона секции БМЗ.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Планировка вагонов – ресторанов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</w:t>
      </w:r>
      <w:r>
        <w:rPr>
          <w:rFonts w:ascii="Arial" w:hAnsi="Arial" w:cs="Arial"/>
          <w:color w:val="000000"/>
          <w:sz w:val="20"/>
          <w:szCs w:val="20"/>
        </w:rPr>
        <w:t>мы грузового  вагона секции БМЗ.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рамы четырехосной платформы.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кузова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некупейного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спального вагона.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 пассажирского вагона открытого типа.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четырехосной платформы с комбинированным полом.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Конструкция кузова платформы.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Габарит подвижного состава, определение, классификация.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боковой и торцовой стены </w:t>
      </w:r>
      <w:r>
        <w:rPr>
          <w:rFonts w:ascii="Arial" w:hAnsi="Arial" w:cs="Arial"/>
          <w:color w:val="000000"/>
          <w:sz w:val="20"/>
          <w:szCs w:val="20"/>
        </w:rPr>
        <w:t>полувагон.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кузова пассажирс</w:t>
      </w:r>
      <w:r>
        <w:rPr>
          <w:rFonts w:ascii="Arial" w:hAnsi="Arial" w:cs="Arial"/>
          <w:color w:val="000000"/>
          <w:sz w:val="20"/>
          <w:szCs w:val="20"/>
        </w:rPr>
        <w:t>кого вагона без хребтовой балки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рамы пассажирс</w:t>
      </w:r>
      <w:r>
        <w:rPr>
          <w:rFonts w:ascii="Arial" w:hAnsi="Arial" w:cs="Arial"/>
          <w:color w:val="000000"/>
          <w:sz w:val="20"/>
          <w:szCs w:val="20"/>
        </w:rPr>
        <w:t>кого вагона с хребтовой балкой.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пассажирского купейного вагона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Внутреннее оборудование спального вагона.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четырехосного полувагона.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рамы цистерны.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Основные узлы вагонов и их назначение.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рамы вагона хоппера 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Нагрузка, действующая на вагон в процессе эксплуатации.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кузова крытого четырехосного вагона.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Знаки и надписи на кузовах грузовых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</w:t>
      </w:r>
      <w:r>
        <w:rPr>
          <w:rFonts w:ascii="Arial" w:hAnsi="Arial" w:cs="Arial"/>
          <w:color w:val="000000"/>
          <w:sz w:val="20"/>
          <w:szCs w:val="20"/>
        </w:rPr>
        <w:t>ачение и классификация кузовов.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показатели 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основных балок рамы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Знаки надписи на кузовах пассажирских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lastRenderedPageBreak/>
        <w:t xml:space="preserve">Абсолютные показатели </w:t>
      </w:r>
      <w:r>
        <w:rPr>
          <w:rFonts w:ascii="Arial" w:hAnsi="Arial" w:cs="Arial"/>
          <w:color w:val="000000"/>
          <w:sz w:val="20"/>
          <w:szCs w:val="20"/>
        </w:rPr>
        <w:t>пассажирских и грузовых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Относительные показатели грузовых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Основные элементы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Разобрать автосцепку.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Собрать автосцепку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Особенности конструкции автосцепки СА-3 М.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Конструкция, назначение деталей механизма сцепления автосцепки СА-3.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</w:t>
      </w:r>
      <w:r>
        <w:rPr>
          <w:rFonts w:ascii="Arial" w:hAnsi="Arial" w:cs="Arial"/>
          <w:color w:val="000000"/>
          <w:sz w:val="20"/>
          <w:szCs w:val="20"/>
        </w:rPr>
        <w:t>ия и назначение автосцепки СА-3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Расположение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автосцепного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уст</w:t>
      </w:r>
      <w:r>
        <w:rPr>
          <w:rFonts w:ascii="Arial" w:hAnsi="Arial" w:cs="Arial"/>
          <w:color w:val="000000"/>
          <w:sz w:val="20"/>
          <w:szCs w:val="20"/>
        </w:rPr>
        <w:t>ройства на четырехосном вагоне.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автосцепки СА</w:t>
      </w:r>
      <w:r>
        <w:rPr>
          <w:rFonts w:ascii="Arial" w:hAnsi="Arial" w:cs="Arial"/>
          <w:color w:val="000000"/>
          <w:sz w:val="20"/>
          <w:szCs w:val="20"/>
        </w:rPr>
        <w:t>-3.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и принцип работ</w:t>
      </w:r>
      <w:r>
        <w:rPr>
          <w:rFonts w:ascii="Arial" w:hAnsi="Arial" w:cs="Arial"/>
          <w:color w:val="000000"/>
          <w:sz w:val="20"/>
          <w:szCs w:val="20"/>
        </w:rPr>
        <w:t>ы поглощающего аппарата Ш-1-ТМ.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и принцип работы поглощающего аппарата Ш-2Т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Механи</w:t>
      </w:r>
      <w:r>
        <w:rPr>
          <w:rFonts w:ascii="Arial" w:hAnsi="Arial" w:cs="Arial"/>
          <w:color w:val="000000"/>
          <w:sz w:val="20"/>
          <w:szCs w:val="20"/>
        </w:rPr>
        <w:t>зм расцепления двух автосцепок.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Механизм сцепления двух автосц</w:t>
      </w:r>
      <w:r>
        <w:rPr>
          <w:rFonts w:ascii="Arial" w:hAnsi="Arial" w:cs="Arial"/>
          <w:color w:val="000000"/>
          <w:sz w:val="20"/>
          <w:szCs w:val="20"/>
        </w:rPr>
        <w:t>епок.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Назначение и типы автосцепок.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Поряд</w:t>
      </w:r>
      <w:r>
        <w:rPr>
          <w:rFonts w:ascii="Arial" w:hAnsi="Arial" w:cs="Arial"/>
          <w:color w:val="000000"/>
          <w:sz w:val="20"/>
          <w:szCs w:val="20"/>
        </w:rPr>
        <w:t>ок сборки и разборки автосцепки.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 и конструкция </w:t>
      </w:r>
      <w:proofErr w:type="spellStart"/>
      <w:r w:rsidRPr="00D55DF1">
        <w:rPr>
          <w:rFonts w:ascii="Arial" w:hAnsi="Arial" w:cs="Arial"/>
          <w:color w:val="000000"/>
          <w:sz w:val="20"/>
          <w:szCs w:val="20"/>
        </w:rPr>
        <w:t>расцепного</w:t>
      </w:r>
      <w:proofErr w:type="spellEnd"/>
      <w:r w:rsidRPr="00D55DF1">
        <w:rPr>
          <w:rFonts w:ascii="Arial" w:hAnsi="Arial" w:cs="Arial"/>
          <w:color w:val="000000"/>
          <w:sz w:val="20"/>
          <w:szCs w:val="20"/>
        </w:rPr>
        <w:t xml:space="preserve"> привода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тележки КВЗ-ЦНИИ </w:t>
      </w:r>
      <w:r w:rsidRPr="00D55DF1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классифи</w:t>
      </w:r>
      <w:r>
        <w:rPr>
          <w:rFonts w:ascii="Arial" w:hAnsi="Arial" w:cs="Arial"/>
          <w:color w:val="000000"/>
          <w:sz w:val="20"/>
          <w:szCs w:val="20"/>
        </w:rPr>
        <w:t>кация тележек.</w:t>
      </w:r>
    </w:p>
    <w:p w:rsidR="00EB4AAE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Конструкция тележки КВЗ-ЦНИИ </w:t>
      </w:r>
      <w:r w:rsidRPr="00D55DF1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D55DF1"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модели 18-100.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КВЗ-И2.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центрального рессорного подвешивания грузовых 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расположение тормозного</w:t>
      </w:r>
      <w:r>
        <w:rPr>
          <w:rFonts w:ascii="Arial" w:hAnsi="Arial" w:cs="Arial"/>
          <w:color w:val="000000"/>
          <w:sz w:val="20"/>
          <w:szCs w:val="20"/>
        </w:rPr>
        <w:t xml:space="preserve"> оборудования  грузовых вагонов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 и расположение тормозного обо</w:t>
      </w:r>
      <w:r>
        <w:rPr>
          <w:rFonts w:ascii="Arial" w:hAnsi="Arial" w:cs="Arial"/>
          <w:color w:val="000000"/>
          <w:sz w:val="20"/>
          <w:szCs w:val="20"/>
        </w:rPr>
        <w:t>рудования  пассажирских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Конструктивные особенности тележек, подкат</w:t>
      </w:r>
      <w:r>
        <w:rPr>
          <w:rFonts w:ascii="Arial" w:hAnsi="Arial" w:cs="Arial"/>
          <w:color w:val="000000"/>
          <w:sz w:val="20"/>
          <w:szCs w:val="20"/>
        </w:rPr>
        <w:t>ываемых под пассажирские вагоны.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Упругие элементы (пружины).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тележки КВЗ-ЦНИИ 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Рессора Галахова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Гасители колебаний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Назначение, классификация и </w:t>
      </w:r>
      <w:r>
        <w:rPr>
          <w:rFonts w:ascii="Arial" w:hAnsi="Arial" w:cs="Arial"/>
          <w:color w:val="000000"/>
          <w:sz w:val="20"/>
          <w:szCs w:val="20"/>
        </w:rPr>
        <w:t>состав рессорного подвешивания.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Упругие эле</w:t>
      </w:r>
      <w:r>
        <w:rPr>
          <w:rFonts w:ascii="Arial" w:hAnsi="Arial" w:cs="Arial"/>
          <w:color w:val="000000"/>
          <w:sz w:val="20"/>
          <w:szCs w:val="20"/>
        </w:rPr>
        <w:t>менты и возвращающие устройства.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Назначение, условия работы</w:t>
      </w:r>
      <w:r>
        <w:rPr>
          <w:rFonts w:ascii="Arial" w:hAnsi="Arial" w:cs="Arial"/>
          <w:color w:val="000000"/>
          <w:sz w:val="20"/>
          <w:szCs w:val="20"/>
        </w:rPr>
        <w:t xml:space="preserve"> и требования к колесным парам.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Стандартный проф</w:t>
      </w:r>
      <w:r>
        <w:rPr>
          <w:rFonts w:ascii="Arial" w:hAnsi="Arial" w:cs="Arial"/>
          <w:color w:val="000000"/>
          <w:sz w:val="20"/>
          <w:szCs w:val="20"/>
        </w:rPr>
        <w:t>иль поверхности катания колеса.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ос</w:t>
      </w:r>
      <w:r>
        <w:rPr>
          <w:rFonts w:ascii="Arial" w:hAnsi="Arial" w:cs="Arial"/>
          <w:color w:val="000000"/>
          <w:sz w:val="20"/>
          <w:szCs w:val="20"/>
        </w:rPr>
        <w:t>и с торцовым креплением шайбой.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Элементы цельнокатаного колеса.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Демонтаж буксы на горячей посадке с двумя цилиндрическими подшипниками.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Монтаж буксы на горячей посадке с двумя</w:t>
      </w:r>
      <w:r>
        <w:rPr>
          <w:rFonts w:ascii="Arial" w:hAnsi="Arial" w:cs="Arial"/>
          <w:color w:val="000000"/>
          <w:sz w:val="20"/>
          <w:szCs w:val="20"/>
        </w:rPr>
        <w:t xml:space="preserve"> цилиндрическими подшипниками.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онструкция осей колесных пар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Устройство и</w:t>
      </w:r>
      <w:r>
        <w:rPr>
          <w:rFonts w:ascii="Arial" w:hAnsi="Arial" w:cs="Arial"/>
          <w:color w:val="000000"/>
          <w:sz w:val="20"/>
          <w:szCs w:val="20"/>
        </w:rPr>
        <w:t xml:space="preserve"> основные размеры колесных пар.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Классифи</w:t>
      </w:r>
      <w:r>
        <w:rPr>
          <w:rFonts w:ascii="Arial" w:hAnsi="Arial" w:cs="Arial"/>
          <w:color w:val="000000"/>
          <w:sz w:val="20"/>
          <w:szCs w:val="20"/>
        </w:rPr>
        <w:t>кация и характеристика вагонов.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 xml:space="preserve">Назначение </w:t>
      </w:r>
      <w:r>
        <w:rPr>
          <w:rFonts w:ascii="Arial" w:hAnsi="Arial" w:cs="Arial"/>
          <w:color w:val="000000"/>
          <w:sz w:val="20"/>
          <w:szCs w:val="20"/>
        </w:rPr>
        <w:t>и классификация буксовых узлов.</w:t>
      </w:r>
    </w:p>
    <w:p w:rsidR="00EB4AAE" w:rsidRPr="00D55DF1" w:rsidRDefault="00EB4AAE" w:rsidP="00EB4AAE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55DF1">
        <w:rPr>
          <w:rFonts w:ascii="Arial" w:hAnsi="Arial" w:cs="Arial"/>
          <w:color w:val="000000"/>
          <w:sz w:val="20"/>
          <w:szCs w:val="20"/>
        </w:rPr>
        <w:t>Конструкция буксы на горячей посадке с двум</w:t>
      </w:r>
      <w:r>
        <w:rPr>
          <w:rFonts w:ascii="Arial" w:hAnsi="Arial" w:cs="Arial"/>
          <w:color w:val="000000"/>
          <w:sz w:val="20"/>
          <w:szCs w:val="20"/>
        </w:rPr>
        <w:t>я цилиндрическими подшипниками.</w:t>
      </w:r>
    </w:p>
    <w:p w:rsidR="00EB4AAE" w:rsidRPr="00E137F8" w:rsidRDefault="00EB4AAE" w:rsidP="00EB4AAE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EB4AAE" w:rsidRPr="00EB4AAE" w:rsidRDefault="00EB4AAE" w:rsidP="00EB4AA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B4AA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B4AAE" w:rsidRPr="00EB4AAE" w:rsidRDefault="00EB4AAE" w:rsidP="00EB4AA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4AA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B4AAE" w:rsidRPr="00EB4AAE" w:rsidRDefault="00EB4AAE" w:rsidP="00EB4AA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4AAE">
        <w:rPr>
          <w:rFonts w:ascii="Arial" w:hAnsi="Arial" w:cs="Arial"/>
          <w:sz w:val="20"/>
          <w:szCs w:val="20"/>
          <w:lang w:val="ru-RU"/>
        </w:rPr>
        <w:t>Компетенции ОПК-5; ПК-12</w:t>
      </w:r>
    </w:p>
    <w:p w:rsidR="00EB4AAE" w:rsidRPr="00EB4AAE" w:rsidRDefault="00EB4AAE" w:rsidP="00EB4AAE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EB4AAE">
        <w:rPr>
          <w:rFonts w:ascii="Arial" w:hAnsi="Arial" w:cs="Arial"/>
          <w:sz w:val="20"/>
          <w:szCs w:val="20"/>
          <w:lang w:val="ru-RU"/>
        </w:rPr>
        <w:t xml:space="preserve">Задание 1. </w:t>
      </w:r>
      <w:r w:rsidRPr="00EB4AAE">
        <w:rPr>
          <w:rFonts w:ascii="Arial" w:eastAsia="Calibri" w:hAnsi="Arial" w:cs="Arial"/>
          <w:sz w:val="20"/>
          <w:szCs w:val="20"/>
          <w:lang w:val="ru-RU"/>
        </w:rPr>
        <w:t>Выбрать правильные ответы из предложенных вариантов</w:t>
      </w:r>
    </w:p>
    <w:p w:rsidR="00EB4AAE" w:rsidRPr="00EB4AAE" w:rsidRDefault="00EB4AAE" w:rsidP="00EB4AAE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EB4AAE">
        <w:rPr>
          <w:rFonts w:ascii="Arial" w:eastAsia="Calibri" w:hAnsi="Arial" w:cs="Arial"/>
          <w:sz w:val="20"/>
          <w:szCs w:val="20"/>
          <w:lang w:val="ru-RU"/>
        </w:rPr>
        <w:t>Основные типы полувагонов применяемые на железнодорожном транспорте:</w:t>
      </w:r>
    </w:p>
    <w:p w:rsidR="00EB4AAE" w:rsidRPr="00EB4AAE" w:rsidRDefault="00EB4AAE" w:rsidP="00EB4AAE">
      <w:pPr>
        <w:tabs>
          <w:tab w:val="num" w:pos="567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2A"/>
      </w:r>
      <w:r w:rsidRPr="00EB4AAE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 - с кузовом без дверей и разгрузочных люков (глухой кузов) и специальные – с разгрузочными люками в полу кузова и торцовыми открывающимися внутрь дверями.</w:t>
      </w:r>
    </w:p>
    <w:p w:rsidR="00EB4AAE" w:rsidRPr="00EB4AAE" w:rsidRDefault="00EB4AAE" w:rsidP="00EB4AAE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2A"/>
      </w:r>
      <w:r w:rsidRPr="00EB4AAE">
        <w:rPr>
          <w:rFonts w:ascii="Arial" w:eastAsia="Calibri" w:hAnsi="Arial" w:cs="Arial"/>
          <w:sz w:val="20"/>
          <w:szCs w:val="20"/>
          <w:lang w:val="ru-RU"/>
        </w:rPr>
        <w:t>Универсальные – с торцовыми открывающимися внутрь вагона дверями и разгрузочными люками в полу кузова и специальные – с кузовом без дверей и люков (глухой кузов).</w:t>
      </w:r>
    </w:p>
    <w:p w:rsidR="00EB4AAE" w:rsidRPr="00EB4AAE" w:rsidRDefault="00EB4AAE" w:rsidP="00EB4AAE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A3"/>
      </w:r>
      <w:r w:rsidRPr="00EB4AAE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– имеющие ходовые части состоящие из четырех-шести и восьмиосных тележек, и специализированные – перевозящие крупногабаритные грузы и грузы в контейнерах.</w:t>
      </w:r>
    </w:p>
    <w:p w:rsidR="00EB4AAE" w:rsidRPr="00EB4AAE" w:rsidRDefault="00EB4AAE" w:rsidP="00EB4AAE">
      <w:pPr>
        <w:tabs>
          <w:tab w:val="num" w:pos="567"/>
        </w:tabs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841BCA">
        <w:rPr>
          <w:rFonts w:ascii="Arial" w:eastAsia="Calibri" w:hAnsi="Arial" w:cs="Arial"/>
          <w:sz w:val="20"/>
          <w:szCs w:val="20"/>
        </w:rPr>
        <w:sym w:font="Wingdings 2" w:char="F0A3"/>
      </w:r>
      <w:r w:rsidRPr="00EB4AAE">
        <w:rPr>
          <w:rFonts w:ascii="Arial" w:eastAsia="Calibri" w:hAnsi="Arial" w:cs="Arial"/>
          <w:sz w:val="20"/>
          <w:szCs w:val="20"/>
          <w:lang w:val="ru-RU"/>
        </w:rPr>
        <w:t xml:space="preserve"> Универсальные – имеющие кузов состоящий их двух боковых, двух торцовых стен и крыши, для защиты грузов от атмосферных осадков и специальные – предназначенные для перевозки только контейнеров и цемента. </w:t>
      </w:r>
    </w:p>
    <w:p w:rsidR="00EB4AAE" w:rsidRPr="00EB4AAE" w:rsidRDefault="00EB4AAE" w:rsidP="00EB4AA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4AAE">
        <w:rPr>
          <w:rFonts w:ascii="Arial" w:hAnsi="Arial" w:cs="Arial"/>
          <w:sz w:val="20"/>
          <w:szCs w:val="20"/>
          <w:lang w:val="ru-RU"/>
        </w:rPr>
        <w:t>Задание 2. Соответствие конструктивных элементов 4-х осной универсальной цистерны изображенной на рисунке:</w:t>
      </w:r>
    </w:p>
    <w:p w:rsidR="00EB4AAE" w:rsidRPr="00841BCA" w:rsidRDefault="00EB4AAE" w:rsidP="00EB4A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41BCA">
        <w:rPr>
          <w:rFonts w:ascii="Arial" w:hAnsi="Arial" w:cs="Arial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580130" cy="1216025"/>
            <wp:effectExtent l="19050" t="0" r="127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2" r="5002" b="1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/>
      </w:tblPr>
      <w:tblGrid>
        <w:gridCol w:w="675"/>
        <w:gridCol w:w="9214"/>
      </w:tblGrid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котел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автосцепное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устройство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крепление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котла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раме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универсальный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сливной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наружняя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лестница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опора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котла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раму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рама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тележка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загрузочный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люк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EB4AAE" w:rsidRPr="00841BCA" w:rsidRDefault="00EB4AAE" w:rsidP="00654C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предохранительно-впускной</w:t>
            </w:r>
            <w:proofErr w:type="spellEnd"/>
            <w:r w:rsidRPr="00841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sz w:val="20"/>
                <w:szCs w:val="20"/>
              </w:rPr>
              <w:t>клапан</w:t>
            </w:r>
            <w:proofErr w:type="spellEnd"/>
          </w:p>
        </w:tc>
      </w:tr>
    </w:tbl>
    <w:p w:rsidR="00EB4AAE" w:rsidRPr="00EB4AAE" w:rsidRDefault="00EB4AAE" w:rsidP="00EB4A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B4AAE">
        <w:rPr>
          <w:rFonts w:ascii="Arial" w:hAnsi="Arial" w:cs="Arial"/>
          <w:color w:val="000000"/>
          <w:sz w:val="20"/>
          <w:szCs w:val="20"/>
          <w:lang w:val="ru-RU"/>
        </w:rPr>
        <w:t>Задание 3. Соответствие основных элементов двухосной грузовой тележки с литыми боковыми рамами модели 18-100, изображенной на рисунке:</w:t>
      </w:r>
    </w:p>
    <w:p w:rsidR="00EB4AAE" w:rsidRPr="00841BCA" w:rsidRDefault="00EB4AAE" w:rsidP="00EB4AAE">
      <w:pPr>
        <w:spacing w:after="0" w:line="24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841BCA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57450" cy="2156460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ayout w:type="fixed"/>
        <w:tblLook w:val="0000"/>
      </w:tblPr>
      <w:tblGrid>
        <w:gridCol w:w="675"/>
        <w:gridCol w:w="8364"/>
      </w:tblGrid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боковая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рама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надрессорная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балка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рессорный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комплект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фрикционный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гаситель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колебаний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буксовый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узел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колесная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пара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тормозное</w:t>
            </w:r>
            <w:proofErr w:type="spellEnd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EB4AAE" w:rsidRPr="00841BCA" w:rsidTr="00654CAA">
        <w:tc>
          <w:tcPr>
            <w:tcW w:w="675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EB4AAE" w:rsidRPr="00841BCA" w:rsidRDefault="00EB4AAE" w:rsidP="00654CAA">
            <w:pPr>
              <w:spacing w:after="0" w:line="240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1BCA">
              <w:rPr>
                <w:rFonts w:ascii="Arial" w:hAnsi="Arial" w:cs="Arial"/>
                <w:color w:val="000000"/>
                <w:sz w:val="20"/>
                <w:szCs w:val="20"/>
              </w:rPr>
              <w:t>скользун</w:t>
            </w:r>
            <w:proofErr w:type="spellEnd"/>
          </w:p>
        </w:tc>
      </w:tr>
    </w:tbl>
    <w:p w:rsidR="00EB4AAE" w:rsidRPr="00EB4AAE" w:rsidRDefault="00EB4AAE" w:rsidP="00EB4AAE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B4AA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B4AA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B4AAE" w:rsidRPr="00654CAA" w:rsidTr="00654CAA">
        <w:trPr>
          <w:trHeight w:hRule="exact" w:val="159"/>
        </w:trPr>
        <w:tc>
          <w:tcPr>
            <w:tcW w:w="2424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B4AAE" w:rsidRPr="00EB4AAE" w:rsidRDefault="00EB4AAE" w:rsidP="00654CAA">
            <w:pPr>
              <w:spacing w:after="0" w:line="240" w:lineRule="auto"/>
              <w:rPr>
                <w:lang w:val="ru-RU"/>
              </w:rPr>
            </w:pPr>
          </w:p>
        </w:tc>
      </w:tr>
      <w:tr w:rsidR="00EB4AAE" w:rsidTr="00654CA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B4AAE" w:rsidTr="00654CA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4AAE" w:rsidTr="00654CA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4AAE" w:rsidTr="00654CA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4AAE" w:rsidTr="00654CA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B4AAE" w:rsidRPr="00654CAA" w:rsidTr="00654CA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B4AAE" w:rsidRPr="00654CAA" w:rsidTr="00654CA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B4AAE" w:rsidTr="00654CA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B4AAE" w:rsidTr="00654CA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B4AAE" w:rsidTr="00654CA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B4AAE" w:rsidTr="00654CA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B4AAE" w:rsidRPr="00654CAA" w:rsidTr="00654CA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F828A2" w:rsidRDefault="00EB4AAE" w:rsidP="00654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F828A2" w:rsidRDefault="00EB4AAE" w:rsidP="00654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F828A2" w:rsidRDefault="00EB4AAE" w:rsidP="00654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B4AAE" w:rsidRPr="00654CAA" w:rsidTr="00654CA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B4AAE" w:rsidRPr="00654CAA" w:rsidTr="00EB4AAE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B4AAE">
              <w:rPr>
                <w:sz w:val="20"/>
                <w:szCs w:val="20"/>
                <w:lang w:val="ru-RU"/>
              </w:rPr>
              <w:t xml:space="preserve"> </w:t>
            </w: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B4AAE" w:rsidRPr="00654CAA" w:rsidTr="00EB4AAE">
        <w:trPr>
          <w:trHeight w:hRule="exact" w:val="271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B4AAE" w:rsidRPr="00654CAA" w:rsidTr="00654CA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AAE" w:rsidRPr="00EB4AAE" w:rsidRDefault="00EB4AAE" w:rsidP="00654C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A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B4AAE" w:rsidRPr="00EB4AAE" w:rsidRDefault="00EB4AAE" w:rsidP="00EB4AAE">
      <w:pPr>
        <w:rPr>
          <w:lang w:val="ru-RU"/>
        </w:rPr>
      </w:pPr>
    </w:p>
    <w:p w:rsidR="00EB4AAE" w:rsidRPr="00EB4AAE" w:rsidRDefault="00EB4AAE" w:rsidP="00EB4AAE">
      <w:pPr>
        <w:spacing w:before="120" w:after="0"/>
        <w:rPr>
          <w:lang w:val="ru-RU"/>
        </w:rPr>
      </w:pPr>
    </w:p>
    <w:p w:rsidR="007505B9" w:rsidRPr="00EB4AAE" w:rsidRDefault="007505B9">
      <w:pPr>
        <w:rPr>
          <w:lang w:val="ru-RU"/>
        </w:rPr>
      </w:pPr>
    </w:p>
    <w:sectPr w:rsidR="007505B9" w:rsidRPr="00EB4AAE" w:rsidSect="007505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75CDF"/>
    <w:multiLevelType w:val="hybridMultilevel"/>
    <w:tmpl w:val="7D0CD60E"/>
    <w:lvl w:ilvl="0" w:tplc="F076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4783"/>
    <w:rsid w:val="0002418B"/>
    <w:rsid w:val="001F0BC7"/>
    <w:rsid w:val="0062018E"/>
    <w:rsid w:val="00654CAA"/>
    <w:rsid w:val="007505B9"/>
    <w:rsid w:val="00D31453"/>
    <w:rsid w:val="00E209E2"/>
    <w:rsid w:val="00E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AA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4393</Words>
  <Characters>25046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z23_05_04_ЭЖД_(МТ)_2022_Фты_plx_Нетяговый подвижной состав_Магистральный транспорт</vt:lpstr>
      <vt:lpstr>Лист1</vt:lpstr>
    </vt:vector>
  </TitlesOfParts>
  <Company/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z23_05_04_ЭЖД_(МТ)_2022_Фты_plx_Нетяговый подвижной состав_Магистральный транспорт</dc:title>
  <dc:creator>FastReport.NET</dc:creator>
  <cp:lastModifiedBy>User</cp:lastModifiedBy>
  <cp:revision>3</cp:revision>
  <dcterms:created xsi:type="dcterms:W3CDTF">2022-12-11T02:16:00Z</dcterms:created>
  <dcterms:modified xsi:type="dcterms:W3CDTF">2022-12-11T05:29:00Z</dcterms:modified>
</cp:coreProperties>
</file>