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C20D76" w:rsidTr="007A002E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20D76" w:rsidTr="007A002E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20D76" w:rsidTr="007A002E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20D76" w:rsidRPr="0092199C" w:rsidRDefault="009219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20D76" w:rsidRPr="0092199C" w:rsidRDefault="009219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20D76" w:rsidRDefault="00921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20D76" w:rsidTr="007A002E">
        <w:trPr>
          <w:trHeight w:hRule="exact" w:val="986"/>
        </w:trPr>
        <w:tc>
          <w:tcPr>
            <w:tcW w:w="723" w:type="dxa"/>
          </w:tcPr>
          <w:p w:rsidR="00C20D76" w:rsidRDefault="00C20D76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</w:tr>
      <w:tr w:rsidR="00C20D76" w:rsidTr="007A002E">
        <w:trPr>
          <w:trHeight w:hRule="exact" w:val="138"/>
        </w:trPr>
        <w:tc>
          <w:tcPr>
            <w:tcW w:w="723" w:type="dxa"/>
          </w:tcPr>
          <w:p w:rsidR="00C20D76" w:rsidRDefault="00C20D76"/>
        </w:tc>
        <w:tc>
          <w:tcPr>
            <w:tcW w:w="853" w:type="dxa"/>
          </w:tcPr>
          <w:p w:rsidR="00C20D76" w:rsidRDefault="00C20D76"/>
        </w:tc>
        <w:tc>
          <w:tcPr>
            <w:tcW w:w="284" w:type="dxa"/>
          </w:tcPr>
          <w:p w:rsidR="00C20D76" w:rsidRDefault="00C20D76"/>
        </w:tc>
        <w:tc>
          <w:tcPr>
            <w:tcW w:w="1969" w:type="dxa"/>
          </w:tcPr>
          <w:p w:rsidR="00C20D76" w:rsidRDefault="00C20D76"/>
        </w:tc>
        <w:tc>
          <w:tcPr>
            <w:tcW w:w="16" w:type="dxa"/>
          </w:tcPr>
          <w:p w:rsidR="00C20D76" w:rsidRDefault="00C20D76"/>
        </w:tc>
        <w:tc>
          <w:tcPr>
            <w:tcW w:w="1556" w:type="dxa"/>
          </w:tcPr>
          <w:p w:rsidR="00C20D76" w:rsidRDefault="00C20D76"/>
        </w:tc>
        <w:tc>
          <w:tcPr>
            <w:tcW w:w="574" w:type="dxa"/>
          </w:tcPr>
          <w:p w:rsidR="00C20D76" w:rsidRDefault="00C20D76"/>
        </w:tc>
        <w:tc>
          <w:tcPr>
            <w:tcW w:w="426" w:type="dxa"/>
          </w:tcPr>
          <w:p w:rsidR="00C20D76" w:rsidRDefault="00C20D76"/>
        </w:tc>
        <w:tc>
          <w:tcPr>
            <w:tcW w:w="1289" w:type="dxa"/>
          </w:tcPr>
          <w:p w:rsidR="00C20D76" w:rsidRDefault="00C20D76"/>
        </w:tc>
        <w:tc>
          <w:tcPr>
            <w:tcW w:w="9" w:type="dxa"/>
          </w:tcPr>
          <w:p w:rsidR="00C20D76" w:rsidRDefault="00C20D76"/>
        </w:tc>
        <w:tc>
          <w:tcPr>
            <w:tcW w:w="1695" w:type="dxa"/>
          </w:tcPr>
          <w:p w:rsidR="00C20D76" w:rsidRDefault="00C20D76"/>
        </w:tc>
        <w:tc>
          <w:tcPr>
            <w:tcW w:w="722" w:type="dxa"/>
          </w:tcPr>
          <w:p w:rsidR="00C20D76" w:rsidRDefault="00C20D76"/>
        </w:tc>
        <w:tc>
          <w:tcPr>
            <w:tcW w:w="141" w:type="dxa"/>
          </w:tcPr>
          <w:p w:rsidR="00C20D76" w:rsidRDefault="00C20D76"/>
        </w:tc>
      </w:tr>
      <w:tr w:rsidR="00C20D76" w:rsidRPr="007A002E" w:rsidTr="007A002E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20D76" w:rsidRPr="007A002E" w:rsidTr="007A002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20D76" w:rsidRPr="007A002E" w:rsidTr="007A002E">
        <w:trPr>
          <w:trHeight w:hRule="exact" w:val="416"/>
        </w:trPr>
        <w:tc>
          <w:tcPr>
            <w:tcW w:w="72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7A002E" w:rsidTr="007A002E">
        <w:trPr>
          <w:trHeight w:hRule="exact" w:val="277"/>
        </w:trPr>
        <w:tc>
          <w:tcPr>
            <w:tcW w:w="723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002E" w:rsidRPr="00326F06" w:rsidRDefault="007A002E" w:rsidP="00DC75C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02E" w:rsidRDefault="007A002E" w:rsidP="00DC7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002E" w:rsidTr="007A002E">
        <w:trPr>
          <w:trHeight w:hRule="exact" w:val="183"/>
        </w:trPr>
        <w:tc>
          <w:tcPr>
            <w:tcW w:w="723" w:type="dxa"/>
          </w:tcPr>
          <w:p w:rsidR="007A002E" w:rsidRDefault="007A002E"/>
        </w:tc>
        <w:tc>
          <w:tcPr>
            <w:tcW w:w="853" w:type="dxa"/>
          </w:tcPr>
          <w:p w:rsidR="007A002E" w:rsidRDefault="007A002E"/>
        </w:tc>
        <w:tc>
          <w:tcPr>
            <w:tcW w:w="284" w:type="dxa"/>
          </w:tcPr>
          <w:p w:rsidR="007A002E" w:rsidRDefault="007A002E"/>
        </w:tc>
        <w:tc>
          <w:tcPr>
            <w:tcW w:w="1969" w:type="dxa"/>
          </w:tcPr>
          <w:p w:rsidR="007A002E" w:rsidRDefault="007A002E"/>
        </w:tc>
        <w:tc>
          <w:tcPr>
            <w:tcW w:w="16" w:type="dxa"/>
          </w:tcPr>
          <w:p w:rsidR="007A002E" w:rsidRDefault="007A002E"/>
        </w:tc>
        <w:tc>
          <w:tcPr>
            <w:tcW w:w="1556" w:type="dxa"/>
          </w:tcPr>
          <w:p w:rsidR="007A002E" w:rsidRDefault="007A002E"/>
        </w:tc>
        <w:tc>
          <w:tcPr>
            <w:tcW w:w="574" w:type="dxa"/>
          </w:tcPr>
          <w:p w:rsidR="007A002E" w:rsidRDefault="007A002E" w:rsidP="00DC75C0"/>
        </w:tc>
        <w:tc>
          <w:tcPr>
            <w:tcW w:w="426" w:type="dxa"/>
          </w:tcPr>
          <w:p w:rsidR="007A002E" w:rsidRDefault="007A002E" w:rsidP="00DC75C0"/>
        </w:tc>
        <w:tc>
          <w:tcPr>
            <w:tcW w:w="1289" w:type="dxa"/>
          </w:tcPr>
          <w:p w:rsidR="007A002E" w:rsidRDefault="007A002E" w:rsidP="00DC75C0"/>
        </w:tc>
        <w:tc>
          <w:tcPr>
            <w:tcW w:w="9" w:type="dxa"/>
          </w:tcPr>
          <w:p w:rsidR="007A002E" w:rsidRDefault="007A002E" w:rsidP="00DC75C0"/>
        </w:tc>
        <w:tc>
          <w:tcPr>
            <w:tcW w:w="1695" w:type="dxa"/>
          </w:tcPr>
          <w:p w:rsidR="007A002E" w:rsidRDefault="007A002E" w:rsidP="00DC75C0"/>
        </w:tc>
        <w:tc>
          <w:tcPr>
            <w:tcW w:w="722" w:type="dxa"/>
          </w:tcPr>
          <w:p w:rsidR="007A002E" w:rsidRDefault="007A002E" w:rsidP="00DC75C0"/>
        </w:tc>
        <w:tc>
          <w:tcPr>
            <w:tcW w:w="141" w:type="dxa"/>
          </w:tcPr>
          <w:p w:rsidR="007A002E" w:rsidRDefault="007A002E"/>
        </w:tc>
      </w:tr>
      <w:tr w:rsidR="007A002E" w:rsidTr="007A002E">
        <w:trPr>
          <w:trHeight w:hRule="exact" w:val="277"/>
        </w:trPr>
        <w:tc>
          <w:tcPr>
            <w:tcW w:w="723" w:type="dxa"/>
          </w:tcPr>
          <w:p w:rsidR="007A002E" w:rsidRDefault="007A002E"/>
        </w:tc>
        <w:tc>
          <w:tcPr>
            <w:tcW w:w="853" w:type="dxa"/>
          </w:tcPr>
          <w:p w:rsidR="007A002E" w:rsidRDefault="007A002E"/>
        </w:tc>
        <w:tc>
          <w:tcPr>
            <w:tcW w:w="284" w:type="dxa"/>
          </w:tcPr>
          <w:p w:rsidR="007A002E" w:rsidRDefault="007A002E"/>
        </w:tc>
        <w:tc>
          <w:tcPr>
            <w:tcW w:w="1969" w:type="dxa"/>
          </w:tcPr>
          <w:p w:rsidR="007A002E" w:rsidRDefault="007A002E"/>
        </w:tc>
        <w:tc>
          <w:tcPr>
            <w:tcW w:w="16" w:type="dxa"/>
          </w:tcPr>
          <w:p w:rsidR="007A002E" w:rsidRDefault="007A002E"/>
        </w:tc>
        <w:tc>
          <w:tcPr>
            <w:tcW w:w="1556" w:type="dxa"/>
          </w:tcPr>
          <w:p w:rsidR="007A002E" w:rsidRDefault="007A002E"/>
        </w:tc>
        <w:tc>
          <w:tcPr>
            <w:tcW w:w="574" w:type="dxa"/>
          </w:tcPr>
          <w:p w:rsidR="007A002E" w:rsidRDefault="007A002E" w:rsidP="00DC75C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002E" w:rsidRDefault="007A002E" w:rsidP="00DC75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7A002E" w:rsidRDefault="007A002E" w:rsidP="00DC75C0"/>
        </w:tc>
        <w:tc>
          <w:tcPr>
            <w:tcW w:w="141" w:type="dxa"/>
          </w:tcPr>
          <w:p w:rsidR="007A002E" w:rsidRDefault="007A002E"/>
        </w:tc>
      </w:tr>
      <w:tr w:rsidR="007A002E" w:rsidTr="007A002E">
        <w:trPr>
          <w:trHeight w:hRule="exact" w:val="83"/>
        </w:trPr>
        <w:tc>
          <w:tcPr>
            <w:tcW w:w="723" w:type="dxa"/>
          </w:tcPr>
          <w:p w:rsidR="007A002E" w:rsidRDefault="007A002E"/>
        </w:tc>
        <w:tc>
          <w:tcPr>
            <w:tcW w:w="853" w:type="dxa"/>
          </w:tcPr>
          <w:p w:rsidR="007A002E" w:rsidRDefault="007A002E"/>
        </w:tc>
        <w:tc>
          <w:tcPr>
            <w:tcW w:w="284" w:type="dxa"/>
          </w:tcPr>
          <w:p w:rsidR="007A002E" w:rsidRDefault="007A002E"/>
        </w:tc>
        <w:tc>
          <w:tcPr>
            <w:tcW w:w="1969" w:type="dxa"/>
          </w:tcPr>
          <w:p w:rsidR="007A002E" w:rsidRDefault="007A002E"/>
        </w:tc>
        <w:tc>
          <w:tcPr>
            <w:tcW w:w="16" w:type="dxa"/>
          </w:tcPr>
          <w:p w:rsidR="007A002E" w:rsidRDefault="007A002E"/>
        </w:tc>
        <w:tc>
          <w:tcPr>
            <w:tcW w:w="1556" w:type="dxa"/>
          </w:tcPr>
          <w:p w:rsidR="007A002E" w:rsidRDefault="007A002E"/>
        </w:tc>
        <w:tc>
          <w:tcPr>
            <w:tcW w:w="574" w:type="dxa"/>
          </w:tcPr>
          <w:p w:rsidR="007A002E" w:rsidRDefault="007A002E" w:rsidP="00DC75C0"/>
        </w:tc>
        <w:tc>
          <w:tcPr>
            <w:tcW w:w="426" w:type="dxa"/>
          </w:tcPr>
          <w:p w:rsidR="007A002E" w:rsidRDefault="007A002E" w:rsidP="00DC75C0"/>
        </w:tc>
        <w:tc>
          <w:tcPr>
            <w:tcW w:w="1289" w:type="dxa"/>
          </w:tcPr>
          <w:p w:rsidR="007A002E" w:rsidRDefault="007A002E" w:rsidP="00DC75C0"/>
        </w:tc>
        <w:tc>
          <w:tcPr>
            <w:tcW w:w="9" w:type="dxa"/>
          </w:tcPr>
          <w:p w:rsidR="007A002E" w:rsidRDefault="007A002E" w:rsidP="00DC75C0"/>
        </w:tc>
        <w:tc>
          <w:tcPr>
            <w:tcW w:w="1695" w:type="dxa"/>
          </w:tcPr>
          <w:p w:rsidR="007A002E" w:rsidRDefault="007A002E" w:rsidP="00DC75C0"/>
        </w:tc>
        <w:tc>
          <w:tcPr>
            <w:tcW w:w="722" w:type="dxa"/>
          </w:tcPr>
          <w:p w:rsidR="007A002E" w:rsidRDefault="007A002E" w:rsidP="00DC75C0"/>
        </w:tc>
        <w:tc>
          <w:tcPr>
            <w:tcW w:w="141" w:type="dxa"/>
          </w:tcPr>
          <w:p w:rsidR="007A002E" w:rsidRDefault="007A002E"/>
        </w:tc>
      </w:tr>
      <w:tr w:rsidR="007A002E" w:rsidRPr="007A002E" w:rsidTr="007A002E">
        <w:trPr>
          <w:trHeight w:hRule="exact" w:val="694"/>
        </w:trPr>
        <w:tc>
          <w:tcPr>
            <w:tcW w:w="723" w:type="dxa"/>
          </w:tcPr>
          <w:p w:rsidR="007A002E" w:rsidRDefault="007A002E"/>
        </w:tc>
        <w:tc>
          <w:tcPr>
            <w:tcW w:w="853" w:type="dxa"/>
          </w:tcPr>
          <w:p w:rsidR="007A002E" w:rsidRDefault="007A002E"/>
        </w:tc>
        <w:tc>
          <w:tcPr>
            <w:tcW w:w="284" w:type="dxa"/>
          </w:tcPr>
          <w:p w:rsidR="007A002E" w:rsidRDefault="007A002E"/>
        </w:tc>
        <w:tc>
          <w:tcPr>
            <w:tcW w:w="1969" w:type="dxa"/>
          </w:tcPr>
          <w:p w:rsidR="007A002E" w:rsidRDefault="007A002E"/>
        </w:tc>
        <w:tc>
          <w:tcPr>
            <w:tcW w:w="16" w:type="dxa"/>
          </w:tcPr>
          <w:p w:rsidR="007A002E" w:rsidRDefault="007A002E"/>
        </w:tc>
        <w:tc>
          <w:tcPr>
            <w:tcW w:w="1556" w:type="dxa"/>
          </w:tcPr>
          <w:p w:rsidR="007A002E" w:rsidRDefault="007A002E"/>
        </w:tc>
        <w:tc>
          <w:tcPr>
            <w:tcW w:w="574" w:type="dxa"/>
          </w:tcPr>
          <w:p w:rsidR="007A002E" w:rsidRDefault="007A002E" w:rsidP="00DC75C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02E" w:rsidRDefault="007A002E" w:rsidP="00DC75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7A002E" w:rsidRPr="00326F06" w:rsidRDefault="007A002E" w:rsidP="00DC75C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7A002E" w:rsidRPr="007A002E" w:rsidTr="007A002E">
        <w:trPr>
          <w:trHeight w:hRule="exact" w:val="11"/>
        </w:trPr>
        <w:tc>
          <w:tcPr>
            <w:tcW w:w="723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002E" w:rsidRPr="00326F06" w:rsidRDefault="007A002E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02E" w:rsidRPr="00326F06" w:rsidRDefault="007A002E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A002E" w:rsidRPr="00326F06" w:rsidRDefault="007A002E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002E" w:rsidRPr="00326F06" w:rsidRDefault="007A002E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002E" w:rsidRPr="00326F06" w:rsidRDefault="007A002E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A002E" w:rsidRPr="00326F06" w:rsidRDefault="007A002E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</w:tr>
      <w:tr w:rsidR="007A002E" w:rsidTr="007A002E">
        <w:trPr>
          <w:trHeight w:hRule="exact" w:val="74"/>
        </w:trPr>
        <w:tc>
          <w:tcPr>
            <w:tcW w:w="723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A002E" w:rsidRDefault="007A002E" w:rsidP="00DC75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7A002E" w:rsidRDefault="007A002E" w:rsidP="00DC75C0"/>
        </w:tc>
        <w:tc>
          <w:tcPr>
            <w:tcW w:w="1695" w:type="dxa"/>
          </w:tcPr>
          <w:p w:rsidR="007A002E" w:rsidRDefault="007A002E" w:rsidP="00DC75C0"/>
        </w:tc>
        <w:tc>
          <w:tcPr>
            <w:tcW w:w="722" w:type="dxa"/>
          </w:tcPr>
          <w:p w:rsidR="007A002E" w:rsidRDefault="007A002E" w:rsidP="00DC75C0"/>
        </w:tc>
        <w:tc>
          <w:tcPr>
            <w:tcW w:w="141" w:type="dxa"/>
          </w:tcPr>
          <w:p w:rsidR="007A002E" w:rsidRDefault="007A002E"/>
        </w:tc>
      </w:tr>
      <w:tr w:rsidR="007A002E" w:rsidTr="007A002E">
        <w:trPr>
          <w:trHeight w:hRule="exact" w:val="555"/>
        </w:trPr>
        <w:tc>
          <w:tcPr>
            <w:tcW w:w="723" w:type="dxa"/>
          </w:tcPr>
          <w:p w:rsidR="007A002E" w:rsidRDefault="007A002E"/>
        </w:tc>
        <w:tc>
          <w:tcPr>
            <w:tcW w:w="853" w:type="dxa"/>
          </w:tcPr>
          <w:p w:rsidR="007A002E" w:rsidRDefault="007A002E"/>
        </w:tc>
        <w:tc>
          <w:tcPr>
            <w:tcW w:w="284" w:type="dxa"/>
          </w:tcPr>
          <w:p w:rsidR="007A002E" w:rsidRDefault="007A002E"/>
        </w:tc>
        <w:tc>
          <w:tcPr>
            <w:tcW w:w="1969" w:type="dxa"/>
          </w:tcPr>
          <w:p w:rsidR="007A002E" w:rsidRDefault="007A002E"/>
        </w:tc>
        <w:tc>
          <w:tcPr>
            <w:tcW w:w="16" w:type="dxa"/>
          </w:tcPr>
          <w:p w:rsidR="007A002E" w:rsidRDefault="007A002E"/>
        </w:tc>
        <w:tc>
          <w:tcPr>
            <w:tcW w:w="1556" w:type="dxa"/>
          </w:tcPr>
          <w:p w:rsidR="007A002E" w:rsidRDefault="007A002E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A002E" w:rsidRDefault="007A002E"/>
        </w:tc>
        <w:tc>
          <w:tcPr>
            <w:tcW w:w="9" w:type="dxa"/>
          </w:tcPr>
          <w:p w:rsidR="007A002E" w:rsidRDefault="007A002E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02E" w:rsidRDefault="007A002E"/>
        </w:tc>
      </w:tr>
      <w:tr w:rsidR="007A002E" w:rsidTr="007A002E">
        <w:trPr>
          <w:trHeight w:hRule="exact" w:val="447"/>
        </w:trPr>
        <w:tc>
          <w:tcPr>
            <w:tcW w:w="723" w:type="dxa"/>
          </w:tcPr>
          <w:p w:rsidR="007A002E" w:rsidRDefault="007A002E"/>
        </w:tc>
        <w:tc>
          <w:tcPr>
            <w:tcW w:w="853" w:type="dxa"/>
          </w:tcPr>
          <w:p w:rsidR="007A002E" w:rsidRDefault="007A002E"/>
        </w:tc>
        <w:tc>
          <w:tcPr>
            <w:tcW w:w="284" w:type="dxa"/>
          </w:tcPr>
          <w:p w:rsidR="007A002E" w:rsidRDefault="007A002E"/>
        </w:tc>
        <w:tc>
          <w:tcPr>
            <w:tcW w:w="1969" w:type="dxa"/>
          </w:tcPr>
          <w:p w:rsidR="007A002E" w:rsidRDefault="007A002E"/>
        </w:tc>
        <w:tc>
          <w:tcPr>
            <w:tcW w:w="16" w:type="dxa"/>
          </w:tcPr>
          <w:p w:rsidR="007A002E" w:rsidRDefault="007A002E"/>
        </w:tc>
        <w:tc>
          <w:tcPr>
            <w:tcW w:w="1556" w:type="dxa"/>
          </w:tcPr>
          <w:p w:rsidR="007A002E" w:rsidRDefault="007A002E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A002E" w:rsidRDefault="007A002E"/>
        </w:tc>
        <w:tc>
          <w:tcPr>
            <w:tcW w:w="9" w:type="dxa"/>
          </w:tcPr>
          <w:p w:rsidR="007A002E" w:rsidRDefault="007A002E"/>
        </w:tc>
        <w:tc>
          <w:tcPr>
            <w:tcW w:w="1695" w:type="dxa"/>
          </w:tcPr>
          <w:p w:rsidR="007A002E" w:rsidRDefault="007A002E"/>
        </w:tc>
        <w:tc>
          <w:tcPr>
            <w:tcW w:w="722" w:type="dxa"/>
          </w:tcPr>
          <w:p w:rsidR="007A002E" w:rsidRDefault="007A002E"/>
        </w:tc>
        <w:tc>
          <w:tcPr>
            <w:tcW w:w="141" w:type="dxa"/>
          </w:tcPr>
          <w:p w:rsidR="007A002E" w:rsidRDefault="007A002E"/>
        </w:tc>
      </w:tr>
      <w:tr w:rsidR="007A002E" w:rsidTr="007A002E">
        <w:trPr>
          <w:trHeight w:hRule="exact" w:val="33"/>
        </w:trPr>
        <w:tc>
          <w:tcPr>
            <w:tcW w:w="723" w:type="dxa"/>
          </w:tcPr>
          <w:p w:rsidR="007A002E" w:rsidRDefault="007A002E"/>
        </w:tc>
        <w:tc>
          <w:tcPr>
            <w:tcW w:w="853" w:type="dxa"/>
          </w:tcPr>
          <w:p w:rsidR="007A002E" w:rsidRDefault="007A002E"/>
        </w:tc>
        <w:tc>
          <w:tcPr>
            <w:tcW w:w="284" w:type="dxa"/>
          </w:tcPr>
          <w:p w:rsidR="007A002E" w:rsidRDefault="007A002E"/>
        </w:tc>
        <w:tc>
          <w:tcPr>
            <w:tcW w:w="1969" w:type="dxa"/>
          </w:tcPr>
          <w:p w:rsidR="007A002E" w:rsidRDefault="007A002E"/>
        </w:tc>
        <w:tc>
          <w:tcPr>
            <w:tcW w:w="16" w:type="dxa"/>
          </w:tcPr>
          <w:p w:rsidR="007A002E" w:rsidRDefault="007A002E"/>
        </w:tc>
        <w:tc>
          <w:tcPr>
            <w:tcW w:w="1556" w:type="dxa"/>
          </w:tcPr>
          <w:p w:rsidR="007A002E" w:rsidRDefault="007A002E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A002E" w:rsidRDefault="007A002E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002E" w:rsidRDefault="007A00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7A002E" w:rsidRDefault="007A002E"/>
        </w:tc>
      </w:tr>
      <w:tr w:rsidR="007A002E" w:rsidTr="007A002E">
        <w:trPr>
          <w:trHeight w:hRule="exact" w:val="244"/>
        </w:trPr>
        <w:tc>
          <w:tcPr>
            <w:tcW w:w="723" w:type="dxa"/>
          </w:tcPr>
          <w:p w:rsidR="007A002E" w:rsidRDefault="007A002E"/>
        </w:tc>
        <w:tc>
          <w:tcPr>
            <w:tcW w:w="853" w:type="dxa"/>
          </w:tcPr>
          <w:p w:rsidR="007A002E" w:rsidRDefault="007A002E"/>
        </w:tc>
        <w:tc>
          <w:tcPr>
            <w:tcW w:w="284" w:type="dxa"/>
          </w:tcPr>
          <w:p w:rsidR="007A002E" w:rsidRDefault="007A002E"/>
        </w:tc>
        <w:tc>
          <w:tcPr>
            <w:tcW w:w="1969" w:type="dxa"/>
          </w:tcPr>
          <w:p w:rsidR="007A002E" w:rsidRDefault="007A002E"/>
        </w:tc>
        <w:tc>
          <w:tcPr>
            <w:tcW w:w="16" w:type="dxa"/>
          </w:tcPr>
          <w:p w:rsidR="007A002E" w:rsidRDefault="007A002E"/>
        </w:tc>
        <w:tc>
          <w:tcPr>
            <w:tcW w:w="1556" w:type="dxa"/>
          </w:tcPr>
          <w:p w:rsidR="007A002E" w:rsidRDefault="007A002E"/>
        </w:tc>
        <w:tc>
          <w:tcPr>
            <w:tcW w:w="574" w:type="dxa"/>
          </w:tcPr>
          <w:p w:rsidR="007A002E" w:rsidRDefault="007A002E"/>
        </w:tc>
        <w:tc>
          <w:tcPr>
            <w:tcW w:w="426" w:type="dxa"/>
          </w:tcPr>
          <w:p w:rsidR="007A002E" w:rsidRDefault="007A002E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7A002E" w:rsidRDefault="007A002E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002E" w:rsidRDefault="007A002E"/>
        </w:tc>
        <w:tc>
          <w:tcPr>
            <w:tcW w:w="141" w:type="dxa"/>
          </w:tcPr>
          <w:p w:rsidR="007A002E" w:rsidRDefault="007A002E"/>
        </w:tc>
      </w:tr>
      <w:tr w:rsidR="007A002E" w:rsidTr="007A002E">
        <w:trPr>
          <w:trHeight w:hRule="exact" w:val="605"/>
        </w:trPr>
        <w:tc>
          <w:tcPr>
            <w:tcW w:w="723" w:type="dxa"/>
          </w:tcPr>
          <w:p w:rsidR="007A002E" w:rsidRDefault="007A002E"/>
        </w:tc>
        <w:tc>
          <w:tcPr>
            <w:tcW w:w="853" w:type="dxa"/>
          </w:tcPr>
          <w:p w:rsidR="007A002E" w:rsidRDefault="007A002E"/>
        </w:tc>
        <w:tc>
          <w:tcPr>
            <w:tcW w:w="284" w:type="dxa"/>
          </w:tcPr>
          <w:p w:rsidR="007A002E" w:rsidRDefault="007A002E"/>
        </w:tc>
        <w:tc>
          <w:tcPr>
            <w:tcW w:w="1969" w:type="dxa"/>
          </w:tcPr>
          <w:p w:rsidR="007A002E" w:rsidRDefault="007A002E"/>
        </w:tc>
        <w:tc>
          <w:tcPr>
            <w:tcW w:w="16" w:type="dxa"/>
          </w:tcPr>
          <w:p w:rsidR="007A002E" w:rsidRDefault="007A002E"/>
        </w:tc>
        <w:tc>
          <w:tcPr>
            <w:tcW w:w="1556" w:type="dxa"/>
          </w:tcPr>
          <w:p w:rsidR="007A002E" w:rsidRDefault="007A002E"/>
        </w:tc>
        <w:tc>
          <w:tcPr>
            <w:tcW w:w="574" w:type="dxa"/>
          </w:tcPr>
          <w:p w:rsidR="007A002E" w:rsidRDefault="007A002E"/>
        </w:tc>
        <w:tc>
          <w:tcPr>
            <w:tcW w:w="426" w:type="dxa"/>
          </w:tcPr>
          <w:p w:rsidR="007A002E" w:rsidRDefault="007A002E"/>
        </w:tc>
        <w:tc>
          <w:tcPr>
            <w:tcW w:w="1289" w:type="dxa"/>
          </w:tcPr>
          <w:p w:rsidR="007A002E" w:rsidRDefault="007A002E"/>
        </w:tc>
        <w:tc>
          <w:tcPr>
            <w:tcW w:w="9" w:type="dxa"/>
          </w:tcPr>
          <w:p w:rsidR="007A002E" w:rsidRDefault="007A002E"/>
        </w:tc>
        <w:tc>
          <w:tcPr>
            <w:tcW w:w="1695" w:type="dxa"/>
          </w:tcPr>
          <w:p w:rsidR="007A002E" w:rsidRDefault="007A002E"/>
        </w:tc>
        <w:tc>
          <w:tcPr>
            <w:tcW w:w="722" w:type="dxa"/>
          </w:tcPr>
          <w:p w:rsidR="007A002E" w:rsidRDefault="007A002E"/>
        </w:tc>
        <w:tc>
          <w:tcPr>
            <w:tcW w:w="141" w:type="dxa"/>
          </w:tcPr>
          <w:p w:rsidR="007A002E" w:rsidRDefault="007A002E"/>
        </w:tc>
      </w:tr>
      <w:tr w:rsidR="007A002E" w:rsidTr="007A002E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002E" w:rsidRDefault="007A002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A002E" w:rsidTr="007A002E">
        <w:trPr>
          <w:trHeight w:hRule="exact" w:val="138"/>
        </w:trPr>
        <w:tc>
          <w:tcPr>
            <w:tcW w:w="723" w:type="dxa"/>
          </w:tcPr>
          <w:p w:rsidR="007A002E" w:rsidRDefault="007A002E"/>
        </w:tc>
        <w:tc>
          <w:tcPr>
            <w:tcW w:w="853" w:type="dxa"/>
          </w:tcPr>
          <w:p w:rsidR="007A002E" w:rsidRDefault="007A002E"/>
        </w:tc>
        <w:tc>
          <w:tcPr>
            <w:tcW w:w="284" w:type="dxa"/>
          </w:tcPr>
          <w:p w:rsidR="007A002E" w:rsidRDefault="007A002E"/>
        </w:tc>
        <w:tc>
          <w:tcPr>
            <w:tcW w:w="1969" w:type="dxa"/>
          </w:tcPr>
          <w:p w:rsidR="007A002E" w:rsidRDefault="007A002E"/>
        </w:tc>
        <w:tc>
          <w:tcPr>
            <w:tcW w:w="16" w:type="dxa"/>
          </w:tcPr>
          <w:p w:rsidR="007A002E" w:rsidRDefault="007A002E"/>
        </w:tc>
        <w:tc>
          <w:tcPr>
            <w:tcW w:w="1556" w:type="dxa"/>
          </w:tcPr>
          <w:p w:rsidR="007A002E" w:rsidRDefault="007A002E"/>
        </w:tc>
        <w:tc>
          <w:tcPr>
            <w:tcW w:w="574" w:type="dxa"/>
          </w:tcPr>
          <w:p w:rsidR="007A002E" w:rsidRDefault="007A002E"/>
        </w:tc>
        <w:tc>
          <w:tcPr>
            <w:tcW w:w="426" w:type="dxa"/>
          </w:tcPr>
          <w:p w:rsidR="007A002E" w:rsidRDefault="007A002E"/>
        </w:tc>
        <w:tc>
          <w:tcPr>
            <w:tcW w:w="1289" w:type="dxa"/>
          </w:tcPr>
          <w:p w:rsidR="007A002E" w:rsidRDefault="007A002E"/>
        </w:tc>
        <w:tc>
          <w:tcPr>
            <w:tcW w:w="9" w:type="dxa"/>
          </w:tcPr>
          <w:p w:rsidR="007A002E" w:rsidRDefault="007A002E"/>
        </w:tc>
        <w:tc>
          <w:tcPr>
            <w:tcW w:w="1695" w:type="dxa"/>
          </w:tcPr>
          <w:p w:rsidR="007A002E" w:rsidRDefault="007A002E"/>
        </w:tc>
        <w:tc>
          <w:tcPr>
            <w:tcW w:w="722" w:type="dxa"/>
          </w:tcPr>
          <w:p w:rsidR="007A002E" w:rsidRDefault="007A002E"/>
        </w:tc>
        <w:tc>
          <w:tcPr>
            <w:tcW w:w="141" w:type="dxa"/>
          </w:tcPr>
          <w:p w:rsidR="007A002E" w:rsidRDefault="007A002E"/>
        </w:tc>
      </w:tr>
      <w:tr w:rsidR="007A002E" w:rsidRPr="007A002E" w:rsidTr="007A002E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02E" w:rsidRDefault="007A00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002E" w:rsidRPr="0092199C" w:rsidRDefault="007A0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Элементы систем автоматики и телемеханики</w:t>
            </w:r>
          </w:p>
        </w:tc>
      </w:tr>
      <w:tr w:rsidR="007A002E" w:rsidRPr="007A002E" w:rsidTr="007A002E">
        <w:trPr>
          <w:trHeight w:hRule="exact" w:val="138"/>
        </w:trPr>
        <w:tc>
          <w:tcPr>
            <w:tcW w:w="723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002E" w:rsidRPr="0092199C" w:rsidRDefault="007A002E">
            <w:pPr>
              <w:rPr>
                <w:lang w:val="ru-RU"/>
              </w:rPr>
            </w:pPr>
          </w:p>
        </w:tc>
      </w:tr>
      <w:tr w:rsidR="007A002E" w:rsidRPr="007A002E" w:rsidTr="007A002E">
        <w:trPr>
          <w:trHeight w:hRule="exact" w:val="108"/>
        </w:trPr>
        <w:tc>
          <w:tcPr>
            <w:tcW w:w="723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</w:tr>
      <w:tr w:rsidR="007A002E" w:rsidRPr="007A002E" w:rsidTr="007A002E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002E" w:rsidRPr="0092199C" w:rsidRDefault="007A0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2199C">
              <w:rPr>
                <w:lang w:val="ru-RU"/>
              </w:rPr>
              <w:t xml:space="preserve"> </w:t>
            </w:r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92199C">
              <w:rPr>
                <w:lang w:val="ru-RU"/>
              </w:rPr>
              <w:t xml:space="preserve"> </w:t>
            </w:r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92199C">
              <w:rPr>
                <w:lang w:val="ru-RU"/>
              </w:rPr>
              <w:t xml:space="preserve"> </w:t>
            </w:r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2199C">
              <w:rPr>
                <w:lang w:val="ru-RU"/>
              </w:rPr>
              <w:t xml:space="preserve"> </w:t>
            </w:r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92199C">
              <w:rPr>
                <w:lang w:val="ru-RU"/>
              </w:rPr>
              <w:t xml:space="preserve"> </w:t>
            </w:r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92199C">
              <w:rPr>
                <w:lang w:val="ru-RU"/>
              </w:rPr>
              <w:t xml:space="preserve"> </w:t>
            </w:r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92199C">
              <w:rPr>
                <w:lang w:val="ru-RU"/>
              </w:rPr>
              <w:t xml:space="preserve"> </w:t>
            </w:r>
          </w:p>
        </w:tc>
      </w:tr>
      <w:tr w:rsidR="007A002E" w:rsidRPr="007A002E" w:rsidTr="007A002E">
        <w:trPr>
          <w:trHeight w:hRule="exact" w:val="229"/>
        </w:trPr>
        <w:tc>
          <w:tcPr>
            <w:tcW w:w="723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</w:tr>
      <w:tr w:rsidR="007A002E" w:rsidRPr="007A002E" w:rsidTr="007A002E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02E" w:rsidRDefault="007A00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002E" w:rsidRPr="0092199C" w:rsidRDefault="007A0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К.С.</w:t>
            </w:r>
          </w:p>
        </w:tc>
      </w:tr>
      <w:tr w:rsidR="007A002E" w:rsidRPr="007A002E" w:rsidTr="007A002E">
        <w:trPr>
          <w:trHeight w:hRule="exact" w:val="36"/>
        </w:trPr>
        <w:tc>
          <w:tcPr>
            <w:tcW w:w="723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002E" w:rsidRPr="0092199C" w:rsidRDefault="007A002E">
            <w:pPr>
              <w:rPr>
                <w:lang w:val="ru-RU"/>
              </w:rPr>
            </w:pPr>
          </w:p>
        </w:tc>
      </w:tr>
      <w:tr w:rsidR="007A002E" w:rsidRPr="007A002E" w:rsidTr="007A002E">
        <w:trPr>
          <w:trHeight w:hRule="exact" w:val="446"/>
        </w:trPr>
        <w:tc>
          <w:tcPr>
            <w:tcW w:w="723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</w:tr>
      <w:tr w:rsidR="007A002E" w:rsidRPr="007A002E" w:rsidTr="00E157F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002E" w:rsidRPr="00E72244" w:rsidRDefault="007A002E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7A002E" w:rsidRPr="007A002E" w:rsidTr="007A002E">
        <w:trPr>
          <w:trHeight w:hRule="exact" w:val="432"/>
        </w:trPr>
        <w:tc>
          <w:tcPr>
            <w:tcW w:w="723" w:type="dxa"/>
          </w:tcPr>
          <w:p w:rsidR="007A002E" w:rsidRPr="00E72244" w:rsidRDefault="007A002E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7A002E" w:rsidRPr="00E72244" w:rsidRDefault="007A002E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7A002E" w:rsidRPr="00E72244" w:rsidRDefault="007A002E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7A002E" w:rsidRPr="00E72244" w:rsidRDefault="007A002E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</w:tr>
      <w:tr w:rsidR="007A002E" w:rsidTr="007A002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002E" w:rsidRPr="00E72244" w:rsidRDefault="007A002E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7A002E" w:rsidTr="007A002E">
        <w:trPr>
          <w:trHeight w:hRule="exact" w:val="152"/>
        </w:trPr>
        <w:tc>
          <w:tcPr>
            <w:tcW w:w="723" w:type="dxa"/>
          </w:tcPr>
          <w:p w:rsidR="007A002E" w:rsidRPr="00E72244" w:rsidRDefault="007A002E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A002E" w:rsidRPr="00E72244" w:rsidRDefault="007A002E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002E" w:rsidRPr="00E72244" w:rsidRDefault="007A002E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A002E" w:rsidRPr="00E72244" w:rsidRDefault="007A002E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7A002E" w:rsidRDefault="007A002E"/>
        </w:tc>
        <w:tc>
          <w:tcPr>
            <w:tcW w:w="1556" w:type="dxa"/>
          </w:tcPr>
          <w:p w:rsidR="007A002E" w:rsidRDefault="007A002E"/>
        </w:tc>
        <w:tc>
          <w:tcPr>
            <w:tcW w:w="574" w:type="dxa"/>
          </w:tcPr>
          <w:p w:rsidR="007A002E" w:rsidRDefault="007A002E"/>
        </w:tc>
        <w:tc>
          <w:tcPr>
            <w:tcW w:w="426" w:type="dxa"/>
          </w:tcPr>
          <w:p w:rsidR="007A002E" w:rsidRDefault="007A002E"/>
        </w:tc>
        <w:tc>
          <w:tcPr>
            <w:tcW w:w="1289" w:type="dxa"/>
          </w:tcPr>
          <w:p w:rsidR="007A002E" w:rsidRDefault="007A002E"/>
        </w:tc>
        <w:tc>
          <w:tcPr>
            <w:tcW w:w="9" w:type="dxa"/>
          </w:tcPr>
          <w:p w:rsidR="007A002E" w:rsidRDefault="007A002E"/>
        </w:tc>
        <w:tc>
          <w:tcPr>
            <w:tcW w:w="1695" w:type="dxa"/>
          </w:tcPr>
          <w:p w:rsidR="007A002E" w:rsidRDefault="007A002E"/>
        </w:tc>
        <w:tc>
          <w:tcPr>
            <w:tcW w:w="722" w:type="dxa"/>
          </w:tcPr>
          <w:p w:rsidR="007A002E" w:rsidRDefault="007A002E"/>
        </w:tc>
        <w:tc>
          <w:tcPr>
            <w:tcW w:w="141" w:type="dxa"/>
          </w:tcPr>
          <w:p w:rsidR="007A002E" w:rsidRDefault="007A002E"/>
        </w:tc>
      </w:tr>
      <w:tr w:rsidR="007A002E" w:rsidRPr="007A002E" w:rsidTr="007B68BF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002E" w:rsidRPr="00E72244" w:rsidRDefault="007A002E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7A002E" w:rsidRPr="00E72244" w:rsidRDefault="007A002E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002E" w:rsidRPr="007A002E" w:rsidTr="007A002E">
        <w:trPr>
          <w:trHeight w:hRule="exact" w:val="45"/>
        </w:trPr>
        <w:tc>
          <w:tcPr>
            <w:tcW w:w="723" w:type="dxa"/>
          </w:tcPr>
          <w:p w:rsidR="007A002E" w:rsidRPr="00E72244" w:rsidRDefault="007A002E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7A002E" w:rsidRPr="00E72244" w:rsidRDefault="007A002E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7A002E" w:rsidRPr="00E72244" w:rsidRDefault="007A002E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7A002E" w:rsidRPr="00E72244" w:rsidRDefault="007A002E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</w:tr>
      <w:tr w:rsidR="007A002E" w:rsidRPr="007A002E" w:rsidTr="007A002E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002E" w:rsidRPr="00E72244" w:rsidRDefault="007A002E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7A002E" w:rsidRPr="007A002E" w:rsidTr="007A002E">
        <w:trPr>
          <w:trHeight w:hRule="exact" w:val="2497"/>
        </w:trPr>
        <w:tc>
          <w:tcPr>
            <w:tcW w:w="723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002E" w:rsidRPr="0092199C" w:rsidRDefault="007A002E">
            <w:pPr>
              <w:rPr>
                <w:lang w:val="ru-RU"/>
              </w:rPr>
            </w:pPr>
          </w:p>
        </w:tc>
      </w:tr>
      <w:tr w:rsidR="007A002E" w:rsidTr="007A002E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002E" w:rsidRDefault="007A0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A002E" w:rsidRDefault="007A0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C20D76" w:rsidRDefault="009219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20D7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0D76" w:rsidRDefault="00C20D7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20D76">
        <w:trPr>
          <w:trHeight w:hRule="exact" w:val="402"/>
        </w:trPr>
        <w:tc>
          <w:tcPr>
            <w:tcW w:w="2694" w:type="dxa"/>
          </w:tcPr>
          <w:p w:rsidR="00C20D76" w:rsidRDefault="00C20D76"/>
        </w:tc>
        <w:tc>
          <w:tcPr>
            <w:tcW w:w="7088" w:type="dxa"/>
          </w:tcPr>
          <w:p w:rsidR="00C20D76" w:rsidRDefault="00C20D7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20D76" w:rsidRDefault="00C20D76"/>
        </w:tc>
      </w:tr>
      <w:tr w:rsidR="00C20D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0D76" w:rsidRDefault="00C20D76"/>
        </w:tc>
      </w:tr>
      <w:tr w:rsidR="00C20D76">
        <w:trPr>
          <w:trHeight w:hRule="exact" w:val="13"/>
        </w:trPr>
        <w:tc>
          <w:tcPr>
            <w:tcW w:w="2694" w:type="dxa"/>
          </w:tcPr>
          <w:p w:rsidR="00C20D76" w:rsidRDefault="00C20D76"/>
        </w:tc>
        <w:tc>
          <w:tcPr>
            <w:tcW w:w="7088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</w:tr>
      <w:tr w:rsidR="00C20D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0D76" w:rsidRDefault="00C20D76"/>
        </w:tc>
      </w:tr>
      <w:tr w:rsidR="00C20D76">
        <w:trPr>
          <w:trHeight w:hRule="exact" w:val="96"/>
        </w:trPr>
        <w:tc>
          <w:tcPr>
            <w:tcW w:w="2694" w:type="dxa"/>
          </w:tcPr>
          <w:p w:rsidR="00C20D76" w:rsidRDefault="00C20D76"/>
        </w:tc>
        <w:tc>
          <w:tcPr>
            <w:tcW w:w="7088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</w:tr>
      <w:tr w:rsidR="00C20D76" w:rsidRPr="007A00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20D76" w:rsidRPr="007A002E">
        <w:trPr>
          <w:trHeight w:hRule="exact" w:val="138"/>
        </w:trPr>
        <w:tc>
          <w:tcPr>
            <w:tcW w:w="269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20D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C20D76">
        <w:trPr>
          <w:trHeight w:hRule="exact" w:val="138"/>
        </w:trPr>
        <w:tc>
          <w:tcPr>
            <w:tcW w:w="2694" w:type="dxa"/>
          </w:tcPr>
          <w:p w:rsidR="00C20D76" w:rsidRDefault="00C20D76"/>
        </w:tc>
        <w:tc>
          <w:tcPr>
            <w:tcW w:w="7088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</w:tr>
      <w:tr w:rsidR="00C20D76" w:rsidRPr="007A002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C20D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20D76">
        <w:trPr>
          <w:trHeight w:hRule="exact" w:val="138"/>
        </w:trPr>
        <w:tc>
          <w:tcPr>
            <w:tcW w:w="2694" w:type="dxa"/>
          </w:tcPr>
          <w:p w:rsidR="00C20D76" w:rsidRDefault="00C20D76"/>
        </w:tc>
        <w:tc>
          <w:tcPr>
            <w:tcW w:w="7088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</w:tr>
      <w:tr w:rsidR="00C20D76" w:rsidRPr="007A002E">
        <w:trPr>
          <w:trHeight w:hRule="exact" w:val="694"/>
        </w:trPr>
        <w:tc>
          <w:tcPr>
            <w:tcW w:w="2694" w:type="dxa"/>
          </w:tcPr>
          <w:p w:rsidR="00C20D76" w:rsidRDefault="00C20D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20D76" w:rsidRPr="007A002E">
        <w:trPr>
          <w:trHeight w:hRule="exact" w:val="138"/>
        </w:trPr>
        <w:tc>
          <w:tcPr>
            <w:tcW w:w="269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13"/>
        </w:trPr>
        <w:tc>
          <w:tcPr>
            <w:tcW w:w="269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96"/>
        </w:trPr>
        <w:tc>
          <w:tcPr>
            <w:tcW w:w="269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20D76" w:rsidRPr="007A002E">
        <w:trPr>
          <w:trHeight w:hRule="exact" w:val="138"/>
        </w:trPr>
        <w:tc>
          <w:tcPr>
            <w:tcW w:w="269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20D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20D76">
        <w:trPr>
          <w:trHeight w:hRule="exact" w:val="138"/>
        </w:trPr>
        <w:tc>
          <w:tcPr>
            <w:tcW w:w="2694" w:type="dxa"/>
          </w:tcPr>
          <w:p w:rsidR="00C20D76" w:rsidRDefault="00C20D76"/>
        </w:tc>
        <w:tc>
          <w:tcPr>
            <w:tcW w:w="7088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</w:tr>
      <w:tr w:rsidR="00C20D76" w:rsidRPr="007A002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20D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20D76">
        <w:trPr>
          <w:trHeight w:hRule="exact" w:val="138"/>
        </w:trPr>
        <w:tc>
          <w:tcPr>
            <w:tcW w:w="2694" w:type="dxa"/>
          </w:tcPr>
          <w:p w:rsidR="00C20D76" w:rsidRDefault="00C20D76"/>
        </w:tc>
        <w:tc>
          <w:tcPr>
            <w:tcW w:w="7088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</w:tr>
      <w:tr w:rsidR="00C20D76" w:rsidRPr="007A002E">
        <w:trPr>
          <w:trHeight w:hRule="exact" w:val="694"/>
        </w:trPr>
        <w:tc>
          <w:tcPr>
            <w:tcW w:w="2694" w:type="dxa"/>
          </w:tcPr>
          <w:p w:rsidR="00C20D76" w:rsidRDefault="00C20D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20D76" w:rsidRPr="007A002E">
        <w:trPr>
          <w:trHeight w:hRule="exact" w:val="138"/>
        </w:trPr>
        <w:tc>
          <w:tcPr>
            <w:tcW w:w="269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13"/>
        </w:trPr>
        <w:tc>
          <w:tcPr>
            <w:tcW w:w="269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96"/>
        </w:trPr>
        <w:tc>
          <w:tcPr>
            <w:tcW w:w="269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20D76" w:rsidRPr="007A002E">
        <w:trPr>
          <w:trHeight w:hRule="exact" w:val="138"/>
        </w:trPr>
        <w:tc>
          <w:tcPr>
            <w:tcW w:w="269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20D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C20D76">
        <w:trPr>
          <w:trHeight w:hRule="exact" w:val="138"/>
        </w:trPr>
        <w:tc>
          <w:tcPr>
            <w:tcW w:w="2694" w:type="dxa"/>
          </w:tcPr>
          <w:p w:rsidR="00C20D76" w:rsidRDefault="00C20D76"/>
        </w:tc>
        <w:tc>
          <w:tcPr>
            <w:tcW w:w="7088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</w:tr>
      <w:tr w:rsidR="00C20D76" w:rsidRPr="007A002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20D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20D76">
        <w:trPr>
          <w:trHeight w:hRule="exact" w:val="138"/>
        </w:trPr>
        <w:tc>
          <w:tcPr>
            <w:tcW w:w="2694" w:type="dxa"/>
          </w:tcPr>
          <w:p w:rsidR="00C20D76" w:rsidRDefault="00C20D76"/>
        </w:tc>
        <w:tc>
          <w:tcPr>
            <w:tcW w:w="7088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</w:tr>
      <w:tr w:rsidR="00C20D76" w:rsidRPr="007A002E">
        <w:trPr>
          <w:trHeight w:hRule="exact" w:val="694"/>
        </w:trPr>
        <w:tc>
          <w:tcPr>
            <w:tcW w:w="2694" w:type="dxa"/>
          </w:tcPr>
          <w:p w:rsidR="00C20D76" w:rsidRDefault="00C20D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20D76" w:rsidRPr="007A002E">
        <w:trPr>
          <w:trHeight w:hRule="exact" w:val="138"/>
        </w:trPr>
        <w:tc>
          <w:tcPr>
            <w:tcW w:w="269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13"/>
        </w:trPr>
        <w:tc>
          <w:tcPr>
            <w:tcW w:w="269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96"/>
        </w:trPr>
        <w:tc>
          <w:tcPr>
            <w:tcW w:w="269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20D76" w:rsidRPr="007A002E">
        <w:trPr>
          <w:trHeight w:hRule="exact" w:val="138"/>
        </w:trPr>
        <w:tc>
          <w:tcPr>
            <w:tcW w:w="269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20D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20D76">
        <w:trPr>
          <w:trHeight w:hRule="exact" w:val="138"/>
        </w:trPr>
        <w:tc>
          <w:tcPr>
            <w:tcW w:w="2694" w:type="dxa"/>
          </w:tcPr>
          <w:p w:rsidR="00C20D76" w:rsidRDefault="00C20D76"/>
        </w:tc>
        <w:tc>
          <w:tcPr>
            <w:tcW w:w="7088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</w:tr>
      <w:tr w:rsidR="00C20D76" w:rsidRPr="007A002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20D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20D76">
        <w:trPr>
          <w:trHeight w:hRule="exact" w:val="138"/>
        </w:trPr>
        <w:tc>
          <w:tcPr>
            <w:tcW w:w="2694" w:type="dxa"/>
          </w:tcPr>
          <w:p w:rsidR="00C20D76" w:rsidRDefault="00C20D76"/>
        </w:tc>
        <w:tc>
          <w:tcPr>
            <w:tcW w:w="7088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</w:tr>
      <w:tr w:rsidR="00C20D76" w:rsidRPr="007A002E">
        <w:trPr>
          <w:trHeight w:hRule="exact" w:val="694"/>
        </w:trPr>
        <w:tc>
          <w:tcPr>
            <w:tcW w:w="2694" w:type="dxa"/>
          </w:tcPr>
          <w:p w:rsidR="00C20D76" w:rsidRDefault="00C20D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20D76" w:rsidRPr="0092199C" w:rsidRDefault="0092199C">
      <w:pPr>
        <w:rPr>
          <w:sz w:val="0"/>
          <w:szCs w:val="0"/>
          <w:lang w:val="ru-RU"/>
        </w:rPr>
      </w:pPr>
      <w:r w:rsidRPr="009219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C20D76">
        <w:trPr>
          <w:trHeight w:hRule="exact" w:val="277"/>
        </w:trPr>
        <w:tc>
          <w:tcPr>
            <w:tcW w:w="28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20D76">
        <w:trPr>
          <w:trHeight w:hRule="exact" w:val="277"/>
        </w:trPr>
        <w:tc>
          <w:tcPr>
            <w:tcW w:w="284" w:type="dxa"/>
          </w:tcPr>
          <w:p w:rsidR="00C20D76" w:rsidRDefault="00C20D76"/>
        </w:tc>
        <w:tc>
          <w:tcPr>
            <w:tcW w:w="1277" w:type="dxa"/>
          </w:tcPr>
          <w:p w:rsidR="00C20D76" w:rsidRDefault="00C20D76"/>
        </w:tc>
        <w:tc>
          <w:tcPr>
            <w:tcW w:w="472" w:type="dxa"/>
          </w:tcPr>
          <w:p w:rsidR="00C20D76" w:rsidRDefault="00C20D76"/>
        </w:tc>
        <w:tc>
          <w:tcPr>
            <w:tcW w:w="238" w:type="dxa"/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  <w:tc>
          <w:tcPr>
            <w:tcW w:w="93" w:type="dxa"/>
          </w:tcPr>
          <w:p w:rsidR="00C20D76" w:rsidRDefault="00C20D76"/>
        </w:tc>
        <w:tc>
          <w:tcPr>
            <w:tcW w:w="192" w:type="dxa"/>
          </w:tcPr>
          <w:p w:rsidR="00C20D76" w:rsidRDefault="00C20D76"/>
        </w:tc>
        <w:tc>
          <w:tcPr>
            <w:tcW w:w="285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426" w:type="dxa"/>
          </w:tcPr>
          <w:p w:rsidR="00C20D76" w:rsidRDefault="00C20D76"/>
        </w:tc>
        <w:tc>
          <w:tcPr>
            <w:tcW w:w="109" w:type="dxa"/>
          </w:tcPr>
          <w:p w:rsidR="00C20D76" w:rsidRDefault="00C20D76"/>
        </w:tc>
        <w:tc>
          <w:tcPr>
            <w:tcW w:w="3153" w:type="dxa"/>
          </w:tcPr>
          <w:p w:rsidR="00C20D76" w:rsidRDefault="00C20D76"/>
        </w:tc>
        <w:tc>
          <w:tcPr>
            <w:tcW w:w="1844" w:type="dxa"/>
          </w:tcPr>
          <w:p w:rsidR="00C20D76" w:rsidRDefault="00C20D76"/>
        </w:tc>
        <w:tc>
          <w:tcPr>
            <w:tcW w:w="568" w:type="dxa"/>
          </w:tcPr>
          <w:p w:rsidR="00C20D76" w:rsidRDefault="00C20D76"/>
        </w:tc>
        <w:tc>
          <w:tcPr>
            <w:tcW w:w="284" w:type="dxa"/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</w:tr>
      <w:tr w:rsidR="00C20D76" w:rsidRPr="007A002E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Элементы систем автоматики и телемеханики</w:t>
            </w:r>
          </w:p>
        </w:tc>
      </w:tr>
      <w:tr w:rsidR="00C20D76" w:rsidRPr="007A002E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C20D7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</w:tr>
      <w:tr w:rsidR="00C20D76">
        <w:trPr>
          <w:trHeight w:hRule="exact" w:val="138"/>
        </w:trPr>
        <w:tc>
          <w:tcPr>
            <w:tcW w:w="284" w:type="dxa"/>
          </w:tcPr>
          <w:p w:rsidR="00C20D76" w:rsidRDefault="00C20D76"/>
        </w:tc>
        <w:tc>
          <w:tcPr>
            <w:tcW w:w="1277" w:type="dxa"/>
          </w:tcPr>
          <w:p w:rsidR="00C20D76" w:rsidRDefault="00C20D76"/>
        </w:tc>
        <w:tc>
          <w:tcPr>
            <w:tcW w:w="472" w:type="dxa"/>
          </w:tcPr>
          <w:p w:rsidR="00C20D76" w:rsidRDefault="00C20D76"/>
        </w:tc>
        <w:tc>
          <w:tcPr>
            <w:tcW w:w="238" w:type="dxa"/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  <w:tc>
          <w:tcPr>
            <w:tcW w:w="93" w:type="dxa"/>
          </w:tcPr>
          <w:p w:rsidR="00C20D76" w:rsidRDefault="00C20D76"/>
        </w:tc>
        <w:tc>
          <w:tcPr>
            <w:tcW w:w="192" w:type="dxa"/>
          </w:tcPr>
          <w:p w:rsidR="00C20D76" w:rsidRDefault="00C20D76"/>
        </w:tc>
        <w:tc>
          <w:tcPr>
            <w:tcW w:w="285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426" w:type="dxa"/>
          </w:tcPr>
          <w:p w:rsidR="00C20D76" w:rsidRDefault="00C20D76"/>
        </w:tc>
        <w:tc>
          <w:tcPr>
            <w:tcW w:w="109" w:type="dxa"/>
          </w:tcPr>
          <w:p w:rsidR="00C20D76" w:rsidRDefault="00C20D76"/>
        </w:tc>
        <w:tc>
          <w:tcPr>
            <w:tcW w:w="3153" w:type="dxa"/>
          </w:tcPr>
          <w:p w:rsidR="00C20D76" w:rsidRDefault="00C20D76"/>
        </w:tc>
        <w:tc>
          <w:tcPr>
            <w:tcW w:w="1844" w:type="dxa"/>
          </w:tcPr>
          <w:p w:rsidR="00C20D76" w:rsidRDefault="00C20D76"/>
        </w:tc>
        <w:tc>
          <w:tcPr>
            <w:tcW w:w="568" w:type="dxa"/>
          </w:tcPr>
          <w:p w:rsidR="00C20D76" w:rsidRDefault="00C20D76"/>
        </w:tc>
        <w:tc>
          <w:tcPr>
            <w:tcW w:w="284" w:type="dxa"/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</w:tr>
      <w:tr w:rsidR="00C20D7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</w:tr>
      <w:tr w:rsidR="00C20D76">
        <w:trPr>
          <w:trHeight w:hRule="exact" w:val="277"/>
        </w:trPr>
        <w:tc>
          <w:tcPr>
            <w:tcW w:w="284" w:type="dxa"/>
          </w:tcPr>
          <w:p w:rsidR="00C20D76" w:rsidRDefault="00C20D76"/>
        </w:tc>
        <w:tc>
          <w:tcPr>
            <w:tcW w:w="1277" w:type="dxa"/>
          </w:tcPr>
          <w:p w:rsidR="00C20D76" w:rsidRDefault="00C20D76"/>
        </w:tc>
        <w:tc>
          <w:tcPr>
            <w:tcW w:w="472" w:type="dxa"/>
          </w:tcPr>
          <w:p w:rsidR="00C20D76" w:rsidRDefault="00C20D76"/>
        </w:tc>
        <w:tc>
          <w:tcPr>
            <w:tcW w:w="238" w:type="dxa"/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  <w:tc>
          <w:tcPr>
            <w:tcW w:w="93" w:type="dxa"/>
          </w:tcPr>
          <w:p w:rsidR="00C20D76" w:rsidRDefault="00C20D76"/>
        </w:tc>
        <w:tc>
          <w:tcPr>
            <w:tcW w:w="192" w:type="dxa"/>
          </w:tcPr>
          <w:p w:rsidR="00C20D76" w:rsidRDefault="00C20D76"/>
        </w:tc>
        <w:tc>
          <w:tcPr>
            <w:tcW w:w="285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426" w:type="dxa"/>
          </w:tcPr>
          <w:p w:rsidR="00C20D76" w:rsidRDefault="00C20D76"/>
        </w:tc>
        <w:tc>
          <w:tcPr>
            <w:tcW w:w="109" w:type="dxa"/>
          </w:tcPr>
          <w:p w:rsidR="00C20D76" w:rsidRDefault="00C20D76"/>
        </w:tc>
        <w:tc>
          <w:tcPr>
            <w:tcW w:w="3153" w:type="dxa"/>
          </w:tcPr>
          <w:p w:rsidR="00C20D76" w:rsidRDefault="00C20D76"/>
        </w:tc>
        <w:tc>
          <w:tcPr>
            <w:tcW w:w="1844" w:type="dxa"/>
          </w:tcPr>
          <w:p w:rsidR="00C20D76" w:rsidRDefault="00C20D76"/>
        </w:tc>
        <w:tc>
          <w:tcPr>
            <w:tcW w:w="568" w:type="dxa"/>
          </w:tcPr>
          <w:p w:rsidR="00C20D76" w:rsidRDefault="00C20D76"/>
        </w:tc>
        <w:tc>
          <w:tcPr>
            <w:tcW w:w="284" w:type="dxa"/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</w:tr>
      <w:tr w:rsidR="00C20D76" w:rsidRPr="007A002E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138"/>
        </w:trPr>
        <w:tc>
          <w:tcPr>
            <w:tcW w:w="28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20D76" w:rsidRDefault="00C20D7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</w:tr>
      <w:tr w:rsidR="00C20D7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284" w:type="dxa"/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</w:tr>
      <w:tr w:rsidR="00C20D7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C20D76" w:rsidRDefault="00C20D7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20D76" w:rsidRDefault="00C20D76"/>
        </w:tc>
      </w:tr>
      <w:tr w:rsidR="00C20D76" w:rsidRPr="007A002E">
        <w:trPr>
          <w:trHeight w:hRule="exact" w:val="277"/>
        </w:trPr>
        <w:tc>
          <w:tcPr>
            <w:tcW w:w="284" w:type="dxa"/>
          </w:tcPr>
          <w:p w:rsidR="00C20D76" w:rsidRDefault="00C20D7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20D76" w:rsidRDefault="00C20D76"/>
        </w:tc>
        <w:tc>
          <w:tcPr>
            <w:tcW w:w="426" w:type="dxa"/>
          </w:tcPr>
          <w:p w:rsidR="00C20D76" w:rsidRDefault="00C20D7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3</w:t>
            </w: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>
        <w:trPr>
          <w:trHeight w:hRule="exact" w:val="277"/>
        </w:trPr>
        <w:tc>
          <w:tcPr>
            <w:tcW w:w="28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C20D76" w:rsidRDefault="00C20D7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</w:tr>
      <w:tr w:rsidR="00C20D76">
        <w:trPr>
          <w:trHeight w:hRule="exact" w:val="277"/>
        </w:trPr>
        <w:tc>
          <w:tcPr>
            <w:tcW w:w="284" w:type="dxa"/>
          </w:tcPr>
          <w:p w:rsidR="00C20D76" w:rsidRDefault="00C20D7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26" w:type="dxa"/>
          </w:tcPr>
          <w:p w:rsidR="00C20D76" w:rsidRDefault="00C20D7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</w:tr>
      <w:tr w:rsidR="00C20D76">
        <w:trPr>
          <w:trHeight w:hRule="exact" w:val="277"/>
        </w:trPr>
        <w:tc>
          <w:tcPr>
            <w:tcW w:w="284" w:type="dxa"/>
          </w:tcPr>
          <w:p w:rsidR="00C20D76" w:rsidRDefault="00C20D7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C20D76" w:rsidRDefault="00C20D7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</w:tr>
      <w:tr w:rsidR="00C20D76" w:rsidRPr="007A002E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C20D76" w:rsidRDefault="00C20D76"/>
        </w:tc>
        <w:tc>
          <w:tcPr>
            <w:tcW w:w="1844" w:type="dxa"/>
          </w:tcPr>
          <w:p w:rsidR="00C20D76" w:rsidRDefault="00C20D76"/>
        </w:tc>
        <w:tc>
          <w:tcPr>
            <w:tcW w:w="568" w:type="dxa"/>
          </w:tcPr>
          <w:p w:rsidR="00C20D76" w:rsidRDefault="00C20D76"/>
        </w:tc>
        <w:tc>
          <w:tcPr>
            <w:tcW w:w="284" w:type="dxa"/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</w:tr>
      <w:tr w:rsidR="00C20D7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D76" w:rsidRDefault="009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D76" w:rsidRDefault="009219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D76" w:rsidRDefault="009219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D76" w:rsidRDefault="00C20D76"/>
        </w:tc>
        <w:tc>
          <w:tcPr>
            <w:tcW w:w="3153" w:type="dxa"/>
          </w:tcPr>
          <w:p w:rsidR="00C20D76" w:rsidRDefault="00C20D76"/>
        </w:tc>
        <w:tc>
          <w:tcPr>
            <w:tcW w:w="1844" w:type="dxa"/>
          </w:tcPr>
          <w:p w:rsidR="00C20D76" w:rsidRDefault="00C20D76"/>
        </w:tc>
        <w:tc>
          <w:tcPr>
            <w:tcW w:w="568" w:type="dxa"/>
          </w:tcPr>
          <w:p w:rsidR="00C20D76" w:rsidRDefault="00C20D76"/>
        </w:tc>
        <w:tc>
          <w:tcPr>
            <w:tcW w:w="284" w:type="dxa"/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</w:tr>
      <w:tr w:rsidR="00C20D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20D76" w:rsidRDefault="00C20D76"/>
        </w:tc>
        <w:tc>
          <w:tcPr>
            <w:tcW w:w="1844" w:type="dxa"/>
          </w:tcPr>
          <w:p w:rsidR="00C20D76" w:rsidRDefault="00C20D76"/>
        </w:tc>
        <w:tc>
          <w:tcPr>
            <w:tcW w:w="568" w:type="dxa"/>
          </w:tcPr>
          <w:p w:rsidR="00C20D76" w:rsidRDefault="00C20D76"/>
        </w:tc>
        <w:tc>
          <w:tcPr>
            <w:tcW w:w="284" w:type="dxa"/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</w:tr>
      <w:tr w:rsidR="00C20D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20D76" w:rsidRDefault="00C20D76"/>
        </w:tc>
        <w:tc>
          <w:tcPr>
            <w:tcW w:w="1844" w:type="dxa"/>
          </w:tcPr>
          <w:p w:rsidR="00C20D76" w:rsidRDefault="00C20D76"/>
        </w:tc>
        <w:tc>
          <w:tcPr>
            <w:tcW w:w="568" w:type="dxa"/>
          </w:tcPr>
          <w:p w:rsidR="00C20D76" w:rsidRDefault="00C20D76"/>
        </w:tc>
        <w:tc>
          <w:tcPr>
            <w:tcW w:w="284" w:type="dxa"/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</w:tr>
      <w:tr w:rsidR="00C20D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20D76" w:rsidRDefault="00C20D76"/>
        </w:tc>
        <w:tc>
          <w:tcPr>
            <w:tcW w:w="1844" w:type="dxa"/>
          </w:tcPr>
          <w:p w:rsidR="00C20D76" w:rsidRDefault="00C20D76"/>
        </w:tc>
        <w:tc>
          <w:tcPr>
            <w:tcW w:w="568" w:type="dxa"/>
          </w:tcPr>
          <w:p w:rsidR="00C20D76" w:rsidRDefault="00C20D76"/>
        </w:tc>
        <w:tc>
          <w:tcPr>
            <w:tcW w:w="284" w:type="dxa"/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</w:tr>
      <w:tr w:rsidR="00C20D7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20D76" w:rsidRDefault="00C20D76"/>
        </w:tc>
        <w:tc>
          <w:tcPr>
            <w:tcW w:w="1844" w:type="dxa"/>
          </w:tcPr>
          <w:p w:rsidR="00C20D76" w:rsidRDefault="00C20D76"/>
        </w:tc>
        <w:tc>
          <w:tcPr>
            <w:tcW w:w="568" w:type="dxa"/>
          </w:tcPr>
          <w:p w:rsidR="00C20D76" w:rsidRDefault="00C20D76"/>
        </w:tc>
        <w:tc>
          <w:tcPr>
            <w:tcW w:w="284" w:type="dxa"/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</w:tr>
      <w:tr w:rsidR="00C20D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3153" w:type="dxa"/>
          </w:tcPr>
          <w:p w:rsidR="00C20D76" w:rsidRDefault="00C20D76"/>
        </w:tc>
        <w:tc>
          <w:tcPr>
            <w:tcW w:w="1844" w:type="dxa"/>
          </w:tcPr>
          <w:p w:rsidR="00C20D76" w:rsidRDefault="00C20D76"/>
        </w:tc>
        <w:tc>
          <w:tcPr>
            <w:tcW w:w="568" w:type="dxa"/>
          </w:tcPr>
          <w:p w:rsidR="00C20D76" w:rsidRDefault="00C20D76"/>
        </w:tc>
        <w:tc>
          <w:tcPr>
            <w:tcW w:w="284" w:type="dxa"/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</w:tr>
      <w:tr w:rsidR="00C20D7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20D76" w:rsidRDefault="00C20D76"/>
        </w:tc>
        <w:tc>
          <w:tcPr>
            <w:tcW w:w="1844" w:type="dxa"/>
          </w:tcPr>
          <w:p w:rsidR="00C20D76" w:rsidRDefault="00C20D76"/>
        </w:tc>
        <w:tc>
          <w:tcPr>
            <w:tcW w:w="568" w:type="dxa"/>
          </w:tcPr>
          <w:p w:rsidR="00C20D76" w:rsidRDefault="00C20D76"/>
        </w:tc>
        <w:tc>
          <w:tcPr>
            <w:tcW w:w="284" w:type="dxa"/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</w:tr>
      <w:tr w:rsidR="00C20D7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C20D76" w:rsidRDefault="00C20D76"/>
        </w:tc>
        <w:tc>
          <w:tcPr>
            <w:tcW w:w="1844" w:type="dxa"/>
          </w:tcPr>
          <w:p w:rsidR="00C20D76" w:rsidRDefault="00C20D76"/>
        </w:tc>
        <w:tc>
          <w:tcPr>
            <w:tcW w:w="568" w:type="dxa"/>
          </w:tcPr>
          <w:p w:rsidR="00C20D76" w:rsidRDefault="00C20D76"/>
        </w:tc>
        <w:tc>
          <w:tcPr>
            <w:tcW w:w="284" w:type="dxa"/>
          </w:tcPr>
          <w:p w:rsidR="00C20D76" w:rsidRDefault="00C20D76"/>
        </w:tc>
        <w:tc>
          <w:tcPr>
            <w:tcW w:w="143" w:type="dxa"/>
          </w:tcPr>
          <w:p w:rsidR="00C20D76" w:rsidRDefault="00C20D76"/>
        </w:tc>
      </w:tr>
    </w:tbl>
    <w:p w:rsidR="00C20D76" w:rsidRDefault="009219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03"/>
        <w:gridCol w:w="2462"/>
        <w:gridCol w:w="964"/>
        <w:gridCol w:w="696"/>
        <w:gridCol w:w="1115"/>
        <w:gridCol w:w="1250"/>
        <w:gridCol w:w="683"/>
        <w:gridCol w:w="397"/>
        <w:gridCol w:w="980"/>
      </w:tblGrid>
      <w:tr w:rsidR="00C20D76">
        <w:trPr>
          <w:trHeight w:hRule="exact" w:val="416"/>
        </w:trPr>
        <w:tc>
          <w:tcPr>
            <w:tcW w:w="766" w:type="dxa"/>
          </w:tcPr>
          <w:p w:rsidR="00C20D76" w:rsidRDefault="00C20D76"/>
        </w:tc>
        <w:tc>
          <w:tcPr>
            <w:tcW w:w="228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2836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1135" w:type="dxa"/>
          </w:tcPr>
          <w:p w:rsidR="00C20D76" w:rsidRDefault="00C20D76"/>
        </w:tc>
        <w:tc>
          <w:tcPr>
            <w:tcW w:w="1277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426" w:type="dxa"/>
          </w:tcPr>
          <w:p w:rsidR="00C20D76" w:rsidRDefault="00C20D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20D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20D7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разновидности и классификация  элементов, принцип действия,  временные и  электрические характеристики, вопросы </w:t>
            </w:r>
            <w:proofErr w:type="spell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схемотехники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эксплуатации в стационарных и бортовых условиях железных дорог.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телемеханики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20D76">
        <w:trPr>
          <w:trHeight w:hRule="exact" w:val="277"/>
        </w:trPr>
        <w:tc>
          <w:tcPr>
            <w:tcW w:w="766" w:type="dxa"/>
          </w:tcPr>
          <w:p w:rsidR="00C20D76" w:rsidRDefault="00C20D76"/>
        </w:tc>
        <w:tc>
          <w:tcPr>
            <w:tcW w:w="228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2836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1135" w:type="dxa"/>
          </w:tcPr>
          <w:p w:rsidR="00C20D76" w:rsidRDefault="00C20D76"/>
        </w:tc>
        <w:tc>
          <w:tcPr>
            <w:tcW w:w="1277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426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</w:tr>
      <w:tr w:rsidR="00C20D76" w:rsidRPr="007A002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20D7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Б1.О.30.09</w:t>
            </w:r>
          </w:p>
        </w:tc>
      </w:tr>
      <w:tr w:rsidR="00C20D76" w:rsidRPr="007A002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20D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C20D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C20D76" w:rsidRPr="007A002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20D7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ОПОП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требуется</w:t>
            </w:r>
            <w:proofErr w:type="spellEnd"/>
          </w:p>
        </w:tc>
      </w:tr>
      <w:tr w:rsidR="00C20D76">
        <w:trPr>
          <w:trHeight w:hRule="exact" w:val="189"/>
        </w:trPr>
        <w:tc>
          <w:tcPr>
            <w:tcW w:w="766" w:type="dxa"/>
          </w:tcPr>
          <w:p w:rsidR="00C20D76" w:rsidRDefault="00C20D76"/>
        </w:tc>
        <w:tc>
          <w:tcPr>
            <w:tcW w:w="228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2836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1135" w:type="dxa"/>
          </w:tcPr>
          <w:p w:rsidR="00C20D76" w:rsidRDefault="00C20D76"/>
        </w:tc>
        <w:tc>
          <w:tcPr>
            <w:tcW w:w="1277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426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</w:tr>
      <w:tr w:rsidR="00C20D76" w:rsidRPr="007A002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0D76" w:rsidRPr="0092199C" w:rsidRDefault="009219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C20D76" w:rsidRPr="007A002E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C20D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0D76" w:rsidRPr="007A002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Инструкции, технологические карты, техническую документацию в области техники и технологии работы транспортных систем и сетей, организацию работы подразделений и линейных предприятий железнодорожного транспорта</w:t>
            </w:r>
          </w:p>
        </w:tc>
      </w:tr>
      <w:tr w:rsidR="00C20D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0D76" w:rsidRPr="007A002E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отдельные этапы технологических процессов производства ремонта, эксплуатации и обслуживания транспортных систем и сетей, анализировать, планировать и контролировать технологические процессы, осуществлять контроль соблюдения требований, действующих технических регламентов, стандартов, норм и правил в области организации, техники и технологии транспортных систем и сетей</w:t>
            </w:r>
          </w:p>
        </w:tc>
      </w:tr>
      <w:tr w:rsidR="00C20D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0D76" w:rsidRPr="007A002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контроля и надзора технологических процессов</w:t>
            </w:r>
          </w:p>
        </w:tc>
      </w:tr>
      <w:tr w:rsidR="00C20D76" w:rsidRPr="007A002E">
        <w:trPr>
          <w:trHeight w:hRule="exact" w:val="138"/>
        </w:trPr>
        <w:tc>
          <w:tcPr>
            <w:tcW w:w="766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20D7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D76" w:rsidRPr="0092199C" w:rsidRDefault="009219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20D76">
        <w:trPr>
          <w:trHeight w:hRule="exact" w:val="14"/>
        </w:trPr>
        <w:tc>
          <w:tcPr>
            <w:tcW w:w="766" w:type="dxa"/>
          </w:tcPr>
          <w:p w:rsidR="00C20D76" w:rsidRDefault="00C20D76"/>
        </w:tc>
        <w:tc>
          <w:tcPr>
            <w:tcW w:w="228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2836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1135" w:type="dxa"/>
          </w:tcPr>
          <w:p w:rsidR="00C20D76" w:rsidRDefault="00C20D76"/>
        </w:tc>
        <w:tc>
          <w:tcPr>
            <w:tcW w:w="1277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426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</w:tr>
      <w:tr w:rsidR="00C20D7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</w:tr>
      <w:tr w:rsidR="00C20D76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1. Датчики систем автоматики</w:t>
            </w: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 назначение дисциплины, роль систем автоматики,  связь с другими предметами Основные разделы дисциплины. Область применения изучаемых элементов. Краткая история создания систем автоматики на сети железных дорог Российской Федерации. Роль систем автоматики в организации процесса перевозок на железнодорожном транспорте. Связь дисциплины с дисциплинами изученными ранее и теми, которые предстоит </w:t>
            </w:r>
            <w:proofErr w:type="spell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</w:t>
            </w: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еле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СЖАТ Структурные схемы, принцип действия, особенности работы, параметры, достоинства и недостатки, схемное обозначение, область применения, класс надежности реле в устройствах железнодорожной автоматики.</w:t>
            </w:r>
          </w:p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</w:tr>
      <w:tr w:rsidR="00C20D7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</w:tr>
    </w:tbl>
    <w:p w:rsidR="00C20D76" w:rsidRDefault="009219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9"/>
        <w:gridCol w:w="1625"/>
        <w:gridCol w:w="1677"/>
        <w:gridCol w:w="891"/>
        <w:gridCol w:w="659"/>
        <w:gridCol w:w="1077"/>
        <w:gridCol w:w="686"/>
        <w:gridCol w:w="580"/>
        <w:gridCol w:w="721"/>
        <w:gridCol w:w="409"/>
        <w:gridCol w:w="983"/>
      </w:tblGrid>
      <w:tr w:rsidR="00C20D76">
        <w:trPr>
          <w:trHeight w:hRule="exact" w:val="416"/>
        </w:trPr>
        <w:tc>
          <w:tcPr>
            <w:tcW w:w="710" w:type="dxa"/>
          </w:tcPr>
          <w:p w:rsidR="00C20D76" w:rsidRDefault="00C20D76"/>
        </w:tc>
        <w:tc>
          <w:tcPr>
            <w:tcW w:w="285" w:type="dxa"/>
          </w:tcPr>
          <w:p w:rsidR="00C20D76" w:rsidRDefault="00C20D76"/>
        </w:tc>
        <w:tc>
          <w:tcPr>
            <w:tcW w:w="1702" w:type="dxa"/>
          </w:tcPr>
          <w:p w:rsidR="00C20D76" w:rsidRDefault="00C20D76"/>
        </w:tc>
        <w:tc>
          <w:tcPr>
            <w:tcW w:w="1844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1135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568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426" w:type="dxa"/>
          </w:tcPr>
          <w:p w:rsidR="00C20D76" w:rsidRDefault="00C20D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20D7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 параметров электромагнитных реле Измерение электрических и временных параметров электромагнитных реле.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возврата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20D7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работы емкостного датчика. Изучение особенности работы  датчика с использованием принципиальной схемы.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Варьирование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</w:tr>
      <w:tr w:rsidR="00C20D7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</w:tr>
      <w:tr w:rsidR="00C20D7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лекциям, учебной и </w:t>
            </w:r>
            <w:proofErr w:type="spellStart"/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литератур, оформление и подготовка к защите контрольной работы.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</w:tr>
      <w:tr w:rsidR="00C20D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Оформление и подготовка отчетов по ЛР.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</w:tr>
      <w:tr w:rsidR="00C20D7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</w:tr>
      <w:tr w:rsidR="00C20D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</w:tr>
      <w:tr w:rsidR="00C20D76">
        <w:trPr>
          <w:trHeight w:hRule="exact" w:val="277"/>
        </w:trPr>
        <w:tc>
          <w:tcPr>
            <w:tcW w:w="710" w:type="dxa"/>
          </w:tcPr>
          <w:p w:rsidR="00C20D76" w:rsidRDefault="00C20D76"/>
        </w:tc>
        <w:tc>
          <w:tcPr>
            <w:tcW w:w="285" w:type="dxa"/>
          </w:tcPr>
          <w:p w:rsidR="00C20D76" w:rsidRDefault="00C20D76"/>
        </w:tc>
        <w:tc>
          <w:tcPr>
            <w:tcW w:w="1702" w:type="dxa"/>
          </w:tcPr>
          <w:p w:rsidR="00C20D76" w:rsidRDefault="00C20D76"/>
        </w:tc>
        <w:tc>
          <w:tcPr>
            <w:tcW w:w="1844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1135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568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426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</w:tr>
      <w:tr w:rsidR="00C20D76" w:rsidRPr="007A002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0D76" w:rsidRPr="0092199C" w:rsidRDefault="009219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C20D7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C20D76">
        <w:trPr>
          <w:trHeight w:hRule="exact" w:val="277"/>
        </w:trPr>
        <w:tc>
          <w:tcPr>
            <w:tcW w:w="710" w:type="dxa"/>
          </w:tcPr>
          <w:p w:rsidR="00C20D76" w:rsidRDefault="00C20D76"/>
        </w:tc>
        <w:tc>
          <w:tcPr>
            <w:tcW w:w="285" w:type="dxa"/>
          </w:tcPr>
          <w:p w:rsidR="00C20D76" w:rsidRDefault="00C20D76"/>
        </w:tc>
        <w:tc>
          <w:tcPr>
            <w:tcW w:w="1702" w:type="dxa"/>
          </w:tcPr>
          <w:p w:rsidR="00C20D76" w:rsidRDefault="00C20D76"/>
        </w:tc>
        <w:tc>
          <w:tcPr>
            <w:tcW w:w="1844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1135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568" w:type="dxa"/>
          </w:tcPr>
          <w:p w:rsidR="00C20D76" w:rsidRDefault="00C20D76"/>
        </w:tc>
        <w:tc>
          <w:tcPr>
            <w:tcW w:w="710" w:type="dxa"/>
          </w:tcPr>
          <w:p w:rsidR="00C20D76" w:rsidRDefault="00C20D76"/>
        </w:tc>
        <w:tc>
          <w:tcPr>
            <w:tcW w:w="426" w:type="dxa"/>
          </w:tcPr>
          <w:p w:rsidR="00C20D76" w:rsidRDefault="00C20D76"/>
        </w:tc>
        <w:tc>
          <w:tcPr>
            <w:tcW w:w="993" w:type="dxa"/>
          </w:tcPr>
          <w:p w:rsidR="00C20D76" w:rsidRDefault="00C20D76"/>
        </w:tc>
      </w:tr>
      <w:tr w:rsidR="00C20D76" w:rsidRPr="007A002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0D76" w:rsidRPr="0092199C" w:rsidRDefault="009219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20D7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20D76" w:rsidRPr="007A002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20D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20D7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Петрова А.С., Яковлева А.С.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систем автоматики и телемеханики: учеб</w:t>
            </w: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C20D76" w:rsidRPr="007A002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C20D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20D76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Шарапов В. М., Полищук Е. С., Кошевой Н. Д., </w:t>
            </w:r>
            <w:proofErr w:type="spell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Ишанин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Г., Минаев И. Г., </w:t>
            </w:r>
            <w:proofErr w:type="spell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Совлуков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Датчики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2012,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=214292</w:t>
            </w:r>
          </w:p>
        </w:tc>
      </w:tr>
      <w:tr w:rsidR="00C20D76" w:rsidRPr="007A002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Фигурнов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Релейная защита. В 2-х частях. Часть 2. Релейная защита устройств тягового электроснабжения железных дорог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2009,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=59122</w:t>
            </w:r>
          </w:p>
        </w:tc>
      </w:tr>
      <w:tr w:rsidR="00C20D76" w:rsidRPr="007A002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Сапожников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железнодорожной автоматики и телемеханики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2008,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=59179</w:t>
            </w:r>
          </w:p>
        </w:tc>
      </w:tr>
      <w:tr w:rsidR="00C20D76" w:rsidRPr="007A002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Фигурнов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Релейная защита. В 2-х частях.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релейной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2009,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=59256</w:t>
            </w:r>
          </w:p>
        </w:tc>
      </w:tr>
      <w:tr w:rsidR="00C20D76" w:rsidRPr="007A002E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C20D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20D7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Кириленко А.Г., Груша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принципов работы радиотехнических датчиков контроля свободности стрелочных участков</w:t>
            </w:r>
            <w:proofErr w:type="gram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</w:t>
            </w: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</w:t>
            </w:r>
            <w:proofErr w:type="spell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выполн.лаб.работы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2001,</w:t>
            </w:r>
          </w:p>
        </w:tc>
      </w:tr>
    </w:tbl>
    <w:p w:rsidR="00C20D76" w:rsidRDefault="009219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9"/>
        <w:gridCol w:w="420"/>
        <w:gridCol w:w="1505"/>
        <w:gridCol w:w="2289"/>
        <w:gridCol w:w="2762"/>
        <w:gridCol w:w="1589"/>
        <w:gridCol w:w="966"/>
      </w:tblGrid>
      <w:tr w:rsidR="00C20D76">
        <w:trPr>
          <w:trHeight w:hRule="exact" w:val="416"/>
        </w:trPr>
        <w:tc>
          <w:tcPr>
            <w:tcW w:w="436" w:type="dxa"/>
          </w:tcPr>
          <w:p w:rsidR="00C20D76" w:rsidRDefault="00C20D76"/>
        </w:tc>
        <w:tc>
          <w:tcPr>
            <w:tcW w:w="275" w:type="dxa"/>
          </w:tcPr>
          <w:p w:rsidR="00C20D76" w:rsidRDefault="00C20D76"/>
        </w:tc>
        <w:tc>
          <w:tcPr>
            <w:tcW w:w="426" w:type="dxa"/>
          </w:tcPr>
          <w:p w:rsidR="00C20D76" w:rsidRDefault="00C20D76"/>
        </w:tc>
        <w:tc>
          <w:tcPr>
            <w:tcW w:w="1560" w:type="dxa"/>
          </w:tcPr>
          <w:p w:rsidR="00C20D76" w:rsidRDefault="00C20D76"/>
        </w:tc>
        <w:tc>
          <w:tcPr>
            <w:tcW w:w="2411" w:type="dxa"/>
          </w:tcPr>
          <w:p w:rsidR="00C20D76" w:rsidRDefault="00C20D76"/>
        </w:tc>
        <w:tc>
          <w:tcPr>
            <w:tcW w:w="2978" w:type="dxa"/>
          </w:tcPr>
          <w:p w:rsidR="00C20D76" w:rsidRDefault="00C20D76"/>
        </w:tc>
        <w:tc>
          <w:tcPr>
            <w:tcW w:w="1702" w:type="dxa"/>
          </w:tcPr>
          <w:p w:rsidR="00C20D76" w:rsidRDefault="00C20D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20D7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20D7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Яковлева А.С., Епифанова Е.П.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железнодорожной автоматики и телемеханики: сб.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C20D7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Пинчуков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электромеханических реле защиты и автоматики: метод</w:t>
            </w: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C20D76" w:rsidRPr="007A002E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19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C20D7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20D76" w:rsidRPr="007A002E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20D76" w:rsidRPr="007A002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C20D76" w:rsidRPr="007A002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C20D7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20D7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20D76" w:rsidRPr="007A00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C20D7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20D76" w:rsidRPr="007A00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20D76" w:rsidRPr="007A00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20D76" w:rsidRPr="007A00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20D76" w:rsidRPr="007A00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20D76" w:rsidRPr="007A00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20D76" w:rsidRPr="007A00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20D76" w:rsidRPr="007A00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20D76" w:rsidRPr="007A002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20D76" w:rsidRPr="007A002E">
        <w:trPr>
          <w:trHeight w:hRule="exact" w:val="145"/>
        </w:trPr>
        <w:tc>
          <w:tcPr>
            <w:tcW w:w="436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0D76" w:rsidRPr="0092199C" w:rsidRDefault="009219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C20D7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20D76" w:rsidRPr="007A002E">
        <w:trPr>
          <w:trHeight w:hRule="exact" w:val="105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302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Аудиторная доска, экран, мультимедиа-проектор, АРМ преподавателя, АРМ студентов, компьютеры, пакет прикладных обучающих и контролирующих программ.</w:t>
            </w:r>
          </w:p>
          <w:p w:rsidR="00C20D76" w:rsidRPr="0092199C" w:rsidRDefault="009219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Тематические стенды, комплект презентаций. Раздаточный и дидактический материал</w:t>
            </w:r>
          </w:p>
        </w:tc>
      </w:tr>
      <w:tr w:rsidR="00C20D76" w:rsidRPr="007A002E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9219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9219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9219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9219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C20D76" w:rsidRPr="007A00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277"/>
        </w:trPr>
        <w:tc>
          <w:tcPr>
            <w:tcW w:w="436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</w:tr>
      <w:tr w:rsidR="00C20D76" w:rsidRPr="007A00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0D76" w:rsidRPr="0092199C" w:rsidRDefault="009219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219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20D76" w:rsidRPr="007A002E">
        <w:trPr>
          <w:trHeight w:hRule="exact" w:val="443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успешно и в срок выполнить предусмотренные учебной программой задания. Последнее возможно в случае, если студент посещает все учебные занятия, а также систематически занимается самоподготовкой. При изучении тем, которые студент должен проработать самостоятельно, а также при выполнении контрольной работы (для студентов заочной формы обучения) рекомендуется, помимо материала, изучаемого в данной дисциплине, использовать знания, полученные при изучении дисциплин:</w:t>
            </w: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-Теоретические основы электротехники;</w:t>
            </w: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-Электроника.</w:t>
            </w: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темы включает в себя чтение, анализ и конспектирование основного и дополнительного материала, заучивание основных формулировок. Для оценки качества усвоения материала следует попытаться ответить на контрольные вопросы.</w:t>
            </w: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назначенные дни студент имеет возможность получить консультации у ведущего преподавателя.</w:t>
            </w: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проведении лабораторных работ от студента требуется выполнять все требования преподавателя, в том числе и требования по технике безопасности.  По результатам выполнения каждой лабораторной работы формируется отчет, который подлежит последующей защите. Правила оформления отчета и требования к содержанию находятся в методических указаниях к лабораторным работам.</w:t>
            </w: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контрольной работы студенту следует строго придерживаться рекомендаций преподавателя. Пояснительная записка должна удовлетворять требованиям к оформлению и объёму.</w:t>
            </w: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защите контрольной, лабораторной работ включает в себя самоподготовку и консультации. Защита работы может выполняться как в </w:t>
            </w:r>
            <w:proofErr w:type="spellStart"/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End"/>
            <w:proofErr w:type="gram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виде публичного доклада, так и в виде беседы с преподавателем.</w:t>
            </w: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 представляет собой один из видов аттестации. Аттестация в виде зачета проводится в форме собеседования. Процедура аттестации состоит в следующем. Студенту преподавателем выдаётся задание в виде билета.</w:t>
            </w:r>
          </w:p>
        </w:tc>
      </w:tr>
    </w:tbl>
    <w:p w:rsidR="00C20D76" w:rsidRPr="0092199C" w:rsidRDefault="0092199C">
      <w:pPr>
        <w:rPr>
          <w:sz w:val="0"/>
          <w:szCs w:val="0"/>
          <w:lang w:val="ru-RU"/>
        </w:rPr>
      </w:pPr>
      <w:r w:rsidRPr="009219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C20D76">
        <w:trPr>
          <w:trHeight w:hRule="exact" w:val="416"/>
        </w:trPr>
        <w:tc>
          <w:tcPr>
            <w:tcW w:w="9782" w:type="dxa"/>
          </w:tcPr>
          <w:p w:rsidR="00C20D76" w:rsidRPr="0092199C" w:rsidRDefault="00C20D7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0D76" w:rsidRDefault="009219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20D76" w:rsidRPr="007A002E">
        <w:trPr>
          <w:trHeight w:hRule="exact" w:val="421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получения задания студенту предоставляется возможность подготовиться к ответу в течение не более академического часа. При аттестации преподаватель обсуждает со студентом несколько вопросов из учебной программы. При необходимости преподаватель может предложить дополнительные вопросы, задачи и примеры.</w:t>
            </w: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ответа студента на вопросы преподаватель проставляет результаты сдачи.</w:t>
            </w: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вводном занятии преподаватель может предоставить студентам список рекомендуемой литературы, а также ссылки на интернет-ресурсы, с характеристикой размещенных материалов.</w:t>
            </w: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повышения качества подготовки и самопроверки знаний студентам рекомендуется систематически изучать учебные материалы, и отвечать на контрольные вопросы.</w:t>
            </w: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C20D76" w:rsidRPr="0092199C" w:rsidRDefault="00C20D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C20D76" w:rsidRPr="0092199C" w:rsidRDefault="009219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9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92199C" w:rsidRPr="0092199C" w:rsidRDefault="0092199C">
      <w:pPr>
        <w:rPr>
          <w:lang w:val="ru-RU"/>
        </w:rPr>
      </w:pPr>
      <w:r w:rsidRPr="0092199C">
        <w:rPr>
          <w:lang w:val="ru-RU"/>
        </w:rPr>
        <w:br w:type="page"/>
      </w:r>
    </w:p>
    <w:tbl>
      <w:tblPr>
        <w:tblW w:w="49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596"/>
        <w:gridCol w:w="20"/>
        <w:gridCol w:w="127"/>
        <w:gridCol w:w="1619"/>
        <w:gridCol w:w="419"/>
        <w:gridCol w:w="14"/>
        <w:gridCol w:w="77"/>
        <w:gridCol w:w="1383"/>
        <w:gridCol w:w="542"/>
        <w:gridCol w:w="58"/>
        <w:gridCol w:w="77"/>
        <w:gridCol w:w="1899"/>
        <w:gridCol w:w="99"/>
        <w:gridCol w:w="6"/>
        <w:gridCol w:w="2145"/>
      </w:tblGrid>
      <w:tr w:rsidR="0092199C" w:rsidTr="001B33E2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99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92199C" w:rsidRDefault="0092199C" w:rsidP="001B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2199C" w:rsidTr="0092199C">
        <w:trPr>
          <w:trHeight w:hRule="exact" w:val="277"/>
        </w:trPr>
        <w:tc>
          <w:tcPr>
            <w:tcW w:w="864" w:type="pct"/>
            <w:gridSpan w:val="3"/>
          </w:tcPr>
          <w:p w:rsidR="0092199C" w:rsidRDefault="0092199C" w:rsidP="001B33E2"/>
        </w:tc>
        <w:tc>
          <w:tcPr>
            <w:tcW w:w="803" w:type="pct"/>
          </w:tcPr>
          <w:p w:rsidR="0092199C" w:rsidRDefault="0092199C" w:rsidP="001B33E2"/>
        </w:tc>
        <w:tc>
          <w:tcPr>
            <w:tcW w:w="208" w:type="pct"/>
          </w:tcPr>
          <w:p w:rsidR="0092199C" w:rsidRDefault="0092199C" w:rsidP="001B33E2"/>
        </w:tc>
        <w:tc>
          <w:tcPr>
            <w:tcW w:w="731" w:type="pct"/>
            <w:gridSpan w:val="3"/>
          </w:tcPr>
          <w:p w:rsidR="0092199C" w:rsidRDefault="0092199C" w:rsidP="001B33E2"/>
        </w:tc>
        <w:tc>
          <w:tcPr>
            <w:tcW w:w="269" w:type="pct"/>
          </w:tcPr>
          <w:p w:rsidR="0092199C" w:rsidRDefault="0092199C" w:rsidP="001B33E2"/>
        </w:tc>
        <w:tc>
          <w:tcPr>
            <w:tcW w:w="1057" w:type="pct"/>
            <w:gridSpan w:val="4"/>
          </w:tcPr>
          <w:p w:rsidR="0092199C" w:rsidRDefault="0092199C" w:rsidP="001B33E2"/>
        </w:tc>
        <w:tc>
          <w:tcPr>
            <w:tcW w:w="1068" w:type="pct"/>
            <w:gridSpan w:val="2"/>
          </w:tcPr>
          <w:p w:rsidR="0092199C" w:rsidRDefault="0092199C" w:rsidP="001B33E2"/>
        </w:tc>
      </w:tr>
      <w:tr w:rsidR="0092199C" w:rsidRPr="001D2C9A" w:rsidTr="0092199C">
        <w:trPr>
          <w:trHeight w:hRule="exact" w:val="577"/>
        </w:trPr>
        <w:tc>
          <w:tcPr>
            <w:tcW w:w="2606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199C" w:rsidRPr="00F46ECF" w:rsidRDefault="0092199C" w:rsidP="001B3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199C" w:rsidRPr="00AE6A31" w:rsidRDefault="0092199C" w:rsidP="001B3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движения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поездов</w:t>
            </w:r>
            <w:proofErr w:type="spellEnd"/>
          </w:p>
        </w:tc>
      </w:tr>
      <w:tr w:rsidR="0092199C" w:rsidRPr="007A002E" w:rsidTr="0092199C">
        <w:trPr>
          <w:trHeight w:hRule="exact" w:val="716"/>
        </w:trPr>
        <w:tc>
          <w:tcPr>
            <w:tcW w:w="1667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199C" w:rsidRDefault="0092199C" w:rsidP="001B3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3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sz w:val="20"/>
                <w:szCs w:val="20"/>
                <w:lang w:val="ru-RU"/>
              </w:rPr>
              <w:t>Автоматика и телемеханика на железнодорожном транспорте</w:t>
            </w:r>
          </w:p>
        </w:tc>
      </w:tr>
      <w:tr w:rsidR="0092199C" w:rsidRPr="007A002E" w:rsidTr="001B33E2">
        <w:trPr>
          <w:trHeight w:hRule="exact" w:val="277"/>
        </w:trPr>
        <w:tc>
          <w:tcPr>
            <w:tcW w:w="864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99C" w:rsidRDefault="0092199C" w:rsidP="001B3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6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199C">
              <w:rPr>
                <w:rFonts w:ascii="Arial" w:hAnsi="Arial" w:cs="Arial"/>
                <w:sz w:val="24"/>
                <w:szCs w:val="24"/>
                <w:lang w:val="ru-RU"/>
              </w:rPr>
              <w:t>Элементы систем автоматики и телемеханики</w:t>
            </w:r>
          </w:p>
        </w:tc>
      </w:tr>
      <w:tr w:rsidR="0092199C" w:rsidRPr="007A002E" w:rsidTr="0092199C">
        <w:trPr>
          <w:trHeight w:hRule="exact" w:val="427"/>
        </w:trPr>
        <w:tc>
          <w:tcPr>
            <w:tcW w:w="864" w:type="pct"/>
            <w:gridSpan w:val="3"/>
          </w:tcPr>
          <w:p w:rsidR="0092199C" w:rsidRPr="0092199C" w:rsidRDefault="0092199C" w:rsidP="001B33E2">
            <w:pPr>
              <w:rPr>
                <w:lang w:val="ru-RU"/>
              </w:rPr>
            </w:pPr>
          </w:p>
        </w:tc>
        <w:tc>
          <w:tcPr>
            <w:tcW w:w="803" w:type="pct"/>
          </w:tcPr>
          <w:p w:rsidR="0092199C" w:rsidRPr="0092199C" w:rsidRDefault="0092199C" w:rsidP="001B33E2">
            <w:pPr>
              <w:rPr>
                <w:lang w:val="ru-RU"/>
              </w:rPr>
            </w:pPr>
          </w:p>
        </w:tc>
        <w:tc>
          <w:tcPr>
            <w:tcW w:w="208" w:type="pct"/>
          </w:tcPr>
          <w:p w:rsidR="0092199C" w:rsidRPr="0092199C" w:rsidRDefault="0092199C" w:rsidP="001B33E2">
            <w:pPr>
              <w:rPr>
                <w:lang w:val="ru-RU"/>
              </w:rPr>
            </w:pPr>
          </w:p>
        </w:tc>
        <w:tc>
          <w:tcPr>
            <w:tcW w:w="731" w:type="pct"/>
            <w:gridSpan w:val="3"/>
          </w:tcPr>
          <w:p w:rsidR="0092199C" w:rsidRPr="0092199C" w:rsidRDefault="0092199C" w:rsidP="001B33E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69" w:type="pct"/>
          </w:tcPr>
          <w:p w:rsidR="0092199C" w:rsidRPr="0092199C" w:rsidRDefault="0092199C" w:rsidP="001B33E2">
            <w:pPr>
              <w:rPr>
                <w:lang w:val="ru-RU"/>
              </w:rPr>
            </w:pPr>
          </w:p>
        </w:tc>
        <w:tc>
          <w:tcPr>
            <w:tcW w:w="1057" w:type="pct"/>
            <w:gridSpan w:val="4"/>
          </w:tcPr>
          <w:p w:rsidR="0092199C" w:rsidRPr="0092199C" w:rsidRDefault="0092199C" w:rsidP="001B33E2">
            <w:pPr>
              <w:rPr>
                <w:lang w:val="ru-RU"/>
              </w:rPr>
            </w:pPr>
          </w:p>
        </w:tc>
        <w:tc>
          <w:tcPr>
            <w:tcW w:w="1068" w:type="pct"/>
            <w:gridSpan w:val="2"/>
          </w:tcPr>
          <w:p w:rsidR="0092199C" w:rsidRPr="0092199C" w:rsidRDefault="0092199C" w:rsidP="001B33E2">
            <w:pPr>
              <w:rPr>
                <w:lang w:val="ru-RU"/>
              </w:rPr>
            </w:pPr>
          </w:p>
        </w:tc>
      </w:tr>
      <w:tr w:rsidR="0092199C" w:rsidTr="0092199C">
        <w:trPr>
          <w:trHeight w:hRule="exact" w:val="277"/>
        </w:trPr>
        <w:tc>
          <w:tcPr>
            <w:tcW w:w="1875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199C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92199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99C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92199C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25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199C">
              <w:rPr>
                <w:rFonts w:ascii="Arial" w:hAnsi="Arial" w:cs="Arial"/>
                <w:sz w:val="20"/>
                <w:szCs w:val="20"/>
              </w:rPr>
              <w:t>ОПК-5</w:t>
            </w:r>
          </w:p>
        </w:tc>
      </w:tr>
      <w:tr w:rsidR="0092199C" w:rsidRPr="007A002E" w:rsidTr="001B33E2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2199C" w:rsidRPr="00073A22" w:rsidRDefault="0092199C" w:rsidP="0092199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92199C" w:rsidRPr="007A002E" w:rsidTr="001B33E2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92199C" w:rsidTr="0092199C">
        <w:trPr>
          <w:trHeight w:hRule="exact" w:val="694"/>
        </w:trPr>
        <w:tc>
          <w:tcPr>
            <w:tcW w:w="86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2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92199C" w:rsidRPr="007A002E" w:rsidTr="0092199C">
        <w:trPr>
          <w:trHeight w:hRule="exact" w:val="1034"/>
        </w:trPr>
        <w:tc>
          <w:tcPr>
            <w:tcW w:w="864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1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92199C" w:rsidRP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92199C" w:rsidRP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25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92199C" w:rsidRP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92199C" w:rsidRPr="007A002E" w:rsidTr="00E267F3">
        <w:trPr>
          <w:trHeight w:hRule="exact" w:val="431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92199C" w:rsidRPr="007A002E" w:rsidTr="0092199C">
        <w:trPr>
          <w:trHeight w:hRule="exact" w:val="1034"/>
        </w:trPr>
        <w:tc>
          <w:tcPr>
            <w:tcW w:w="7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93" w:type="pct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92199C" w:rsidRP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92199C" w:rsidRPr="0092199C" w:rsidTr="0092199C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93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99C" w:rsidRPr="0012389B" w:rsidRDefault="0092199C" w:rsidP="001B33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2199C" w:rsidRPr="00893660" w:rsidRDefault="0092199C" w:rsidP="00921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92199C" w:rsidRPr="00893660" w:rsidRDefault="0092199C" w:rsidP="00921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92199C" w:rsidRPr="00893660" w:rsidRDefault="0092199C" w:rsidP="00921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92199C" w:rsidRPr="0092199C" w:rsidTr="0092199C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93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99C" w:rsidRPr="00DE12A6" w:rsidRDefault="0092199C" w:rsidP="001B33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2199C" w:rsidRPr="00893660" w:rsidRDefault="0092199C" w:rsidP="0092199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92199C" w:rsidRPr="00893660" w:rsidRDefault="0092199C" w:rsidP="0092199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92199C" w:rsidRPr="00893660" w:rsidRDefault="0092199C" w:rsidP="0092199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92199C" w:rsidRPr="00893660" w:rsidRDefault="0092199C" w:rsidP="0092199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92199C" w:rsidRPr="0092199C" w:rsidTr="0092199C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93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99C" w:rsidRPr="00DE12A6" w:rsidRDefault="0092199C" w:rsidP="001B33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2199C" w:rsidRPr="00893660" w:rsidRDefault="0092199C" w:rsidP="0092199C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92199C" w:rsidRPr="00893660" w:rsidRDefault="0092199C" w:rsidP="0092199C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92199C" w:rsidRPr="00893660" w:rsidRDefault="0092199C" w:rsidP="0092199C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92199C" w:rsidRPr="00893660" w:rsidRDefault="0092199C" w:rsidP="0092199C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92199C" w:rsidRPr="00893660" w:rsidRDefault="0092199C" w:rsidP="0092199C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92199C" w:rsidRPr="0092199C" w:rsidTr="0092199C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893660" w:rsidRDefault="0092199C" w:rsidP="001B33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92199C" w:rsidRPr="00893660" w:rsidRDefault="0092199C" w:rsidP="001B33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93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99C" w:rsidRPr="00893660" w:rsidRDefault="0092199C" w:rsidP="001B33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2199C" w:rsidRPr="00893660" w:rsidRDefault="0092199C" w:rsidP="0092199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92199C" w:rsidRPr="00893660" w:rsidRDefault="0092199C" w:rsidP="0092199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92199C" w:rsidRPr="00893660" w:rsidRDefault="0092199C" w:rsidP="0092199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ознакомился с дополнительной литературой;</w:t>
            </w:r>
          </w:p>
          <w:p w:rsidR="0092199C" w:rsidRPr="00893660" w:rsidRDefault="0092199C" w:rsidP="0092199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92199C" w:rsidRPr="00893660" w:rsidRDefault="0092199C" w:rsidP="0092199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893660" w:rsidRDefault="0092199C" w:rsidP="001B33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Отлично</w:t>
            </w:r>
            <w:proofErr w:type="spellEnd"/>
          </w:p>
        </w:tc>
      </w:tr>
      <w:tr w:rsidR="0092199C" w:rsidRPr="007A002E" w:rsidTr="001B33E2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Шкалы оценивания компетенций при сдаче зачета</w:t>
            </w:r>
          </w:p>
        </w:tc>
      </w:tr>
      <w:tr w:rsidR="0092199C" w:rsidTr="0092199C">
        <w:trPr>
          <w:trHeight w:hRule="exact" w:val="972"/>
        </w:trPr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32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92199C" w:rsidTr="0092199C">
        <w:trPr>
          <w:trHeight w:hRule="exact" w:val="2575"/>
        </w:trPr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99C" w:rsidRPr="00DE12A6" w:rsidRDefault="0092199C" w:rsidP="001B33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2199C" w:rsidRPr="00893660" w:rsidRDefault="0092199C" w:rsidP="001B33E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92199C" w:rsidRPr="00893660" w:rsidRDefault="0092199C" w:rsidP="001B33E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92199C" w:rsidRPr="00916DB1" w:rsidRDefault="0092199C" w:rsidP="001B33E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92199C" w:rsidRPr="00916DB1" w:rsidRDefault="0092199C" w:rsidP="001B33E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2199C" w:rsidTr="0092199C">
        <w:trPr>
          <w:trHeight w:hRule="exact" w:val="1183"/>
        </w:trPr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99C" w:rsidRPr="00DE12A6" w:rsidRDefault="0092199C" w:rsidP="001B33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2199C" w:rsidRPr="00893660" w:rsidRDefault="0092199C" w:rsidP="001B33E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92199C" w:rsidRPr="00893660" w:rsidRDefault="0092199C" w:rsidP="001B33E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2199C" w:rsidTr="0092199C">
        <w:trPr>
          <w:trHeight w:hRule="exact" w:val="422"/>
        </w:trPr>
        <w:tc>
          <w:tcPr>
            <w:tcW w:w="801" w:type="pct"/>
            <w:gridSpan w:val="2"/>
          </w:tcPr>
          <w:p w:rsidR="0092199C" w:rsidRDefault="0092199C" w:rsidP="001B33E2"/>
        </w:tc>
        <w:tc>
          <w:tcPr>
            <w:tcW w:w="1081" w:type="pct"/>
            <w:gridSpan w:val="4"/>
          </w:tcPr>
          <w:p w:rsidR="0092199C" w:rsidRDefault="0092199C" w:rsidP="001B33E2"/>
        </w:tc>
        <w:tc>
          <w:tcPr>
            <w:tcW w:w="1060" w:type="pct"/>
            <w:gridSpan w:val="5"/>
          </w:tcPr>
          <w:p w:rsidR="0092199C" w:rsidRDefault="0092199C" w:rsidP="001B33E2"/>
        </w:tc>
        <w:tc>
          <w:tcPr>
            <w:tcW w:w="994" w:type="pct"/>
            <w:gridSpan w:val="3"/>
          </w:tcPr>
          <w:p w:rsidR="0092199C" w:rsidRDefault="0092199C" w:rsidP="001B33E2"/>
        </w:tc>
        <w:tc>
          <w:tcPr>
            <w:tcW w:w="1065" w:type="pct"/>
          </w:tcPr>
          <w:p w:rsidR="0092199C" w:rsidRDefault="0092199C" w:rsidP="001B33E2"/>
        </w:tc>
      </w:tr>
      <w:tr w:rsidR="0092199C" w:rsidRPr="007A002E" w:rsidTr="0092199C">
        <w:trPr>
          <w:trHeight w:hRule="exact" w:val="555"/>
        </w:trPr>
        <w:tc>
          <w:tcPr>
            <w:tcW w:w="80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99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92199C" w:rsidRP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92199C" w:rsidTr="0092199C">
        <w:trPr>
          <w:trHeight w:hRule="exact" w:val="971"/>
        </w:trPr>
        <w:tc>
          <w:tcPr>
            <w:tcW w:w="80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jc w:val="center"/>
              <w:rPr>
                <w:lang w:val="ru-RU"/>
              </w:rPr>
            </w:pP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2199C" w:rsidRPr="007A002E" w:rsidTr="0092199C"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92199C">
              <w:rPr>
                <w:sz w:val="20"/>
                <w:szCs w:val="20"/>
                <w:lang w:val="ru-RU"/>
              </w:rPr>
              <w:t xml:space="preserve"> </w:t>
            </w: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103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92199C">
              <w:rPr>
                <w:sz w:val="20"/>
                <w:szCs w:val="20"/>
                <w:lang w:val="ru-RU"/>
              </w:rPr>
              <w:t xml:space="preserve"> </w:t>
            </w: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92199C">
              <w:rPr>
                <w:sz w:val="20"/>
                <w:szCs w:val="20"/>
                <w:lang w:val="ru-RU"/>
              </w:rPr>
              <w:t xml:space="preserve"> </w:t>
            </w: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  <w:r w:rsidRPr="0092199C">
              <w:rPr>
                <w:sz w:val="20"/>
                <w:szCs w:val="20"/>
                <w:lang w:val="ru-RU"/>
              </w:rPr>
              <w:t xml:space="preserve"> </w:t>
            </w: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92199C" w:rsidRPr="007A002E" w:rsidTr="0092199C"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92199C">
              <w:rPr>
                <w:sz w:val="20"/>
                <w:szCs w:val="20"/>
                <w:lang w:val="ru-RU"/>
              </w:rPr>
              <w:t xml:space="preserve"> </w:t>
            </w: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103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92199C" w:rsidRPr="007A002E" w:rsidTr="0092199C"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Неспособность самостоятельно проявить навык решения поставленной </w:t>
            </w: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задачи по  стандартному образцу повторно.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</w:t>
            </w: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навыка по заданиям,</w:t>
            </w:r>
            <w:r w:rsidRPr="0092199C">
              <w:rPr>
                <w:sz w:val="20"/>
                <w:szCs w:val="20"/>
                <w:lang w:val="ru-RU"/>
              </w:rPr>
              <w:t xml:space="preserve"> </w:t>
            </w: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103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Обучающийся демонстрирует самостоятельное применение навыка </w:t>
            </w: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решения заданий, аналогичных тем, которые представлял преподаватель,</w:t>
            </w:r>
            <w:r w:rsidRPr="0092199C">
              <w:rPr>
                <w:sz w:val="20"/>
                <w:szCs w:val="20"/>
                <w:lang w:val="ru-RU"/>
              </w:rPr>
              <w:t xml:space="preserve"> </w:t>
            </w: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</w:t>
            </w: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92199C" w:rsidRPr="00B16E88" w:rsidRDefault="0092199C" w:rsidP="0092199C">
      <w:pPr>
        <w:pStyle w:val="a5"/>
        <w:numPr>
          <w:ilvl w:val="0"/>
          <w:numId w:val="3"/>
        </w:numPr>
        <w:spacing w:before="120" w:after="0"/>
        <w:jc w:val="both"/>
      </w:pPr>
      <w:r w:rsidRPr="00073A22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Перечень вопросов и задач к экзаменам, зачетам, курсовому проектированию, лабораторным </w:t>
      </w:r>
      <w:r w:rsidRPr="00B16E88">
        <w:rPr>
          <w:rFonts w:ascii="Arial" w:hAnsi="Arial" w:cs="Arial"/>
          <w:b/>
          <w:color w:val="000000"/>
          <w:sz w:val="20"/>
          <w:szCs w:val="20"/>
        </w:rPr>
        <w:t>занятиям.</w:t>
      </w:r>
    </w:p>
    <w:p w:rsidR="0092199C" w:rsidRPr="00B16E88" w:rsidRDefault="0092199C" w:rsidP="0092199C">
      <w:pPr>
        <w:pStyle w:val="a5"/>
        <w:numPr>
          <w:ilvl w:val="1"/>
          <w:numId w:val="3"/>
        </w:numPr>
        <w:spacing w:before="120" w:after="0"/>
        <w:rPr>
          <w:b/>
          <w:sz w:val="20"/>
          <w:szCs w:val="20"/>
        </w:rPr>
      </w:pP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зачету с оценкой</w:t>
      </w: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 по дисциплине </w:t>
      </w:r>
    </w:p>
    <w:p w:rsidR="0092199C" w:rsidRPr="00EC05CA" w:rsidRDefault="0092199C" w:rsidP="0092199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C05CA"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 w:rsidRPr="00EC05CA">
        <w:rPr>
          <w:rFonts w:ascii="Arial" w:hAnsi="Arial" w:cs="Arial"/>
          <w:color w:val="000000"/>
          <w:sz w:val="20"/>
          <w:szCs w:val="20"/>
        </w:rPr>
        <w:t xml:space="preserve"> ОПК-5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Классификация элементов автоматики, телемеханики и связи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Общие характеристики элементов автоматики, телемеханики и связи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Классификация датчиков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Датчики с непосредственным преобразованием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Датчики с промежуточным преобразованием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Датчики с дискретным преобразованием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Генераторные датчики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Параметрические датчики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 xml:space="preserve">Датчики </w:t>
      </w:r>
      <w:proofErr w:type="gramStart"/>
      <w:r w:rsidRPr="00EC05CA">
        <w:rPr>
          <w:rFonts w:ascii="Arial" w:hAnsi="Arial" w:cs="Arial"/>
          <w:sz w:val="20"/>
          <w:szCs w:val="20"/>
        </w:rPr>
        <w:t>СЖАТ</w:t>
      </w:r>
      <w:proofErr w:type="gramEnd"/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Классификация реле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Основные эксплуатационно-технические требования к реле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Параметры реле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Контактная система реле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Материал и конструкция контактов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Режимы работы контактов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Способы увеличения срока службы контактов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Тяговые и механические характеристики реле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Электромагнитные реле постоянного тока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Переходные процессы в электромагнитном реле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Способы замедления действия реле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Поляризованные реле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Комбинированные реле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Реле переменного тока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Реле с магнитоуправляемыми контактами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Магнитные элементы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Бесконтактное магнитное реле</w:t>
      </w:r>
    </w:p>
    <w:p w:rsidR="0092199C" w:rsidRPr="00EC05CA" w:rsidRDefault="0092199C" w:rsidP="009219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Логические бесконтактные элементы автоматики</w:t>
      </w:r>
    </w:p>
    <w:p w:rsidR="0092199C" w:rsidRPr="00EC05CA" w:rsidRDefault="0092199C" w:rsidP="0092199C">
      <w:pPr>
        <w:pStyle w:val="a5"/>
        <w:numPr>
          <w:ilvl w:val="1"/>
          <w:numId w:val="3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95691F">
        <w:rPr>
          <w:rFonts w:ascii="Arial" w:hAnsi="Arial" w:cs="Arial"/>
          <w:b/>
          <w:color w:val="000000"/>
          <w:sz w:val="20"/>
          <w:szCs w:val="20"/>
        </w:rPr>
        <w:t xml:space="preserve">Примерные </w:t>
      </w:r>
      <w:r>
        <w:rPr>
          <w:rFonts w:ascii="Arial" w:hAnsi="Arial" w:cs="Arial"/>
          <w:b/>
          <w:color w:val="000000"/>
          <w:sz w:val="20"/>
          <w:szCs w:val="20"/>
        </w:rPr>
        <w:t>вопросы на защиту контрольной работы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Pr="00EC05CA">
        <w:rPr>
          <w:rFonts w:ascii="Arial" w:hAnsi="Arial" w:cs="Arial"/>
          <w:sz w:val="20"/>
          <w:szCs w:val="20"/>
        </w:rPr>
        <w:t>Принцип работы нейтрального, комбинированного, поляризованного реле.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Материалы контактов, контактных пластин.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Магнитная система поляризованного реле.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Виды и форма контактов реле. Режимы работы контактов реле.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Методы гашения дуги и искры.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Временные характеристики реле.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Виды и назначение замедлений реле, особенности схемных обозначений.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Реализация схемных замедлений реле.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Реализация структурных замедлений реле.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Классы надежности и особенности маркировки реле.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Расшифровать название реле: ИМШ, ИМШТ, ИМШМ, АОШ, КДР, КДРШ, НМШ, ДСШ, СКПШ, НТШ, КШ, ИПШ, ПМПШ, КМШ, ИМВШ, АПШ, АСШ, НМПШ, ОМШМ, АИВШ, АОШ, НМВШ, АИШМТ, АИШМ, НМШМ.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Физический принцип работы датчиков.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Работа электронных схем датчиков.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Область применения различных видов датчиков.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АЦП поразрядного кодирования.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АЦП параллельного действия.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 xml:space="preserve">Основные параметры АЦП (5 </w:t>
      </w:r>
      <w:proofErr w:type="gramStart"/>
      <w:r w:rsidRPr="00EC05CA">
        <w:rPr>
          <w:rFonts w:ascii="Arial" w:hAnsi="Arial" w:cs="Arial"/>
          <w:sz w:val="20"/>
          <w:szCs w:val="20"/>
        </w:rPr>
        <w:t>основных</w:t>
      </w:r>
      <w:proofErr w:type="gramEnd"/>
      <w:r w:rsidRPr="00EC05CA">
        <w:rPr>
          <w:rFonts w:ascii="Arial" w:hAnsi="Arial" w:cs="Arial"/>
          <w:sz w:val="20"/>
          <w:szCs w:val="20"/>
        </w:rPr>
        <w:t>).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Основные параметры ЦАП.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Название микросхем ЦАП и АЦП.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Как работают мультиплексоры, счетчики,  дешифраторы.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Для чего сделан сброс после каждого цикла.</w:t>
      </w:r>
    </w:p>
    <w:p w:rsidR="0092199C" w:rsidRPr="00EC05CA" w:rsidRDefault="0092199C" w:rsidP="0092199C">
      <w:pPr>
        <w:pStyle w:val="a5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C05CA">
        <w:rPr>
          <w:rFonts w:ascii="Arial" w:hAnsi="Arial" w:cs="Arial"/>
          <w:sz w:val="20"/>
          <w:szCs w:val="20"/>
        </w:rPr>
        <w:t>Временная диаграмма по заданию.</w:t>
      </w:r>
    </w:p>
    <w:p w:rsidR="0092199C" w:rsidRPr="0092199C" w:rsidRDefault="0092199C" w:rsidP="0092199C">
      <w:pPr>
        <w:spacing w:before="120" w:after="0" w:line="240" w:lineRule="auto"/>
        <w:rPr>
          <w:b/>
          <w:sz w:val="20"/>
          <w:szCs w:val="20"/>
          <w:lang w:val="ru-RU"/>
        </w:rPr>
      </w:pPr>
      <w:r w:rsidRPr="0092199C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92199C" w:rsidRPr="0092199C" w:rsidRDefault="0092199C" w:rsidP="0092199C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92199C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92199C" w:rsidRPr="0092199C" w:rsidRDefault="0092199C" w:rsidP="0092199C">
      <w:pPr>
        <w:spacing w:after="0" w:line="240" w:lineRule="auto"/>
        <w:rPr>
          <w:b/>
          <w:sz w:val="20"/>
          <w:szCs w:val="20"/>
          <w:lang w:val="ru-RU"/>
        </w:rPr>
      </w:pPr>
      <w:r w:rsidRPr="0092199C">
        <w:rPr>
          <w:rFonts w:ascii="Arial" w:hAnsi="Arial" w:cs="Arial"/>
          <w:sz w:val="20"/>
          <w:szCs w:val="20"/>
          <w:lang w:val="ru-RU"/>
        </w:rPr>
        <w:lastRenderedPageBreak/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92199C" w:rsidRPr="0092199C" w:rsidRDefault="0092199C" w:rsidP="009219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2199C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92199C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92199C" w:rsidRPr="007A002E" w:rsidTr="001B33E2">
        <w:trPr>
          <w:trHeight w:hRule="exact" w:val="159"/>
        </w:trPr>
        <w:tc>
          <w:tcPr>
            <w:tcW w:w="2424" w:type="dxa"/>
          </w:tcPr>
          <w:p w:rsidR="0092199C" w:rsidRPr="0092199C" w:rsidRDefault="0092199C" w:rsidP="001B33E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92199C" w:rsidRPr="0092199C" w:rsidRDefault="0092199C" w:rsidP="001B33E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92199C" w:rsidRPr="0092199C" w:rsidRDefault="0092199C" w:rsidP="001B33E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92199C" w:rsidRPr="0092199C" w:rsidRDefault="0092199C" w:rsidP="001B33E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92199C" w:rsidRPr="0092199C" w:rsidRDefault="0092199C" w:rsidP="001B33E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92199C" w:rsidRPr="0092199C" w:rsidRDefault="0092199C" w:rsidP="001B33E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92199C" w:rsidRPr="0092199C" w:rsidRDefault="0092199C" w:rsidP="001B33E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92199C" w:rsidRPr="0092199C" w:rsidRDefault="0092199C" w:rsidP="001B33E2">
            <w:pPr>
              <w:spacing w:after="0" w:line="240" w:lineRule="auto"/>
              <w:rPr>
                <w:lang w:val="ru-RU"/>
              </w:rPr>
            </w:pPr>
          </w:p>
        </w:tc>
      </w:tr>
      <w:tr w:rsidR="0092199C" w:rsidTr="001B33E2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92199C" w:rsidTr="0092199C"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2199C" w:rsidTr="0092199C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2199C" w:rsidTr="0092199C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2199C" w:rsidTr="0092199C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2199C" w:rsidRPr="007A002E" w:rsidTr="0092199C">
        <w:trPr>
          <w:trHeight w:hRule="exact" w:val="56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92199C" w:rsidRPr="007A002E" w:rsidTr="001B33E2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92199C" w:rsidTr="001B33E2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92199C" w:rsidTr="001B33E2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92199C" w:rsidTr="001B33E2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2199C" w:rsidTr="0092199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92199C" w:rsidRPr="007A002E" w:rsidTr="0092199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F828A2" w:rsidRDefault="0092199C" w:rsidP="001B33E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F828A2" w:rsidRDefault="0092199C" w:rsidP="001B33E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F828A2" w:rsidRDefault="0092199C" w:rsidP="001B33E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92199C" w:rsidRPr="007A002E" w:rsidTr="0092199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92199C" w:rsidRPr="007A002E" w:rsidTr="0092199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</w:p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92199C" w:rsidRPr="007A002E" w:rsidTr="0092199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92199C" w:rsidRPr="007A002E" w:rsidTr="0092199C">
        <w:trPr>
          <w:trHeight w:hRule="exact" w:val="439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199C" w:rsidRPr="0092199C" w:rsidRDefault="0092199C" w:rsidP="001B3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9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C20D76" w:rsidRPr="0092199C" w:rsidRDefault="00C20D76">
      <w:pPr>
        <w:rPr>
          <w:lang w:val="ru-RU"/>
        </w:rPr>
      </w:pPr>
    </w:p>
    <w:sectPr w:rsidR="00C20D76" w:rsidRPr="0092199C" w:rsidSect="00C20D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E398F"/>
    <w:multiLevelType w:val="hybridMultilevel"/>
    <w:tmpl w:val="C8529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800209E"/>
    <w:multiLevelType w:val="hybridMultilevel"/>
    <w:tmpl w:val="E4B0C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A002E"/>
    <w:rsid w:val="0092199C"/>
    <w:rsid w:val="00C20D76"/>
    <w:rsid w:val="00D31453"/>
    <w:rsid w:val="00E209E2"/>
    <w:rsid w:val="00F8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99C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3869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ЭлЖД)_2022_ФТы_plx_Элементы систем автоматики и телемеханики</dc:title>
  <dc:creator>FastReport.NET</dc:creator>
  <cp:lastModifiedBy>User</cp:lastModifiedBy>
  <cp:revision>3</cp:revision>
  <dcterms:created xsi:type="dcterms:W3CDTF">2022-12-16T10:15:00Z</dcterms:created>
  <dcterms:modified xsi:type="dcterms:W3CDTF">2022-12-16T11:17:00Z</dcterms:modified>
</cp:coreProperties>
</file>