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F3188" w:rsidTr="00C30AA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F3188" w:rsidTr="00C30AA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F3188" w:rsidTr="00C30AA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F3188" w:rsidRPr="00295ECB" w:rsidRDefault="00295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F3188" w:rsidRPr="00295ECB" w:rsidRDefault="00295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F3188" w:rsidTr="00C30AAD">
        <w:trPr>
          <w:trHeight w:hRule="exact" w:val="986"/>
        </w:trPr>
        <w:tc>
          <w:tcPr>
            <w:tcW w:w="723" w:type="dxa"/>
          </w:tcPr>
          <w:p w:rsidR="00EF3188" w:rsidRDefault="00EF318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  <w:tr w:rsidR="00EF3188" w:rsidTr="00C30AAD">
        <w:trPr>
          <w:trHeight w:hRule="exact" w:val="138"/>
        </w:trPr>
        <w:tc>
          <w:tcPr>
            <w:tcW w:w="723" w:type="dxa"/>
          </w:tcPr>
          <w:p w:rsidR="00EF3188" w:rsidRDefault="00EF3188"/>
        </w:tc>
        <w:tc>
          <w:tcPr>
            <w:tcW w:w="853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969" w:type="dxa"/>
          </w:tcPr>
          <w:p w:rsidR="00EF3188" w:rsidRDefault="00EF3188"/>
        </w:tc>
        <w:tc>
          <w:tcPr>
            <w:tcW w:w="16" w:type="dxa"/>
          </w:tcPr>
          <w:p w:rsidR="00EF3188" w:rsidRDefault="00EF3188"/>
        </w:tc>
        <w:tc>
          <w:tcPr>
            <w:tcW w:w="1556" w:type="dxa"/>
          </w:tcPr>
          <w:p w:rsidR="00EF3188" w:rsidRDefault="00EF3188"/>
        </w:tc>
        <w:tc>
          <w:tcPr>
            <w:tcW w:w="574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1289" w:type="dxa"/>
          </w:tcPr>
          <w:p w:rsidR="00EF3188" w:rsidRDefault="00EF3188"/>
        </w:tc>
        <w:tc>
          <w:tcPr>
            <w:tcW w:w="9" w:type="dxa"/>
          </w:tcPr>
          <w:p w:rsidR="00EF3188" w:rsidRDefault="00EF3188"/>
        </w:tc>
        <w:tc>
          <w:tcPr>
            <w:tcW w:w="1695" w:type="dxa"/>
          </w:tcPr>
          <w:p w:rsidR="00EF3188" w:rsidRDefault="00EF3188"/>
        </w:tc>
        <w:tc>
          <w:tcPr>
            <w:tcW w:w="722" w:type="dxa"/>
          </w:tcPr>
          <w:p w:rsidR="00EF3188" w:rsidRDefault="00EF3188"/>
        </w:tc>
        <w:tc>
          <w:tcPr>
            <w:tcW w:w="141" w:type="dxa"/>
          </w:tcPr>
          <w:p w:rsidR="00EF3188" w:rsidRDefault="00EF3188"/>
        </w:tc>
      </w:tr>
      <w:tr w:rsidR="00EF3188" w:rsidRPr="00C30AAD" w:rsidTr="00C30AA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F3188" w:rsidRPr="00C30AAD" w:rsidTr="00C30AA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F3188" w:rsidRPr="00C30AAD" w:rsidTr="00C30AAD">
        <w:trPr>
          <w:trHeight w:hRule="exact" w:val="416"/>
        </w:trPr>
        <w:tc>
          <w:tcPr>
            <w:tcW w:w="72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C30AAD" w:rsidTr="00C30AAD">
        <w:trPr>
          <w:trHeight w:hRule="exact" w:val="277"/>
        </w:trPr>
        <w:tc>
          <w:tcPr>
            <w:tcW w:w="72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0AAD" w:rsidTr="00C30AAD">
        <w:trPr>
          <w:trHeight w:hRule="exact" w:val="183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 w:rsidP="00C6622A"/>
        </w:tc>
        <w:tc>
          <w:tcPr>
            <w:tcW w:w="426" w:type="dxa"/>
          </w:tcPr>
          <w:p w:rsidR="00C30AAD" w:rsidRDefault="00C30AAD" w:rsidP="00C6622A"/>
        </w:tc>
        <w:tc>
          <w:tcPr>
            <w:tcW w:w="1289" w:type="dxa"/>
          </w:tcPr>
          <w:p w:rsidR="00C30AAD" w:rsidRDefault="00C30AAD" w:rsidP="00C6622A"/>
        </w:tc>
        <w:tc>
          <w:tcPr>
            <w:tcW w:w="9" w:type="dxa"/>
          </w:tcPr>
          <w:p w:rsidR="00C30AAD" w:rsidRDefault="00C30AAD" w:rsidP="00C6622A"/>
        </w:tc>
        <w:tc>
          <w:tcPr>
            <w:tcW w:w="1695" w:type="dxa"/>
          </w:tcPr>
          <w:p w:rsidR="00C30AAD" w:rsidRDefault="00C30AAD" w:rsidP="00C6622A"/>
        </w:tc>
        <w:tc>
          <w:tcPr>
            <w:tcW w:w="722" w:type="dxa"/>
          </w:tcPr>
          <w:p w:rsidR="00C30AAD" w:rsidRDefault="00C30AAD" w:rsidP="00C6622A"/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277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30AAD" w:rsidRDefault="00C30AAD" w:rsidP="00C6622A"/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83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 w:rsidP="00C6622A"/>
        </w:tc>
        <w:tc>
          <w:tcPr>
            <w:tcW w:w="426" w:type="dxa"/>
          </w:tcPr>
          <w:p w:rsidR="00C30AAD" w:rsidRDefault="00C30AAD" w:rsidP="00C6622A"/>
        </w:tc>
        <w:tc>
          <w:tcPr>
            <w:tcW w:w="1289" w:type="dxa"/>
          </w:tcPr>
          <w:p w:rsidR="00C30AAD" w:rsidRDefault="00C30AAD" w:rsidP="00C6622A"/>
        </w:tc>
        <w:tc>
          <w:tcPr>
            <w:tcW w:w="9" w:type="dxa"/>
          </w:tcPr>
          <w:p w:rsidR="00C30AAD" w:rsidRDefault="00C30AAD" w:rsidP="00C6622A"/>
        </w:tc>
        <w:tc>
          <w:tcPr>
            <w:tcW w:w="1695" w:type="dxa"/>
          </w:tcPr>
          <w:p w:rsidR="00C30AAD" w:rsidRDefault="00C30AAD" w:rsidP="00C6622A"/>
        </w:tc>
        <w:tc>
          <w:tcPr>
            <w:tcW w:w="722" w:type="dxa"/>
          </w:tcPr>
          <w:p w:rsidR="00C30AAD" w:rsidRDefault="00C30AAD" w:rsidP="00C6622A"/>
        </w:tc>
        <w:tc>
          <w:tcPr>
            <w:tcW w:w="141" w:type="dxa"/>
          </w:tcPr>
          <w:p w:rsidR="00C30AAD" w:rsidRDefault="00C30AAD"/>
        </w:tc>
      </w:tr>
      <w:tr w:rsidR="00C30AAD" w:rsidRPr="00C30AAD" w:rsidTr="00C30AAD">
        <w:trPr>
          <w:trHeight w:hRule="exact" w:val="694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30AAD" w:rsidRPr="00326F06" w:rsidRDefault="00C30AAD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30AAD" w:rsidRPr="00C30AAD" w:rsidTr="00C30AAD">
        <w:trPr>
          <w:trHeight w:hRule="exact" w:val="11"/>
        </w:trPr>
        <w:tc>
          <w:tcPr>
            <w:tcW w:w="72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</w:tr>
      <w:tr w:rsidR="00C30AAD" w:rsidTr="00C30AAD">
        <w:trPr>
          <w:trHeight w:hRule="exact" w:val="74"/>
        </w:trPr>
        <w:tc>
          <w:tcPr>
            <w:tcW w:w="72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30AAD" w:rsidRDefault="00C30AAD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30AAD" w:rsidRDefault="00C30AAD" w:rsidP="00C6622A"/>
        </w:tc>
        <w:tc>
          <w:tcPr>
            <w:tcW w:w="1695" w:type="dxa"/>
          </w:tcPr>
          <w:p w:rsidR="00C30AAD" w:rsidRDefault="00C30AAD" w:rsidP="00C6622A"/>
        </w:tc>
        <w:tc>
          <w:tcPr>
            <w:tcW w:w="722" w:type="dxa"/>
          </w:tcPr>
          <w:p w:rsidR="00C30AAD" w:rsidRDefault="00C30AAD" w:rsidP="00C6622A"/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555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30AAD" w:rsidRDefault="00C30AAD"/>
        </w:tc>
        <w:tc>
          <w:tcPr>
            <w:tcW w:w="9" w:type="dxa"/>
          </w:tcPr>
          <w:p w:rsidR="00C30AAD" w:rsidRDefault="00C30AA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/>
        </w:tc>
      </w:tr>
      <w:tr w:rsidR="00C30AAD" w:rsidTr="00C30AAD">
        <w:trPr>
          <w:trHeight w:hRule="exact" w:val="447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30AAD" w:rsidRDefault="00C30AAD"/>
        </w:tc>
        <w:tc>
          <w:tcPr>
            <w:tcW w:w="9" w:type="dxa"/>
          </w:tcPr>
          <w:p w:rsidR="00C30AAD" w:rsidRDefault="00C30AAD"/>
        </w:tc>
        <w:tc>
          <w:tcPr>
            <w:tcW w:w="1695" w:type="dxa"/>
          </w:tcPr>
          <w:p w:rsidR="00C30AAD" w:rsidRDefault="00C30AAD"/>
        </w:tc>
        <w:tc>
          <w:tcPr>
            <w:tcW w:w="722" w:type="dxa"/>
          </w:tcPr>
          <w:p w:rsidR="00C30AAD" w:rsidRDefault="00C30AAD"/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33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30AAD" w:rsidRDefault="00C30AA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244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/>
        </w:tc>
        <w:tc>
          <w:tcPr>
            <w:tcW w:w="426" w:type="dxa"/>
          </w:tcPr>
          <w:p w:rsidR="00C30AAD" w:rsidRDefault="00C30AA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/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605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/>
        </w:tc>
        <w:tc>
          <w:tcPr>
            <w:tcW w:w="426" w:type="dxa"/>
          </w:tcPr>
          <w:p w:rsidR="00C30AAD" w:rsidRDefault="00C30AAD"/>
        </w:tc>
        <w:tc>
          <w:tcPr>
            <w:tcW w:w="1289" w:type="dxa"/>
          </w:tcPr>
          <w:p w:rsidR="00C30AAD" w:rsidRDefault="00C30AAD"/>
        </w:tc>
        <w:tc>
          <w:tcPr>
            <w:tcW w:w="9" w:type="dxa"/>
          </w:tcPr>
          <w:p w:rsidR="00C30AAD" w:rsidRDefault="00C30AAD"/>
        </w:tc>
        <w:tc>
          <w:tcPr>
            <w:tcW w:w="1695" w:type="dxa"/>
          </w:tcPr>
          <w:p w:rsidR="00C30AAD" w:rsidRDefault="00C30AAD"/>
        </w:tc>
        <w:tc>
          <w:tcPr>
            <w:tcW w:w="722" w:type="dxa"/>
          </w:tcPr>
          <w:p w:rsidR="00C30AAD" w:rsidRDefault="00C30AAD"/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30AAD" w:rsidTr="00C30AAD">
        <w:trPr>
          <w:trHeight w:hRule="exact" w:val="138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/>
        </w:tc>
        <w:tc>
          <w:tcPr>
            <w:tcW w:w="426" w:type="dxa"/>
          </w:tcPr>
          <w:p w:rsidR="00C30AAD" w:rsidRDefault="00C30AAD"/>
        </w:tc>
        <w:tc>
          <w:tcPr>
            <w:tcW w:w="1289" w:type="dxa"/>
          </w:tcPr>
          <w:p w:rsidR="00C30AAD" w:rsidRDefault="00C30AAD"/>
        </w:tc>
        <w:tc>
          <w:tcPr>
            <w:tcW w:w="9" w:type="dxa"/>
          </w:tcPr>
          <w:p w:rsidR="00C30AAD" w:rsidRDefault="00C30AAD"/>
        </w:tc>
        <w:tc>
          <w:tcPr>
            <w:tcW w:w="1695" w:type="dxa"/>
          </w:tcPr>
          <w:p w:rsidR="00C30AAD" w:rsidRDefault="00C30AAD"/>
        </w:tc>
        <w:tc>
          <w:tcPr>
            <w:tcW w:w="722" w:type="dxa"/>
          </w:tcPr>
          <w:p w:rsidR="00C30AAD" w:rsidRDefault="00C30AAD"/>
        </w:tc>
        <w:tc>
          <w:tcPr>
            <w:tcW w:w="141" w:type="dxa"/>
          </w:tcPr>
          <w:p w:rsidR="00C30AAD" w:rsidRDefault="00C30AAD"/>
        </w:tc>
      </w:tr>
      <w:tr w:rsidR="00C30AAD" w:rsidTr="00C30AA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комплексы</w:t>
            </w:r>
            <w:proofErr w:type="spellEnd"/>
          </w:p>
        </w:tc>
      </w:tr>
      <w:tr w:rsidR="00C30AAD" w:rsidTr="00C30AAD">
        <w:trPr>
          <w:trHeight w:hRule="exact" w:val="138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/>
        </w:tc>
      </w:tr>
      <w:tr w:rsidR="00C30AAD" w:rsidTr="00C30AAD">
        <w:trPr>
          <w:trHeight w:hRule="exact" w:val="108"/>
        </w:trPr>
        <w:tc>
          <w:tcPr>
            <w:tcW w:w="723" w:type="dxa"/>
          </w:tcPr>
          <w:p w:rsidR="00C30AAD" w:rsidRDefault="00C30AAD"/>
        </w:tc>
        <w:tc>
          <w:tcPr>
            <w:tcW w:w="853" w:type="dxa"/>
          </w:tcPr>
          <w:p w:rsidR="00C30AAD" w:rsidRDefault="00C30AAD"/>
        </w:tc>
        <w:tc>
          <w:tcPr>
            <w:tcW w:w="284" w:type="dxa"/>
          </w:tcPr>
          <w:p w:rsidR="00C30AAD" w:rsidRDefault="00C30AAD"/>
        </w:tc>
        <w:tc>
          <w:tcPr>
            <w:tcW w:w="1969" w:type="dxa"/>
          </w:tcPr>
          <w:p w:rsidR="00C30AAD" w:rsidRDefault="00C30AAD"/>
        </w:tc>
        <w:tc>
          <w:tcPr>
            <w:tcW w:w="16" w:type="dxa"/>
          </w:tcPr>
          <w:p w:rsidR="00C30AAD" w:rsidRDefault="00C30AAD"/>
        </w:tc>
        <w:tc>
          <w:tcPr>
            <w:tcW w:w="1556" w:type="dxa"/>
          </w:tcPr>
          <w:p w:rsidR="00C30AAD" w:rsidRDefault="00C30AAD"/>
        </w:tc>
        <w:tc>
          <w:tcPr>
            <w:tcW w:w="574" w:type="dxa"/>
          </w:tcPr>
          <w:p w:rsidR="00C30AAD" w:rsidRDefault="00C30AAD"/>
        </w:tc>
        <w:tc>
          <w:tcPr>
            <w:tcW w:w="426" w:type="dxa"/>
          </w:tcPr>
          <w:p w:rsidR="00C30AAD" w:rsidRDefault="00C30AAD"/>
        </w:tc>
        <w:tc>
          <w:tcPr>
            <w:tcW w:w="1289" w:type="dxa"/>
          </w:tcPr>
          <w:p w:rsidR="00C30AAD" w:rsidRDefault="00C30AAD"/>
        </w:tc>
        <w:tc>
          <w:tcPr>
            <w:tcW w:w="9" w:type="dxa"/>
          </w:tcPr>
          <w:p w:rsidR="00C30AAD" w:rsidRDefault="00C30AAD"/>
        </w:tc>
        <w:tc>
          <w:tcPr>
            <w:tcW w:w="1695" w:type="dxa"/>
          </w:tcPr>
          <w:p w:rsidR="00C30AAD" w:rsidRDefault="00C30AAD"/>
        </w:tc>
        <w:tc>
          <w:tcPr>
            <w:tcW w:w="722" w:type="dxa"/>
          </w:tcPr>
          <w:p w:rsidR="00C30AAD" w:rsidRDefault="00C30AAD"/>
        </w:tc>
        <w:tc>
          <w:tcPr>
            <w:tcW w:w="141" w:type="dxa"/>
          </w:tcPr>
          <w:p w:rsidR="00C30AAD" w:rsidRDefault="00C30AAD"/>
        </w:tc>
      </w:tr>
      <w:tr w:rsidR="00C30AAD" w:rsidRPr="00C30AAD" w:rsidTr="00C30AA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0AAD" w:rsidRPr="00295ECB" w:rsidRDefault="00C3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5ECB">
              <w:rPr>
                <w:lang w:val="ru-RU"/>
              </w:rPr>
              <w:t xml:space="preserve"> </w:t>
            </w: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295ECB">
              <w:rPr>
                <w:lang w:val="ru-RU"/>
              </w:rPr>
              <w:t xml:space="preserve"> </w:t>
            </w: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295ECB">
              <w:rPr>
                <w:lang w:val="ru-RU"/>
              </w:rPr>
              <w:t xml:space="preserve"> </w:t>
            </w: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295ECB">
              <w:rPr>
                <w:lang w:val="ru-RU"/>
              </w:rPr>
              <w:t xml:space="preserve"> </w:t>
            </w: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295ECB">
              <w:rPr>
                <w:lang w:val="ru-RU"/>
              </w:rPr>
              <w:t xml:space="preserve"> </w:t>
            </w: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295ECB">
              <w:rPr>
                <w:lang w:val="ru-RU"/>
              </w:rPr>
              <w:t xml:space="preserve"> </w:t>
            </w:r>
          </w:p>
        </w:tc>
      </w:tr>
      <w:tr w:rsidR="00C30AAD" w:rsidRPr="00C30AAD" w:rsidTr="00C30AAD">
        <w:trPr>
          <w:trHeight w:hRule="exact" w:val="229"/>
        </w:trPr>
        <w:tc>
          <w:tcPr>
            <w:tcW w:w="72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</w:tr>
      <w:tr w:rsidR="00C30AAD" w:rsidRPr="00C30AAD" w:rsidTr="00C30AA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0AAD" w:rsidRPr="00295ECB" w:rsidRDefault="00C3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Король Роман Григорьевич</w:t>
            </w:r>
          </w:p>
        </w:tc>
      </w:tr>
      <w:tr w:rsidR="00C30AAD" w:rsidRPr="00C30AAD" w:rsidTr="00C30AAD">
        <w:trPr>
          <w:trHeight w:hRule="exact" w:val="36"/>
        </w:trPr>
        <w:tc>
          <w:tcPr>
            <w:tcW w:w="72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0AAD" w:rsidRPr="00295ECB" w:rsidRDefault="00C30AAD">
            <w:pPr>
              <w:rPr>
                <w:lang w:val="ru-RU"/>
              </w:rPr>
            </w:pPr>
          </w:p>
        </w:tc>
      </w:tr>
      <w:tr w:rsidR="00C30AAD" w:rsidRPr="00C30AAD" w:rsidTr="00C30AAD">
        <w:trPr>
          <w:trHeight w:hRule="exact" w:val="446"/>
        </w:trPr>
        <w:tc>
          <w:tcPr>
            <w:tcW w:w="72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</w:tr>
      <w:tr w:rsidR="00C30AAD" w:rsidRPr="00C30AAD" w:rsidTr="0010281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0AAD" w:rsidRPr="00E72244" w:rsidRDefault="00C30AA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30AAD" w:rsidRPr="00C30AAD" w:rsidTr="00C30AAD">
        <w:trPr>
          <w:trHeight w:hRule="exact" w:val="432"/>
        </w:trPr>
        <w:tc>
          <w:tcPr>
            <w:tcW w:w="723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</w:tr>
      <w:tr w:rsidR="00C30AAD" w:rsidTr="00C30AA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0AAD" w:rsidRPr="00E72244" w:rsidRDefault="00C30AA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30AAD" w:rsidTr="00C30AAD">
        <w:trPr>
          <w:trHeight w:hRule="exact" w:val="152"/>
        </w:trPr>
        <w:tc>
          <w:tcPr>
            <w:tcW w:w="723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30AAD" w:rsidRDefault="00C30AAD" w:rsidP="00C6622A"/>
        </w:tc>
        <w:tc>
          <w:tcPr>
            <w:tcW w:w="1556" w:type="dxa"/>
          </w:tcPr>
          <w:p w:rsidR="00C30AAD" w:rsidRDefault="00C30AAD" w:rsidP="00C6622A"/>
        </w:tc>
        <w:tc>
          <w:tcPr>
            <w:tcW w:w="574" w:type="dxa"/>
          </w:tcPr>
          <w:p w:rsidR="00C30AAD" w:rsidRDefault="00C30AAD" w:rsidP="00C6622A"/>
        </w:tc>
        <w:tc>
          <w:tcPr>
            <w:tcW w:w="426" w:type="dxa"/>
          </w:tcPr>
          <w:p w:rsidR="00C30AAD" w:rsidRDefault="00C30AAD" w:rsidP="00C6622A"/>
        </w:tc>
        <w:tc>
          <w:tcPr>
            <w:tcW w:w="1289" w:type="dxa"/>
          </w:tcPr>
          <w:p w:rsidR="00C30AAD" w:rsidRDefault="00C30AAD" w:rsidP="00C6622A"/>
        </w:tc>
        <w:tc>
          <w:tcPr>
            <w:tcW w:w="9" w:type="dxa"/>
          </w:tcPr>
          <w:p w:rsidR="00C30AAD" w:rsidRDefault="00C30AAD" w:rsidP="00C6622A"/>
        </w:tc>
        <w:tc>
          <w:tcPr>
            <w:tcW w:w="1695" w:type="dxa"/>
          </w:tcPr>
          <w:p w:rsidR="00C30AAD" w:rsidRDefault="00C30AAD" w:rsidP="00C6622A"/>
        </w:tc>
        <w:tc>
          <w:tcPr>
            <w:tcW w:w="722" w:type="dxa"/>
          </w:tcPr>
          <w:p w:rsidR="00C30AAD" w:rsidRDefault="00C30AAD" w:rsidP="00C6622A"/>
        </w:tc>
        <w:tc>
          <w:tcPr>
            <w:tcW w:w="141" w:type="dxa"/>
          </w:tcPr>
          <w:p w:rsidR="00C30AAD" w:rsidRDefault="00C30AAD" w:rsidP="00C6622A"/>
        </w:tc>
      </w:tr>
      <w:tr w:rsidR="00C30AAD" w:rsidRPr="00C30AAD" w:rsidTr="00040AF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0AAD" w:rsidRPr="00C30AAD" w:rsidTr="00C30AAD">
        <w:trPr>
          <w:trHeight w:hRule="exact" w:val="45"/>
        </w:trPr>
        <w:tc>
          <w:tcPr>
            <w:tcW w:w="723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30AAD" w:rsidRPr="00E72244" w:rsidRDefault="00C30AA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30AAD" w:rsidRPr="00326F06" w:rsidRDefault="00C30AAD" w:rsidP="00C6622A">
            <w:pPr>
              <w:rPr>
                <w:lang w:val="ru-RU"/>
              </w:rPr>
            </w:pPr>
          </w:p>
        </w:tc>
      </w:tr>
      <w:tr w:rsidR="00C30AAD" w:rsidRPr="00C30AAD" w:rsidTr="00C30AA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0AAD" w:rsidRPr="00E72244" w:rsidRDefault="00C30AA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30AAD" w:rsidRPr="00C30AAD" w:rsidTr="00C30AAD">
        <w:trPr>
          <w:trHeight w:hRule="exact" w:val="2497"/>
        </w:trPr>
        <w:tc>
          <w:tcPr>
            <w:tcW w:w="72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30AAD" w:rsidRPr="00295ECB" w:rsidRDefault="00C30AAD">
            <w:pPr>
              <w:rPr>
                <w:lang w:val="ru-RU"/>
              </w:rPr>
            </w:pPr>
          </w:p>
        </w:tc>
      </w:tr>
      <w:tr w:rsidR="00C30AAD" w:rsidTr="00C30AA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30AAD" w:rsidRDefault="00C3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30AAD" w:rsidRDefault="00C3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F3188" w:rsidRDefault="00295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F318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Default="00EF318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3188">
        <w:trPr>
          <w:trHeight w:hRule="exact" w:val="402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EF3188"/>
        </w:tc>
      </w:tr>
      <w:tr w:rsidR="00EF31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Default="00EF3188"/>
        </w:tc>
      </w:tr>
      <w:tr w:rsidR="00EF3188">
        <w:trPr>
          <w:trHeight w:hRule="exact" w:val="13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Default="00EF3188"/>
        </w:tc>
      </w:tr>
      <w:tr w:rsidR="00EF3188">
        <w:trPr>
          <w:trHeight w:hRule="exact" w:val="96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3188" w:rsidRPr="00C30AAD">
        <w:trPr>
          <w:trHeight w:hRule="exact" w:val="138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694"/>
        </w:trPr>
        <w:tc>
          <w:tcPr>
            <w:tcW w:w="2694" w:type="dxa"/>
          </w:tcPr>
          <w:p w:rsidR="00EF3188" w:rsidRDefault="00EF318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3188" w:rsidRPr="00C30AAD">
        <w:trPr>
          <w:trHeight w:hRule="exact" w:val="138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3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96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3188" w:rsidRPr="00C30AAD">
        <w:trPr>
          <w:trHeight w:hRule="exact" w:val="138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694"/>
        </w:trPr>
        <w:tc>
          <w:tcPr>
            <w:tcW w:w="2694" w:type="dxa"/>
          </w:tcPr>
          <w:p w:rsidR="00EF3188" w:rsidRDefault="00EF318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3188" w:rsidRPr="00C30AAD">
        <w:trPr>
          <w:trHeight w:hRule="exact" w:val="138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3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96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3188" w:rsidRPr="00C30AAD">
        <w:trPr>
          <w:trHeight w:hRule="exact" w:val="138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694"/>
        </w:trPr>
        <w:tc>
          <w:tcPr>
            <w:tcW w:w="2694" w:type="dxa"/>
          </w:tcPr>
          <w:p w:rsidR="00EF3188" w:rsidRDefault="00EF318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3188" w:rsidRPr="00C30AAD">
        <w:trPr>
          <w:trHeight w:hRule="exact" w:val="138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3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96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3188" w:rsidRPr="00C30AAD">
        <w:trPr>
          <w:trHeight w:hRule="exact" w:val="138"/>
        </w:trPr>
        <w:tc>
          <w:tcPr>
            <w:tcW w:w="269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3188">
        <w:trPr>
          <w:trHeight w:hRule="exact" w:val="138"/>
        </w:trPr>
        <w:tc>
          <w:tcPr>
            <w:tcW w:w="2694" w:type="dxa"/>
          </w:tcPr>
          <w:p w:rsidR="00EF3188" w:rsidRDefault="00EF3188"/>
        </w:tc>
        <w:tc>
          <w:tcPr>
            <w:tcW w:w="7088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694"/>
        </w:trPr>
        <w:tc>
          <w:tcPr>
            <w:tcW w:w="2694" w:type="dxa"/>
          </w:tcPr>
          <w:p w:rsidR="00EF3188" w:rsidRDefault="00EF318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F3188" w:rsidRPr="00295ECB" w:rsidRDefault="00295ECB">
      <w:pPr>
        <w:rPr>
          <w:sz w:val="0"/>
          <w:szCs w:val="0"/>
          <w:lang w:val="ru-RU"/>
        </w:rPr>
      </w:pPr>
      <w:r w:rsidRPr="00295E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3"/>
        <w:gridCol w:w="3127"/>
        <w:gridCol w:w="1828"/>
        <w:gridCol w:w="577"/>
        <w:gridCol w:w="283"/>
        <w:gridCol w:w="143"/>
      </w:tblGrid>
      <w:tr w:rsidR="00EF3188">
        <w:trPr>
          <w:trHeight w:hRule="exact" w:val="277"/>
        </w:trPr>
        <w:tc>
          <w:tcPr>
            <w:tcW w:w="28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3188">
        <w:trPr>
          <w:trHeight w:hRule="exact" w:val="277"/>
        </w:trPr>
        <w:tc>
          <w:tcPr>
            <w:tcW w:w="284" w:type="dxa"/>
          </w:tcPr>
          <w:p w:rsidR="00EF3188" w:rsidRDefault="00EF3188"/>
        </w:tc>
        <w:tc>
          <w:tcPr>
            <w:tcW w:w="1277" w:type="dxa"/>
          </w:tcPr>
          <w:p w:rsidR="00EF3188" w:rsidRDefault="00EF3188"/>
        </w:tc>
        <w:tc>
          <w:tcPr>
            <w:tcW w:w="472" w:type="dxa"/>
          </w:tcPr>
          <w:p w:rsidR="00EF3188" w:rsidRDefault="00EF3188"/>
        </w:tc>
        <w:tc>
          <w:tcPr>
            <w:tcW w:w="238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  <w:tc>
          <w:tcPr>
            <w:tcW w:w="93" w:type="dxa"/>
          </w:tcPr>
          <w:p w:rsidR="00EF3188" w:rsidRDefault="00EF3188"/>
        </w:tc>
        <w:tc>
          <w:tcPr>
            <w:tcW w:w="192" w:type="dxa"/>
          </w:tcPr>
          <w:p w:rsidR="00EF3188" w:rsidRDefault="00EF3188"/>
        </w:tc>
        <w:tc>
          <w:tcPr>
            <w:tcW w:w="285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109" w:type="dxa"/>
          </w:tcPr>
          <w:p w:rsidR="00EF3188" w:rsidRDefault="00EF3188"/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 w:rsidRPr="00C30AA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</w:t>
            </w:r>
          </w:p>
        </w:tc>
      </w:tr>
      <w:tr w:rsidR="00EF3188" w:rsidRPr="00C30AA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F318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138"/>
        </w:trPr>
        <w:tc>
          <w:tcPr>
            <w:tcW w:w="284" w:type="dxa"/>
          </w:tcPr>
          <w:p w:rsidR="00EF3188" w:rsidRDefault="00EF3188"/>
        </w:tc>
        <w:tc>
          <w:tcPr>
            <w:tcW w:w="1277" w:type="dxa"/>
          </w:tcPr>
          <w:p w:rsidR="00EF3188" w:rsidRDefault="00EF3188"/>
        </w:tc>
        <w:tc>
          <w:tcPr>
            <w:tcW w:w="472" w:type="dxa"/>
          </w:tcPr>
          <w:p w:rsidR="00EF3188" w:rsidRDefault="00EF3188"/>
        </w:tc>
        <w:tc>
          <w:tcPr>
            <w:tcW w:w="238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  <w:tc>
          <w:tcPr>
            <w:tcW w:w="93" w:type="dxa"/>
          </w:tcPr>
          <w:p w:rsidR="00EF3188" w:rsidRDefault="00EF3188"/>
        </w:tc>
        <w:tc>
          <w:tcPr>
            <w:tcW w:w="192" w:type="dxa"/>
          </w:tcPr>
          <w:p w:rsidR="00EF3188" w:rsidRDefault="00EF3188"/>
        </w:tc>
        <w:tc>
          <w:tcPr>
            <w:tcW w:w="285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109" w:type="dxa"/>
          </w:tcPr>
          <w:p w:rsidR="00EF3188" w:rsidRDefault="00EF3188"/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284" w:type="dxa"/>
          </w:tcPr>
          <w:p w:rsidR="00EF3188" w:rsidRDefault="00EF3188"/>
        </w:tc>
        <w:tc>
          <w:tcPr>
            <w:tcW w:w="1277" w:type="dxa"/>
          </w:tcPr>
          <w:p w:rsidR="00EF3188" w:rsidRDefault="00EF3188"/>
        </w:tc>
        <w:tc>
          <w:tcPr>
            <w:tcW w:w="472" w:type="dxa"/>
          </w:tcPr>
          <w:p w:rsidR="00EF3188" w:rsidRDefault="00EF3188"/>
        </w:tc>
        <w:tc>
          <w:tcPr>
            <w:tcW w:w="238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  <w:tc>
          <w:tcPr>
            <w:tcW w:w="93" w:type="dxa"/>
          </w:tcPr>
          <w:p w:rsidR="00EF3188" w:rsidRDefault="00EF3188"/>
        </w:tc>
        <w:tc>
          <w:tcPr>
            <w:tcW w:w="192" w:type="dxa"/>
          </w:tcPr>
          <w:p w:rsidR="00EF3188" w:rsidRDefault="00EF3188"/>
        </w:tc>
        <w:tc>
          <w:tcPr>
            <w:tcW w:w="285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109" w:type="dxa"/>
          </w:tcPr>
          <w:p w:rsidR="00EF3188" w:rsidRDefault="00EF3188"/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 w:rsidRPr="00C30AA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38"/>
        </w:trPr>
        <w:tc>
          <w:tcPr>
            <w:tcW w:w="28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F3188" w:rsidRDefault="00EF318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F3188" w:rsidRDefault="00EF318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F3188" w:rsidRDefault="00EF3188"/>
        </w:tc>
      </w:tr>
      <w:tr w:rsidR="00EF3188" w:rsidRPr="00C30AAD">
        <w:trPr>
          <w:trHeight w:hRule="exact" w:val="277"/>
        </w:trPr>
        <w:tc>
          <w:tcPr>
            <w:tcW w:w="284" w:type="dxa"/>
          </w:tcPr>
          <w:p w:rsidR="00EF3188" w:rsidRDefault="00EF318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>
        <w:trPr>
          <w:trHeight w:hRule="exact" w:val="277"/>
        </w:trPr>
        <w:tc>
          <w:tcPr>
            <w:tcW w:w="28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F3188" w:rsidRDefault="00EF318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284" w:type="dxa"/>
          </w:tcPr>
          <w:p w:rsidR="00EF3188" w:rsidRDefault="00EF318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EF3188" w:rsidRDefault="00EF318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284" w:type="dxa"/>
          </w:tcPr>
          <w:p w:rsidR="00EF3188" w:rsidRDefault="00EF318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F3188" w:rsidRDefault="00EF318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 w:rsidRPr="00C30AA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EF3188"/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284" w:type="dxa"/>
          </w:tcPr>
          <w:p w:rsidR="00EF3188" w:rsidRDefault="00EF3188"/>
        </w:tc>
        <w:tc>
          <w:tcPr>
            <w:tcW w:w="143" w:type="dxa"/>
          </w:tcPr>
          <w:p w:rsidR="00EF3188" w:rsidRDefault="00EF3188"/>
        </w:tc>
      </w:tr>
    </w:tbl>
    <w:p w:rsidR="00EF3188" w:rsidRDefault="00295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F3188">
        <w:trPr>
          <w:trHeight w:hRule="exact" w:val="416"/>
        </w:trPr>
        <w:tc>
          <w:tcPr>
            <w:tcW w:w="766" w:type="dxa"/>
          </w:tcPr>
          <w:p w:rsidR="00EF3188" w:rsidRDefault="00EF3188"/>
        </w:tc>
        <w:tc>
          <w:tcPr>
            <w:tcW w:w="228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2836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1135" w:type="dxa"/>
          </w:tcPr>
          <w:p w:rsidR="00EF3188" w:rsidRDefault="00EF3188"/>
        </w:tc>
        <w:tc>
          <w:tcPr>
            <w:tcW w:w="1277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F3188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терминально-логистических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комплексов (ТЛК). Современное состояние складской инфраструктуры на транспорте. Железнодорожные порты. Сателлиты. Тыловые терминалы "сухие порты".  Распределительные терминалы и холодильные склады. Роль складских комплексов в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системах. Классификация складов и особенности складских объектов разных типов. Основные функции складов. Технические средства складских комплексов. Оборудование складских комплексов. Классификация подъемно- транспортных машин. Устройство современного склада как технической системы. Проектирование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внутрискладского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технологического процесса. Устройство и технология работы контейнерных терминалов. Оборудование и проектирование контейнерных терминалов. Возможные варианты компоновки ТЛК. Критерии выбора мест расположения ТЛЦ. Типовые технологические решения ТЛК. Функционально-организационные характеристики ТЛК и их элементов. Структурно-планировочные требования к инфраструктуре ТЛЦ. Интегрированная таможенная инфраструктура. Экономическая эффективность создания ТЛЦ.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ТЛК в РФ.</w:t>
            </w:r>
          </w:p>
        </w:tc>
      </w:tr>
      <w:tr w:rsidR="00EF3188">
        <w:trPr>
          <w:trHeight w:hRule="exact" w:val="277"/>
        </w:trPr>
        <w:tc>
          <w:tcPr>
            <w:tcW w:w="766" w:type="dxa"/>
          </w:tcPr>
          <w:p w:rsidR="00EF3188" w:rsidRDefault="00EF3188"/>
        </w:tc>
        <w:tc>
          <w:tcPr>
            <w:tcW w:w="228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2836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1135" w:type="dxa"/>
          </w:tcPr>
          <w:p w:rsidR="00EF3188" w:rsidRDefault="00EF3188"/>
        </w:tc>
        <w:tc>
          <w:tcPr>
            <w:tcW w:w="1277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F318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Б1.О.33</w:t>
            </w:r>
          </w:p>
        </w:tc>
      </w:tr>
      <w:tr w:rsidR="00EF3188" w:rsidRPr="00C30AA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F318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EF318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EF3188" w:rsidRPr="00C30A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F318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EF3188" w:rsidRPr="00C30A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EF318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Эргономика</w:t>
            </w:r>
            <w:proofErr w:type="spellEnd"/>
          </w:p>
        </w:tc>
      </w:tr>
      <w:tr w:rsidR="00EF3188" w:rsidRPr="00C30AA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операторских и экспедиторских компаний</w:t>
            </w:r>
          </w:p>
        </w:tc>
      </w:tr>
      <w:tr w:rsidR="00EF3188" w:rsidRPr="00C30AAD">
        <w:trPr>
          <w:trHeight w:hRule="exact" w:val="189"/>
        </w:trPr>
        <w:tc>
          <w:tcPr>
            <w:tcW w:w="76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F3188" w:rsidRPr="00C30AAD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 к оказанию транспортных услуг грузоотправителям и грузополучателям,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3188" w:rsidRPr="00C30AAD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нормативно-технические и руководящие документы по организации грузовой и коммерческой деятельности в сфере грузовых перевозок; нормативно-технические и руководящие документы по организации транспортного обслуживания грузоотправителей и грузополучателей, понятие о транспортных услугах маркетинговых исследованиях в сфере грузовых перевозок.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3188" w:rsidRPr="00C30AAD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спрос на предоставляемые транспортные услуги грузоотправителей и грузополучателей, работающих на железнодорожной станции; осуществлять процедуру сбора, сортировки, анализа, оценки и распределения необходимой своевременной и достоверной первичной маркетинговой информации по результатам исследований; применять методы многокритериального подхода к выбору перевозчика, оператора и экспедитора системах доставки грузов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3188" w:rsidRPr="00C30AAD">
        <w:trPr>
          <w:trHeight w:hRule="exact" w:val="15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нормативно-технических и руководящих документов по организации транспортного обслуживания грузоотправителей и грузополучателей, расположенных в зоне закрепленного региона;  владеет способами сбора, сортировки, анализа, оценки и распределения необходимой своевременной и достоверной первичной маркетинговой информации по результатам исследований; методами проведения маркетинговых исследований по транспортному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обслуживанию грузоотправителей и грузополучателей, работающих на железнодорожной станции; методиками выбора систем доставки грузов, выбору перевозчика, оператора и экспедитора на основе многокритериального подхода</w:t>
            </w:r>
          </w:p>
        </w:tc>
      </w:tr>
      <w:tr w:rsidR="00EF3188" w:rsidRPr="00C30AAD">
        <w:trPr>
          <w:trHeight w:hRule="exact" w:val="138"/>
        </w:trPr>
        <w:tc>
          <w:tcPr>
            <w:tcW w:w="76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F318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F3188">
        <w:trPr>
          <w:trHeight w:hRule="exact" w:val="14"/>
        </w:trPr>
        <w:tc>
          <w:tcPr>
            <w:tcW w:w="766" w:type="dxa"/>
          </w:tcPr>
          <w:p w:rsidR="00EF3188" w:rsidRDefault="00EF3188"/>
        </w:tc>
        <w:tc>
          <w:tcPr>
            <w:tcW w:w="228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2836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1135" w:type="dxa"/>
          </w:tcPr>
          <w:p w:rsidR="00EF3188" w:rsidRDefault="00EF3188"/>
        </w:tc>
        <w:tc>
          <w:tcPr>
            <w:tcW w:w="1277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</w:tbl>
    <w:p w:rsidR="00EF3188" w:rsidRDefault="00295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"/>
        <w:gridCol w:w="3452"/>
        <w:gridCol w:w="885"/>
        <w:gridCol w:w="656"/>
        <w:gridCol w:w="1068"/>
        <w:gridCol w:w="1219"/>
        <w:gridCol w:w="642"/>
        <w:gridCol w:w="414"/>
        <w:gridCol w:w="998"/>
      </w:tblGrid>
      <w:tr w:rsidR="00EF3188">
        <w:trPr>
          <w:trHeight w:hRule="exact" w:val="416"/>
        </w:trPr>
        <w:tc>
          <w:tcPr>
            <w:tcW w:w="993" w:type="dxa"/>
          </w:tcPr>
          <w:p w:rsidR="00EF3188" w:rsidRDefault="00EF3188"/>
        </w:tc>
        <w:tc>
          <w:tcPr>
            <w:tcW w:w="3545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1135" w:type="dxa"/>
          </w:tcPr>
          <w:p w:rsidR="00EF3188" w:rsidRDefault="00EF3188"/>
        </w:tc>
        <w:tc>
          <w:tcPr>
            <w:tcW w:w="1277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318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терминально-логистических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комплексов (ТЛК). Системный подход к организации перевозки грузов. Современное состояние складской инфраструктуры на транспорте. Железнодорожные грузовые терминалы.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грузовых дворов на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3188" w:rsidRPr="00C30AA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складских комплексов. Оборудование складских комплексов (внешнее, стеллажное и т.д.). Классификация подъемно- транспортных машин. Устройство и технология работы контейнерных терминалов. Характеристика контейнерного терминала как объекта в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логистической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цепи. Оборудование и проектирование контейнерных терминалов.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подъемно- транспортного оборудования.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различных вариантов сочетания стеллажного и транспортного оборудования.</w:t>
            </w:r>
          </w:p>
        </w:tc>
      </w:tr>
      <w:tr w:rsidR="00EF318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  <w:tr w:rsidR="00EF3188" w:rsidRPr="00C30AA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терминала штучных грузов. Формирование грузовой единицы. Определение массы транспортно-складского пакета. Определение запаса и вместимости склада. Расчет и анализ грузопотоков. Определение основных параметров складов штучных грузов.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Схематичное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анного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высотного склада штучных грузов.</w:t>
            </w:r>
          </w:p>
        </w:tc>
      </w:tr>
      <w:tr w:rsidR="00EF318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Контейнерные терминалы. Основы проектирования  терминалов по переработке крупнотоннажных контейнеров. /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  <w:tr w:rsidR="00EF3188" w:rsidRPr="00C30AA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Контактный график работы железнодорожно-автомобильного контейнерного терминала.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Схематичное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но-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автомобильног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контейнерного терминала.</w:t>
            </w:r>
          </w:p>
        </w:tc>
      </w:tr>
      <w:tr w:rsidR="00EF318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  <w:tr w:rsidR="00EF318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  <w:tr w:rsidR="00EF318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навыков решения конкретных ситуаций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318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  <w:tr w:rsidR="00EF318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</w:tr>
    </w:tbl>
    <w:p w:rsidR="00EF3188" w:rsidRDefault="00295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7"/>
        <w:gridCol w:w="259"/>
        <w:gridCol w:w="1592"/>
        <w:gridCol w:w="1667"/>
        <w:gridCol w:w="898"/>
        <w:gridCol w:w="653"/>
        <w:gridCol w:w="1086"/>
        <w:gridCol w:w="700"/>
        <w:gridCol w:w="580"/>
        <w:gridCol w:w="692"/>
        <w:gridCol w:w="426"/>
        <w:gridCol w:w="1007"/>
      </w:tblGrid>
      <w:tr w:rsidR="00EF3188">
        <w:trPr>
          <w:trHeight w:hRule="exact" w:val="416"/>
        </w:trPr>
        <w:tc>
          <w:tcPr>
            <w:tcW w:w="436" w:type="dxa"/>
          </w:tcPr>
          <w:p w:rsidR="00EF3188" w:rsidRDefault="00EF3188"/>
        </w:tc>
        <w:tc>
          <w:tcPr>
            <w:tcW w:w="275" w:type="dxa"/>
          </w:tcPr>
          <w:p w:rsidR="00EF3188" w:rsidRDefault="00EF3188"/>
        </w:tc>
        <w:tc>
          <w:tcPr>
            <w:tcW w:w="285" w:type="dxa"/>
          </w:tcPr>
          <w:p w:rsidR="00EF3188" w:rsidRDefault="00EF3188"/>
        </w:tc>
        <w:tc>
          <w:tcPr>
            <w:tcW w:w="1702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1135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3188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3188">
        <w:trPr>
          <w:trHeight w:hRule="exact" w:val="277"/>
        </w:trPr>
        <w:tc>
          <w:tcPr>
            <w:tcW w:w="436" w:type="dxa"/>
          </w:tcPr>
          <w:p w:rsidR="00EF3188" w:rsidRDefault="00EF3188"/>
        </w:tc>
        <w:tc>
          <w:tcPr>
            <w:tcW w:w="275" w:type="dxa"/>
          </w:tcPr>
          <w:p w:rsidR="00EF3188" w:rsidRDefault="00EF3188"/>
        </w:tc>
        <w:tc>
          <w:tcPr>
            <w:tcW w:w="285" w:type="dxa"/>
          </w:tcPr>
          <w:p w:rsidR="00EF3188" w:rsidRDefault="00EF3188"/>
        </w:tc>
        <w:tc>
          <w:tcPr>
            <w:tcW w:w="1702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1135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F3188">
        <w:trPr>
          <w:trHeight w:hRule="exact" w:val="277"/>
        </w:trPr>
        <w:tc>
          <w:tcPr>
            <w:tcW w:w="436" w:type="dxa"/>
          </w:tcPr>
          <w:p w:rsidR="00EF3188" w:rsidRDefault="00EF3188"/>
        </w:tc>
        <w:tc>
          <w:tcPr>
            <w:tcW w:w="275" w:type="dxa"/>
          </w:tcPr>
          <w:p w:rsidR="00EF3188" w:rsidRDefault="00EF3188"/>
        </w:tc>
        <w:tc>
          <w:tcPr>
            <w:tcW w:w="285" w:type="dxa"/>
          </w:tcPr>
          <w:p w:rsidR="00EF3188" w:rsidRDefault="00EF3188"/>
        </w:tc>
        <w:tc>
          <w:tcPr>
            <w:tcW w:w="1702" w:type="dxa"/>
          </w:tcPr>
          <w:p w:rsidR="00EF3188" w:rsidRDefault="00EF3188"/>
        </w:tc>
        <w:tc>
          <w:tcPr>
            <w:tcW w:w="1844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1135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568" w:type="dxa"/>
          </w:tcPr>
          <w:p w:rsidR="00EF3188" w:rsidRDefault="00EF3188"/>
        </w:tc>
        <w:tc>
          <w:tcPr>
            <w:tcW w:w="710" w:type="dxa"/>
          </w:tcPr>
          <w:p w:rsidR="00EF3188" w:rsidRDefault="00EF3188"/>
        </w:tc>
        <w:tc>
          <w:tcPr>
            <w:tcW w:w="426" w:type="dxa"/>
          </w:tcPr>
          <w:p w:rsidR="00EF3188" w:rsidRDefault="00EF3188"/>
        </w:tc>
        <w:tc>
          <w:tcPr>
            <w:tcW w:w="993" w:type="dxa"/>
          </w:tcPr>
          <w:p w:rsidR="00EF3188" w:rsidRDefault="00EF3188"/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F318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3188" w:rsidRPr="00C30AA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Логистическое управление грузовыми перевозками и терминально-складской деятельностью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=59016</w:t>
            </w:r>
          </w:p>
        </w:tc>
      </w:tr>
      <w:tr w:rsidR="00EF3188" w:rsidRPr="00C30AA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Координационно-логистические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=59920</w:t>
            </w:r>
          </w:p>
        </w:tc>
      </w:tr>
      <w:tr w:rsidR="00EF3188" w:rsidRPr="00C30AA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"Дашков и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=430618</w:t>
            </w:r>
          </w:p>
        </w:tc>
      </w:tr>
      <w:tr w:rsidR="00EF3188" w:rsidRPr="00C30AA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F318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318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Балалаев А.С., Кочемасова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и складское обеспечение логистики: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EF318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Король Р.Г., Гарлицкий Е.И.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 комплексы: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EF318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 комплексы: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F3188" w:rsidRPr="00C30AAD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F318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создания терминально-логистических центров на территории российской Федрации. – М.: ОАО «РЖД». – 2011.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http://cargo.rzd.ru/static/public/r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u?STRUCTURE_ID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=5177</w:t>
            </w:r>
          </w:p>
        </w:tc>
      </w:tr>
      <w:tr w:rsidR="00EF318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www.rostransport.com</w:t>
            </w:r>
          </w:p>
        </w:tc>
      </w:tr>
      <w:tr w:rsidR="00EF318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www.sklad-man.ru</w:t>
            </w:r>
          </w:p>
        </w:tc>
      </w:tr>
      <w:tr w:rsidR="00EF318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www.logistics.ru</w:t>
            </w:r>
          </w:p>
        </w:tc>
      </w:tr>
      <w:tr w:rsidR="00EF318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 комплексы: учеб. пособие. — М.: ФГБУ ДПО «Учебно- методический центр по образованию на железнодорожном транспорте», 2018. — 156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http://umczdt.ru/books/40/1869 7/</w:t>
            </w:r>
          </w:p>
        </w:tc>
      </w:tr>
      <w:tr w:rsidR="00EF318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Маликова, Т. Е.  Склады и складская логистика : учебное пособие для вузов / Т. Е. Маликова. — Москва : Издательство Юрайт, 2021. — 157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https://urait.ru/bcode/477583</w:t>
            </w:r>
          </w:p>
        </w:tc>
      </w:tr>
      <w:tr w:rsidR="00EF3188" w:rsidRPr="00C30AAD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3188" w:rsidRPr="00C30AAD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EF3188" w:rsidRPr="00C30AA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F3188" w:rsidRPr="00C30AA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F3188" w:rsidRPr="00C30AA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F318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EF3188" w:rsidRPr="00C30AA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</w:tbl>
    <w:p w:rsidR="00EF3188" w:rsidRPr="00295ECB" w:rsidRDefault="00295ECB">
      <w:pPr>
        <w:rPr>
          <w:sz w:val="0"/>
          <w:szCs w:val="0"/>
          <w:lang w:val="ru-RU"/>
        </w:rPr>
      </w:pPr>
      <w:r w:rsidRPr="00295E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EF3188">
        <w:trPr>
          <w:trHeight w:hRule="exact" w:val="416"/>
        </w:trPr>
        <w:tc>
          <w:tcPr>
            <w:tcW w:w="43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318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F31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EF318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3188" w:rsidRPr="00C30AA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3188" w:rsidRPr="00C30AAD">
        <w:trPr>
          <w:trHeight w:hRule="exact" w:val="145"/>
        </w:trPr>
        <w:tc>
          <w:tcPr>
            <w:tcW w:w="43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F318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F3188" w:rsidRPr="00C30AA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9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9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277"/>
        </w:trPr>
        <w:tc>
          <w:tcPr>
            <w:tcW w:w="436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</w:tr>
      <w:tr w:rsidR="00EF3188" w:rsidRPr="00C30AA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188" w:rsidRPr="00295ECB" w:rsidRDefault="00295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EF3188" w:rsidRPr="00C30AAD">
        <w:trPr>
          <w:trHeight w:hRule="exact" w:val="876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Успешная организация времени по усвоению дисциплины «Терминально-логистические комплексы» во многом зависит от наличия у студента умения самоорганизовать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Рубежный контроль проводится по изученным разделам в виде тестирования.</w:t>
            </w:r>
          </w:p>
        </w:tc>
      </w:tr>
    </w:tbl>
    <w:p w:rsidR="00EF3188" w:rsidRPr="00295ECB" w:rsidRDefault="00295ECB">
      <w:pPr>
        <w:rPr>
          <w:sz w:val="0"/>
          <w:szCs w:val="0"/>
          <w:lang w:val="ru-RU"/>
        </w:rPr>
      </w:pPr>
      <w:r w:rsidRPr="00295E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F3188">
        <w:trPr>
          <w:trHeight w:hRule="exact" w:val="416"/>
        </w:trPr>
        <w:tc>
          <w:tcPr>
            <w:tcW w:w="9782" w:type="dxa"/>
          </w:tcPr>
          <w:p w:rsidR="00EF3188" w:rsidRPr="00295ECB" w:rsidRDefault="00EF318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188" w:rsidRDefault="00295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3188" w:rsidRPr="00C30AAD">
        <w:trPr>
          <w:trHeight w:hRule="exact" w:val="24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F3188" w:rsidRPr="00295ECB" w:rsidRDefault="00EF31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F3188" w:rsidRPr="00295ECB" w:rsidRDefault="00295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95ECB" w:rsidRDefault="00295ECB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295ECB" w:rsidRPr="00295ECB" w:rsidTr="00760F20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295ECB" w:rsidRPr="00295ECB" w:rsidTr="00760F20">
        <w:trPr>
          <w:trHeight w:hRule="exact" w:val="277"/>
        </w:trPr>
        <w:tc>
          <w:tcPr>
            <w:tcW w:w="857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01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1032" w:type="pct"/>
            <w:gridSpan w:val="4"/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1140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</w:tr>
      <w:tr w:rsidR="00295ECB" w:rsidRPr="00295ECB" w:rsidTr="00760F20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295ECB" w:rsidRPr="00C30AAD" w:rsidTr="00760F20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295EC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</w:tc>
      </w:tr>
      <w:tr w:rsidR="00295ECB" w:rsidRPr="00295ECB" w:rsidTr="00760F20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295ECB">
              <w:rPr>
                <w:rFonts w:ascii="Arial" w:hAnsi="Arial" w:cs="Arial"/>
                <w:bCs/>
                <w:color w:val="000000"/>
                <w:lang w:val="ru-RU" w:eastAsia="ru-RU"/>
              </w:rPr>
              <w:t>Терминально-логистические</w:t>
            </w:r>
            <w:proofErr w:type="spellEnd"/>
            <w:r w:rsidRPr="00295ECB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комплексы</w:t>
            </w:r>
          </w:p>
        </w:tc>
      </w:tr>
      <w:tr w:rsidR="00295ECB" w:rsidRPr="00295ECB" w:rsidTr="00760F20">
        <w:trPr>
          <w:trHeight w:hRule="exact" w:val="453"/>
        </w:trPr>
        <w:tc>
          <w:tcPr>
            <w:tcW w:w="857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01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1032" w:type="pct"/>
            <w:gridSpan w:val="4"/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1140" w:type="pct"/>
            <w:gridSpan w:val="2"/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</w:tr>
      <w:tr w:rsidR="00295ECB" w:rsidRPr="00295ECB" w:rsidTr="00760F20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ПК-13</w:t>
            </w:r>
          </w:p>
        </w:tc>
      </w:tr>
      <w:tr w:rsidR="00295ECB" w:rsidRPr="00C30AAD" w:rsidTr="00760F20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295ECB" w:rsidRPr="00C30AAD" w:rsidTr="00760F20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295ECB" w:rsidRPr="00295ECB" w:rsidTr="00760F20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295ECB" w:rsidRPr="00C30AAD" w:rsidTr="00760F20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295ECB" w:rsidRPr="00C30AAD" w:rsidTr="00760F20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295ECB" w:rsidRPr="00C30AAD" w:rsidTr="00760F20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295ECB" w:rsidRPr="00295ECB" w:rsidTr="00295ECB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95ECB" w:rsidRPr="00295ECB" w:rsidRDefault="00295ECB" w:rsidP="00295EC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295ECB" w:rsidRPr="00295ECB" w:rsidRDefault="00295ECB" w:rsidP="00295EC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295ECB" w:rsidRPr="00295ECB" w:rsidRDefault="00295ECB" w:rsidP="00295EC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295ECB" w:rsidRPr="00295ECB" w:rsidTr="00760F20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95ECB" w:rsidRPr="00295ECB" w:rsidRDefault="00295ECB" w:rsidP="00295EC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295ECB" w:rsidRPr="00295ECB" w:rsidRDefault="00295ECB" w:rsidP="00295EC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295ECB" w:rsidRPr="00295ECB" w:rsidRDefault="00295ECB" w:rsidP="00295EC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295ECB" w:rsidRPr="00295ECB" w:rsidRDefault="00295ECB" w:rsidP="00295EC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295ECB" w:rsidRPr="00295ECB" w:rsidTr="00295ECB">
        <w:trPr>
          <w:trHeight w:hRule="exact" w:val="261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95ECB" w:rsidRPr="00295ECB" w:rsidRDefault="00295ECB" w:rsidP="00295EC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295ECB" w:rsidRPr="00295ECB" w:rsidRDefault="00295ECB" w:rsidP="00295EC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295ECB" w:rsidRPr="00295ECB" w:rsidRDefault="00295ECB" w:rsidP="00295EC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295ECB" w:rsidRPr="00295ECB" w:rsidRDefault="00295ECB" w:rsidP="00295EC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295ECB" w:rsidRPr="00295ECB" w:rsidRDefault="00295ECB" w:rsidP="00295EC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295ECB" w:rsidRPr="00295ECB" w:rsidTr="00760F20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95ECB" w:rsidRPr="00295ECB" w:rsidRDefault="00295ECB" w:rsidP="00295EC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295ECB" w:rsidRPr="00295ECB" w:rsidRDefault="00295ECB" w:rsidP="00295EC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295ECB" w:rsidRPr="00295ECB" w:rsidRDefault="00295ECB" w:rsidP="00295EC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295ECB" w:rsidRPr="00295ECB" w:rsidRDefault="00295ECB" w:rsidP="00295EC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295ECB" w:rsidRPr="00295ECB" w:rsidRDefault="00295ECB" w:rsidP="00295EC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295ECB" w:rsidRPr="00C30AAD" w:rsidTr="00760F20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295ECB" w:rsidRPr="00295ECB" w:rsidTr="00760F20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295ECB" w:rsidRPr="00295ECB" w:rsidTr="00760F20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95ECB" w:rsidRPr="00295ECB" w:rsidRDefault="00295ECB" w:rsidP="00295EC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295ECB" w:rsidRPr="00295ECB" w:rsidRDefault="00295ECB" w:rsidP="00295EC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295ECB" w:rsidRPr="00295ECB" w:rsidRDefault="00295ECB" w:rsidP="00295EC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295ECB" w:rsidRPr="00295ECB" w:rsidRDefault="00295ECB" w:rsidP="00295EC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295EC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295ECB" w:rsidRPr="00295ECB" w:rsidTr="00760F20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95ECB" w:rsidRPr="00295ECB" w:rsidRDefault="00295ECB" w:rsidP="00295EC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295ECB" w:rsidRPr="00295ECB" w:rsidRDefault="00295ECB" w:rsidP="00295EC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295EC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295ECB" w:rsidRPr="00295ECB" w:rsidTr="00760F20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295ECB" w:rsidRPr="00295ECB" w:rsidRDefault="00295ECB" w:rsidP="00295ECB">
            <w:pPr>
              <w:spacing w:after="0" w:line="240" w:lineRule="auto"/>
              <w:ind w:firstLine="425"/>
              <w:jc w:val="both"/>
              <w:rPr>
                <w:lang w:val="ru-RU" w:eastAsia="ru-RU"/>
              </w:rPr>
            </w:pPr>
          </w:p>
        </w:tc>
      </w:tr>
      <w:tr w:rsidR="00295ECB" w:rsidRPr="00C30AAD" w:rsidTr="00760F20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295ECB" w:rsidRPr="00295ECB" w:rsidTr="00760F20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295ECB" w:rsidRPr="00C30AAD" w:rsidTr="00295ECB">
        <w:trPr>
          <w:trHeight w:hRule="exact" w:val="380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295ECB" w:rsidRPr="00C30AAD" w:rsidTr="00295ECB">
        <w:trPr>
          <w:trHeight w:hRule="exact" w:val="3550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295ECB" w:rsidRPr="00C30AAD" w:rsidTr="00295ECB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295ECB" w:rsidRPr="00295ECB" w:rsidRDefault="00295ECB" w:rsidP="00295EC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295EC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295ECB" w:rsidRPr="00295ECB" w:rsidRDefault="00295ECB" w:rsidP="00295ECB">
      <w:pPr>
        <w:numPr>
          <w:ilvl w:val="1"/>
          <w:numId w:val="1"/>
        </w:numPr>
        <w:spacing w:before="120" w:after="0" w:line="240" w:lineRule="auto"/>
        <w:ind w:left="788" w:hanging="431"/>
        <w:jc w:val="both"/>
        <w:rPr>
          <w:b/>
          <w:sz w:val="20"/>
          <w:szCs w:val="20"/>
          <w:lang w:val="ru-RU" w:eastAsia="ru-RU"/>
        </w:rPr>
      </w:pPr>
      <w:r w:rsidRPr="00295EC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295ECB" w:rsidRPr="00295ECB" w:rsidRDefault="00295ECB" w:rsidP="00295EC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ПК-13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Какие грузовые терминалы существуют?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Каковы характерные признаки железнодорожного грузового терминала?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Что влияет на выбор технических и объемно-планировочных решений при проектировании железнодорожных грузовых терминалов?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понимается под современным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терминально-логистическим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центром?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Какова роль железнодорожного порта среди различных транспортных систем? Перечислите основные функции железнодорожных портов.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Какие преимущества получают транспортные системы от использования железнодорожных портов? Назовите обязательное условие эффективности технологии железнодорожных портов.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функциональные характеристики железнодорожных портов.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Каковы основные задачи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терминально-логистических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центров?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Назовите основные функциональные характеристики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терминально-логистических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Что означает термин «сателлит»? Перечислите основные задачи и функциональные характеристики сателлитов.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Опишите технологию взаимодействия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терминально-логистического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центра и сателлита в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мультимодальных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перевозках.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основные задачи решает применение «сухого порта»?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Что понимается под технологией «терминал–припортовая станция– порт»?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предназначены холодильные склады? Назовите типы холодильных складов.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элементы включает система хранения и переработки груза? Перечислите основные задачи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логистической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системы хранения и переработки грузопотока.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Какие бывают склады в зависимости от технической оснащенности и технологии переработки грузов?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означает понятие «таможенный склад»?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объекты и технические устройства включает современное складское хозяйство?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зона хранения? Перечислите типы зон хранения на складе.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существуют рабочие зоны на складах оптовой торговли?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Какие методы отборки товаров применяются?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условия нужно учитывать при выборе оборудования?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преимущества стеллажного способа хранения.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функции контейнерных терминалов. Какие операции выполняются на контейнерных терминалах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бывают контейнерные терминалы по характеру выполняемых работ?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Каковы характерные признаки автомобильных контейнерных терминалов?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функции морских контейнерных терминалов.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Какие технические устройства относятся к оборудованию вспомогательных служб и сооружений контейнерного терминала?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Перечислите основное технологическое оборудование для переработки, перегрузки и складирования контейнеров.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Перечислите современное оборудование для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внутритерминальных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перевозок контейнеров.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Какие условия необходимо соблюдать при проектировании контейнерных терминалов?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Какие условия необходимо учитывать при проектировании терминалов для переработки разных грузов?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Перечислите критерии выбора мест размещения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терминально-логистических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центров.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функциональные объекты должны включать ТЛЦ в целях обеспечения пакета услуг, отвечающего современным требованиям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логистического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рынка?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функционально-технологические группы, к которым относятся все элементы ТЛК? Охарактеризуйте каждую группу.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объекты и технические устройства включает Центр таможенного оформления ТЛК? </w:t>
      </w:r>
    </w:p>
    <w:p w:rsidR="00295ECB" w:rsidRPr="00295ECB" w:rsidRDefault="00295ECB" w:rsidP="00295ECB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чем заключается экономическая эффективность создания ТЛЦ? </w:t>
      </w:r>
    </w:p>
    <w:p w:rsidR="00295ECB" w:rsidRPr="00295ECB" w:rsidRDefault="00295ECB" w:rsidP="00295ECB">
      <w:pPr>
        <w:numPr>
          <w:ilvl w:val="1"/>
          <w:numId w:val="1"/>
        </w:numPr>
        <w:tabs>
          <w:tab w:val="left" w:pos="1080"/>
        </w:tabs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Контрольная работа</w:t>
      </w:r>
    </w:p>
    <w:p w:rsidR="00295ECB" w:rsidRPr="00295ECB" w:rsidRDefault="00295ECB" w:rsidP="00295ECB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Варианты исходных данных для выполнения контрольной работы представлены в методическом пособии:</w:t>
      </w:r>
    </w:p>
    <w:p w:rsidR="00295ECB" w:rsidRPr="00295ECB" w:rsidRDefault="00295ECB" w:rsidP="00295ECB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Король, Р.Г.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Терминально-логистические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комплексы : метод. пособие к практическому курсу / Р.Г. Король, Е.И.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Гарлицкий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. – Хабаровск : Изд-во ДВГУПС, 2015. – 62 с.</w:t>
      </w:r>
    </w:p>
    <w:p w:rsidR="00295ECB" w:rsidRPr="00295ECB" w:rsidRDefault="00295ECB" w:rsidP="00295ECB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Методическое пособие размещено в ЭОС Университета: </w:t>
      </w:r>
      <w:hyperlink r:id="rId6" w:history="1">
        <w:r w:rsidRPr="00295ECB">
          <w:rPr>
            <w:rFonts w:ascii="Arial" w:hAnsi="Arial" w:cs="Arial"/>
            <w:color w:val="0000FF" w:themeColor="hyperlink"/>
            <w:sz w:val="20"/>
            <w:u w:val="single"/>
            <w:lang w:val="ru-RU" w:eastAsia="ru-RU"/>
          </w:rPr>
          <w:t>http://www.do.dvgups.ru</w:t>
        </w:r>
      </w:hyperlink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295ECB" w:rsidRPr="00295ECB" w:rsidRDefault="00295ECB" w:rsidP="00295ECB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295ECB">
        <w:rPr>
          <w:rFonts w:ascii="Arial" w:hAnsi="Arial" w:cs="Arial"/>
          <w:b/>
          <w:sz w:val="20"/>
          <w:szCs w:val="20"/>
          <w:lang w:val="ru-RU" w:eastAsia="ru-RU"/>
        </w:rPr>
        <w:t>Образец экзаменационного билета</w:t>
      </w:r>
    </w:p>
    <w:p w:rsidR="00295ECB" w:rsidRPr="00295ECB" w:rsidRDefault="00295ECB" w:rsidP="00295E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295ECB" w:rsidRPr="00C30AAD" w:rsidTr="00760F20">
        <w:trPr>
          <w:trHeight w:val="399"/>
        </w:trPr>
        <w:tc>
          <w:tcPr>
            <w:tcW w:w="10170" w:type="dxa"/>
            <w:gridSpan w:val="3"/>
            <w:vAlign w:val="center"/>
          </w:tcPr>
          <w:p w:rsidR="00295ECB" w:rsidRPr="00295ECB" w:rsidRDefault="00295ECB" w:rsidP="00295EC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295ECB" w:rsidRPr="00C30AAD" w:rsidTr="00760F20">
        <w:trPr>
          <w:cantSplit/>
          <w:trHeight w:val="2250"/>
        </w:trPr>
        <w:tc>
          <w:tcPr>
            <w:tcW w:w="3086" w:type="dxa"/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«Автоматика, телемеханика и связь»</w:t>
            </w:r>
          </w:p>
          <w:p w:rsidR="00295ECB" w:rsidRPr="00295ECB" w:rsidRDefault="00295ECB" w:rsidP="00295EC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295ECB" w:rsidRPr="00295ECB" w:rsidRDefault="00295ECB" w:rsidP="00295EC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95ECB" w:rsidRPr="00295ECB" w:rsidRDefault="00295ECB" w:rsidP="00295E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295ECB" w:rsidRPr="00295ECB" w:rsidRDefault="00295ECB" w:rsidP="00295E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95ECB" w:rsidRPr="00295ECB" w:rsidRDefault="00295ECB" w:rsidP="00295E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295ECB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Терминально-логистические</w:t>
            </w:r>
            <w:proofErr w:type="spellEnd"/>
            <w:r w:rsidRPr="00295ECB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комплексы</w:t>
            </w: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»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23.05.04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295ECB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Эксплуатация железных дорог</w:t>
            </w: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295ECB" w:rsidRPr="00295ECB" w:rsidRDefault="00295ECB" w:rsidP="0029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295ECB" w:rsidRPr="00295ECB" w:rsidRDefault="00295ECB" w:rsidP="0029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295ECB" w:rsidRPr="00295ECB" w:rsidRDefault="00295ECB" w:rsidP="0029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95ECB" w:rsidRPr="00295ECB" w:rsidRDefault="00295ECB" w:rsidP="00295ECB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95ECB" w:rsidRPr="00295ECB" w:rsidRDefault="00295ECB" w:rsidP="00295ECB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95ECB" w:rsidRPr="00295ECB" w:rsidRDefault="00295ECB" w:rsidP="00295EC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95ECB" w:rsidRPr="00295ECB" w:rsidRDefault="00295ECB" w:rsidP="00295EC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295ECB" w:rsidRPr="00295ECB" w:rsidTr="00760F20">
        <w:trPr>
          <w:trHeight w:val="536"/>
        </w:trPr>
        <w:tc>
          <w:tcPr>
            <w:tcW w:w="10170" w:type="dxa"/>
            <w:gridSpan w:val="3"/>
            <w:vAlign w:val="center"/>
          </w:tcPr>
          <w:p w:rsidR="00295ECB" w:rsidRPr="00295ECB" w:rsidRDefault="00295ECB" w:rsidP="00295ECB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Роль железнодорожного порта среди различных транспортных систем. Основные функции железнодорожных портов. (ПК-13)</w:t>
            </w:r>
          </w:p>
        </w:tc>
      </w:tr>
      <w:tr w:rsidR="00295ECB" w:rsidRPr="00295ECB" w:rsidTr="00760F20">
        <w:trPr>
          <w:trHeight w:val="536"/>
        </w:trPr>
        <w:tc>
          <w:tcPr>
            <w:tcW w:w="10170" w:type="dxa"/>
            <w:gridSpan w:val="3"/>
            <w:vAlign w:val="center"/>
          </w:tcPr>
          <w:p w:rsidR="00295ECB" w:rsidRPr="00295ECB" w:rsidRDefault="00295ECB" w:rsidP="00295ECB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Критерии выбора мест размещения </w:t>
            </w:r>
            <w:proofErr w:type="spellStart"/>
            <w:r w:rsidRPr="00295EC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терминально-логистических</w:t>
            </w:r>
            <w:proofErr w:type="spellEnd"/>
            <w:r w:rsidRPr="00295EC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центров. (ПК-13)</w:t>
            </w:r>
          </w:p>
        </w:tc>
      </w:tr>
    </w:tbl>
    <w:p w:rsidR="00295ECB" w:rsidRPr="00295ECB" w:rsidRDefault="00295ECB" w:rsidP="00295EC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b/>
          <w:sz w:val="20"/>
          <w:szCs w:val="20"/>
          <w:lang w:val="ru-RU" w:eastAsia="ru-RU"/>
        </w:rPr>
      </w:pPr>
      <w:r w:rsidRPr="00295EC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Тестовые задания. Оценка по результатам тестирования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295ECB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95ECB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295ECB" w:rsidRPr="00295ECB" w:rsidRDefault="00295ECB" w:rsidP="00295EC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ПК-13</w:t>
      </w:r>
    </w:p>
    <w:p w:rsidR="00295ECB" w:rsidRPr="00295ECB" w:rsidRDefault="00295ECB" w:rsidP="00295EC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 w:bidi="ru-RU"/>
        </w:rPr>
        <w:t xml:space="preserve">Задание 1. </w:t>
      </w: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верный тип механического подъемно-транспортного оборудования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295EC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27198" cy="862819"/>
            <wp:effectExtent l="19050" t="0" r="6202" b="0"/>
            <wp:docPr id="3" name="Рисунок 1" descr="C:\Documents and Settings\Admin\Рабочий стол\ТЛК\лекция 5\stab_st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ЛК\лекция 5\stab_sti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8" cy="86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  самоходные тележки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  ручные гидравлические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штабелеры</w:t>
      </w:r>
      <w:proofErr w:type="spellEnd"/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  самоходные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штабелеры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электроподъемом</w:t>
      </w:r>
      <w:proofErr w:type="spellEnd"/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  ручные погрузчики поддонов</w:t>
      </w:r>
    </w:p>
    <w:p w:rsidR="00295ECB" w:rsidRPr="00295ECB" w:rsidRDefault="00295ECB" w:rsidP="00295ECB">
      <w:pPr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  самоходные погрузчики поддонов</w:t>
      </w:r>
    </w:p>
    <w:p w:rsidR="00295ECB" w:rsidRPr="00295ECB" w:rsidRDefault="00295ECB" w:rsidP="00295EC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 w:bidi="ru-RU"/>
        </w:rPr>
        <w:t xml:space="preserve">Задание 2. </w:t>
      </w: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_________ - это система сооружений, оснащенных современным технологическим оборудованием, позволяющим выполнять весь спектр услуг, связанных с процессом транспортирования и распределения.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Правильные варианты ответа: Терминал; терминал;</w:t>
      </w:r>
    </w:p>
    <w:p w:rsidR="00295ECB" w:rsidRPr="00295ECB" w:rsidRDefault="00295ECB" w:rsidP="00295EC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 w:bidi="ru-RU"/>
        </w:rPr>
        <w:t xml:space="preserve">Задание 3. </w:t>
      </w: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вида материального потока операциям, которые с ним происходят в складской системе</w:t>
      </w:r>
    </w:p>
    <w:tbl>
      <w:tblPr>
        <w:tblW w:w="10682" w:type="dxa"/>
        <w:tblLayout w:type="fixed"/>
        <w:tblLook w:val="0000"/>
      </w:tblPr>
      <w:tblGrid>
        <w:gridCol w:w="3227"/>
        <w:gridCol w:w="7455"/>
      </w:tblGrid>
      <w:tr w:rsidR="00295ECB" w:rsidRPr="00C30AAD" w:rsidTr="00760F20">
        <w:tc>
          <w:tcPr>
            <w:tcW w:w="3227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Входной поток</w:t>
            </w:r>
          </w:p>
        </w:tc>
        <w:tc>
          <w:tcPr>
            <w:tcW w:w="7455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поступление на склад каких-либо материальных ресурсов или средств труда.</w:t>
            </w:r>
          </w:p>
        </w:tc>
      </w:tr>
      <w:tr w:rsidR="00295ECB" w:rsidRPr="00C30AAD" w:rsidTr="00760F20">
        <w:tc>
          <w:tcPr>
            <w:tcW w:w="3227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Выходной поток</w:t>
            </w:r>
          </w:p>
        </w:tc>
        <w:tc>
          <w:tcPr>
            <w:tcW w:w="7455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формирование и отправление со склада материального потока по месту назначения.</w:t>
            </w:r>
          </w:p>
        </w:tc>
      </w:tr>
      <w:tr w:rsidR="00295ECB" w:rsidRPr="00C30AAD" w:rsidTr="00760F20">
        <w:tc>
          <w:tcPr>
            <w:tcW w:w="3227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Внутренний динамичный поток</w:t>
            </w:r>
          </w:p>
        </w:tc>
        <w:tc>
          <w:tcPr>
            <w:tcW w:w="7455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физическое перемещение грузов внутри склада или системы переработки.</w:t>
            </w:r>
          </w:p>
        </w:tc>
      </w:tr>
      <w:tr w:rsidR="00295ECB" w:rsidRPr="00C30AAD" w:rsidTr="00760F20">
        <w:tc>
          <w:tcPr>
            <w:tcW w:w="3227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Внутренний статичный поток</w:t>
            </w:r>
          </w:p>
        </w:tc>
        <w:tc>
          <w:tcPr>
            <w:tcW w:w="7455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нахождение материальных ресурсов в складированном виде в стадии покоя.</w:t>
            </w:r>
          </w:p>
        </w:tc>
      </w:tr>
    </w:tbl>
    <w:p w:rsidR="00295ECB" w:rsidRPr="00295ECB" w:rsidRDefault="00295ECB" w:rsidP="00295EC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 w:bidi="ru-RU"/>
        </w:rPr>
        <w:t xml:space="preserve">Задание 4. </w:t>
      </w: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действий автоматического захвата для крупнотоннажных контейнеров (спредер):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1: спредер опускается сверху на контейнер, ориентируется с помощью направляющих лап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2: поворотные штыри входят в отверстия фитингов контейнера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3: поступает сигнал от датчиков (штыри спредера в отверстиях фитингов)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4: штыри поворачиваются вокруг своих вертикальных осей с помощью приводов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5: нижние выступы штырей захватывают контейнер за верхние фитинги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6: </w:t>
      </w:r>
      <w:proofErr w:type="spellStart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разблокируется</w:t>
      </w:r>
      <w:proofErr w:type="spellEnd"/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привод подъема крана, возможны подъем и перемещения контейнера</w:t>
      </w:r>
    </w:p>
    <w:p w:rsidR="00295ECB" w:rsidRPr="00295ECB" w:rsidRDefault="00295ECB" w:rsidP="00295ECB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95ECB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295ECB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295ECB" w:rsidRPr="00C30AAD" w:rsidTr="00760F20">
        <w:trPr>
          <w:trHeight w:hRule="exact" w:val="159"/>
        </w:trPr>
        <w:tc>
          <w:tcPr>
            <w:tcW w:w="2284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0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852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936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851" w:type="dxa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295ECB" w:rsidRPr="00295ECB" w:rsidTr="00760F20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295ECB" w:rsidRPr="00295ECB" w:rsidTr="00760F20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295ECB" w:rsidRPr="00295ECB" w:rsidTr="00760F20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295ECB" w:rsidRPr="00295ECB" w:rsidTr="00760F20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295ECB" w:rsidRPr="00295ECB" w:rsidTr="00760F20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295ECB" w:rsidRPr="00C30AAD" w:rsidTr="00760F20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295ECB" w:rsidRPr="00C30AAD" w:rsidTr="00760F20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295ECB" w:rsidRPr="00295ECB" w:rsidTr="00760F20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295ECB" w:rsidRPr="00295ECB" w:rsidTr="00760F2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295ECB" w:rsidRPr="00295ECB" w:rsidTr="00760F2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295ECB" w:rsidRPr="00295ECB" w:rsidTr="00760F20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295ECB" w:rsidRPr="00C30AAD" w:rsidTr="00760F20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295ECB" w:rsidRPr="00C30AAD" w:rsidTr="00760F20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295ECB" w:rsidRPr="00C30AAD" w:rsidTr="00295ECB">
        <w:trPr>
          <w:trHeight w:hRule="exact" w:val="2588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295ECB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295ECB" w:rsidRPr="00C30AAD" w:rsidTr="00760F20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ECB" w:rsidRPr="00295ECB" w:rsidRDefault="00295ECB" w:rsidP="00295EC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95EC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</w:tbl>
    <w:p w:rsidR="00295ECB" w:rsidRPr="00295ECB" w:rsidRDefault="00295ECB" w:rsidP="00295ECB">
      <w:pPr>
        <w:spacing w:after="0" w:line="240" w:lineRule="auto"/>
        <w:ind w:firstLine="425"/>
        <w:jc w:val="both"/>
        <w:rPr>
          <w:lang w:val="ru-RU" w:eastAsia="ru-RU"/>
        </w:rPr>
      </w:pPr>
    </w:p>
    <w:p w:rsidR="00EF3188" w:rsidRPr="00295ECB" w:rsidRDefault="00EF3188">
      <w:pPr>
        <w:rPr>
          <w:lang w:val="ru-RU"/>
        </w:rPr>
      </w:pPr>
    </w:p>
    <w:sectPr w:rsidR="00EF3188" w:rsidRPr="00295ECB" w:rsidSect="00EF31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64B"/>
    <w:multiLevelType w:val="hybridMultilevel"/>
    <w:tmpl w:val="9C7601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13B93"/>
    <w:multiLevelType w:val="hybridMultilevel"/>
    <w:tmpl w:val="4F32AD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4A48D9"/>
    <w:multiLevelType w:val="hybridMultilevel"/>
    <w:tmpl w:val="EF66A9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C1280"/>
    <w:multiLevelType w:val="hybridMultilevel"/>
    <w:tmpl w:val="CBA897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8B0DB9"/>
    <w:multiLevelType w:val="hybridMultilevel"/>
    <w:tmpl w:val="37BA39F6"/>
    <w:lvl w:ilvl="0" w:tplc="2CE24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E3B68"/>
    <w:multiLevelType w:val="hybridMultilevel"/>
    <w:tmpl w:val="A59AA7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F5287"/>
    <w:multiLevelType w:val="hybridMultilevel"/>
    <w:tmpl w:val="92740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B3284"/>
    <w:multiLevelType w:val="hybridMultilevel"/>
    <w:tmpl w:val="4AFE5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5ECB"/>
    <w:rsid w:val="005F59D2"/>
    <w:rsid w:val="00C30AAD"/>
    <w:rsid w:val="00D31453"/>
    <w:rsid w:val="00E209E2"/>
    <w:rsid w:val="00E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.dvgup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z23_05_04_ЭЖД_(МТ)_2022_Фты_plx_Терминально-логистические комплексы_Магистральный транспорт</dc:title>
  <dc:creator>FastReport.NET</dc:creator>
  <cp:lastModifiedBy>User</cp:lastModifiedBy>
  <cp:revision>3</cp:revision>
  <dcterms:created xsi:type="dcterms:W3CDTF">2022-12-11T03:07:00Z</dcterms:created>
  <dcterms:modified xsi:type="dcterms:W3CDTF">2022-12-11T05:27:00Z</dcterms:modified>
</cp:coreProperties>
</file>