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68153E" w:rsidTr="00053F78">
        <w:trPr>
          <w:trHeight w:hRule="exact" w:val="277"/>
        </w:trPr>
        <w:tc>
          <w:tcPr>
            <w:tcW w:w="10257" w:type="dxa"/>
            <w:gridSpan w:val="13"/>
            <w:shd w:val="clear" w:color="FFFFFF" w:fill="FFFFFF"/>
            <w:tcMar>
              <w:left w:w="34" w:type="dxa"/>
              <w:right w:w="34" w:type="dxa"/>
            </w:tcMar>
          </w:tcPr>
          <w:p w:rsidR="0068153E" w:rsidRDefault="00053F78">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68153E" w:rsidTr="00053F78">
        <w:trPr>
          <w:trHeight w:hRule="exact" w:val="138"/>
        </w:trPr>
        <w:tc>
          <w:tcPr>
            <w:tcW w:w="10257" w:type="dxa"/>
            <w:gridSpan w:val="13"/>
            <w:shd w:val="clear" w:color="FFFFFF" w:fill="FFFFFF"/>
            <w:tcMar>
              <w:left w:w="34" w:type="dxa"/>
              <w:right w:w="34" w:type="dxa"/>
            </w:tcMar>
          </w:tcPr>
          <w:p w:rsidR="0068153E" w:rsidRDefault="00053F78">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68153E" w:rsidTr="00053F78">
        <w:trPr>
          <w:trHeight w:hRule="exact" w:val="138"/>
        </w:trPr>
        <w:tc>
          <w:tcPr>
            <w:tcW w:w="723" w:type="dxa"/>
            <w:shd w:val="clear" w:color="FFFFFF" w:fill="FFFFFF"/>
            <w:tcMar>
              <w:left w:w="34" w:type="dxa"/>
              <w:right w:w="34" w:type="dxa"/>
            </w:tcMar>
          </w:tcPr>
          <w:p w:rsidR="0068153E" w:rsidRDefault="0068153E"/>
        </w:tc>
        <w:tc>
          <w:tcPr>
            <w:tcW w:w="9534" w:type="dxa"/>
            <w:gridSpan w:val="12"/>
            <w:vMerge w:val="restart"/>
            <w:shd w:val="clear" w:color="000000" w:fill="FFFFFF"/>
            <w:tcMar>
              <w:left w:w="34" w:type="dxa"/>
              <w:right w:w="34" w:type="dxa"/>
            </w:tcMar>
          </w:tcPr>
          <w:p w:rsidR="0068153E" w:rsidRPr="00053F78" w:rsidRDefault="00053F78">
            <w:pPr>
              <w:spacing w:after="0" w:line="240" w:lineRule="auto"/>
              <w:jc w:val="center"/>
              <w:rPr>
                <w:sz w:val="24"/>
                <w:szCs w:val="24"/>
                <w:lang w:val="ru-RU"/>
              </w:rPr>
            </w:pPr>
            <w:r w:rsidRPr="00053F7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8153E" w:rsidRPr="00053F78" w:rsidRDefault="00053F78">
            <w:pPr>
              <w:spacing w:after="0" w:line="240" w:lineRule="auto"/>
              <w:jc w:val="center"/>
              <w:rPr>
                <w:sz w:val="24"/>
                <w:szCs w:val="24"/>
                <w:lang w:val="ru-RU"/>
              </w:rPr>
            </w:pPr>
            <w:r w:rsidRPr="00053F78">
              <w:rPr>
                <w:rFonts w:ascii="Times New Roman" w:hAnsi="Times New Roman" w:cs="Times New Roman"/>
                <w:color w:val="000000"/>
                <w:sz w:val="24"/>
                <w:szCs w:val="24"/>
                <w:lang w:val="ru-RU"/>
              </w:rPr>
              <w:t>высшего образования</w:t>
            </w:r>
          </w:p>
          <w:p w:rsidR="0068153E" w:rsidRPr="00053F78" w:rsidRDefault="00053F78">
            <w:pPr>
              <w:spacing w:after="0" w:line="240" w:lineRule="auto"/>
              <w:jc w:val="center"/>
              <w:rPr>
                <w:sz w:val="24"/>
                <w:szCs w:val="24"/>
                <w:lang w:val="ru-RU"/>
              </w:rPr>
            </w:pPr>
            <w:r w:rsidRPr="00053F78">
              <w:rPr>
                <w:rFonts w:ascii="Times New Roman" w:hAnsi="Times New Roman" w:cs="Times New Roman"/>
                <w:color w:val="000000"/>
                <w:sz w:val="24"/>
                <w:szCs w:val="24"/>
                <w:lang w:val="ru-RU"/>
              </w:rPr>
              <w:t>"Дальневосточный государственный университет путей сообщения"</w:t>
            </w:r>
          </w:p>
          <w:p w:rsidR="0068153E" w:rsidRDefault="00053F78">
            <w:pPr>
              <w:spacing w:after="0" w:line="240" w:lineRule="auto"/>
              <w:jc w:val="center"/>
              <w:rPr>
                <w:sz w:val="24"/>
                <w:szCs w:val="24"/>
              </w:rPr>
            </w:pPr>
            <w:r>
              <w:rPr>
                <w:rFonts w:ascii="Times New Roman" w:hAnsi="Times New Roman" w:cs="Times New Roman"/>
                <w:color w:val="000000"/>
                <w:sz w:val="24"/>
                <w:szCs w:val="24"/>
              </w:rPr>
              <w:t>(ДВГУПС)</w:t>
            </w:r>
          </w:p>
        </w:tc>
      </w:tr>
      <w:tr w:rsidR="0068153E" w:rsidTr="00053F78">
        <w:trPr>
          <w:trHeight w:hRule="exact" w:val="986"/>
        </w:trPr>
        <w:tc>
          <w:tcPr>
            <w:tcW w:w="723" w:type="dxa"/>
          </w:tcPr>
          <w:p w:rsidR="0068153E" w:rsidRDefault="0068153E"/>
        </w:tc>
        <w:tc>
          <w:tcPr>
            <w:tcW w:w="9534" w:type="dxa"/>
            <w:gridSpan w:val="12"/>
            <w:vMerge/>
            <w:shd w:val="clear" w:color="000000" w:fill="FFFFFF"/>
            <w:tcMar>
              <w:left w:w="34" w:type="dxa"/>
              <w:right w:w="34" w:type="dxa"/>
            </w:tcMar>
          </w:tcPr>
          <w:p w:rsidR="0068153E" w:rsidRDefault="0068153E"/>
        </w:tc>
      </w:tr>
      <w:tr w:rsidR="0068153E" w:rsidTr="00053F78">
        <w:trPr>
          <w:trHeight w:hRule="exact" w:val="138"/>
        </w:trPr>
        <w:tc>
          <w:tcPr>
            <w:tcW w:w="723" w:type="dxa"/>
          </w:tcPr>
          <w:p w:rsidR="0068153E" w:rsidRDefault="0068153E"/>
        </w:tc>
        <w:tc>
          <w:tcPr>
            <w:tcW w:w="853" w:type="dxa"/>
          </w:tcPr>
          <w:p w:rsidR="0068153E" w:rsidRDefault="0068153E"/>
        </w:tc>
        <w:tc>
          <w:tcPr>
            <w:tcW w:w="284" w:type="dxa"/>
          </w:tcPr>
          <w:p w:rsidR="0068153E" w:rsidRDefault="0068153E"/>
        </w:tc>
        <w:tc>
          <w:tcPr>
            <w:tcW w:w="1969" w:type="dxa"/>
          </w:tcPr>
          <w:p w:rsidR="0068153E" w:rsidRDefault="0068153E"/>
        </w:tc>
        <w:tc>
          <w:tcPr>
            <w:tcW w:w="16" w:type="dxa"/>
          </w:tcPr>
          <w:p w:rsidR="0068153E" w:rsidRDefault="0068153E"/>
        </w:tc>
        <w:tc>
          <w:tcPr>
            <w:tcW w:w="1556" w:type="dxa"/>
          </w:tcPr>
          <w:p w:rsidR="0068153E" w:rsidRDefault="0068153E"/>
        </w:tc>
        <w:tc>
          <w:tcPr>
            <w:tcW w:w="574" w:type="dxa"/>
          </w:tcPr>
          <w:p w:rsidR="0068153E" w:rsidRDefault="0068153E"/>
        </w:tc>
        <w:tc>
          <w:tcPr>
            <w:tcW w:w="426" w:type="dxa"/>
          </w:tcPr>
          <w:p w:rsidR="0068153E" w:rsidRDefault="0068153E"/>
        </w:tc>
        <w:tc>
          <w:tcPr>
            <w:tcW w:w="1289" w:type="dxa"/>
          </w:tcPr>
          <w:p w:rsidR="0068153E" w:rsidRDefault="0068153E"/>
        </w:tc>
        <w:tc>
          <w:tcPr>
            <w:tcW w:w="9" w:type="dxa"/>
          </w:tcPr>
          <w:p w:rsidR="0068153E" w:rsidRDefault="0068153E"/>
        </w:tc>
        <w:tc>
          <w:tcPr>
            <w:tcW w:w="1695" w:type="dxa"/>
          </w:tcPr>
          <w:p w:rsidR="0068153E" w:rsidRDefault="0068153E"/>
        </w:tc>
        <w:tc>
          <w:tcPr>
            <w:tcW w:w="722" w:type="dxa"/>
          </w:tcPr>
          <w:p w:rsidR="0068153E" w:rsidRDefault="0068153E"/>
        </w:tc>
        <w:tc>
          <w:tcPr>
            <w:tcW w:w="141" w:type="dxa"/>
          </w:tcPr>
          <w:p w:rsidR="0068153E" w:rsidRDefault="0068153E"/>
        </w:tc>
      </w:tr>
      <w:tr w:rsidR="0068153E" w:rsidRPr="00C17DF6" w:rsidTr="00053F78">
        <w:trPr>
          <w:trHeight w:hRule="exact" w:val="855"/>
        </w:trPr>
        <w:tc>
          <w:tcPr>
            <w:tcW w:w="10257" w:type="dxa"/>
            <w:gridSpan w:val="13"/>
            <w:shd w:val="clear" w:color="000000" w:fill="FFFFFF"/>
            <w:tcMar>
              <w:left w:w="34" w:type="dxa"/>
              <w:right w:w="34" w:type="dxa"/>
            </w:tcMar>
          </w:tcPr>
          <w:p w:rsidR="0068153E" w:rsidRPr="00053F78" w:rsidRDefault="00053F78">
            <w:pPr>
              <w:spacing w:after="0" w:line="240" w:lineRule="auto"/>
              <w:jc w:val="center"/>
              <w:rPr>
                <w:sz w:val="24"/>
                <w:szCs w:val="24"/>
                <w:lang w:val="ru-RU"/>
              </w:rPr>
            </w:pPr>
            <w:r w:rsidRPr="00053F78">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053F78">
              <w:rPr>
                <w:rFonts w:ascii="Times New Roman" w:hAnsi="Times New Roman" w:cs="Times New Roman"/>
                <w:color w:val="000000"/>
                <w:sz w:val="24"/>
                <w:szCs w:val="24"/>
                <w:lang w:val="ru-RU"/>
              </w:rPr>
              <w:t>г</w:t>
            </w:r>
            <w:proofErr w:type="gramEnd"/>
            <w:r w:rsidRPr="00053F78">
              <w:rPr>
                <w:rFonts w:ascii="Times New Roman" w:hAnsi="Times New Roman" w:cs="Times New Roman"/>
                <w:color w:val="000000"/>
                <w:sz w:val="24"/>
                <w:szCs w:val="24"/>
                <w:lang w:val="ru-RU"/>
              </w:rPr>
              <w:t>. Тынде</w:t>
            </w:r>
          </w:p>
        </w:tc>
      </w:tr>
      <w:tr w:rsidR="0068153E" w:rsidRPr="00C17DF6" w:rsidTr="00053F78">
        <w:trPr>
          <w:trHeight w:hRule="exact" w:val="304"/>
        </w:trPr>
        <w:tc>
          <w:tcPr>
            <w:tcW w:w="10257" w:type="dxa"/>
            <w:gridSpan w:val="13"/>
            <w:shd w:val="clear" w:color="000000" w:fill="FFFFFF"/>
            <w:tcMar>
              <w:left w:w="34" w:type="dxa"/>
              <w:right w:w="34" w:type="dxa"/>
            </w:tcMar>
          </w:tcPr>
          <w:p w:rsidR="0068153E" w:rsidRPr="00053F78" w:rsidRDefault="00053F78">
            <w:pPr>
              <w:spacing w:after="0" w:line="240" w:lineRule="auto"/>
              <w:jc w:val="center"/>
              <w:rPr>
                <w:sz w:val="24"/>
                <w:szCs w:val="24"/>
                <w:lang w:val="ru-RU"/>
              </w:rPr>
            </w:pPr>
            <w:r w:rsidRPr="00053F78">
              <w:rPr>
                <w:rFonts w:ascii="Times New Roman" w:hAnsi="Times New Roman" w:cs="Times New Roman"/>
                <w:color w:val="000000"/>
                <w:sz w:val="24"/>
                <w:szCs w:val="24"/>
                <w:lang w:val="ru-RU"/>
              </w:rPr>
              <w:t>(</w:t>
            </w:r>
            <w:proofErr w:type="spellStart"/>
            <w:r w:rsidRPr="00053F78">
              <w:rPr>
                <w:rFonts w:ascii="Times New Roman" w:hAnsi="Times New Roman" w:cs="Times New Roman"/>
                <w:color w:val="000000"/>
                <w:sz w:val="24"/>
                <w:szCs w:val="24"/>
                <w:lang w:val="ru-RU"/>
              </w:rPr>
              <w:t>БАмИЖТ</w:t>
            </w:r>
            <w:proofErr w:type="spellEnd"/>
            <w:r w:rsidRPr="00053F78">
              <w:rPr>
                <w:rFonts w:ascii="Times New Roman" w:hAnsi="Times New Roman" w:cs="Times New Roman"/>
                <w:color w:val="000000"/>
                <w:sz w:val="24"/>
                <w:szCs w:val="24"/>
                <w:lang w:val="ru-RU"/>
              </w:rPr>
              <w:t xml:space="preserve"> - филиал ДВГУПС в </w:t>
            </w:r>
            <w:proofErr w:type="gramStart"/>
            <w:r w:rsidRPr="00053F78">
              <w:rPr>
                <w:rFonts w:ascii="Times New Roman" w:hAnsi="Times New Roman" w:cs="Times New Roman"/>
                <w:color w:val="000000"/>
                <w:sz w:val="24"/>
                <w:szCs w:val="24"/>
                <w:lang w:val="ru-RU"/>
              </w:rPr>
              <w:t>г</w:t>
            </w:r>
            <w:proofErr w:type="gramEnd"/>
            <w:r w:rsidRPr="00053F78">
              <w:rPr>
                <w:rFonts w:ascii="Times New Roman" w:hAnsi="Times New Roman" w:cs="Times New Roman"/>
                <w:color w:val="000000"/>
                <w:sz w:val="24"/>
                <w:szCs w:val="24"/>
                <w:lang w:val="ru-RU"/>
              </w:rPr>
              <w:t>. Тынде)</w:t>
            </w:r>
          </w:p>
        </w:tc>
      </w:tr>
      <w:tr w:rsidR="0068153E" w:rsidRPr="00C17DF6" w:rsidTr="00053F78">
        <w:trPr>
          <w:trHeight w:hRule="exact" w:val="416"/>
        </w:trPr>
        <w:tc>
          <w:tcPr>
            <w:tcW w:w="723" w:type="dxa"/>
          </w:tcPr>
          <w:p w:rsidR="0068153E" w:rsidRPr="00053F78" w:rsidRDefault="0068153E">
            <w:pPr>
              <w:rPr>
                <w:lang w:val="ru-RU"/>
              </w:rPr>
            </w:pPr>
          </w:p>
        </w:tc>
        <w:tc>
          <w:tcPr>
            <w:tcW w:w="853" w:type="dxa"/>
          </w:tcPr>
          <w:p w:rsidR="0068153E" w:rsidRPr="00053F78" w:rsidRDefault="0068153E">
            <w:pPr>
              <w:rPr>
                <w:lang w:val="ru-RU"/>
              </w:rPr>
            </w:pPr>
          </w:p>
        </w:tc>
        <w:tc>
          <w:tcPr>
            <w:tcW w:w="284" w:type="dxa"/>
          </w:tcPr>
          <w:p w:rsidR="0068153E" w:rsidRPr="00053F78" w:rsidRDefault="0068153E">
            <w:pPr>
              <w:rPr>
                <w:lang w:val="ru-RU"/>
              </w:rPr>
            </w:pPr>
          </w:p>
        </w:tc>
        <w:tc>
          <w:tcPr>
            <w:tcW w:w="1969" w:type="dxa"/>
          </w:tcPr>
          <w:p w:rsidR="0068153E" w:rsidRPr="00053F78" w:rsidRDefault="0068153E">
            <w:pPr>
              <w:rPr>
                <w:lang w:val="ru-RU"/>
              </w:rPr>
            </w:pPr>
          </w:p>
        </w:tc>
        <w:tc>
          <w:tcPr>
            <w:tcW w:w="16" w:type="dxa"/>
          </w:tcPr>
          <w:p w:rsidR="0068153E" w:rsidRPr="00053F78" w:rsidRDefault="0068153E">
            <w:pPr>
              <w:rPr>
                <w:lang w:val="ru-RU"/>
              </w:rPr>
            </w:pPr>
          </w:p>
        </w:tc>
        <w:tc>
          <w:tcPr>
            <w:tcW w:w="1556" w:type="dxa"/>
          </w:tcPr>
          <w:p w:rsidR="0068153E" w:rsidRPr="00053F78" w:rsidRDefault="0068153E">
            <w:pPr>
              <w:rPr>
                <w:lang w:val="ru-RU"/>
              </w:rPr>
            </w:pPr>
          </w:p>
        </w:tc>
        <w:tc>
          <w:tcPr>
            <w:tcW w:w="574" w:type="dxa"/>
          </w:tcPr>
          <w:p w:rsidR="0068153E" w:rsidRPr="00053F78" w:rsidRDefault="0068153E">
            <w:pPr>
              <w:rPr>
                <w:lang w:val="ru-RU"/>
              </w:rPr>
            </w:pPr>
          </w:p>
        </w:tc>
        <w:tc>
          <w:tcPr>
            <w:tcW w:w="426" w:type="dxa"/>
          </w:tcPr>
          <w:p w:rsidR="0068153E" w:rsidRPr="00053F78" w:rsidRDefault="0068153E">
            <w:pPr>
              <w:rPr>
                <w:lang w:val="ru-RU"/>
              </w:rPr>
            </w:pPr>
          </w:p>
        </w:tc>
        <w:tc>
          <w:tcPr>
            <w:tcW w:w="1289" w:type="dxa"/>
          </w:tcPr>
          <w:p w:rsidR="0068153E" w:rsidRPr="00053F78" w:rsidRDefault="0068153E">
            <w:pPr>
              <w:rPr>
                <w:lang w:val="ru-RU"/>
              </w:rPr>
            </w:pPr>
          </w:p>
        </w:tc>
        <w:tc>
          <w:tcPr>
            <w:tcW w:w="9" w:type="dxa"/>
          </w:tcPr>
          <w:p w:rsidR="0068153E" w:rsidRPr="00053F78" w:rsidRDefault="0068153E">
            <w:pPr>
              <w:rPr>
                <w:lang w:val="ru-RU"/>
              </w:rPr>
            </w:pPr>
          </w:p>
        </w:tc>
        <w:tc>
          <w:tcPr>
            <w:tcW w:w="1695" w:type="dxa"/>
          </w:tcPr>
          <w:p w:rsidR="0068153E" w:rsidRPr="00053F78" w:rsidRDefault="0068153E">
            <w:pPr>
              <w:rPr>
                <w:lang w:val="ru-RU"/>
              </w:rPr>
            </w:pPr>
          </w:p>
        </w:tc>
        <w:tc>
          <w:tcPr>
            <w:tcW w:w="722" w:type="dxa"/>
          </w:tcPr>
          <w:p w:rsidR="0068153E" w:rsidRPr="00053F78" w:rsidRDefault="0068153E">
            <w:pPr>
              <w:rPr>
                <w:lang w:val="ru-RU"/>
              </w:rPr>
            </w:pPr>
          </w:p>
        </w:tc>
        <w:tc>
          <w:tcPr>
            <w:tcW w:w="141" w:type="dxa"/>
          </w:tcPr>
          <w:p w:rsidR="0068153E" w:rsidRPr="00053F78" w:rsidRDefault="0068153E">
            <w:pPr>
              <w:rPr>
                <w:lang w:val="ru-RU"/>
              </w:rPr>
            </w:pPr>
          </w:p>
        </w:tc>
      </w:tr>
      <w:tr w:rsidR="00C17DF6" w:rsidTr="00053F78">
        <w:trPr>
          <w:trHeight w:hRule="exact" w:val="277"/>
        </w:trPr>
        <w:tc>
          <w:tcPr>
            <w:tcW w:w="723" w:type="dxa"/>
          </w:tcPr>
          <w:p w:rsidR="00C17DF6" w:rsidRPr="00053F78" w:rsidRDefault="00C17DF6">
            <w:pPr>
              <w:rPr>
                <w:lang w:val="ru-RU"/>
              </w:rPr>
            </w:pPr>
          </w:p>
        </w:tc>
        <w:tc>
          <w:tcPr>
            <w:tcW w:w="853" w:type="dxa"/>
          </w:tcPr>
          <w:p w:rsidR="00C17DF6" w:rsidRPr="00053F78" w:rsidRDefault="00C17DF6">
            <w:pPr>
              <w:rPr>
                <w:lang w:val="ru-RU"/>
              </w:rPr>
            </w:pPr>
          </w:p>
        </w:tc>
        <w:tc>
          <w:tcPr>
            <w:tcW w:w="284" w:type="dxa"/>
          </w:tcPr>
          <w:p w:rsidR="00C17DF6" w:rsidRPr="00053F78" w:rsidRDefault="00C17DF6">
            <w:pPr>
              <w:rPr>
                <w:lang w:val="ru-RU"/>
              </w:rPr>
            </w:pPr>
          </w:p>
        </w:tc>
        <w:tc>
          <w:tcPr>
            <w:tcW w:w="1969" w:type="dxa"/>
          </w:tcPr>
          <w:p w:rsidR="00C17DF6" w:rsidRPr="00053F78" w:rsidRDefault="00C17DF6">
            <w:pPr>
              <w:rPr>
                <w:lang w:val="ru-RU"/>
              </w:rPr>
            </w:pPr>
          </w:p>
        </w:tc>
        <w:tc>
          <w:tcPr>
            <w:tcW w:w="16" w:type="dxa"/>
          </w:tcPr>
          <w:p w:rsidR="00C17DF6" w:rsidRPr="00053F78" w:rsidRDefault="00C17DF6">
            <w:pPr>
              <w:rPr>
                <w:lang w:val="ru-RU"/>
              </w:rPr>
            </w:pPr>
          </w:p>
        </w:tc>
        <w:tc>
          <w:tcPr>
            <w:tcW w:w="1556" w:type="dxa"/>
          </w:tcPr>
          <w:p w:rsidR="00C17DF6" w:rsidRPr="00053F78" w:rsidRDefault="00C17DF6">
            <w:pPr>
              <w:rPr>
                <w:lang w:val="ru-RU"/>
              </w:rPr>
            </w:pPr>
          </w:p>
        </w:tc>
        <w:tc>
          <w:tcPr>
            <w:tcW w:w="574" w:type="dxa"/>
          </w:tcPr>
          <w:p w:rsidR="00C17DF6" w:rsidRPr="00326F06" w:rsidRDefault="00C17DF6" w:rsidP="00CF6F20">
            <w:pPr>
              <w:rPr>
                <w:lang w:val="ru-RU"/>
              </w:rPr>
            </w:pPr>
          </w:p>
        </w:tc>
        <w:tc>
          <w:tcPr>
            <w:tcW w:w="4282" w:type="dxa"/>
            <w:gridSpan w:val="6"/>
            <w:shd w:val="clear" w:color="000000" w:fill="FFFFFF"/>
            <w:tcMar>
              <w:left w:w="34" w:type="dxa"/>
              <w:right w:w="34" w:type="dxa"/>
            </w:tcMar>
          </w:tcPr>
          <w:p w:rsidR="00C17DF6" w:rsidRDefault="00C17DF6" w:rsidP="00CF6F20">
            <w:pPr>
              <w:spacing w:after="0" w:line="240" w:lineRule="auto"/>
              <w:jc w:val="center"/>
              <w:rPr>
                <w:sz w:val="24"/>
                <w:szCs w:val="24"/>
              </w:rPr>
            </w:pPr>
            <w:r>
              <w:rPr>
                <w:rFonts w:ascii="Times New Roman" w:hAnsi="Times New Roman" w:cs="Times New Roman"/>
                <w:color w:val="000000"/>
                <w:sz w:val="24"/>
                <w:szCs w:val="24"/>
              </w:rPr>
              <w:t>УТВЕРЖДАЮ</w:t>
            </w:r>
          </w:p>
        </w:tc>
      </w:tr>
      <w:tr w:rsidR="00C17DF6" w:rsidTr="00053F78">
        <w:trPr>
          <w:trHeight w:hRule="exact" w:val="183"/>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rsidP="00CF6F20"/>
        </w:tc>
        <w:tc>
          <w:tcPr>
            <w:tcW w:w="426" w:type="dxa"/>
          </w:tcPr>
          <w:p w:rsidR="00C17DF6" w:rsidRDefault="00C17DF6" w:rsidP="00CF6F20"/>
        </w:tc>
        <w:tc>
          <w:tcPr>
            <w:tcW w:w="1289" w:type="dxa"/>
          </w:tcPr>
          <w:p w:rsidR="00C17DF6" w:rsidRDefault="00C17DF6" w:rsidP="00CF6F20"/>
        </w:tc>
        <w:tc>
          <w:tcPr>
            <w:tcW w:w="9" w:type="dxa"/>
          </w:tcPr>
          <w:p w:rsidR="00C17DF6" w:rsidRDefault="00C17DF6" w:rsidP="00CF6F20"/>
        </w:tc>
        <w:tc>
          <w:tcPr>
            <w:tcW w:w="1695" w:type="dxa"/>
          </w:tcPr>
          <w:p w:rsidR="00C17DF6" w:rsidRDefault="00C17DF6" w:rsidP="00CF6F20"/>
        </w:tc>
        <w:tc>
          <w:tcPr>
            <w:tcW w:w="722" w:type="dxa"/>
          </w:tcPr>
          <w:p w:rsidR="00C17DF6" w:rsidRDefault="00C17DF6" w:rsidP="00CF6F20"/>
        </w:tc>
        <w:tc>
          <w:tcPr>
            <w:tcW w:w="141" w:type="dxa"/>
          </w:tcPr>
          <w:p w:rsidR="00C17DF6" w:rsidRDefault="00C17DF6"/>
        </w:tc>
      </w:tr>
      <w:tr w:rsidR="00C17DF6" w:rsidTr="00053F78">
        <w:trPr>
          <w:trHeight w:hRule="exact" w:val="277"/>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rsidP="00CF6F20"/>
        </w:tc>
        <w:tc>
          <w:tcPr>
            <w:tcW w:w="3419" w:type="dxa"/>
            <w:gridSpan w:val="4"/>
            <w:shd w:val="clear" w:color="000000" w:fill="FFFFFF"/>
            <w:tcMar>
              <w:left w:w="34" w:type="dxa"/>
              <w:right w:w="34" w:type="dxa"/>
            </w:tcMar>
          </w:tcPr>
          <w:p w:rsidR="00C17DF6" w:rsidRDefault="00C17DF6" w:rsidP="00CF6F2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C17DF6" w:rsidRDefault="00C17DF6" w:rsidP="00CF6F20"/>
        </w:tc>
        <w:tc>
          <w:tcPr>
            <w:tcW w:w="141" w:type="dxa"/>
          </w:tcPr>
          <w:p w:rsidR="00C17DF6" w:rsidRDefault="00C17DF6"/>
        </w:tc>
      </w:tr>
      <w:tr w:rsidR="00C17DF6" w:rsidTr="00053F78">
        <w:trPr>
          <w:trHeight w:hRule="exact" w:val="83"/>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rsidP="00CF6F20"/>
        </w:tc>
        <w:tc>
          <w:tcPr>
            <w:tcW w:w="426" w:type="dxa"/>
          </w:tcPr>
          <w:p w:rsidR="00C17DF6" w:rsidRDefault="00C17DF6" w:rsidP="00CF6F20"/>
        </w:tc>
        <w:tc>
          <w:tcPr>
            <w:tcW w:w="1289" w:type="dxa"/>
          </w:tcPr>
          <w:p w:rsidR="00C17DF6" w:rsidRDefault="00C17DF6" w:rsidP="00CF6F20"/>
        </w:tc>
        <w:tc>
          <w:tcPr>
            <w:tcW w:w="9" w:type="dxa"/>
          </w:tcPr>
          <w:p w:rsidR="00C17DF6" w:rsidRDefault="00C17DF6" w:rsidP="00CF6F20"/>
        </w:tc>
        <w:tc>
          <w:tcPr>
            <w:tcW w:w="1695" w:type="dxa"/>
          </w:tcPr>
          <w:p w:rsidR="00C17DF6" w:rsidRDefault="00C17DF6" w:rsidP="00CF6F20"/>
        </w:tc>
        <w:tc>
          <w:tcPr>
            <w:tcW w:w="722" w:type="dxa"/>
          </w:tcPr>
          <w:p w:rsidR="00C17DF6" w:rsidRDefault="00C17DF6" w:rsidP="00CF6F20"/>
        </w:tc>
        <w:tc>
          <w:tcPr>
            <w:tcW w:w="141" w:type="dxa"/>
          </w:tcPr>
          <w:p w:rsidR="00C17DF6" w:rsidRDefault="00C17DF6"/>
        </w:tc>
      </w:tr>
      <w:tr w:rsidR="00C17DF6" w:rsidRPr="00C17DF6" w:rsidTr="00053F78">
        <w:trPr>
          <w:trHeight w:hRule="exact" w:val="694"/>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rsidP="00CF6F20"/>
        </w:tc>
        <w:tc>
          <w:tcPr>
            <w:tcW w:w="4282" w:type="dxa"/>
            <w:gridSpan w:val="6"/>
            <w:shd w:val="clear" w:color="000000" w:fill="FFFFFF"/>
            <w:tcMar>
              <w:left w:w="34" w:type="dxa"/>
              <w:right w:w="34" w:type="dxa"/>
            </w:tcMar>
          </w:tcPr>
          <w:p w:rsidR="00C17DF6" w:rsidRDefault="00C17DF6" w:rsidP="00CF6F2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C17DF6" w:rsidRPr="00326F06" w:rsidRDefault="00C17DF6" w:rsidP="00CF6F2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C17DF6" w:rsidRPr="00C17DF6" w:rsidTr="00053F78">
        <w:trPr>
          <w:trHeight w:hRule="exact" w:val="11"/>
        </w:trPr>
        <w:tc>
          <w:tcPr>
            <w:tcW w:w="723" w:type="dxa"/>
          </w:tcPr>
          <w:p w:rsidR="00C17DF6" w:rsidRPr="00053F78" w:rsidRDefault="00C17DF6">
            <w:pPr>
              <w:rPr>
                <w:lang w:val="ru-RU"/>
              </w:rPr>
            </w:pPr>
          </w:p>
        </w:tc>
        <w:tc>
          <w:tcPr>
            <w:tcW w:w="853" w:type="dxa"/>
          </w:tcPr>
          <w:p w:rsidR="00C17DF6" w:rsidRPr="00053F78" w:rsidRDefault="00C17DF6">
            <w:pPr>
              <w:rPr>
                <w:lang w:val="ru-RU"/>
              </w:rPr>
            </w:pPr>
          </w:p>
        </w:tc>
        <w:tc>
          <w:tcPr>
            <w:tcW w:w="284" w:type="dxa"/>
          </w:tcPr>
          <w:p w:rsidR="00C17DF6" w:rsidRPr="00053F78" w:rsidRDefault="00C17DF6">
            <w:pPr>
              <w:rPr>
                <w:lang w:val="ru-RU"/>
              </w:rPr>
            </w:pPr>
          </w:p>
        </w:tc>
        <w:tc>
          <w:tcPr>
            <w:tcW w:w="1969" w:type="dxa"/>
          </w:tcPr>
          <w:p w:rsidR="00C17DF6" w:rsidRPr="00053F78" w:rsidRDefault="00C17DF6">
            <w:pPr>
              <w:rPr>
                <w:lang w:val="ru-RU"/>
              </w:rPr>
            </w:pPr>
          </w:p>
        </w:tc>
        <w:tc>
          <w:tcPr>
            <w:tcW w:w="16" w:type="dxa"/>
          </w:tcPr>
          <w:p w:rsidR="00C17DF6" w:rsidRPr="00053F78" w:rsidRDefault="00C17DF6">
            <w:pPr>
              <w:rPr>
                <w:lang w:val="ru-RU"/>
              </w:rPr>
            </w:pPr>
          </w:p>
        </w:tc>
        <w:tc>
          <w:tcPr>
            <w:tcW w:w="1556" w:type="dxa"/>
          </w:tcPr>
          <w:p w:rsidR="00C17DF6" w:rsidRPr="00053F78" w:rsidRDefault="00C17DF6">
            <w:pPr>
              <w:rPr>
                <w:lang w:val="ru-RU"/>
              </w:rPr>
            </w:pPr>
          </w:p>
        </w:tc>
        <w:tc>
          <w:tcPr>
            <w:tcW w:w="574" w:type="dxa"/>
          </w:tcPr>
          <w:p w:rsidR="00C17DF6" w:rsidRPr="00326F06" w:rsidRDefault="00C17DF6" w:rsidP="00CF6F20">
            <w:pPr>
              <w:rPr>
                <w:lang w:val="ru-RU"/>
              </w:rPr>
            </w:pPr>
          </w:p>
        </w:tc>
        <w:tc>
          <w:tcPr>
            <w:tcW w:w="426" w:type="dxa"/>
          </w:tcPr>
          <w:p w:rsidR="00C17DF6" w:rsidRPr="00326F06" w:rsidRDefault="00C17DF6" w:rsidP="00CF6F20">
            <w:pPr>
              <w:rPr>
                <w:lang w:val="ru-RU"/>
              </w:rPr>
            </w:pPr>
          </w:p>
        </w:tc>
        <w:tc>
          <w:tcPr>
            <w:tcW w:w="1289" w:type="dxa"/>
          </w:tcPr>
          <w:p w:rsidR="00C17DF6" w:rsidRPr="00326F06" w:rsidRDefault="00C17DF6" w:rsidP="00CF6F20">
            <w:pPr>
              <w:rPr>
                <w:lang w:val="ru-RU"/>
              </w:rPr>
            </w:pPr>
          </w:p>
        </w:tc>
        <w:tc>
          <w:tcPr>
            <w:tcW w:w="9" w:type="dxa"/>
          </w:tcPr>
          <w:p w:rsidR="00C17DF6" w:rsidRPr="00326F06" w:rsidRDefault="00C17DF6" w:rsidP="00CF6F20">
            <w:pPr>
              <w:rPr>
                <w:lang w:val="ru-RU"/>
              </w:rPr>
            </w:pPr>
          </w:p>
        </w:tc>
        <w:tc>
          <w:tcPr>
            <w:tcW w:w="1695" w:type="dxa"/>
          </w:tcPr>
          <w:p w:rsidR="00C17DF6" w:rsidRPr="00326F06" w:rsidRDefault="00C17DF6" w:rsidP="00CF6F20">
            <w:pPr>
              <w:rPr>
                <w:lang w:val="ru-RU"/>
              </w:rPr>
            </w:pPr>
          </w:p>
        </w:tc>
        <w:tc>
          <w:tcPr>
            <w:tcW w:w="722" w:type="dxa"/>
          </w:tcPr>
          <w:p w:rsidR="00C17DF6" w:rsidRPr="00326F06" w:rsidRDefault="00C17DF6" w:rsidP="00CF6F20">
            <w:pPr>
              <w:rPr>
                <w:lang w:val="ru-RU"/>
              </w:rPr>
            </w:pPr>
          </w:p>
        </w:tc>
        <w:tc>
          <w:tcPr>
            <w:tcW w:w="141" w:type="dxa"/>
          </w:tcPr>
          <w:p w:rsidR="00C17DF6" w:rsidRPr="00053F78" w:rsidRDefault="00C17DF6">
            <w:pPr>
              <w:rPr>
                <w:lang w:val="ru-RU"/>
              </w:rPr>
            </w:pPr>
          </w:p>
        </w:tc>
      </w:tr>
      <w:tr w:rsidR="00C17DF6" w:rsidTr="00053F78">
        <w:trPr>
          <w:trHeight w:hRule="exact" w:val="74"/>
        </w:trPr>
        <w:tc>
          <w:tcPr>
            <w:tcW w:w="723" w:type="dxa"/>
          </w:tcPr>
          <w:p w:rsidR="00C17DF6" w:rsidRPr="00053F78" w:rsidRDefault="00C17DF6">
            <w:pPr>
              <w:rPr>
                <w:lang w:val="ru-RU"/>
              </w:rPr>
            </w:pPr>
          </w:p>
        </w:tc>
        <w:tc>
          <w:tcPr>
            <w:tcW w:w="853" w:type="dxa"/>
          </w:tcPr>
          <w:p w:rsidR="00C17DF6" w:rsidRPr="00053F78" w:rsidRDefault="00C17DF6">
            <w:pPr>
              <w:rPr>
                <w:lang w:val="ru-RU"/>
              </w:rPr>
            </w:pPr>
          </w:p>
        </w:tc>
        <w:tc>
          <w:tcPr>
            <w:tcW w:w="284" w:type="dxa"/>
          </w:tcPr>
          <w:p w:rsidR="00C17DF6" w:rsidRPr="00053F78" w:rsidRDefault="00C17DF6">
            <w:pPr>
              <w:rPr>
                <w:lang w:val="ru-RU"/>
              </w:rPr>
            </w:pPr>
          </w:p>
        </w:tc>
        <w:tc>
          <w:tcPr>
            <w:tcW w:w="1969" w:type="dxa"/>
          </w:tcPr>
          <w:p w:rsidR="00C17DF6" w:rsidRPr="00053F78" w:rsidRDefault="00C17DF6">
            <w:pPr>
              <w:rPr>
                <w:lang w:val="ru-RU"/>
              </w:rPr>
            </w:pPr>
          </w:p>
        </w:tc>
        <w:tc>
          <w:tcPr>
            <w:tcW w:w="16" w:type="dxa"/>
          </w:tcPr>
          <w:p w:rsidR="00C17DF6" w:rsidRPr="00053F78" w:rsidRDefault="00C17DF6">
            <w:pPr>
              <w:rPr>
                <w:lang w:val="ru-RU"/>
              </w:rPr>
            </w:pPr>
          </w:p>
        </w:tc>
        <w:tc>
          <w:tcPr>
            <w:tcW w:w="1556" w:type="dxa"/>
          </w:tcPr>
          <w:p w:rsidR="00C17DF6" w:rsidRPr="00053F78" w:rsidRDefault="00C17DF6">
            <w:pPr>
              <w:rPr>
                <w:lang w:val="ru-RU"/>
              </w:rPr>
            </w:pPr>
          </w:p>
        </w:tc>
        <w:tc>
          <w:tcPr>
            <w:tcW w:w="2289" w:type="dxa"/>
            <w:gridSpan w:val="3"/>
            <w:vMerge w:val="restart"/>
            <w:shd w:val="clear" w:color="FFFFFF" w:fill="FFFFFF"/>
            <w:tcMar>
              <w:left w:w="4" w:type="dxa"/>
              <w:right w:w="4" w:type="dxa"/>
            </w:tcMar>
          </w:tcPr>
          <w:p w:rsidR="00C17DF6" w:rsidRDefault="00C17DF6" w:rsidP="00CF6F2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C17DF6" w:rsidRDefault="00C17DF6" w:rsidP="00CF6F20"/>
        </w:tc>
        <w:tc>
          <w:tcPr>
            <w:tcW w:w="1695" w:type="dxa"/>
          </w:tcPr>
          <w:p w:rsidR="00C17DF6" w:rsidRDefault="00C17DF6" w:rsidP="00CF6F20"/>
        </w:tc>
        <w:tc>
          <w:tcPr>
            <w:tcW w:w="722" w:type="dxa"/>
          </w:tcPr>
          <w:p w:rsidR="00C17DF6" w:rsidRDefault="00C17DF6" w:rsidP="00CF6F20"/>
        </w:tc>
        <w:tc>
          <w:tcPr>
            <w:tcW w:w="141" w:type="dxa"/>
          </w:tcPr>
          <w:p w:rsidR="00C17DF6" w:rsidRDefault="00C17DF6"/>
        </w:tc>
      </w:tr>
      <w:tr w:rsidR="00C17DF6" w:rsidTr="00053F78">
        <w:trPr>
          <w:trHeight w:hRule="exact" w:val="555"/>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2289" w:type="dxa"/>
            <w:gridSpan w:val="3"/>
            <w:vMerge/>
            <w:shd w:val="clear" w:color="FFFFFF" w:fill="FFFFFF"/>
            <w:tcMar>
              <w:left w:w="4" w:type="dxa"/>
              <w:right w:w="4" w:type="dxa"/>
            </w:tcMar>
          </w:tcPr>
          <w:p w:rsidR="00C17DF6" w:rsidRDefault="00C17DF6"/>
        </w:tc>
        <w:tc>
          <w:tcPr>
            <w:tcW w:w="9" w:type="dxa"/>
          </w:tcPr>
          <w:p w:rsidR="00C17DF6" w:rsidRDefault="00C17DF6"/>
        </w:tc>
        <w:tc>
          <w:tcPr>
            <w:tcW w:w="2558" w:type="dxa"/>
            <w:gridSpan w:val="3"/>
            <w:shd w:val="clear" w:color="000000" w:fill="FFFFFF"/>
            <w:tcMar>
              <w:left w:w="34" w:type="dxa"/>
              <w:right w:w="34" w:type="dxa"/>
            </w:tcMar>
          </w:tcPr>
          <w:p w:rsidR="00C17DF6" w:rsidRDefault="00C17DF6"/>
        </w:tc>
      </w:tr>
      <w:tr w:rsidR="00C17DF6" w:rsidTr="00053F78">
        <w:trPr>
          <w:trHeight w:hRule="exact" w:val="447"/>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2289" w:type="dxa"/>
            <w:gridSpan w:val="3"/>
            <w:vMerge/>
            <w:shd w:val="clear" w:color="FFFFFF" w:fill="FFFFFF"/>
            <w:tcMar>
              <w:left w:w="4" w:type="dxa"/>
              <w:right w:w="4" w:type="dxa"/>
            </w:tcMar>
          </w:tcPr>
          <w:p w:rsidR="00C17DF6" w:rsidRDefault="00C17DF6"/>
        </w:tc>
        <w:tc>
          <w:tcPr>
            <w:tcW w:w="9" w:type="dxa"/>
          </w:tcPr>
          <w:p w:rsidR="00C17DF6" w:rsidRDefault="00C17DF6"/>
        </w:tc>
        <w:tc>
          <w:tcPr>
            <w:tcW w:w="1695" w:type="dxa"/>
          </w:tcPr>
          <w:p w:rsidR="00C17DF6" w:rsidRDefault="00C17DF6"/>
        </w:tc>
        <w:tc>
          <w:tcPr>
            <w:tcW w:w="722" w:type="dxa"/>
          </w:tcPr>
          <w:p w:rsidR="00C17DF6" w:rsidRDefault="00C17DF6"/>
        </w:tc>
        <w:tc>
          <w:tcPr>
            <w:tcW w:w="141" w:type="dxa"/>
          </w:tcPr>
          <w:p w:rsidR="00C17DF6" w:rsidRDefault="00C17DF6"/>
        </w:tc>
      </w:tr>
      <w:tr w:rsidR="00C17DF6" w:rsidTr="00053F78">
        <w:trPr>
          <w:trHeight w:hRule="exact" w:val="33"/>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2289" w:type="dxa"/>
            <w:gridSpan w:val="3"/>
            <w:vMerge/>
            <w:shd w:val="clear" w:color="FFFFFF" w:fill="FFFFFF"/>
            <w:tcMar>
              <w:left w:w="4" w:type="dxa"/>
              <w:right w:w="4" w:type="dxa"/>
            </w:tcMar>
          </w:tcPr>
          <w:p w:rsidR="00C17DF6" w:rsidRDefault="00C17DF6"/>
        </w:tc>
        <w:tc>
          <w:tcPr>
            <w:tcW w:w="2426" w:type="dxa"/>
            <w:gridSpan w:val="3"/>
            <w:vMerge w:val="restart"/>
            <w:shd w:val="clear" w:color="000000" w:fill="FFFFFF"/>
            <w:tcMar>
              <w:left w:w="34" w:type="dxa"/>
              <w:right w:w="34" w:type="dxa"/>
            </w:tcMar>
          </w:tcPr>
          <w:p w:rsidR="00C17DF6" w:rsidRDefault="00C17DF6">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C17DF6" w:rsidRDefault="00C17DF6"/>
        </w:tc>
      </w:tr>
      <w:tr w:rsidR="00C17DF6" w:rsidTr="00053F78">
        <w:trPr>
          <w:trHeight w:hRule="exact" w:val="244"/>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tc>
        <w:tc>
          <w:tcPr>
            <w:tcW w:w="426" w:type="dxa"/>
          </w:tcPr>
          <w:p w:rsidR="00C17DF6" w:rsidRDefault="00C17DF6"/>
        </w:tc>
        <w:tc>
          <w:tcPr>
            <w:tcW w:w="1289" w:type="dxa"/>
            <w:shd w:val="clear" w:color="000000" w:fill="FFFFFF"/>
            <w:tcMar>
              <w:left w:w="34" w:type="dxa"/>
              <w:right w:w="34" w:type="dxa"/>
            </w:tcMar>
          </w:tcPr>
          <w:p w:rsidR="00C17DF6" w:rsidRDefault="00C17DF6"/>
        </w:tc>
        <w:tc>
          <w:tcPr>
            <w:tcW w:w="2426" w:type="dxa"/>
            <w:gridSpan w:val="3"/>
            <w:vMerge/>
            <w:shd w:val="clear" w:color="000000" w:fill="FFFFFF"/>
            <w:tcMar>
              <w:left w:w="34" w:type="dxa"/>
              <w:right w:w="34" w:type="dxa"/>
            </w:tcMar>
          </w:tcPr>
          <w:p w:rsidR="00C17DF6" w:rsidRDefault="00C17DF6"/>
        </w:tc>
        <w:tc>
          <w:tcPr>
            <w:tcW w:w="141" w:type="dxa"/>
          </w:tcPr>
          <w:p w:rsidR="00C17DF6" w:rsidRDefault="00C17DF6"/>
        </w:tc>
      </w:tr>
      <w:tr w:rsidR="00C17DF6" w:rsidTr="00053F78">
        <w:trPr>
          <w:trHeight w:hRule="exact" w:val="605"/>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tc>
        <w:tc>
          <w:tcPr>
            <w:tcW w:w="426" w:type="dxa"/>
          </w:tcPr>
          <w:p w:rsidR="00C17DF6" w:rsidRDefault="00C17DF6"/>
        </w:tc>
        <w:tc>
          <w:tcPr>
            <w:tcW w:w="1289" w:type="dxa"/>
          </w:tcPr>
          <w:p w:rsidR="00C17DF6" w:rsidRDefault="00C17DF6"/>
        </w:tc>
        <w:tc>
          <w:tcPr>
            <w:tcW w:w="9" w:type="dxa"/>
          </w:tcPr>
          <w:p w:rsidR="00C17DF6" w:rsidRDefault="00C17DF6"/>
        </w:tc>
        <w:tc>
          <w:tcPr>
            <w:tcW w:w="1695" w:type="dxa"/>
          </w:tcPr>
          <w:p w:rsidR="00C17DF6" w:rsidRDefault="00C17DF6"/>
        </w:tc>
        <w:tc>
          <w:tcPr>
            <w:tcW w:w="722" w:type="dxa"/>
          </w:tcPr>
          <w:p w:rsidR="00C17DF6" w:rsidRDefault="00C17DF6"/>
        </w:tc>
        <w:tc>
          <w:tcPr>
            <w:tcW w:w="141" w:type="dxa"/>
          </w:tcPr>
          <w:p w:rsidR="00C17DF6" w:rsidRDefault="00C17DF6"/>
        </w:tc>
      </w:tr>
      <w:tr w:rsidR="00C17DF6" w:rsidTr="00053F78">
        <w:trPr>
          <w:trHeight w:hRule="exact" w:val="449"/>
        </w:trPr>
        <w:tc>
          <w:tcPr>
            <w:tcW w:w="10257" w:type="dxa"/>
            <w:gridSpan w:val="13"/>
            <w:shd w:val="clear" w:color="000000" w:fill="FFFFFF"/>
            <w:tcMar>
              <w:left w:w="34" w:type="dxa"/>
              <w:right w:w="34" w:type="dxa"/>
            </w:tcMar>
          </w:tcPr>
          <w:p w:rsidR="00C17DF6" w:rsidRDefault="00C17DF6">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C17DF6" w:rsidTr="00053F78">
        <w:trPr>
          <w:trHeight w:hRule="exact" w:val="138"/>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tc>
        <w:tc>
          <w:tcPr>
            <w:tcW w:w="426" w:type="dxa"/>
          </w:tcPr>
          <w:p w:rsidR="00C17DF6" w:rsidRDefault="00C17DF6"/>
        </w:tc>
        <w:tc>
          <w:tcPr>
            <w:tcW w:w="1289" w:type="dxa"/>
          </w:tcPr>
          <w:p w:rsidR="00C17DF6" w:rsidRDefault="00C17DF6"/>
        </w:tc>
        <w:tc>
          <w:tcPr>
            <w:tcW w:w="9" w:type="dxa"/>
          </w:tcPr>
          <w:p w:rsidR="00C17DF6" w:rsidRDefault="00C17DF6"/>
        </w:tc>
        <w:tc>
          <w:tcPr>
            <w:tcW w:w="1695" w:type="dxa"/>
          </w:tcPr>
          <w:p w:rsidR="00C17DF6" w:rsidRDefault="00C17DF6"/>
        </w:tc>
        <w:tc>
          <w:tcPr>
            <w:tcW w:w="722" w:type="dxa"/>
          </w:tcPr>
          <w:p w:rsidR="00C17DF6" w:rsidRDefault="00C17DF6"/>
        </w:tc>
        <w:tc>
          <w:tcPr>
            <w:tcW w:w="141" w:type="dxa"/>
          </w:tcPr>
          <w:p w:rsidR="00C17DF6" w:rsidRDefault="00C17DF6"/>
        </w:tc>
      </w:tr>
      <w:tr w:rsidR="00C17DF6" w:rsidRPr="00C17DF6" w:rsidTr="00053F78">
        <w:trPr>
          <w:trHeight w:hRule="exact" w:val="555"/>
        </w:trPr>
        <w:tc>
          <w:tcPr>
            <w:tcW w:w="1576" w:type="dxa"/>
            <w:gridSpan w:val="2"/>
            <w:shd w:val="clear" w:color="000000" w:fill="FFFFFF"/>
            <w:tcMar>
              <w:left w:w="34" w:type="dxa"/>
              <w:right w:w="34" w:type="dxa"/>
            </w:tcMar>
          </w:tcPr>
          <w:p w:rsidR="00C17DF6" w:rsidRDefault="00C17DF6">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C17DF6" w:rsidRPr="00053F78" w:rsidRDefault="00C17DF6">
            <w:pPr>
              <w:spacing w:after="0" w:line="240" w:lineRule="auto"/>
              <w:rPr>
                <w:sz w:val="24"/>
                <w:szCs w:val="24"/>
                <w:lang w:val="ru-RU"/>
              </w:rPr>
            </w:pPr>
            <w:r w:rsidRPr="00053F78">
              <w:rPr>
                <w:rFonts w:ascii="Times New Roman" w:hAnsi="Times New Roman" w:cs="Times New Roman"/>
                <w:b/>
                <w:color w:val="000000"/>
                <w:sz w:val="24"/>
                <w:szCs w:val="24"/>
                <w:u w:val="single"/>
                <w:lang w:val="ru-RU"/>
              </w:rPr>
              <w:t>Иностранный язык в профессиональной сфере</w:t>
            </w:r>
          </w:p>
        </w:tc>
      </w:tr>
      <w:tr w:rsidR="00C17DF6" w:rsidRPr="00C17DF6" w:rsidTr="00053F78">
        <w:trPr>
          <w:trHeight w:hRule="exact" w:val="138"/>
        </w:trPr>
        <w:tc>
          <w:tcPr>
            <w:tcW w:w="723" w:type="dxa"/>
          </w:tcPr>
          <w:p w:rsidR="00C17DF6" w:rsidRPr="00053F78" w:rsidRDefault="00C17DF6">
            <w:pPr>
              <w:rPr>
                <w:lang w:val="ru-RU"/>
              </w:rPr>
            </w:pPr>
          </w:p>
        </w:tc>
        <w:tc>
          <w:tcPr>
            <w:tcW w:w="853" w:type="dxa"/>
          </w:tcPr>
          <w:p w:rsidR="00C17DF6" w:rsidRPr="00053F78" w:rsidRDefault="00C17DF6">
            <w:pPr>
              <w:rPr>
                <w:lang w:val="ru-RU"/>
              </w:rPr>
            </w:pPr>
          </w:p>
        </w:tc>
        <w:tc>
          <w:tcPr>
            <w:tcW w:w="8681" w:type="dxa"/>
            <w:gridSpan w:val="11"/>
            <w:vMerge/>
            <w:shd w:val="clear" w:color="000000" w:fill="FFFFFF"/>
            <w:tcMar>
              <w:left w:w="34" w:type="dxa"/>
              <w:right w:w="34" w:type="dxa"/>
            </w:tcMar>
          </w:tcPr>
          <w:p w:rsidR="00C17DF6" w:rsidRPr="00053F78" w:rsidRDefault="00C17DF6">
            <w:pPr>
              <w:rPr>
                <w:lang w:val="ru-RU"/>
              </w:rPr>
            </w:pPr>
          </w:p>
        </w:tc>
      </w:tr>
      <w:tr w:rsidR="00C17DF6" w:rsidRPr="00C17DF6" w:rsidTr="00053F78">
        <w:trPr>
          <w:trHeight w:hRule="exact" w:val="108"/>
        </w:trPr>
        <w:tc>
          <w:tcPr>
            <w:tcW w:w="723" w:type="dxa"/>
          </w:tcPr>
          <w:p w:rsidR="00C17DF6" w:rsidRPr="00053F78" w:rsidRDefault="00C17DF6">
            <w:pPr>
              <w:rPr>
                <w:lang w:val="ru-RU"/>
              </w:rPr>
            </w:pPr>
          </w:p>
        </w:tc>
        <w:tc>
          <w:tcPr>
            <w:tcW w:w="853" w:type="dxa"/>
          </w:tcPr>
          <w:p w:rsidR="00C17DF6" w:rsidRPr="00053F78" w:rsidRDefault="00C17DF6">
            <w:pPr>
              <w:rPr>
                <w:lang w:val="ru-RU"/>
              </w:rPr>
            </w:pPr>
          </w:p>
        </w:tc>
        <w:tc>
          <w:tcPr>
            <w:tcW w:w="284" w:type="dxa"/>
          </w:tcPr>
          <w:p w:rsidR="00C17DF6" w:rsidRPr="00053F78" w:rsidRDefault="00C17DF6">
            <w:pPr>
              <w:rPr>
                <w:lang w:val="ru-RU"/>
              </w:rPr>
            </w:pPr>
          </w:p>
        </w:tc>
        <w:tc>
          <w:tcPr>
            <w:tcW w:w="1969" w:type="dxa"/>
          </w:tcPr>
          <w:p w:rsidR="00C17DF6" w:rsidRPr="00053F78" w:rsidRDefault="00C17DF6">
            <w:pPr>
              <w:rPr>
                <w:lang w:val="ru-RU"/>
              </w:rPr>
            </w:pPr>
          </w:p>
        </w:tc>
        <w:tc>
          <w:tcPr>
            <w:tcW w:w="16" w:type="dxa"/>
          </w:tcPr>
          <w:p w:rsidR="00C17DF6" w:rsidRPr="00053F78" w:rsidRDefault="00C17DF6">
            <w:pPr>
              <w:rPr>
                <w:lang w:val="ru-RU"/>
              </w:rPr>
            </w:pPr>
          </w:p>
        </w:tc>
        <w:tc>
          <w:tcPr>
            <w:tcW w:w="1556" w:type="dxa"/>
          </w:tcPr>
          <w:p w:rsidR="00C17DF6" w:rsidRPr="00053F78" w:rsidRDefault="00C17DF6">
            <w:pPr>
              <w:rPr>
                <w:lang w:val="ru-RU"/>
              </w:rPr>
            </w:pPr>
          </w:p>
        </w:tc>
        <w:tc>
          <w:tcPr>
            <w:tcW w:w="574" w:type="dxa"/>
          </w:tcPr>
          <w:p w:rsidR="00C17DF6" w:rsidRPr="00053F78" w:rsidRDefault="00C17DF6">
            <w:pPr>
              <w:rPr>
                <w:lang w:val="ru-RU"/>
              </w:rPr>
            </w:pPr>
          </w:p>
        </w:tc>
        <w:tc>
          <w:tcPr>
            <w:tcW w:w="426" w:type="dxa"/>
          </w:tcPr>
          <w:p w:rsidR="00C17DF6" w:rsidRPr="00053F78" w:rsidRDefault="00C17DF6">
            <w:pPr>
              <w:rPr>
                <w:lang w:val="ru-RU"/>
              </w:rPr>
            </w:pPr>
          </w:p>
        </w:tc>
        <w:tc>
          <w:tcPr>
            <w:tcW w:w="1289" w:type="dxa"/>
          </w:tcPr>
          <w:p w:rsidR="00C17DF6" w:rsidRPr="00053F78" w:rsidRDefault="00C17DF6">
            <w:pPr>
              <w:rPr>
                <w:lang w:val="ru-RU"/>
              </w:rPr>
            </w:pPr>
          </w:p>
        </w:tc>
        <w:tc>
          <w:tcPr>
            <w:tcW w:w="9" w:type="dxa"/>
          </w:tcPr>
          <w:p w:rsidR="00C17DF6" w:rsidRPr="00053F78" w:rsidRDefault="00C17DF6">
            <w:pPr>
              <w:rPr>
                <w:lang w:val="ru-RU"/>
              </w:rPr>
            </w:pPr>
          </w:p>
        </w:tc>
        <w:tc>
          <w:tcPr>
            <w:tcW w:w="1695" w:type="dxa"/>
          </w:tcPr>
          <w:p w:rsidR="00C17DF6" w:rsidRPr="00053F78" w:rsidRDefault="00C17DF6">
            <w:pPr>
              <w:rPr>
                <w:lang w:val="ru-RU"/>
              </w:rPr>
            </w:pPr>
          </w:p>
        </w:tc>
        <w:tc>
          <w:tcPr>
            <w:tcW w:w="722" w:type="dxa"/>
          </w:tcPr>
          <w:p w:rsidR="00C17DF6" w:rsidRPr="00053F78" w:rsidRDefault="00C17DF6">
            <w:pPr>
              <w:rPr>
                <w:lang w:val="ru-RU"/>
              </w:rPr>
            </w:pPr>
          </w:p>
        </w:tc>
        <w:tc>
          <w:tcPr>
            <w:tcW w:w="141" w:type="dxa"/>
          </w:tcPr>
          <w:p w:rsidR="00C17DF6" w:rsidRPr="00053F78" w:rsidRDefault="00C17DF6">
            <w:pPr>
              <w:rPr>
                <w:lang w:val="ru-RU"/>
              </w:rPr>
            </w:pPr>
          </w:p>
        </w:tc>
      </w:tr>
      <w:tr w:rsidR="00C17DF6" w:rsidRPr="00C17DF6" w:rsidTr="00053F78">
        <w:trPr>
          <w:trHeight w:hRule="exact" w:val="285"/>
        </w:trPr>
        <w:tc>
          <w:tcPr>
            <w:tcW w:w="10257" w:type="dxa"/>
            <w:gridSpan w:val="13"/>
            <w:shd w:val="clear" w:color="000000" w:fill="FFFFFF"/>
            <w:tcMar>
              <w:left w:w="34" w:type="dxa"/>
              <w:right w:w="34" w:type="dxa"/>
            </w:tcMar>
          </w:tcPr>
          <w:p w:rsidR="00C17DF6" w:rsidRPr="00053F78" w:rsidRDefault="00C17DF6">
            <w:pPr>
              <w:spacing w:after="0" w:line="240" w:lineRule="auto"/>
              <w:rPr>
                <w:sz w:val="24"/>
                <w:szCs w:val="24"/>
                <w:lang w:val="ru-RU"/>
              </w:rPr>
            </w:pPr>
            <w:r w:rsidRPr="00053F78">
              <w:rPr>
                <w:rFonts w:ascii="Times New Roman" w:hAnsi="Times New Roman" w:cs="Times New Roman"/>
                <w:color w:val="000000"/>
                <w:sz w:val="24"/>
                <w:szCs w:val="24"/>
                <w:lang w:val="ru-RU"/>
              </w:rPr>
              <w:t>для</w:t>
            </w:r>
            <w:r w:rsidRPr="00053F78">
              <w:rPr>
                <w:lang w:val="ru-RU"/>
              </w:rPr>
              <w:t xml:space="preserve"> </w:t>
            </w:r>
            <w:r w:rsidRPr="00053F78">
              <w:rPr>
                <w:rFonts w:ascii="Times New Roman" w:hAnsi="Times New Roman" w:cs="Times New Roman"/>
                <w:color w:val="000000"/>
                <w:sz w:val="24"/>
                <w:szCs w:val="24"/>
                <w:lang w:val="ru-RU"/>
              </w:rPr>
              <w:t>специальности</w:t>
            </w:r>
            <w:r w:rsidRPr="00053F78">
              <w:rPr>
                <w:lang w:val="ru-RU"/>
              </w:rPr>
              <w:t xml:space="preserve"> </w:t>
            </w:r>
            <w:r w:rsidRPr="00053F78">
              <w:rPr>
                <w:rFonts w:ascii="Times New Roman" w:hAnsi="Times New Roman" w:cs="Times New Roman"/>
                <w:color w:val="000000"/>
                <w:sz w:val="24"/>
                <w:szCs w:val="24"/>
                <w:lang w:val="ru-RU"/>
              </w:rPr>
              <w:t>23.05.05</w:t>
            </w:r>
            <w:r w:rsidRPr="00053F78">
              <w:rPr>
                <w:lang w:val="ru-RU"/>
              </w:rPr>
              <w:t xml:space="preserve"> </w:t>
            </w:r>
            <w:r w:rsidRPr="00053F78">
              <w:rPr>
                <w:rFonts w:ascii="Times New Roman" w:hAnsi="Times New Roman" w:cs="Times New Roman"/>
                <w:color w:val="000000"/>
                <w:sz w:val="24"/>
                <w:szCs w:val="24"/>
                <w:lang w:val="ru-RU"/>
              </w:rPr>
              <w:t>Системы</w:t>
            </w:r>
            <w:r w:rsidRPr="00053F78">
              <w:rPr>
                <w:lang w:val="ru-RU"/>
              </w:rPr>
              <w:t xml:space="preserve"> </w:t>
            </w:r>
            <w:r w:rsidRPr="00053F78">
              <w:rPr>
                <w:rFonts w:ascii="Times New Roman" w:hAnsi="Times New Roman" w:cs="Times New Roman"/>
                <w:color w:val="000000"/>
                <w:sz w:val="24"/>
                <w:szCs w:val="24"/>
                <w:lang w:val="ru-RU"/>
              </w:rPr>
              <w:t>обеспечения</w:t>
            </w:r>
            <w:r w:rsidRPr="00053F78">
              <w:rPr>
                <w:lang w:val="ru-RU"/>
              </w:rPr>
              <w:t xml:space="preserve"> </w:t>
            </w:r>
            <w:r w:rsidRPr="00053F78">
              <w:rPr>
                <w:rFonts w:ascii="Times New Roman" w:hAnsi="Times New Roman" w:cs="Times New Roman"/>
                <w:color w:val="000000"/>
                <w:sz w:val="24"/>
                <w:szCs w:val="24"/>
                <w:lang w:val="ru-RU"/>
              </w:rPr>
              <w:t>движения</w:t>
            </w:r>
            <w:r w:rsidRPr="00053F78">
              <w:rPr>
                <w:lang w:val="ru-RU"/>
              </w:rPr>
              <w:t xml:space="preserve"> </w:t>
            </w:r>
            <w:r w:rsidRPr="00053F78">
              <w:rPr>
                <w:rFonts w:ascii="Times New Roman" w:hAnsi="Times New Roman" w:cs="Times New Roman"/>
                <w:color w:val="000000"/>
                <w:sz w:val="24"/>
                <w:szCs w:val="24"/>
                <w:lang w:val="ru-RU"/>
              </w:rPr>
              <w:t>поездов</w:t>
            </w:r>
            <w:r w:rsidRPr="00053F78">
              <w:rPr>
                <w:lang w:val="ru-RU"/>
              </w:rPr>
              <w:t xml:space="preserve"> </w:t>
            </w:r>
          </w:p>
        </w:tc>
      </w:tr>
      <w:tr w:rsidR="00C17DF6" w:rsidRPr="00C17DF6" w:rsidTr="00053F78">
        <w:trPr>
          <w:trHeight w:hRule="exact" w:val="229"/>
        </w:trPr>
        <w:tc>
          <w:tcPr>
            <w:tcW w:w="723" w:type="dxa"/>
          </w:tcPr>
          <w:p w:rsidR="00C17DF6" w:rsidRPr="00053F78" w:rsidRDefault="00C17DF6">
            <w:pPr>
              <w:rPr>
                <w:lang w:val="ru-RU"/>
              </w:rPr>
            </w:pPr>
          </w:p>
        </w:tc>
        <w:tc>
          <w:tcPr>
            <w:tcW w:w="853" w:type="dxa"/>
          </w:tcPr>
          <w:p w:rsidR="00C17DF6" w:rsidRPr="00053F78" w:rsidRDefault="00C17DF6">
            <w:pPr>
              <w:rPr>
                <w:lang w:val="ru-RU"/>
              </w:rPr>
            </w:pPr>
          </w:p>
        </w:tc>
        <w:tc>
          <w:tcPr>
            <w:tcW w:w="284" w:type="dxa"/>
          </w:tcPr>
          <w:p w:rsidR="00C17DF6" w:rsidRPr="00053F78" w:rsidRDefault="00C17DF6">
            <w:pPr>
              <w:rPr>
                <w:lang w:val="ru-RU"/>
              </w:rPr>
            </w:pPr>
          </w:p>
        </w:tc>
        <w:tc>
          <w:tcPr>
            <w:tcW w:w="1969" w:type="dxa"/>
          </w:tcPr>
          <w:p w:rsidR="00C17DF6" w:rsidRPr="00053F78" w:rsidRDefault="00C17DF6">
            <w:pPr>
              <w:rPr>
                <w:lang w:val="ru-RU"/>
              </w:rPr>
            </w:pPr>
          </w:p>
        </w:tc>
        <w:tc>
          <w:tcPr>
            <w:tcW w:w="16" w:type="dxa"/>
          </w:tcPr>
          <w:p w:rsidR="00C17DF6" w:rsidRPr="00053F78" w:rsidRDefault="00C17DF6">
            <w:pPr>
              <w:rPr>
                <w:lang w:val="ru-RU"/>
              </w:rPr>
            </w:pPr>
          </w:p>
        </w:tc>
        <w:tc>
          <w:tcPr>
            <w:tcW w:w="1556" w:type="dxa"/>
          </w:tcPr>
          <w:p w:rsidR="00C17DF6" w:rsidRPr="00053F78" w:rsidRDefault="00C17DF6">
            <w:pPr>
              <w:rPr>
                <w:lang w:val="ru-RU"/>
              </w:rPr>
            </w:pPr>
          </w:p>
        </w:tc>
        <w:tc>
          <w:tcPr>
            <w:tcW w:w="574" w:type="dxa"/>
          </w:tcPr>
          <w:p w:rsidR="00C17DF6" w:rsidRPr="00053F78" w:rsidRDefault="00C17DF6">
            <w:pPr>
              <w:rPr>
                <w:lang w:val="ru-RU"/>
              </w:rPr>
            </w:pPr>
          </w:p>
        </w:tc>
        <w:tc>
          <w:tcPr>
            <w:tcW w:w="426" w:type="dxa"/>
          </w:tcPr>
          <w:p w:rsidR="00C17DF6" w:rsidRPr="00053F78" w:rsidRDefault="00C17DF6">
            <w:pPr>
              <w:rPr>
                <w:lang w:val="ru-RU"/>
              </w:rPr>
            </w:pPr>
          </w:p>
        </w:tc>
        <w:tc>
          <w:tcPr>
            <w:tcW w:w="1289" w:type="dxa"/>
          </w:tcPr>
          <w:p w:rsidR="00C17DF6" w:rsidRPr="00053F78" w:rsidRDefault="00C17DF6">
            <w:pPr>
              <w:rPr>
                <w:lang w:val="ru-RU"/>
              </w:rPr>
            </w:pPr>
          </w:p>
        </w:tc>
        <w:tc>
          <w:tcPr>
            <w:tcW w:w="9" w:type="dxa"/>
          </w:tcPr>
          <w:p w:rsidR="00C17DF6" w:rsidRPr="00053F78" w:rsidRDefault="00C17DF6">
            <w:pPr>
              <w:rPr>
                <w:lang w:val="ru-RU"/>
              </w:rPr>
            </w:pPr>
          </w:p>
        </w:tc>
        <w:tc>
          <w:tcPr>
            <w:tcW w:w="1695" w:type="dxa"/>
          </w:tcPr>
          <w:p w:rsidR="00C17DF6" w:rsidRPr="00053F78" w:rsidRDefault="00C17DF6">
            <w:pPr>
              <w:rPr>
                <w:lang w:val="ru-RU"/>
              </w:rPr>
            </w:pPr>
          </w:p>
        </w:tc>
        <w:tc>
          <w:tcPr>
            <w:tcW w:w="722" w:type="dxa"/>
          </w:tcPr>
          <w:p w:rsidR="00C17DF6" w:rsidRPr="00053F78" w:rsidRDefault="00C17DF6">
            <w:pPr>
              <w:rPr>
                <w:lang w:val="ru-RU"/>
              </w:rPr>
            </w:pPr>
          </w:p>
        </w:tc>
        <w:tc>
          <w:tcPr>
            <w:tcW w:w="141" w:type="dxa"/>
          </w:tcPr>
          <w:p w:rsidR="00C17DF6" w:rsidRPr="00053F78" w:rsidRDefault="00C17DF6">
            <w:pPr>
              <w:rPr>
                <w:lang w:val="ru-RU"/>
              </w:rPr>
            </w:pPr>
          </w:p>
        </w:tc>
      </w:tr>
      <w:tr w:rsidR="00C17DF6" w:rsidTr="00053F78">
        <w:trPr>
          <w:trHeight w:hRule="exact" w:val="277"/>
        </w:trPr>
        <w:tc>
          <w:tcPr>
            <w:tcW w:w="1860" w:type="dxa"/>
            <w:gridSpan w:val="3"/>
            <w:shd w:val="clear" w:color="000000" w:fill="FFFFFF"/>
            <w:tcMar>
              <w:left w:w="34" w:type="dxa"/>
              <w:right w:w="34" w:type="dxa"/>
            </w:tcMar>
          </w:tcPr>
          <w:p w:rsidR="00C17DF6" w:rsidRDefault="00C17DF6">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C17DF6" w:rsidRDefault="00C17DF6">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C17DF6" w:rsidTr="00053F78">
        <w:trPr>
          <w:trHeight w:hRule="exact" w:val="36"/>
        </w:trPr>
        <w:tc>
          <w:tcPr>
            <w:tcW w:w="723" w:type="dxa"/>
          </w:tcPr>
          <w:p w:rsidR="00C17DF6" w:rsidRDefault="00C17DF6"/>
        </w:tc>
        <w:tc>
          <w:tcPr>
            <w:tcW w:w="853" w:type="dxa"/>
          </w:tcPr>
          <w:p w:rsidR="00C17DF6" w:rsidRDefault="00C17DF6"/>
        </w:tc>
        <w:tc>
          <w:tcPr>
            <w:tcW w:w="284" w:type="dxa"/>
          </w:tcPr>
          <w:p w:rsidR="00C17DF6" w:rsidRDefault="00C17DF6"/>
        </w:tc>
        <w:tc>
          <w:tcPr>
            <w:tcW w:w="8397" w:type="dxa"/>
            <w:gridSpan w:val="10"/>
            <w:vMerge/>
            <w:shd w:val="clear" w:color="000000" w:fill="FFFFFF"/>
            <w:tcMar>
              <w:left w:w="34" w:type="dxa"/>
              <w:right w:w="34" w:type="dxa"/>
            </w:tcMar>
          </w:tcPr>
          <w:p w:rsidR="00C17DF6" w:rsidRDefault="00C17DF6"/>
        </w:tc>
      </w:tr>
      <w:tr w:rsidR="00C17DF6" w:rsidTr="00053F78">
        <w:trPr>
          <w:trHeight w:hRule="exact" w:val="446"/>
        </w:trPr>
        <w:tc>
          <w:tcPr>
            <w:tcW w:w="723" w:type="dxa"/>
          </w:tcPr>
          <w:p w:rsidR="00C17DF6" w:rsidRDefault="00C17DF6"/>
        </w:tc>
        <w:tc>
          <w:tcPr>
            <w:tcW w:w="853" w:type="dxa"/>
          </w:tcPr>
          <w:p w:rsidR="00C17DF6" w:rsidRDefault="00C17DF6"/>
        </w:tc>
        <w:tc>
          <w:tcPr>
            <w:tcW w:w="284" w:type="dxa"/>
          </w:tcPr>
          <w:p w:rsidR="00C17DF6" w:rsidRDefault="00C17DF6"/>
        </w:tc>
        <w:tc>
          <w:tcPr>
            <w:tcW w:w="1969" w:type="dxa"/>
          </w:tcPr>
          <w:p w:rsidR="00C17DF6" w:rsidRDefault="00C17DF6"/>
        </w:tc>
        <w:tc>
          <w:tcPr>
            <w:tcW w:w="16" w:type="dxa"/>
          </w:tcPr>
          <w:p w:rsidR="00C17DF6" w:rsidRDefault="00C17DF6"/>
        </w:tc>
        <w:tc>
          <w:tcPr>
            <w:tcW w:w="1556" w:type="dxa"/>
          </w:tcPr>
          <w:p w:rsidR="00C17DF6" w:rsidRDefault="00C17DF6"/>
        </w:tc>
        <w:tc>
          <w:tcPr>
            <w:tcW w:w="574" w:type="dxa"/>
          </w:tcPr>
          <w:p w:rsidR="00C17DF6" w:rsidRDefault="00C17DF6"/>
        </w:tc>
        <w:tc>
          <w:tcPr>
            <w:tcW w:w="426" w:type="dxa"/>
          </w:tcPr>
          <w:p w:rsidR="00C17DF6" w:rsidRDefault="00C17DF6"/>
        </w:tc>
        <w:tc>
          <w:tcPr>
            <w:tcW w:w="1289" w:type="dxa"/>
          </w:tcPr>
          <w:p w:rsidR="00C17DF6" w:rsidRDefault="00C17DF6"/>
        </w:tc>
        <w:tc>
          <w:tcPr>
            <w:tcW w:w="9" w:type="dxa"/>
          </w:tcPr>
          <w:p w:rsidR="00C17DF6" w:rsidRDefault="00C17DF6"/>
        </w:tc>
        <w:tc>
          <w:tcPr>
            <w:tcW w:w="1695" w:type="dxa"/>
          </w:tcPr>
          <w:p w:rsidR="00C17DF6" w:rsidRDefault="00C17DF6"/>
        </w:tc>
        <w:tc>
          <w:tcPr>
            <w:tcW w:w="722" w:type="dxa"/>
          </w:tcPr>
          <w:p w:rsidR="00C17DF6" w:rsidRDefault="00C17DF6"/>
        </w:tc>
        <w:tc>
          <w:tcPr>
            <w:tcW w:w="141" w:type="dxa"/>
          </w:tcPr>
          <w:p w:rsidR="00C17DF6" w:rsidRDefault="00C17DF6"/>
        </w:tc>
      </w:tr>
      <w:tr w:rsidR="00C17DF6" w:rsidRPr="00C17DF6" w:rsidTr="00C306C9">
        <w:trPr>
          <w:trHeight w:hRule="exact" w:val="304"/>
        </w:trPr>
        <w:tc>
          <w:tcPr>
            <w:tcW w:w="10257" w:type="dxa"/>
            <w:gridSpan w:val="13"/>
            <w:shd w:val="clear" w:color="000000" w:fill="FFFFFF"/>
            <w:tcMar>
              <w:left w:w="34" w:type="dxa"/>
              <w:right w:w="34" w:type="dxa"/>
            </w:tcMar>
          </w:tcPr>
          <w:p w:rsidR="00C17DF6" w:rsidRPr="00E72244" w:rsidRDefault="00C17DF6" w:rsidP="00CF6F2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C17DF6" w:rsidRPr="00C17DF6" w:rsidTr="00053F78">
        <w:trPr>
          <w:trHeight w:hRule="exact" w:val="432"/>
        </w:trPr>
        <w:tc>
          <w:tcPr>
            <w:tcW w:w="723" w:type="dxa"/>
          </w:tcPr>
          <w:p w:rsidR="00C17DF6" w:rsidRPr="00E72244" w:rsidRDefault="00C17DF6" w:rsidP="00CF6F20">
            <w:pPr>
              <w:rPr>
                <w:rFonts w:ascii="Times New Roman" w:hAnsi="Times New Roman" w:cs="Times New Roman"/>
                <w:sz w:val="24"/>
                <w:szCs w:val="24"/>
                <w:lang w:val="ru-RU"/>
              </w:rPr>
            </w:pPr>
          </w:p>
        </w:tc>
        <w:tc>
          <w:tcPr>
            <w:tcW w:w="853" w:type="dxa"/>
          </w:tcPr>
          <w:p w:rsidR="00C17DF6" w:rsidRPr="00E72244" w:rsidRDefault="00C17DF6" w:rsidP="00CF6F20">
            <w:pPr>
              <w:rPr>
                <w:rFonts w:ascii="Times New Roman" w:hAnsi="Times New Roman" w:cs="Times New Roman"/>
                <w:sz w:val="24"/>
                <w:szCs w:val="24"/>
                <w:lang w:val="ru-RU"/>
              </w:rPr>
            </w:pPr>
          </w:p>
        </w:tc>
        <w:tc>
          <w:tcPr>
            <w:tcW w:w="284" w:type="dxa"/>
          </w:tcPr>
          <w:p w:rsidR="00C17DF6" w:rsidRPr="00E72244" w:rsidRDefault="00C17DF6" w:rsidP="00CF6F20">
            <w:pPr>
              <w:rPr>
                <w:rFonts w:ascii="Times New Roman" w:hAnsi="Times New Roman" w:cs="Times New Roman"/>
                <w:sz w:val="24"/>
                <w:szCs w:val="24"/>
                <w:lang w:val="ru-RU"/>
              </w:rPr>
            </w:pPr>
          </w:p>
        </w:tc>
        <w:tc>
          <w:tcPr>
            <w:tcW w:w="1969" w:type="dxa"/>
          </w:tcPr>
          <w:p w:rsidR="00C17DF6" w:rsidRPr="00E72244" w:rsidRDefault="00C17DF6" w:rsidP="00CF6F20">
            <w:pPr>
              <w:rPr>
                <w:rFonts w:ascii="Times New Roman" w:hAnsi="Times New Roman" w:cs="Times New Roman"/>
                <w:sz w:val="24"/>
                <w:szCs w:val="24"/>
                <w:lang w:val="ru-RU"/>
              </w:rPr>
            </w:pPr>
          </w:p>
        </w:tc>
        <w:tc>
          <w:tcPr>
            <w:tcW w:w="16" w:type="dxa"/>
          </w:tcPr>
          <w:p w:rsidR="00C17DF6" w:rsidRPr="00326F06" w:rsidRDefault="00C17DF6" w:rsidP="00CF6F20">
            <w:pPr>
              <w:rPr>
                <w:lang w:val="ru-RU"/>
              </w:rPr>
            </w:pPr>
          </w:p>
        </w:tc>
        <w:tc>
          <w:tcPr>
            <w:tcW w:w="1556" w:type="dxa"/>
          </w:tcPr>
          <w:p w:rsidR="00C17DF6" w:rsidRPr="00326F06" w:rsidRDefault="00C17DF6" w:rsidP="00CF6F20">
            <w:pPr>
              <w:rPr>
                <w:lang w:val="ru-RU"/>
              </w:rPr>
            </w:pPr>
          </w:p>
        </w:tc>
        <w:tc>
          <w:tcPr>
            <w:tcW w:w="574" w:type="dxa"/>
          </w:tcPr>
          <w:p w:rsidR="00C17DF6" w:rsidRPr="00326F06" w:rsidRDefault="00C17DF6" w:rsidP="00CF6F20">
            <w:pPr>
              <w:rPr>
                <w:lang w:val="ru-RU"/>
              </w:rPr>
            </w:pPr>
          </w:p>
        </w:tc>
        <w:tc>
          <w:tcPr>
            <w:tcW w:w="426" w:type="dxa"/>
          </w:tcPr>
          <w:p w:rsidR="00C17DF6" w:rsidRPr="00326F06" w:rsidRDefault="00C17DF6" w:rsidP="00CF6F20">
            <w:pPr>
              <w:rPr>
                <w:lang w:val="ru-RU"/>
              </w:rPr>
            </w:pPr>
          </w:p>
        </w:tc>
        <w:tc>
          <w:tcPr>
            <w:tcW w:w="1289" w:type="dxa"/>
          </w:tcPr>
          <w:p w:rsidR="00C17DF6" w:rsidRPr="00326F06" w:rsidRDefault="00C17DF6" w:rsidP="00CF6F20">
            <w:pPr>
              <w:rPr>
                <w:lang w:val="ru-RU"/>
              </w:rPr>
            </w:pPr>
          </w:p>
        </w:tc>
        <w:tc>
          <w:tcPr>
            <w:tcW w:w="9" w:type="dxa"/>
          </w:tcPr>
          <w:p w:rsidR="00C17DF6" w:rsidRPr="00326F06" w:rsidRDefault="00C17DF6" w:rsidP="00CF6F20">
            <w:pPr>
              <w:rPr>
                <w:lang w:val="ru-RU"/>
              </w:rPr>
            </w:pPr>
          </w:p>
        </w:tc>
        <w:tc>
          <w:tcPr>
            <w:tcW w:w="1695" w:type="dxa"/>
          </w:tcPr>
          <w:p w:rsidR="00C17DF6" w:rsidRPr="00326F06" w:rsidRDefault="00C17DF6" w:rsidP="00CF6F20">
            <w:pPr>
              <w:rPr>
                <w:lang w:val="ru-RU"/>
              </w:rPr>
            </w:pPr>
          </w:p>
        </w:tc>
        <w:tc>
          <w:tcPr>
            <w:tcW w:w="722" w:type="dxa"/>
          </w:tcPr>
          <w:p w:rsidR="00C17DF6" w:rsidRPr="00326F06" w:rsidRDefault="00C17DF6" w:rsidP="00CF6F20">
            <w:pPr>
              <w:rPr>
                <w:lang w:val="ru-RU"/>
              </w:rPr>
            </w:pPr>
          </w:p>
        </w:tc>
        <w:tc>
          <w:tcPr>
            <w:tcW w:w="141" w:type="dxa"/>
          </w:tcPr>
          <w:p w:rsidR="00C17DF6" w:rsidRPr="00326F06" w:rsidRDefault="00C17DF6" w:rsidP="00CF6F20">
            <w:pPr>
              <w:rPr>
                <w:lang w:val="ru-RU"/>
              </w:rPr>
            </w:pPr>
          </w:p>
        </w:tc>
      </w:tr>
      <w:tr w:rsidR="00C17DF6" w:rsidTr="00053F78">
        <w:trPr>
          <w:trHeight w:hRule="exact" w:val="304"/>
        </w:trPr>
        <w:tc>
          <w:tcPr>
            <w:tcW w:w="10257" w:type="dxa"/>
            <w:gridSpan w:val="13"/>
            <w:shd w:val="clear" w:color="000000" w:fill="FFFFFF"/>
            <w:tcMar>
              <w:left w:w="34" w:type="dxa"/>
              <w:right w:w="34" w:type="dxa"/>
            </w:tcMar>
          </w:tcPr>
          <w:p w:rsidR="00C17DF6" w:rsidRPr="00E72244" w:rsidRDefault="00C17DF6" w:rsidP="00CF6F2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C17DF6" w:rsidTr="00053F78">
        <w:trPr>
          <w:trHeight w:hRule="exact" w:val="152"/>
        </w:trPr>
        <w:tc>
          <w:tcPr>
            <w:tcW w:w="723" w:type="dxa"/>
          </w:tcPr>
          <w:p w:rsidR="00C17DF6" w:rsidRPr="00E72244" w:rsidRDefault="00C17DF6" w:rsidP="00CF6F20">
            <w:pPr>
              <w:rPr>
                <w:rFonts w:ascii="Times New Roman" w:hAnsi="Times New Roman" w:cs="Times New Roman"/>
                <w:sz w:val="24"/>
                <w:szCs w:val="24"/>
              </w:rPr>
            </w:pPr>
          </w:p>
        </w:tc>
        <w:tc>
          <w:tcPr>
            <w:tcW w:w="853" w:type="dxa"/>
          </w:tcPr>
          <w:p w:rsidR="00C17DF6" w:rsidRPr="00E72244" w:rsidRDefault="00C17DF6" w:rsidP="00CF6F20">
            <w:pPr>
              <w:rPr>
                <w:rFonts w:ascii="Times New Roman" w:hAnsi="Times New Roman" w:cs="Times New Roman"/>
                <w:sz w:val="24"/>
                <w:szCs w:val="24"/>
              </w:rPr>
            </w:pPr>
          </w:p>
        </w:tc>
        <w:tc>
          <w:tcPr>
            <w:tcW w:w="284" w:type="dxa"/>
          </w:tcPr>
          <w:p w:rsidR="00C17DF6" w:rsidRPr="00E72244" w:rsidRDefault="00C17DF6" w:rsidP="00CF6F20">
            <w:pPr>
              <w:rPr>
                <w:rFonts w:ascii="Times New Roman" w:hAnsi="Times New Roman" w:cs="Times New Roman"/>
                <w:sz w:val="24"/>
                <w:szCs w:val="24"/>
              </w:rPr>
            </w:pPr>
          </w:p>
        </w:tc>
        <w:tc>
          <w:tcPr>
            <w:tcW w:w="1969" w:type="dxa"/>
          </w:tcPr>
          <w:p w:rsidR="00C17DF6" w:rsidRPr="00E72244" w:rsidRDefault="00C17DF6" w:rsidP="00CF6F20">
            <w:pPr>
              <w:rPr>
                <w:rFonts w:ascii="Times New Roman" w:hAnsi="Times New Roman" w:cs="Times New Roman"/>
                <w:sz w:val="24"/>
                <w:szCs w:val="24"/>
              </w:rPr>
            </w:pPr>
          </w:p>
        </w:tc>
        <w:tc>
          <w:tcPr>
            <w:tcW w:w="16" w:type="dxa"/>
          </w:tcPr>
          <w:p w:rsidR="00C17DF6" w:rsidRDefault="00C17DF6" w:rsidP="00CF6F20"/>
        </w:tc>
        <w:tc>
          <w:tcPr>
            <w:tcW w:w="1556" w:type="dxa"/>
          </w:tcPr>
          <w:p w:rsidR="00C17DF6" w:rsidRDefault="00C17DF6" w:rsidP="00CF6F20"/>
        </w:tc>
        <w:tc>
          <w:tcPr>
            <w:tcW w:w="574" w:type="dxa"/>
          </w:tcPr>
          <w:p w:rsidR="00C17DF6" w:rsidRDefault="00C17DF6" w:rsidP="00CF6F20"/>
        </w:tc>
        <w:tc>
          <w:tcPr>
            <w:tcW w:w="426" w:type="dxa"/>
          </w:tcPr>
          <w:p w:rsidR="00C17DF6" w:rsidRDefault="00C17DF6" w:rsidP="00CF6F20"/>
        </w:tc>
        <w:tc>
          <w:tcPr>
            <w:tcW w:w="1289" w:type="dxa"/>
          </w:tcPr>
          <w:p w:rsidR="00C17DF6" w:rsidRDefault="00C17DF6" w:rsidP="00CF6F20"/>
        </w:tc>
        <w:tc>
          <w:tcPr>
            <w:tcW w:w="9" w:type="dxa"/>
          </w:tcPr>
          <w:p w:rsidR="00C17DF6" w:rsidRDefault="00C17DF6" w:rsidP="00CF6F20"/>
        </w:tc>
        <w:tc>
          <w:tcPr>
            <w:tcW w:w="1695" w:type="dxa"/>
          </w:tcPr>
          <w:p w:rsidR="00C17DF6" w:rsidRDefault="00C17DF6" w:rsidP="00CF6F20"/>
        </w:tc>
        <w:tc>
          <w:tcPr>
            <w:tcW w:w="722" w:type="dxa"/>
          </w:tcPr>
          <w:p w:rsidR="00C17DF6" w:rsidRDefault="00C17DF6" w:rsidP="00CF6F20"/>
        </w:tc>
        <w:tc>
          <w:tcPr>
            <w:tcW w:w="141" w:type="dxa"/>
          </w:tcPr>
          <w:p w:rsidR="00C17DF6" w:rsidRDefault="00C17DF6" w:rsidP="00CF6F20"/>
        </w:tc>
      </w:tr>
      <w:tr w:rsidR="00C17DF6" w:rsidRPr="00C17DF6" w:rsidTr="009F06E7">
        <w:trPr>
          <w:trHeight w:hRule="exact" w:val="1125"/>
        </w:trPr>
        <w:tc>
          <w:tcPr>
            <w:tcW w:w="10257" w:type="dxa"/>
            <w:gridSpan w:val="13"/>
            <w:shd w:val="clear" w:color="000000" w:fill="FFFFFF"/>
            <w:tcMar>
              <w:left w:w="34" w:type="dxa"/>
              <w:right w:w="34" w:type="dxa"/>
            </w:tcMar>
          </w:tcPr>
          <w:p w:rsidR="00C17DF6" w:rsidRPr="00E72244" w:rsidRDefault="00C17DF6" w:rsidP="00CF6F2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C17DF6" w:rsidRPr="00E72244" w:rsidRDefault="00C17DF6" w:rsidP="00CF6F20">
            <w:pPr>
              <w:rPr>
                <w:rFonts w:ascii="Times New Roman" w:hAnsi="Times New Roman" w:cs="Times New Roman"/>
                <w:sz w:val="24"/>
                <w:szCs w:val="24"/>
                <w:lang w:val="ru-RU"/>
              </w:rPr>
            </w:pPr>
          </w:p>
        </w:tc>
      </w:tr>
      <w:tr w:rsidR="00C17DF6" w:rsidRPr="00C17DF6" w:rsidTr="00053F78">
        <w:trPr>
          <w:trHeight w:hRule="exact" w:val="45"/>
        </w:trPr>
        <w:tc>
          <w:tcPr>
            <w:tcW w:w="723" w:type="dxa"/>
          </w:tcPr>
          <w:p w:rsidR="00C17DF6" w:rsidRPr="00E72244" w:rsidRDefault="00C17DF6" w:rsidP="00CF6F20">
            <w:pPr>
              <w:rPr>
                <w:rFonts w:ascii="Times New Roman" w:hAnsi="Times New Roman" w:cs="Times New Roman"/>
                <w:sz w:val="24"/>
                <w:szCs w:val="24"/>
                <w:lang w:val="ru-RU"/>
              </w:rPr>
            </w:pPr>
          </w:p>
        </w:tc>
        <w:tc>
          <w:tcPr>
            <w:tcW w:w="853" w:type="dxa"/>
          </w:tcPr>
          <w:p w:rsidR="00C17DF6" w:rsidRPr="00E72244" w:rsidRDefault="00C17DF6" w:rsidP="00CF6F20">
            <w:pPr>
              <w:rPr>
                <w:rFonts w:ascii="Times New Roman" w:hAnsi="Times New Roman" w:cs="Times New Roman"/>
                <w:sz w:val="24"/>
                <w:szCs w:val="24"/>
                <w:lang w:val="ru-RU"/>
              </w:rPr>
            </w:pPr>
          </w:p>
        </w:tc>
        <w:tc>
          <w:tcPr>
            <w:tcW w:w="284" w:type="dxa"/>
          </w:tcPr>
          <w:p w:rsidR="00C17DF6" w:rsidRPr="00E72244" w:rsidRDefault="00C17DF6" w:rsidP="00CF6F20">
            <w:pPr>
              <w:rPr>
                <w:rFonts w:ascii="Times New Roman" w:hAnsi="Times New Roman" w:cs="Times New Roman"/>
                <w:sz w:val="24"/>
                <w:szCs w:val="24"/>
                <w:lang w:val="ru-RU"/>
              </w:rPr>
            </w:pPr>
          </w:p>
        </w:tc>
        <w:tc>
          <w:tcPr>
            <w:tcW w:w="1969" w:type="dxa"/>
          </w:tcPr>
          <w:p w:rsidR="00C17DF6" w:rsidRPr="00E72244" w:rsidRDefault="00C17DF6" w:rsidP="00CF6F20">
            <w:pPr>
              <w:rPr>
                <w:rFonts w:ascii="Times New Roman" w:hAnsi="Times New Roman" w:cs="Times New Roman"/>
                <w:sz w:val="24"/>
                <w:szCs w:val="24"/>
                <w:lang w:val="ru-RU"/>
              </w:rPr>
            </w:pPr>
          </w:p>
        </w:tc>
        <w:tc>
          <w:tcPr>
            <w:tcW w:w="16" w:type="dxa"/>
          </w:tcPr>
          <w:p w:rsidR="00C17DF6" w:rsidRPr="00326F06" w:rsidRDefault="00C17DF6" w:rsidP="00CF6F20">
            <w:pPr>
              <w:rPr>
                <w:lang w:val="ru-RU"/>
              </w:rPr>
            </w:pPr>
          </w:p>
        </w:tc>
        <w:tc>
          <w:tcPr>
            <w:tcW w:w="1556" w:type="dxa"/>
          </w:tcPr>
          <w:p w:rsidR="00C17DF6" w:rsidRPr="00326F06" w:rsidRDefault="00C17DF6" w:rsidP="00CF6F20">
            <w:pPr>
              <w:rPr>
                <w:lang w:val="ru-RU"/>
              </w:rPr>
            </w:pPr>
          </w:p>
        </w:tc>
        <w:tc>
          <w:tcPr>
            <w:tcW w:w="574" w:type="dxa"/>
          </w:tcPr>
          <w:p w:rsidR="00C17DF6" w:rsidRPr="00326F06" w:rsidRDefault="00C17DF6" w:rsidP="00CF6F20">
            <w:pPr>
              <w:rPr>
                <w:lang w:val="ru-RU"/>
              </w:rPr>
            </w:pPr>
          </w:p>
        </w:tc>
        <w:tc>
          <w:tcPr>
            <w:tcW w:w="426" w:type="dxa"/>
          </w:tcPr>
          <w:p w:rsidR="00C17DF6" w:rsidRPr="00326F06" w:rsidRDefault="00C17DF6" w:rsidP="00CF6F20">
            <w:pPr>
              <w:rPr>
                <w:lang w:val="ru-RU"/>
              </w:rPr>
            </w:pPr>
          </w:p>
        </w:tc>
        <w:tc>
          <w:tcPr>
            <w:tcW w:w="1289" w:type="dxa"/>
          </w:tcPr>
          <w:p w:rsidR="00C17DF6" w:rsidRPr="00326F06" w:rsidRDefault="00C17DF6" w:rsidP="00CF6F20">
            <w:pPr>
              <w:rPr>
                <w:lang w:val="ru-RU"/>
              </w:rPr>
            </w:pPr>
          </w:p>
        </w:tc>
        <w:tc>
          <w:tcPr>
            <w:tcW w:w="9" w:type="dxa"/>
          </w:tcPr>
          <w:p w:rsidR="00C17DF6" w:rsidRPr="00326F06" w:rsidRDefault="00C17DF6" w:rsidP="00CF6F20">
            <w:pPr>
              <w:rPr>
                <w:lang w:val="ru-RU"/>
              </w:rPr>
            </w:pPr>
          </w:p>
        </w:tc>
        <w:tc>
          <w:tcPr>
            <w:tcW w:w="1695" w:type="dxa"/>
          </w:tcPr>
          <w:p w:rsidR="00C17DF6" w:rsidRPr="00326F06" w:rsidRDefault="00C17DF6" w:rsidP="00CF6F20">
            <w:pPr>
              <w:rPr>
                <w:lang w:val="ru-RU"/>
              </w:rPr>
            </w:pPr>
          </w:p>
        </w:tc>
        <w:tc>
          <w:tcPr>
            <w:tcW w:w="722" w:type="dxa"/>
          </w:tcPr>
          <w:p w:rsidR="00C17DF6" w:rsidRPr="00326F06" w:rsidRDefault="00C17DF6" w:rsidP="00CF6F20">
            <w:pPr>
              <w:rPr>
                <w:lang w:val="ru-RU"/>
              </w:rPr>
            </w:pPr>
          </w:p>
        </w:tc>
        <w:tc>
          <w:tcPr>
            <w:tcW w:w="141" w:type="dxa"/>
          </w:tcPr>
          <w:p w:rsidR="00C17DF6" w:rsidRPr="00326F06" w:rsidRDefault="00C17DF6" w:rsidP="00CF6F20">
            <w:pPr>
              <w:rPr>
                <w:lang w:val="ru-RU"/>
              </w:rPr>
            </w:pPr>
          </w:p>
        </w:tc>
      </w:tr>
      <w:tr w:rsidR="00C17DF6" w:rsidRPr="00C17DF6" w:rsidTr="00053F78">
        <w:trPr>
          <w:trHeight w:hRule="exact" w:val="556"/>
        </w:trPr>
        <w:tc>
          <w:tcPr>
            <w:tcW w:w="10257" w:type="dxa"/>
            <w:gridSpan w:val="13"/>
            <w:shd w:val="clear" w:color="000000" w:fill="FFFFFF"/>
            <w:tcMar>
              <w:left w:w="34" w:type="dxa"/>
              <w:right w:w="34" w:type="dxa"/>
            </w:tcMar>
          </w:tcPr>
          <w:p w:rsidR="00C17DF6" w:rsidRPr="00E72244" w:rsidRDefault="00C17DF6" w:rsidP="00CF6F2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C17DF6" w:rsidRPr="00C17DF6" w:rsidTr="00053F78">
        <w:trPr>
          <w:trHeight w:hRule="exact" w:val="2497"/>
        </w:trPr>
        <w:tc>
          <w:tcPr>
            <w:tcW w:w="723" w:type="dxa"/>
          </w:tcPr>
          <w:p w:rsidR="00C17DF6" w:rsidRPr="00053F78" w:rsidRDefault="00C17DF6">
            <w:pPr>
              <w:rPr>
                <w:lang w:val="ru-RU"/>
              </w:rPr>
            </w:pPr>
          </w:p>
        </w:tc>
        <w:tc>
          <w:tcPr>
            <w:tcW w:w="853" w:type="dxa"/>
          </w:tcPr>
          <w:p w:rsidR="00C17DF6" w:rsidRPr="00053F78" w:rsidRDefault="00C17DF6">
            <w:pPr>
              <w:rPr>
                <w:lang w:val="ru-RU"/>
              </w:rPr>
            </w:pPr>
          </w:p>
        </w:tc>
        <w:tc>
          <w:tcPr>
            <w:tcW w:w="284" w:type="dxa"/>
          </w:tcPr>
          <w:p w:rsidR="00C17DF6" w:rsidRPr="00053F78" w:rsidRDefault="00C17DF6">
            <w:pPr>
              <w:rPr>
                <w:lang w:val="ru-RU"/>
              </w:rPr>
            </w:pPr>
          </w:p>
        </w:tc>
        <w:tc>
          <w:tcPr>
            <w:tcW w:w="1969" w:type="dxa"/>
          </w:tcPr>
          <w:p w:rsidR="00C17DF6" w:rsidRPr="00053F78" w:rsidRDefault="00C17DF6">
            <w:pPr>
              <w:rPr>
                <w:lang w:val="ru-RU"/>
              </w:rPr>
            </w:pPr>
          </w:p>
        </w:tc>
        <w:tc>
          <w:tcPr>
            <w:tcW w:w="16" w:type="dxa"/>
          </w:tcPr>
          <w:p w:rsidR="00C17DF6" w:rsidRPr="00053F78" w:rsidRDefault="00C17DF6">
            <w:pPr>
              <w:rPr>
                <w:lang w:val="ru-RU"/>
              </w:rPr>
            </w:pPr>
          </w:p>
        </w:tc>
        <w:tc>
          <w:tcPr>
            <w:tcW w:w="1556" w:type="dxa"/>
          </w:tcPr>
          <w:p w:rsidR="00C17DF6" w:rsidRPr="00053F78" w:rsidRDefault="00C17DF6">
            <w:pPr>
              <w:rPr>
                <w:lang w:val="ru-RU"/>
              </w:rPr>
            </w:pPr>
          </w:p>
        </w:tc>
        <w:tc>
          <w:tcPr>
            <w:tcW w:w="574" w:type="dxa"/>
          </w:tcPr>
          <w:p w:rsidR="00C17DF6" w:rsidRPr="00053F78" w:rsidRDefault="00C17DF6">
            <w:pPr>
              <w:rPr>
                <w:lang w:val="ru-RU"/>
              </w:rPr>
            </w:pPr>
          </w:p>
        </w:tc>
        <w:tc>
          <w:tcPr>
            <w:tcW w:w="426" w:type="dxa"/>
          </w:tcPr>
          <w:p w:rsidR="00C17DF6" w:rsidRPr="00053F78" w:rsidRDefault="00C17DF6">
            <w:pPr>
              <w:rPr>
                <w:lang w:val="ru-RU"/>
              </w:rPr>
            </w:pPr>
          </w:p>
        </w:tc>
        <w:tc>
          <w:tcPr>
            <w:tcW w:w="1289" w:type="dxa"/>
          </w:tcPr>
          <w:p w:rsidR="00C17DF6" w:rsidRPr="00053F78" w:rsidRDefault="00C17DF6">
            <w:pPr>
              <w:rPr>
                <w:lang w:val="ru-RU"/>
              </w:rPr>
            </w:pPr>
          </w:p>
        </w:tc>
        <w:tc>
          <w:tcPr>
            <w:tcW w:w="9" w:type="dxa"/>
          </w:tcPr>
          <w:p w:rsidR="00C17DF6" w:rsidRPr="00053F78" w:rsidRDefault="00C17DF6">
            <w:pPr>
              <w:rPr>
                <w:lang w:val="ru-RU"/>
              </w:rPr>
            </w:pPr>
          </w:p>
        </w:tc>
        <w:tc>
          <w:tcPr>
            <w:tcW w:w="1695" w:type="dxa"/>
          </w:tcPr>
          <w:p w:rsidR="00C17DF6" w:rsidRPr="00053F78" w:rsidRDefault="00C17DF6">
            <w:pPr>
              <w:rPr>
                <w:lang w:val="ru-RU"/>
              </w:rPr>
            </w:pPr>
          </w:p>
        </w:tc>
        <w:tc>
          <w:tcPr>
            <w:tcW w:w="722" w:type="dxa"/>
          </w:tcPr>
          <w:p w:rsidR="00C17DF6" w:rsidRPr="00053F78" w:rsidRDefault="00C17DF6">
            <w:pPr>
              <w:rPr>
                <w:lang w:val="ru-RU"/>
              </w:rPr>
            </w:pPr>
          </w:p>
        </w:tc>
        <w:tc>
          <w:tcPr>
            <w:tcW w:w="141" w:type="dxa"/>
          </w:tcPr>
          <w:p w:rsidR="00C17DF6" w:rsidRPr="00053F78" w:rsidRDefault="00C17DF6">
            <w:pPr>
              <w:rPr>
                <w:lang w:val="ru-RU"/>
              </w:rPr>
            </w:pPr>
          </w:p>
        </w:tc>
      </w:tr>
      <w:tr w:rsidR="00C17DF6" w:rsidTr="00053F78">
        <w:trPr>
          <w:trHeight w:hRule="exact" w:val="555"/>
        </w:trPr>
        <w:tc>
          <w:tcPr>
            <w:tcW w:w="10257" w:type="dxa"/>
            <w:gridSpan w:val="13"/>
            <w:shd w:val="clear" w:color="000000" w:fill="FFFFFF"/>
            <w:tcMar>
              <w:left w:w="34" w:type="dxa"/>
              <w:right w:w="34" w:type="dxa"/>
            </w:tcMar>
          </w:tcPr>
          <w:p w:rsidR="00C17DF6" w:rsidRDefault="00C17DF6">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C17DF6" w:rsidRDefault="00C17DF6">
            <w:pPr>
              <w:spacing w:after="0" w:line="240" w:lineRule="auto"/>
              <w:jc w:val="center"/>
              <w:rPr>
                <w:sz w:val="24"/>
                <w:szCs w:val="24"/>
              </w:rPr>
            </w:pPr>
            <w:r>
              <w:rPr>
                <w:rFonts w:ascii="Times New Roman" w:hAnsi="Times New Roman" w:cs="Times New Roman"/>
                <w:color w:val="000000"/>
                <w:sz w:val="24"/>
                <w:szCs w:val="24"/>
              </w:rPr>
              <w:t>2022 г.</w:t>
            </w:r>
          </w:p>
        </w:tc>
      </w:tr>
    </w:tbl>
    <w:p w:rsidR="0068153E" w:rsidRDefault="00053F78">
      <w:pPr>
        <w:rPr>
          <w:sz w:val="0"/>
          <w:szCs w:val="0"/>
        </w:rPr>
      </w:pPr>
      <w:r>
        <w:br w:type="page"/>
      </w:r>
    </w:p>
    <w:tbl>
      <w:tblPr>
        <w:tblW w:w="0" w:type="auto"/>
        <w:tblCellMar>
          <w:left w:w="0" w:type="dxa"/>
          <w:right w:w="0" w:type="dxa"/>
        </w:tblCellMar>
        <w:tblLook w:val="04A0"/>
      </w:tblPr>
      <w:tblGrid>
        <w:gridCol w:w="2552"/>
        <w:gridCol w:w="6718"/>
        <w:gridCol w:w="974"/>
      </w:tblGrid>
      <w:tr w:rsidR="0068153E">
        <w:trPr>
          <w:trHeight w:hRule="exact" w:val="14"/>
        </w:trPr>
        <w:tc>
          <w:tcPr>
            <w:tcW w:w="9795" w:type="dxa"/>
            <w:gridSpan w:val="2"/>
            <w:tcBorders>
              <w:top w:val="single" w:sz="8" w:space="0" w:color="000000"/>
            </w:tcBorders>
            <w:shd w:val="clear" w:color="FFFFFF" w:fill="FFFFFF"/>
            <w:tcMar>
              <w:left w:w="4" w:type="dxa"/>
              <w:right w:w="4" w:type="dxa"/>
            </w:tcMar>
          </w:tcPr>
          <w:p w:rsidR="0068153E" w:rsidRDefault="0068153E"/>
        </w:tc>
        <w:tc>
          <w:tcPr>
            <w:tcW w:w="1007" w:type="dxa"/>
            <w:vMerge w:val="restart"/>
            <w:tcBorders>
              <w:top w:val="single" w:sz="8" w:space="0" w:color="000000"/>
            </w:tcBorders>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8153E">
        <w:trPr>
          <w:trHeight w:hRule="exact" w:val="402"/>
        </w:trPr>
        <w:tc>
          <w:tcPr>
            <w:tcW w:w="2694" w:type="dxa"/>
          </w:tcPr>
          <w:p w:rsidR="0068153E" w:rsidRDefault="0068153E"/>
        </w:tc>
        <w:tc>
          <w:tcPr>
            <w:tcW w:w="7088" w:type="dxa"/>
          </w:tcPr>
          <w:p w:rsidR="0068153E" w:rsidRDefault="0068153E"/>
        </w:tc>
        <w:tc>
          <w:tcPr>
            <w:tcW w:w="1007" w:type="dxa"/>
            <w:vMerge/>
            <w:tcBorders>
              <w:top w:val="single" w:sz="8" w:space="0" w:color="000000"/>
            </w:tcBorders>
            <w:shd w:val="clear" w:color="C0C0C0" w:fill="FFFFFF"/>
            <w:tcMar>
              <w:left w:w="34" w:type="dxa"/>
              <w:right w:w="34" w:type="dxa"/>
            </w:tcMar>
          </w:tcPr>
          <w:p w:rsidR="0068153E" w:rsidRDefault="0068153E"/>
        </w:tc>
      </w:tr>
      <w:tr w:rsidR="0068153E">
        <w:trPr>
          <w:trHeight w:hRule="exact" w:val="14"/>
        </w:trPr>
        <w:tc>
          <w:tcPr>
            <w:tcW w:w="10788" w:type="dxa"/>
            <w:gridSpan w:val="3"/>
            <w:tcBorders>
              <w:top w:val="single" w:sz="8" w:space="0" w:color="000000"/>
            </w:tcBorders>
            <w:shd w:val="clear" w:color="FFFFFF" w:fill="FFFFFF"/>
            <w:tcMar>
              <w:left w:w="4" w:type="dxa"/>
              <w:right w:w="4" w:type="dxa"/>
            </w:tcMar>
          </w:tcPr>
          <w:p w:rsidR="0068153E" w:rsidRDefault="0068153E"/>
        </w:tc>
      </w:tr>
      <w:tr w:rsidR="0068153E">
        <w:trPr>
          <w:trHeight w:hRule="exact" w:val="13"/>
        </w:trPr>
        <w:tc>
          <w:tcPr>
            <w:tcW w:w="2694" w:type="dxa"/>
          </w:tcPr>
          <w:p w:rsidR="0068153E" w:rsidRDefault="0068153E"/>
        </w:tc>
        <w:tc>
          <w:tcPr>
            <w:tcW w:w="7088" w:type="dxa"/>
          </w:tcPr>
          <w:p w:rsidR="0068153E" w:rsidRDefault="0068153E"/>
        </w:tc>
        <w:tc>
          <w:tcPr>
            <w:tcW w:w="993" w:type="dxa"/>
          </w:tcPr>
          <w:p w:rsidR="0068153E" w:rsidRDefault="0068153E"/>
        </w:tc>
      </w:tr>
      <w:tr w:rsidR="0068153E">
        <w:trPr>
          <w:trHeight w:hRule="exact" w:val="14"/>
        </w:trPr>
        <w:tc>
          <w:tcPr>
            <w:tcW w:w="10788" w:type="dxa"/>
            <w:gridSpan w:val="3"/>
            <w:tcBorders>
              <w:top w:val="single" w:sz="8" w:space="0" w:color="000000"/>
            </w:tcBorders>
            <w:shd w:val="clear" w:color="FFFFFF" w:fill="FFFFFF"/>
            <w:tcMar>
              <w:left w:w="4" w:type="dxa"/>
              <w:right w:w="4" w:type="dxa"/>
            </w:tcMar>
          </w:tcPr>
          <w:p w:rsidR="0068153E" w:rsidRDefault="0068153E"/>
        </w:tc>
      </w:tr>
      <w:tr w:rsidR="0068153E">
        <w:trPr>
          <w:trHeight w:hRule="exact" w:val="96"/>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277"/>
        </w:trPr>
        <w:tc>
          <w:tcPr>
            <w:tcW w:w="10788" w:type="dxa"/>
            <w:gridSpan w:val="3"/>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Визирование РПД для исполнения в очередном учебном году</w:t>
            </w:r>
          </w:p>
        </w:tc>
      </w:tr>
      <w:tr w:rsidR="0068153E" w:rsidRPr="00C17DF6">
        <w:trPr>
          <w:trHeight w:hRule="exact" w:val="138"/>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trPr>
          <w:trHeight w:hRule="exact" w:val="555"/>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__ __________ 2023 г.</w:t>
            </w:r>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416"/>
        </w:trPr>
        <w:tc>
          <w:tcPr>
            <w:tcW w:w="10788" w:type="dxa"/>
            <w:gridSpan w:val="3"/>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53F78">
              <w:rPr>
                <w:rFonts w:ascii="Times New Roman" w:hAnsi="Times New Roman" w:cs="Times New Roman"/>
                <w:color w:val="000000"/>
                <w:sz w:val="19"/>
                <w:szCs w:val="19"/>
                <w:lang w:val="ru-RU"/>
              </w:rPr>
              <w:t>для</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исполнения в 2023-2024 учебном году на заседании кафедры</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694"/>
        </w:trPr>
        <w:tc>
          <w:tcPr>
            <w:tcW w:w="2694" w:type="dxa"/>
          </w:tcPr>
          <w:p w:rsidR="0068153E" w:rsidRDefault="0068153E"/>
        </w:tc>
        <w:tc>
          <w:tcPr>
            <w:tcW w:w="8094" w:type="dxa"/>
            <w:gridSpan w:val="2"/>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Протокол от  __ __________ 2023 г.  №  __</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Зав. кафедрой </w:t>
            </w:r>
            <w:proofErr w:type="spellStart"/>
            <w:r w:rsidRPr="00053F78">
              <w:rPr>
                <w:rFonts w:ascii="Times New Roman" w:hAnsi="Times New Roman" w:cs="Times New Roman"/>
                <w:color w:val="000000"/>
                <w:sz w:val="19"/>
                <w:szCs w:val="19"/>
                <w:lang w:val="ru-RU"/>
              </w:rPr>
              <w:t>Агранат</w:t>
            </w:r>
            <w:proofErr w:type="spellEnd"/>
            <w:r w:rsidRPr="00053F78">
              <w:rPr>
                <w:rFonts w:ascii="Times New Roman" w:hAnsi="Times New Roman" w:cs="Times New Roman"/>
                <w:color w:val="000000"/>
                <w:sz w:val="19"/>
                <w:szCs w:val="19"/>
                <w:lang w:val="ru-RU"/>
              </w:rPr>
              <w:t xml:space="preserve"> Ю.В., канд. </w:t>
            </w:r>
            <w:proofErr w:type="spellStart"/>
            <w:r w:rsidRPr="00053F78">
              <w:rPr>
                <w:rFonts w:ascii="Times New Roman" w:hAnsi="Times New Roman" w:cs="Times New Roman"/>
                <w:color w:val="000000"/>
                <w:sz w:val="19"/>
                <w:szCs w:val="19"/>
                <w:lang w:val="ru-RU"/>
              </w:rPr>
              <w:t>пед</w:t>
            </w:r>
            <w:proofErr w:type="spellEnd"/>
            <w:r w:rsidRPr="00053F78">
              <w:rPr>
                <w:rFonts w:ascii="Times New Roman" w:hAnsi="Times New Roman" w:cs="Times New Roman"/>
                <w:color w:val="000000"/>
                <w:sz w:val="19"/>
                <w:szCs w:val="19"/>
                <w:lang w:val="ru-RU"/>
              </w:rPr>
              <w:t>. наук</w:t>
            </w:r>
          </w:p>
        </w:tc>
      </w:tr>
      <w:tr w:rsidR="0068153E" w:rsidRPr="00C17DF6">
        <w:trPr>
          <w:trHeight w:hRule="exact" w:val="138"/>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14"/>
        </w:trPr>
        <w:tc>
          <w:tcPr>
            <w:tcW w:w="10788" w:type="dxa"/>
            <w:gridSpan w:val="3"/>
            <w:tcBorders>
              <w:top w:val="single" w:sz="8" w:space="0" w:color="000000"/>
            </w:tcBorders>
            <w:shd w:val="clear" w:color="FFFFFF" w:fill="FFFFFF"/>
            <w:tcMar>
              <w:left w:w="4" w:type="dxa"/>
              <w:right w:w="4" w:type="dxa"/>
            </w:tcMar>
          </w:tcPr>
          <w:p w:rsidR="0068153E" w:rsidRPr="00053F78" w:rsidRDefault="0068153E">
            <w:pPr>
              <w:rPr>
                <w:lang w:val="ru-RU"/>
              </w:rPr>
            </w:pPr>
          </w:p>
        </w:tc>
      </w:tr>
      <w:tr w:rsidR="0068153E" w:rsidRPr="00C17DF6">
        <w:trPr>
          <w:trHeight w:hRule="exact" w:val="13"/>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14"/>
        </w:trPr>
        <w:tc>
          <w:tcPr>
            <w:tcW w:w="10788" w:type="dxa"/>
            <w:gridSpan w:val="3"/>
            <w:tcBorders>
              <w:top w:val="single" w:sz="8" w:space="0" w:color="000000"/>
            </w:tcBorders>
            <w:shd w:val="clear" w:color="FFFFFF" w:fill="FFFFFF"/>
            <w:tcMar>
              <w:left w:w="4" w:type="dxa"/>
              <w:right w:w="4" w:type="dxa"/>
            </w:tcMar>
          </w:tcPr>
          <w:p w:rsidR="0068153E" w:rsidRPr="00053F78" w:rsidRDefault="0068153E">
            <w:pPr>
              <w:rPr>
                <w:lang w:val="ru-RU"/>
              </w:rPr>
            </w:pPr>
          </w:p>
        </w:tc>
      </w:tr>
      <w:tr w:rsidR="0068153E" w:rsidRPr="00C17DF6">
        <w:trPr>
          <w:trHeight w:hRule="exact" w:val="96"/>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277"/>
        </w:trPr>
        <w:tc>
          <w:tcPr>
            <w:tcW w:w="10788" w:type="dxa"/>
            <w:gridSpan w:val="3"/>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Визирование РПД для исполнения в очередном учебном году</w:t>
            </w:r>
          </w:p>
        </w:tc>
      </w:tr>
      <w:tr w:rsidR="0068153E" w:rsidRPr="00C17DF6">
        <w:trPr>
          <w:trHeight w:hRule="exact" w:val="138"/>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trPr>
          <w:trHeight w:hRule="exact" w:val="555"/>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__ __________ 2024 г.</w:t>
            </w:r>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416"/>
        </w:trPr>
        <w:tc>
          <w:tcPr>
            <w:tcW w:w="10788" w:type="dxa"/>
            <w:gridSpan w:val="3"/>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53F78">
              <w:rPr>
                <w:rFonts w:ascii="Times New Roman" w:hAnsi="Times New Roman" w:cs="Times New Roman"/>
                <w:color w:val="000000"/>
                <w:sz w:val="19"/>
                <w:szCs w:val="19"/>
                <w:lang w:val="ru-RU"/>
              </w:rPr>
              <w:t>для</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исполнения в 2024-2025 учебном году на заседании кафедры</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694"/>
        </w:trPr>
        <w:tc>
          <w:tcPr>
            <w:tcW w:w="2694" w:type="dxa"/>
          </w:tcPr>
          <w:p w:rsidR="0068153E" w:rsidRDefault="0068153E"/>
        </w:tc>
        <w:tc>
          <w:tcPr>
            <w:tcW w:w="8094" w:type="dxa"/>
            <w:gridSpan w:val="2"/>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Протокол от  __ __________ 2024 г.  №  __</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Зав. кафедрой </w:t>
            </w:r>
            <w:proofErr w:type="spellStart"/>
            <w:r w:rsidRPr="00053F78">
              <w:rPr>
                <w:rFonts w:ascii="Times New Roman" w:hAnsi="Times New Roman" w:cs="Times New Roman"/>
                <w:color w:val="000000"/>
                <w:sz w:val="19"/>
                <w:szCs w:val="19"/>
                <w:lang w:val="ru-RU"/>
              </w:rPr>
              <w:t>Агранат</w:t>
            </w:r>
            <w:proofErr w:type="spellEnd"/>
            <w:r w:rsidRPr="00053F78">
              <w:rPr>
                <w:rFonts w:ascii="Times New Roman" w:hAnsi="Times New Roman" w:cs="Times New Roman"/>
                <w:color w:val="000000"/>
                <w:sz w:val="19"/>
                <w:szCs w:val="19"/>
                <w:lang w:val="ru-RU"/>
              </w:rPr>
              <w:t xml:space="preserve"> Ю.В., канд. </w:t>
            </w:r>
            <w:proofErr w:type="spellStart"/>
            <w:r w:rsidRPr="00053F78">
              <w:rPr>
                <w:rFonts w:ascii="Times New Roman" w:hAnsi="Times New Roman" w:cs="Times New Roman"/>
                <w:color w:val="000000"/>
                <w:sz w:val="19"/>
                <w:szCs w:val="19"/>
                <w:lang w:val="ru-RU"/>
              </w:rPr>
              <w:t>пед</w:t>
            </w:r>
            <w:proofErr w:type="spellEnd"/>
            <w:r w:rsidRPr="00053F78">
              <w:rPr>
                <w:rFonts w:ascii="Times New Roman" w:hAnsi="Times New Roman" w:cs="Times New Roman"/>
                <w:color w:val="000000"/>
                <w:sz w:val="19"/>
                <w:szCs w:val="19"/>
                <w:lang w:val="ru-RU"/>
              </w:rPr>
              <w:t>. наук</w:t>
            </w:r>
          </w:p>
        </w:tc>
      </w:tr>
      <w:tr w:rsidR="0068153E" w:rsidRPr="00C17DF6">
        <w:trPr>
          <w:trHeight w:hRule="exact" w:val="138"/>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14"/>
        </w:trPr>
        <w:tc>
          <w:tcPr>
            <w:tcW w:w="10788" w:type="dxa"/>
            <w:gridSpan w:val="3"/>
            <w:tcBorders>
              <w:top w:val="single" w:sz="8" w:space="0" w:color="000000"/>
            </w:tcBorders>
            <w:shd w:val="clear" w:color="FFFFFF" w:fill="FFFFFF"/>
            <w:tcMar>
              <w:left w:w="4" w:type="dxa"/>
              <w:right w:w="4" w:type="dxa"/>
            </w:tcMar>
          </w:tcPr>
          <w:p w:rsidR="0068153E" w:rsidRPr="00053F78" w:rsidRDefault="0068153E">
            <w:pPr>
              <w:rPr>
                <w:lang w:val="ru-RU"/>
              </w:rPr>
            </w:pPr>
          </w:p>
        </w:tc>
      </w:tr>
      <w:tr w:rsidR="0068153E" w:rsidRPr="00C17DF6">
        <w:trPr>
          <w:trHeight w:hRule="exact" w:val="13"/>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14"/>
        </w:trPr>
        <w:tc>
          <w:tcPr>
            <w:tcW w:w="10788" w:type="dxa"/>
            <w:gridSpan w:val="3"/>
            <w:tcBorders>
              <w:top w:val="single" w:sz="8" w:space="0" w:color="000000"/>
            </w:tcBorders>
            <w:shd w:val="clear" w:color="FFFFFF" w:fill="FFFFFF"/>
            <w:tcMar>
              <w:left w:w="4" w:type="dxa"/>
              <w:right w:w="4" w:type="dxa"/>
            </w:tcMar>
          </w:tcPr>
          <w:p w:rsidR="0068153E" w:rsidRPr="00053F78" w:rsidRDefault="0068153E">
            <w:pPr>
              <w:rPr>
                <w:lang w:val="ru-RU"/>
              </w:rPr>
            </w:pPr>
          </w:p>
        </w:tc>
      </w:tr>
      <w:tr w:rsidR="0068153E" w:rsidRPr="00C17DF6">
        <w:trPr>
          <w:trHeight w:hRule="exact" w:val="96"/>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277"/>
        </w:trPr>
        <w:tc>
          <w:tcPr>
            <w:tcW w:w="10788" w:type="dxa"/>
            <w:gridSpan w:val="3"/>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Визирование РПД для исполнения в очередном учебном году</w:t>
            </w:r>
          </w:p>
        </w:tc>
      </w:tr>
      <w:tr w:rsidR="0068153E" w:rsidRPr="00C17DF6">
        <w:trPr>
          <w:trHeight w:hRule="exact" w:val="138"/>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trPr>
          <w:trHeight w:hRule="exact" w:val="555"/>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__ __________ 2025 г.</w:t>
            </w:r>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416"/>
        </w:trPr>
        <w:tc>
          <w:tcPr>
            <w:tcW w:w="10788" w:type="dxa"/>
            <w:gridSpan w:val="3"/>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53F78">
              <w:rPr>
                <w:rFonts w:ascii="Times New Roman" w:hAnsi="Times New Roman" w:cs="Times New Roman"/>
                <w:color w:val="000000"/>
                <w:sz w:val="19"/>
                <w:szCs w:val="19"/>
                <w:lang w:val="ru-RU"/>
              </w:rPr>
              <w:t>для</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исполнения в 2025-2026 учебном году на заседании кафедры</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694"/>
        </w:trPr>
        <w:tc>
          <w:tcPr>
            <w:tcW w:w="2694" w:type="dxa"/>
          </w:tcPr>
          <w:p w:rsidR="0068153E" w:rsidRDefault="0068153E"/>
        </w:tc>
        <w:tc>
          <w:tcPr>
            <w:tcW w:w="8094" w:type="dxa"/>
            <w:gridSpan w:val="2"/>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Протокол от  __ __________ 2025 г.  №  __</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Зав. кафедрой </w:t>
            </w:r>
            <w:proofErr w:type="spellStart"/>
            <w:r w:rsidRPr="00053F78">
              <w:rPr>
                <w:rFonts w:ascii="Times New Roman" w:hAnsi="Times New Roman" w:cs="Times New Roman"/>
                <w:color w:val="000000"/>
                <w:sz w:val="19"/>
                <w:szCs w:val="19"/>
                <w:lang w:val="ru-RU"/>
              </w:rPr>
              <w:t>Агранат</w:t>
            </w:r>
            <w:proofErr w:type="spellEnd"/>
            <w:r w:rsidRPr="00053F78">
              <w:rPr>
                <w:rFonts w:ascii="Times New Roman" w:hAnsi="Times New Roman" w:cs="Times New Roman"/>
                <w:color w:val="000000"/>
                <w:sz w:val="19"/>
                <w:szCs w:val="19"/>
                <w:lang w:val="ru-RU"/>
              </w:rPr>
              <w:t xml:space="preserve"> Ю.В., канд. </w:t>
            </w:r>
            <w:proofErr w:type="spellStart"/>
            <w:r w:rsidRPr="00053F78">
              <w:rPr>
                <w:rFonts w:ascii="Times New Roman" w:hAnsi="Times New Roman" w:cs="Times New Roman"/>
                <w:color w:val="000000"/>
                <w:sz w:val="19"/>
                <w:szCs w:val="19"/>
                <w:lang w:val="ru-RU"/>
              </w:rPr>
              <w:t>пед</w:t>
            </w:r>
            <w:proofErr w:type="spellEnd"/>
            <w:r w:rsidRPr="00053F78">
              <w:rPr>
                <w:rFonts w:ascii="Times New Roman" w:hAnsi="Times New Roman" w:cs="Times New Roman"/>
                <w:color w:val="000000"/>
                <w:sz w:val="19"/>
                <w:szCs w:val="19"/>
                <w:lang w:val="ru-RU"/>
              </w:rPr>
              <w:t>. наук</w:t>
            </w:r>
          </w:p>
        </w:tc>
      </w:tr>
      <w:tr w:rsidR="0068153E" w:rsidRPr="00C17DF6">
        <w:trPr>
          <w:trHeight w:hRule="exact" w:val="138"/>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14"/>
        </w:trPr>
        <w:tc>
          <w:tcPr>
            <w:tcW w:w="10788" w:type="dxa"/>
            <w:gridSpan w:val="3"/>
            <w:tcBorders>
              <w:top w:val="single" w:sz="8" w:space="0" w:color="000000"/>
            </w:tcBorders>
            <w:shd w:val="clear" w:color="FFFFFF" w:fill="FFFFFF"/>
            <w:tcMar>
              <w:left w:w="4" w:type="dxa"/>
              <w:right w:w="4" w:type="dxa"/>
            </w:tcMar>
          </w:tcPr>
          <w:p w:rsidR="0068153E" w:rsidRPr="00053F78" w:rsidRDefault="0068153E">
            <w:pPr>
              <w:rPr>
                <w:lang w:val="ru-RU"/>
              </w:rPr>
            </w:pPr>
          </w:p>
        </w:tc>
      </w:tr>
      <w:tr w:rsidR="0068153E" w:rsidRPr="00C17DF6">
        <w:trPr>
          <w:trHeight w:hRule="exact" w:val="13"/>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14"/>
        </w:trPr>
        <w:tc>
          <w:tcPr>
            <w:tcW w:w="10788" w:type="dxa"/>
            <w:gridSpan w:val="3"/>
            <w:tcBorders>
              <w:top w:val="single" w:sz="8" w:space="0" w:color="000000"/>
            </w:tcBorders>
            <w:shd w:val="clear" w:color="FFFFFF" w:fill="FFFFFF"/>
            <w:tcMar>
              <w:left w:w="4" w:type="dxa"/>
              <w:right w:w="4" w:type="dxa"/>
            </w:tcMar>
          </w:tcPr>
          <w:p w:rsidR="0068153E" w:rsidRPr="00053F78" w:rsidRDefault="0068153E">
            <w:pPr>
              <w:rPr>
                <w:lang w:val="ru-RU"/>
              </w:rPr>
            </w:pPr>
          </w:p>
        </w:tc>
      </w:tr>
      <w:tr w:rsidR="0068153E" w:rsidRPr="00C17DF6">
        <w:trPr>
          <w:trHeight w:hRule="exact" w:val="96"/>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277"/>
        </w:trPr>
        <w:tc>
          <w:tcPr>
            <w:tcW w:w="10788" w:type="dxa"/>
            <w:gridSpan w:val="3"/>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Визирование РПД для исполнения в очередном учебном году</w:t>
            </w:r>
          </w:p>
        </w:tc>
      </w:tr>
      <w:tr w:rsidR="0068153E" w:rsidRPr="00C17DF6">
        <w:trPr>
          <w:trHeight w:hRule="exact" w:val="138"/>
        </w:trPr>
        <w:tc>
          <w:tcPr>
            <w:tcW w:w="2694" w:type="dxa"/>
          </w:tcPr>
          <w:p w:rsidR="0068153E" w:rsidRPr="00053F78" w:rsidRDefault="0068153E">
            <w:pPr>
              <w:rPr>
                <w:lang w:val="ru-RU"/>
              </w:rPr>
            </w:pPr>
          </w:p>
        </w:tc>
        <w:tc>
          <w:tcPr>
            <w:tcW w:w="7088" w:type="dxa"/>
          </w:tcPr>
          <w:p w:rsidR="0068153E" w:rsidRPr="00053F78" w:rsidRDefault="0068153E">
            <w:pPr>
              <w:rPr>
                <w:lang w:val="ru-RU"/>
              </w:rPr>
            </w:pPr>
          </w:p>
        </w:tc>
        <w:tc>
          <w:tcPr>
            <w:tcW w:w="993" w:type="dxa"/>
          </w:tcPr>
          <w:p w:rsidR="0068153E" w:rsidRPr="00053F78" w:rsidRDefault="0068153E">
            <w:pPr>
              <w:rPr>
                <w:lang w:val="ru-RU"/>
              </w:rPr>
            </w:pPr>
          </w:p>
        </w:tc>
      </w:tr>
      <w:tr w:rsidR="0068153E">
        <w:trPr>
          <w:trHeight w:hRule="exact" w:val="555"/>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__ __________ 2026 г.</w:t>
            </w:r>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416"/>
        </w:trPr>
        <w:tc>
          <w:tcPr>
            <w:tcW w:w="10788" w:type="dxa"/>
            <w:gridSpan w:val="3"/>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53F78">
              <w:rPr>
                <w:rFonts w:ascii="Times New Roman" w:hAnsi="Times New Roman" w:cs="Times New Roman"/>
                <w:color w:val="000000"/>
                <w:sz w:val="19"/>
                <w:szCs w:val="19"/>
                <w:lang w:val="ru-RU"/>
              </w:rPr>
              <w:t>для</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исполнения в 2026-2027 учебном году на заседании кафедры</w:t>
            </w:r>
          </w:p>
        </w:tc>
      </w:tr>
      <w:tr w:rsidR="0068153E">
        <w:trPr>
          <w:trHeight w:hRule="exact" w:val="277"/>
        </w:trPr>
        <w:tc>
          <w:tcPr>
            <w:tcW w:w="10788" w:type="dxa"/>
            <w:gridSpan w:val="3"/>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8153E">
        <w:trPr>
          <w:trHeight w:hRule="exact" w:val="138"/>
        </w:trPr>
        <w:tc>
          <w:tcPr>
            <w:tcW w:w="2694" w:type="dxa"/>
          </w:tcPr>
          <w:p w:rsidR="0068153E" w:rsidRDefault="0068153E"/>
        </w:tc>
        <w:tc>
          <w:tcPr>
            <w:tcW w:w="7088" w:type="dxa"/>
          </w:tcPr>
          <w:p w:rsidR="0068153E" w:rsidRDefault="0068153E"/>
        </w:tc>
        <w:tc>
          <w:tcPr>
            <w:tcW w:w="993" w:type="dxa"/>
          </w:tcPr>
          <w:p w:rsidR="0068153E" w:rsidRDefault="0068153E"/>
        </w:tc>
      </w:tr>
      <w:tr w:rsidR="0068153E" w:rsidRPr="00C17DF6">
        <w:trPr>
          <w:trHeight w:hRule="exact" w:val="694"/>
        </w:trPr>
        <w:tc>
          <w:tcPr>
            <w:tcW w:w="2694" w:type="dxa"/>
          </w:tcPr>
          <w:p w:rsidR="0068153E" w:rsidRDefault="0068153E"/>
        </w:tc>
        <w:tc>
          <w:tcPr>
            <w:tcW w:w="8094" w:type="dxa"/>
            <w:gridSpan w:val="2"/>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Протокол от  __ __________ 2026 г.  №  __</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Зав. кафедрой </w:t>
            </w:r>
            <w:proofErr w:type="spellStart"/>
            <w:r w:rsidRPr="00053F78">
              <w:rPr>
                <w:rFonts w:ascii="Times New Roman" w:hAnsi="Times New Roman" w:cs="Times New Roman"/>
                <w:color w:val="000000"/>
                <w:sz w:val="19"/>
                <w:szCs w:val="19"/>
                <w:lang w:val="ru-RU"/>
              </w:rPr>
              <w:t>Агранат</w:t>
            </w:r>
            <w:proofErr w:type="spellEnd"/>
            <w:r w:rsidRPr="00053F78">
              <w:rPr>
                <w:rFonts w:ascii="Times New Roman" w:hAnsi="Times New Roman" w:cs="Times New Roman"/>
                <w:color w:val="000000"/>
                <w:sz w:val="19"/>
                <w:szCs w:val="19"/>
                <w:lang w:val="ru-RU"/>
              </w:rPr>
              <w:t xml:space="preserve"> Ю.В., канд. </w:t>
            </w:r>
            <w:proofErr w:type="spellStart"/>
            <w:r w:rsidRPr="00053F78">
              <w:rPr>
                <w:rFonts w:ascii="Times New Roman" w:hAnsi="Times New Roman" w:cs="Times New Roman"/>
                <w:color w:val="000000"/>
                <w:sz w:val="19"/>
                <w:szCs w:val="19"/>
                <w:lang w:val="ru-RU"/>
              </w:rPr>
              <w:t>пед</w:t>
            </w:r>
            <w:proofErr w:type="spellEnd"/>
            <w:r w:rsidRPr="00053F78">
              <w:rPr>
                <w:rFonts w:ascii="Times New Roman" w:hAnsi="Times New Roman" w:cs="Times New Roman"/>
                <w:color w:val="000000"/>
                <w:sz w:val="19"/>
                <w:szCs w:val="19"/>
                <w:lang w:val="ru-RU"/>
              </w:rPr>
              <w:t>. наук</w:t>
            </w:r>
          </w:p>
        </w:tc>
      </w:tr>
    </w:tbl>
    <w:p w:rsidR="0068153E" w:rsidRPr="00053F78" w:rsidRDefault="00053F78">
      <w:pPr>
        <w:rPr>
          <w:sz w:val="0"/>
          <w:szCs w:val="0"/>
          <w:lang w:val="ru-RU"/>
        </w:rPr>
      </w:pPr>
      <w:r w:rsidRPr="00053F78">
        <w:rPr>
          <w:lang w:val="ru-RU"/>
        </w:rPr>
        <w:br w:type="page"/>
      </w:r>
    </w:p>
    <w:tbl>
      <w:tblPr>
        <w:tblW w:w="0" w:type="auto"/>
        <w:tblCellMar>
          <w:left w:w="0" w:type="dxa"/>
          <w:right w:w="0" w:type="dxa"/>
        </w:tblCellMar>
        <w:tblLook w:val="04A0"/>
      </w:tblPr>
      <w:tblGrid>
        <w:gridCol w:w="285"/>
        <w:gridCol w:w="1287"/>
        <w:gridCol w:w="486"/>
        <w:gridCol w:w="237"/>
        <w:gridCol w:w="143"/>
        <w:gridCol w:w="105"/>
        <w:gridCol w:w="192"/>
        <w:gridCol w:w="296"/>
        <w:gridCol w:w="706"/>
        <w:gridCol w:w="423"/>
        <w:gridCol w:w="123"/>
        <w:gridCol w:w="3127"/>
        <w:gridCol w:w="1829"/>
        <w:gridCol w:w="577"/>
        <w:gridCol w:w="282"/>
        <w:gridCol w:w="142"/>
      </w:tblGrid>
      <w:tr w:rsidR="0068153E">
        <w:trPr>
          <w:trHeight w:hRule="exact" w:val="277"/>
        </w:trPr>
        <w:tc>
          <w:tcPr>
            <w:tcW w:w="284" w:type="dxa"/>
          </w:tcPr>
          <w:p w:rsidR="0068153E" w:rsidRPr="00053F78" w:rsidRDefault="0068153E">
            <w:pPr>
              <w:rPr>
                <w:lang w:val="ru-RU"/>
              </w:rPr>
            </w:pPr>
          </w:p>
        </w:tc>
        <w:tc>
          <w:tcPr>
            <w:tcW w:w="1277" w:type="dxa"/>
          </w:tcPr>
          <w:p w:rsidR="0068153E" w:rsidRPr="00053F78" w:rsidRDefault="0068153E">
            <w:pPr>
              <w:rPr>
                <w:lang w:val="ru-RU"/>
              </w:rPr>
            </w:pPr>
          </w:p>
        </w:tc>
        <w:tc>
          <w:tcPr>
            <w:tcW w:w="472" w:type="dxa"/>
          </w:tcPr>
          <w:p w:rsidR="0068153E" w:rsidRPr="00053F78" w:rsidRDefault="0068153E">
            <w:pPr>
              <w:rPr>
                <w:lang w:val="ru-RU"/>
              </w:rPr>
            </w:pPr>
          </w:p>
        </w:tc>
        <w:tc>
          <w:tcPr>
            <w:tcW w:w="238" w:type="dxa"/>
          </w:tcPr>
          <w:p w:rsidR="0068153E" w:rsidRPr="00053F78" w:rsidRDefault="0068153E">
            <w:pPr>
              <w:rPr>
                <w:lang w:val="ru-RU"/>
              </w:rPr>
            </w:pPr>
          </w:p>
        </w:tc>
        <w:tc>
          <w:tcPr>
            <w:tcW w:w="143" w:type="dxa"/>
          </w:tcPr>
          <w:p w:rsidR="0068153E" w:rsidRPr="00053F78" w:rsidRDefault="0068153E">
            <w:pPr>
              <w:rPr>
                <w:lang w:val="ru-RU"/>
              </w:rPr>
            </w:pPr>
          </w:p>
        </w:tc>
        <w:tc>
          <w:tcPr>
            <w:tcW w:w="93" w:type="dxa"/>
          </w:tcPr>
          <w:p w:rsidR="0068153E" w:rsidRPr="00053F78" w:rsidRDefault="0068153E">
            <w:pPr>
              <w:rPr>
                <w:lang w:val="ru-RU"/>
              </w:rPr>
            </w:pPr>
          </w:p>
        </w:tc>
        <w:tc>
          <w:tcPr>
            <w:tcW w:w="192" w:type="dxa"/>
          </w:tcPr>
          <w:p w:rsidR="0068153E" w:rsidRPr="00053F78" w:rsidRDefault="0068153E">
            <w:pPr>
              <w:rPr>
                <w:lang w:val="ru-RU"/>
              </w:rPr>
            </w:pPr>
          </w:p>
        </w:tc>
        <w:tc>
          <w:tcPr>
            <w:tcW w:w="285" w:type="dxa"/>
          </w:tcPr>
          <w:p w:rsidR="0068153E" w:rsidRPr="00053F78" w:rsidRDefault="0068153E">
            <w:pPr>
              <w:rPr>
                <w:lang w:val="ru-RU"/>
              </w:rPr>
            </w:pPr>
          </w:p>
        </w:tc>
        <w:tc>
          <w:tcPr>
            <w:tcW w:w="710" w:type="dxa"/>
          </w:tcPr>
          <w:p w:rsidR="0068153E" w:rsidRPr="00053F78" w:rsidRDefault="0068153E">
            <w:pPr>
              <w:rPr>
                <w:lang w:val="ru-RU"/>
              </w:rPr>
            </w:pPr>
          </w:p>
        </w:tc>
        <w:tc>
          <w:tcPr>
            <w:tcW w:w="426" w:type="dxa"/>
          </w:tcPr>
          <w:p w:rsidR="0068153E" w:rsidRPr="00053F78" w:rsidRDefault="0068153E">
            <w:pPr>
              <w:rPr>
                <w:lang w:val="ru-RU"/>
              </w:rPr>
            </w:pPr>
          </w:p>
        </w:tc>
        <w:tc>
          <w:tcPr>
            <w:tcW w:w="109" w:type="dxa"/>
          </w:tcPr>
          <w:p w:rsidR="0068153E" w:rsidRPr="00053F78" w:rsidRDefault="0068153E">
            <w:pPr>
              <w:rPr>
                <w:lang w:val="ru-RU"/>
              </w:rPr>
            </w:pPr>
          </w:p>
        </w:tc>
        <w:tc>
          <w:tcPr>
            <w:tcW w:w="3153" w:type="dxa"/>
          </w:tcPr>
          <w:p w:rsidR="0068153E" w:rsidRPr="00053F78" w:rsidRDefault="0068153E">
            <w:pPr>
              <w:rPr>
                <w:lang w:val="ru-RU"/>
              </w:rPr>
            </w:pPr>
          </w:p>
        </w:tc>
        <w:tc>
          <w:tcPr>
            <w:tcW w:w="1844" w:type="dxa"/>
          </w:tcPr>
          <w:p w:rsidR="0068153E" w:rsidRPr="00053F78" w:rsidRDefault="0068153E">
            <w:pPr>
              <w:rPr>
                <w:lang w:val="ru-RU"/>
              </w:rPr>
            </w:pPr>
          </w:p>
        </w:tc>
        <w:tc>
          <w:tcPr>
            <w:tcW w:w="1007" w:type="dxa"/>
            <w:gridSpan w:val="3"/>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8153E">
        <w:trPr>
          <w:trHeight w:hRule="exact" w:val="277"/>
        </w:trPr>
        <w:tc>
          <w:tcPr>
            <w:tcW w:w="284" w:type="dxa"/>
          </w:tcPr>
          <w:p w:rsidR="0068153E" w:rsidRDefault="0068153E"/>
        </w:tc>
        <w:tc>
          <w:tcPr>
            <w:tcW w:w="1277" w:type="dxa"/>
          </w:tcPr>
          <w:p w:rsidR="0068153E" w:rsidRDefault="0068153E"/>
        </w:tc>
        <w:tc>
          <w:tcPr>
            <w:tcW w:w="472" w:type="dxa"/>
          </w:tcPr>
          <w:p w:rsidR="0068153E" w:rsidRDefault="0068153E"/>
        </w:tc>
        <w:tc>
          <w:tcPr>
            <w:tcW w:w="238" w:type="dxa"/>
          </w:tcPr>
          <w:p w:rsidR="0068153E" w:rsidRDefault="0068153E"/>
        </w:tc>
        <w:tc>
          <w:tcPr>
            <w:tcW w:w="143" w:type="dxa"/>
          </w:tcPr>
          <w:p w:rsidR="0068153E" w:rsidRDefault="0068153E"/>
        </w:tc>
        <w:tc>
          <w:tcPr>
            <w:tcW w:w="93" w:type="dxa"/>
          </w:tcPr>
          <w:p w:rsidR="0068153E" w:rsidRDefault="0068153E"/>
        </w:tc>
        <w:tc>
          <w:tcPr>
            <w:tcW w:w="192" w:type="dxa"/>
          </w:tcPr>
          <w:p w:rsidR="0068153E" w:rsidRDefault="0068153E"/>
        </w:tc>
        <w:tc>
          <w:tcPr>
            <w:tcW w:w="285" w:type="dxa"/>
          </w:tcPr>
          <w:p w:rsidR="0068153E" w:rsidRDefault="0068153E"/>
        </w:tc>
        <w:tc>
          <w:tcPr>
            <w:tcW w:w="710" w:type="dxa"/>
          </w:tcPr>
          <w:p w:rsidR="0068153E" w:rsidRDefault="0068153E"/>
        </w:tc>
        <w:tc>
          <w:tcPr>
            <w:tcW w:w="426" w:type="dxa"/>
          </w:tcPr>
          <w:p w:rsidR="0068153E" w:rsidRDefault="0068153E"/>
        </w:tc>
        <w:tc>
          <w:tcPr>
            <w:tcW w:w="109" w:type="dxa"/>
          </w:tcPr>
          <w:p w:rsidR="0068153E" w:rsidRDefault="0068153E"/>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rsidRPr="00C17DF6">
        <w:trPr>
          <w:trHeight w:hRule="exact" w:val="277"/>
        </w:trPr>
        <w:tc>
          <w:tcPr>
            <w:tcW w:w="10221" w:type="dxa"/>
            <w:gridSpan w:val="16"/>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68153E" w:rsidRPr="00C17DF6">
        <w:trPr>
          <w:trHeight w:hRule="exact" w:val="694"/>
        </w:trPr>
        <w:tc>
          <w:tcPr>
            <w:tcW w:w="10221" w:type="dxa"/>
            <w:gridSpan w:val="16"/>
            <w:shd w:val="clear" w:color="000000" w:fill="FFFFFF"/>
            <w:tcMar>
              <w:left w:w="34" w:type="dxa"/>
              <w:right w:w="34" w:type="dxa"/>
            </w:tcMar>
          </w:tcPr>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разработана</w:t>
            </w:r>
            <w:proofErr w:type="gramEnd"/>
            <w:r w:rsidRPr="00053F78">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68153E">
        <w:trPr>
          <w:trHeight w:hRule="exact" w:val="277"/>
        </w:trPr>
        <w:tc>
          <w:tcPr>
            <w:tcW w:w="2424" w:type="dxa"/>
            <w:gridSpan w:val="5"/>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68153E" w:rsidRDefault="00053F78">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68153E" w:rsidRDefault="0068153E"/>
        </w:tc>
        <w:tc>
          <w:tcPr>
            <w:tcW w:w="143" w:type="dxa"/>
          </w:tcPr>
          <w:p w:rsidR="0068153E" w:rsidRDefault="0068153E"/>
        </w:tc>
      </w:tr>
      <w:tr w:rsidR="0068153E">
        <w:trPr>
          <w:trHeight w:hRule="exact" w:val="138"/>
        </w:trPr>
        <w:tc>
          <w:tcPr>
            <w:tcW w:w="284" w:type="dxa"/>
          </w:tcPr>
          <w:p w:rsidR="0068153E" w:rsidRDefault="0068153E"/>
        </w:tc>
        <w:tc>
          <w:tcPr>
            <w:tcW w:w="1277" w:type="dxa"/>
          </w:tcPr>
          <w:p w:rsidR="0068153E" w:rsidRDefault="0068153E"/>
        </w:tc>
        <w:tc>
          <w:tcPr>
            <w:tcW w:w="472" w:type="dxa"/>
          </w:tcPr>
          <w:p w:rsidR="0068153E" w:rsidRDefault="0068153E"/>
        </w:tc>
        <w:tc>
          <w:tcPr>
            <w:tcW w:w="238" w:type="dxa"/>
          </w:tcPr>
          <w:p w:rsidR="0068153E" w:rsidRDefault="0068153E"/>
        </w:tc>
        <w:tc>
          <w:tcPr>
            <w:tcW w:w="143" w:type="dxa"/>
          </w:tcPr>
          <w:p w:rsidR="0068153E" w:rsidRDefault="0068153E"/>
        </w:tc>
        <w:tc>
          <w:tcPr>
            <w:tcW w:w="93" w:type="dxa"/>
          </w:tcPr>
          <w:p w:rsidR="0068153E" w:rsidRDefault="0068153E"/>
        </w:tc>
        <w:tc>
          <w:tcPr>
            <w:tcW w:w="192" w:type="dxa"/>
          </w:tcPr>
          <w:p w:rsidR="0068153E" w:rsidRDefault="0068153E"/>
        </w:tc>
        <w:tc>
          <w:tcPr>
            <w:tcW w:w="285" w:type="dxa"/>
          </w:tcPr>
          <w:p w:rsidR="0068153E" w:rsidRDefault="0068153E"/>
        </w:tc>
        <w:tc>
          <w:tcPr>
            <w:tcW w:w="710" w:type="dxa"/>
          </w:tcPr>
          <w:p w:rsidR="0068153E" w:rsidRDefault="0068153E"/>
        </w:tc>
        <w:tc>
          <w:tcPr>
            <w:tcW w:w="426" w:type="dxa"/>
          </w:tcPr>
          <w:p w:rsidR="0068153E" w:rsidRDefault="0068153E"/>
        </w:tc>
        <w:tc>
          <w:tcPr>
            <w:tcW w:w="109" w:type="dxa"/>
          </w:tcPr>
          <w:p w:rsidR="0068153E" w:rsidRDefault="0068153E"/>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277"/>
        </w:trPr>
        <w:tc>
          <w:tcPr>
            <w:tcW w:w="2424" w:type="dxa"/>
            <w:gridSpan w:val="5"/>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68153E" w:rsidRDefault="00053F78">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68153E" w:rsidRDefault="0068153E"/>
        </w:tc>
        <w:tc>
          <w:tcPr>
            <w:tcW w:w="143" w:type="dxa"/>
          </w:tcPr>
          <w:p w:rsidR="0068153E" w:rsidRDefault="0068153E"/>
        </w:tc>
      </w:tr>
      <w:tr w:rsidR="0068153E">
        <w:trPr>
          <w:trHeight w:hRule="exact" w:val="277"/>
        </w:trPr>
        <w:tc>
          <w:tcPr>
            <w:tcW w:w="284" w:type="dxa"/>
          </w:tcPr>
          <w:p w:rsidR="0068153E" w:rsidRDefault="0068153E"/>
        </w:tc>
        <w:tc>
          <w:tcPr>
            <w:tcW w:w="1277" w:type="dxa"/>
          </w:tcPr>
          <w:p w:rsidR="0068153E" w:rsidRDefault="0068153E"/>
        </w:tc>
        <w:tc>
          <w:tcPr>
            <w:tcW w:w="472" w:type="dxa"/>
          </w:tcPr>
          <w:p w:rsidR="0068153E" w:rsidRDefault="0068153E"/>
        </w:tc>
        <w:tc>
          <w:tcPr>
            <w:tcW w:w="238" w:type="dxa"/>
          </w:tcPr>
          <w:p w:rsidR="0068153E" w:rsidRDefault="0068153E"/>
        </w:tc>
        <w:tc>
          <w:tcPr>
            <w:tcW w:w="143" w:type="dxa"/>
          </w:tcPr>
          <w:p w:rsidR="0068153E" w:rsidRDefault="0068153E"/>
        </w:tc>
        <w:tc>
          <w:tcPr>
            <w:tcW w:w="93" w:type="dxa"/>
          </w:tcPr>
          <w:p w:rsidR="0068153E" w:rsidRDefault="0068153E"/>
        </w:tc>
        <w:tc>
          <w:tcPr>
            <w:tcW w:w="192" w:type="dxa"/>
          </w:tcPr>
          <w:p w:rsidR="0068153E" w:rsidRDefault="0068153E"/>
        </w:tc>
        <w:tc>
          <w:tcPr>
            <w:tcW w:w="285" w:type="dxa"/>
          </w:tcPr>
          <w:p w:rsidR="0068153E" w:rsidRDefault="0068153E"/>
        </w:tc>
        <w:tc>
          <w:tcPr>
            <w:tcW w:w="710" w:type="dxa"/>
          </w:tcPr>
          <w:p w:rsidR="0068153E" w:rsidRDefault="0068153E"/>
        </w:tc>
        <w:tc>
          <w:tcPr>
            <w:tcW w:w="426" w:type="dxa"/>
          </w:tcPr>
          <w:p w:rsidR="0068153E" w:rsidRDefault="0068153E"/>
        </w:tc>
        <w:tc>
          <w:tcPr>
            <w:tcW w:w="109" w:type="dxa"/>
          </w:tcPr>
          <w:p w:rsidR="0068153E" w:rsidRDefault="0068153E"/>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rsidRPr="00C17DF6">
        <w:trPr>
          <w:trHeight w:hRule="exact" w:val="833"/>
        </w:trPr>
        <w:tc>
          <w:tcPr>
            <w:tcW w:w="9795" w:type="dxa"/>
            <w:gridSpan w:val="14"/>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68153E" w:rsidRPr="00053F78" w:rsidRDefault="0068153E">
            <w:pPr>
              <w:rPr>
                <w:lang w:val="ru-RU"/>
              </w:rPr>
            </w:pPr>
          </w:p>
        </w:tc>
        <w:tc>
          <w:tcPr>
            <w:tcW w:w="143" w:type="dxa"/>
          </w:tcPr>
          <w:p w:rsidR="0068153E" w:rsidRPr="00053F78" w:rsidRDefault="0068153E">
            <w:pPr>
              <w:rPr>
                <w:lang w:val="ru-RU"/>
              </w:rPr>
            </w:pPr>
          </w:p>
        </w:tc>
      </w:tr>
      <w:tr w:rsidR="0068153E" w:rsidRPr="00C17DF6">
        <w:trPr>
          <w:trHeight w:hRule="exact" w:val="138"/>
        </w:trPr>
        <w:tc>
          <w:tcPr>
            <w:tcW w:w="284" w:type="dxa"/>
          </w:tcPr>
          <w:p w:rsidR="0068153E" w:rsidRPr="00053F78" w:rsidRDefault="0068153E">
            <w:pPr>
              <w:rPr>
                <w:lang w:val="ru-RU"/>
              </w:rPr>
            </w:pPr>
          </w:p>
        </w:tc>
        <w:tc>
          <w:tcPr>
            <w:tcW w:w="1277" w:type="dxa"/>
          </w:tcPr>
          <w:p w:rsidR="0068153E" w:rsidRPr="00053F78" w:rsidRDefault="0068153E">
            <w:pPr>
              <w:rPr>
                <w:lang w:val="ru-RU"/>
              </w:rPr>
            </w:pPr>
          </w:p>
        </w:tc>
        <w:tc>
          <w:tcPr>
            <w:tcW w:w="472" w:type="dxa"/>
          </w:tcPr>
          <w:p w:rsidR="0068153E" w:rsidRPr="00053F78" w:rsidRDefault="0068153E">
            <w:pPr>
              <w:rPr>
                <w:lang w:val="ru-RU"/>
              </w:rPr>
            </w:pPr>
          </w:p>
        </w:tc>
        <w:tc>
          <w:tcPr>
            <w:tcW w:w="238" w:type="dxa"/>
          </w:tcPr>
          <w:p w:rsidR="0068153E" w:rsidRPr="00053F78" w:rsidRDefault="0068153E">
            <w:pPr>
              <w:rPr>
                <w:lang w:val="ru-RU"/>
              </w:rPr>
            </w:pPr>
          </w:p>
        </w:tc>
        <w:tc>
          <w:tcPr>
            <w:tcW w:w="143" w:type="dxa"/>
          </w:tcPr>
          <w:p w:rsidR="0068153E" w:rsidRPr="00053F78" w:rsidRDefault="0068153E">
            <w:pPr>
              <w:rPr>
                <w:lang w:val="ru-RU"/>
              </w:rPr>
            </w:pPr>
          </w:p>
        </w:tc>
        <w:tc>
          <w:tcPr>
            <w:tcW w:w="93" w:type="dxa"/>
          </w:tcPr>
          <w:p w:rsidR="0068153E" w:rsidRPr="00053F78" w:rsidRDefault="0068153E">
            <w:pPr>
              <w:rPr>
                <w:lang w:val="ru-RU"/>
              </w:rPr>
            </w:pPr>
          </w:p>
        </w:tc>
        <w:tc>
          <w:tcPr>
            <w:tcW w:w="192" w:type="dxa"/>
          </w:tcPr>
          <w:p w:rsidR="0068153E" w:rsidRPr="00053F78" w:rsidRDefault="0068153E">
            <w:pPr>
              <w:rPr>
                <w:lang w:val="ru-RU"/>
              </w:rPr>
            </w:pPr>
          </w:p>
        </w:tc>
        <w:tc>
          <w:tcPr>
            <w:tcW w:w="285" w:type="dxa"/>
          </w:tcPr>
          <w:p w:rsidR="0068153E" w:rsidRPr="00053F78" w:rsidRDefault="0068153E">
            <w:pPr>
              <w:rPr>
                <w:lang w:val="ru-RU"/>
              </w:rPr>
            </w:pPr>
          </w:p>
        </w:tc>
        <w:tc>
          <w:tcPr>
            <w:tcW w:w="710" w:type="dxa"/>
          </w:tcPr>
          <w:p w:rsidR="0068153E" w:rsidRPr="00053F78" w:rsidRDefault="0068153E">
            <w:pPr>
              <w:rPr>
                <w:lang w:val="ru-RU"/>
              </w:rPr>
            </w:pPr>
          </w:p>
        </w:tc>
        <w:tc>
          <w:tcPr>
            <w:tcW w:w="426" w:type="dxa"/>
          </w:tcPr>
          <w:p w:rsidR="0068153E" w:rsidRPr="00053F78" w:rsidRDefault="0068153E">
            <w:pPr>
              <w:rPr>
                <w:lang w:val="ru-RU"/>
              </w:rPr>
            </w:pPr>
          </w:p>
        </w:tc>
        <w:tc>
          <w:tcPr>
            <w:tcW w:w="109" w:type="dxa"/>
          </w:tcPr>
          <w:p w:rsidR="0068153E" w:rsidRPr="00053F78" w:rsidRDefault="0068153E">
            <w:pPr>
              <w:rPr>
                <w:lang w:val="ru-RU"/>
              </w:rPr>
            </w:pPr>
          </w:p>
        </w:tc>
        <w:tc>
          <w:tcPr>
            <w:tcW w:w="3153" w:type="dxa"/>
          </w:tcPr>
          <w:p w:rsidR="0068153E" w:rsidRPr="00053F78" w:rsidRDefault="0068153E">
            <w:pPr>
              <w:rPr>
                <w:lang w:val="ru-RU"/>
              </w:rPr>
            </w:pPr>
          </w:p>
        </w:tc>
        <w:tc>
          <w:tcPr>
            <w:tcW w:w="1844" w:type="dxa"/>
          </w:tcPr>
          <w:p w:rsidR="0068153E" w:rsidRPr="00053F78" w:rsidRDefault="0068153E">
            <w:pPr>
              <w:rPr>
                <w:lang w:val="ru-RU"/>
              </w:rPr>
            </w:pPr>
          </w:p>
        </w:tc>
        <w:tc>
          <w:tcPr>
            <w:tcW w:w="568" w:type="dxa"/>
          </w:tcPr>
          <w:p w:rsidR="0068153E" w:rsidRPr="00053F78" w:rsidRDefault="0068153E">
            <w:pPr>
              <w:rPr>
                <w:lang w:val="ru-RU"/>
              </w:rPr>
            </w:pPr>
          </w:p>
        </w:tc>
        <w:tc>
          <w:tcPr>
            <w:tcW w:w="284" w:type="dxa"/>
          </w:tcPr>
          <w:p w:rsidR="0068153E" w:rsidRPr="00053F78" w:rsidRDefault="0068153E">
            <w:pPr>
              <w:rPr>
                <w:lang w:val="ru-RU"/>
              </w:rPr>
            </w:pPr>
          </w:p>
        </w:tc>
        <w:tc>
          <w:tcPr>
            <w:tcW w:w="143" w:type="dxa"/>
          </w:tcPr>
          <w:p w:rsidR="0068153E" w:rsidRPr="00053F78" w:rsidRDefault="0068153E">
            <w:pPr>
              <w:rPr>
                <w:lang w:val="ru-RU"/>
              </w:rPr>
            </w:pPr>
          </w:p>
        </w:tc>
      </w:tr>
      <w:tr w:rsidR="0068153E">
        <w:trPr>
          <w:trHeight w:hRule="exact" w:val="277"/>
        </w:trPr>
        <w:tc>
          <w:tcPr>
            <w:tcW w:w="2283" w:type="dxa"/>
            <w:gridSpan w:val="4"/>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68153E" w:rsidRDefault="0068153E"/>
        </w:tc>
        <w:tc>
          <w:tcPr>
            <w:tcW w:w="7386" w:type="dxa"/>
            <w:gridSpan w:val="9"/>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68153E" w:rsidRDefault="0068153E"/>
        </w:tc>
        <w:tc>
          <w:tcPr>
            <w:tcW w:w="143" w:type="dxa"/>
          </w:tcPr>
          <w:p w:rsidR="0068153E" w:rsidRDefault="0068153E"/>
        </w:tc>
      </w:tr>
      <w:tr w:rsidR="0068153E">
        <w:trPr>
          <w:trHeight w:hRule="exact" w:val="277"/>
        </w:trPr>
        <w:tc>
          <w:tcPr>
            <w:tcW w:w="7386" w:type="dxa"/>
            <w:gridSpan w:val="12"/>
            <w:shd w:val="clear" w:color="000000" w:fill="FFFFFF"/>
            <w:tcMar>
              <w:left w:w="34" w:type="dxa"/>
              <w:right w:w="34" w:type="dxa"/>
            </w:tcMar>
          </w:tcPr>
          <w:p w:rsidR="0068153E" w:rsidRDefault="0068153E"/>
        </w:tc>
        <w:tc>
          <w:tcPr>
            <w:tcW w:w="2424" w:type="dxa"/>
            <w:gridSpan w:val="2"/>
            <w:shd w:val="clear" w:color="000000" w:fill="FFFFFF"/>
            <w:tcMar>
              <w:left w:w="34" w:type="dxa"/>
              <w:right w:w="34" w:type="dxa"/>
            </w:tcMar>
          </w:tcPr>
          <w:p w:rsidR="0068153E" w:rsidRDefault="0068153E"/>
        </w:tc>
        <w:tc>
          <w:tcPr>
            <w:tcW w:w="284" w:type="dxa"/>
          </w:tcPr>
          <w:p w:rsidR="0068153E" w:rsidRDefault="0068153E"/>
        </w:tc>
        <w:tc>
          <w:tcPr>
            <w:tcW w:w="143" w:type="dxa"/>
          </w:tcPr>
          <w:p w:rsidR="0068153E" w:rsidRDefault="0068153E"/>
        </w:tc>
      </w:tr>
      <w:tr w:rsidR="0068153E">
        <w:trPr>
          <w:trHeight w:hRule="exact" w:val="277"/>
        </w:trPr>
        <w:tc>
          <w:tcPr>
            <w:tcW w:w="2708" w:type="dxa"/>
            <w:gridSpan w:val="7"/>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68153E" w:rsidRDefault="0068153E"/>
        </w:tc>
        <w:tc>
          <w:tcPr>
            <w:tcW w:w="5968" w:type="dxa"/>
            <w:gridSpan w:val="5"/>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68153E" w:rsidRDefault="0068153E"/>
        </w:tc>
      </w:tr>
      <w:tr w:rsidR="0068153E">
        <w:trPr>
          <w:trHeight w:hRule="exact" w:val="277"/>
        </w:trPr>
        <w:tc>
          <w:tcPr>
            <w:tcW w:w="284" w:type="dxa"/>
          </w:tcPr>
          <w:p w:rsidR="0068153E" w:rsidRDefault="0068153E"/>
        </w:tc>
        <w:tc>
          <w:tcPr>
            <w:tcW w:w="2708" w:type="dxa"/>
            <w:gridSpan w:val="7"/>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68153E" w:rsidRDefault="0068153E"/>
        </w:tc>
        <w:tc>
          <w:tcPr>
            <w:tcW w:w="426" w:type="dxa"/>
          </w:tcPr>
          <w:p w:rsidR="0068153E" w:rsidRDefault="0068153E"/>
        </w:tc>
        <w:tc>
          <w:tcPr>
            <w:tcW w:w="5968" w:type="dxa"/>
            <w:gridSpan w:val="5"/>
            <w:vMerge w:val="restart"/>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2</w:t>
            </w:r>
          </w:p>
        </w:tc>
        <w:tc>
          <w:tcPr>
            <w:tcW w:w="143" w:type="dxa"/>
          </w:tcPr>
          <w:p w:rsidR="0068153E" w:rsidRDefault="0068153E"/>
        </w:tc>
      </w:tr>
      <w:tr w:rsidR="0068153E">
        <w:trPr>
          <w:trHeight w:hRule="exact" w:val="277"/>
        </w:trPr>
        <w:tc>
          <w:tcPr>
            <w:tcW w:w="284" w:type="dxa"/>
          </w:tcPr>
          <w:p w:rsidR="0068153E" w:rsidRDefault="0068153E"/>
        </w:tc>
        <w:tc>
          <w:tcPr>
            <w:tcW w:w="2424" w:type="dxa"/>
            <w:gridSpan w:val="6"/>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10</w:t>
            </w:r>
          </w:p>
        </w:tc>
        <w:tc>
          <w:tcPr>
            <w:tcW w:w="426" w:type="dxa"/>
          </w:tcPr>
          <w:p w:rsidR="0068153E" w:rsidRDefault="0068153E"/>
        </w:tc>
        <w:tc>
          <w:tcPr>
            <w:tcW w:w="5968" w:type="dxa"/>
            <w:gridSpan w:val="5"/>
            <w:vMerge/>
            <w:shd w:val="clear" w:color="000000" w:fill="FFFFFF"/>
            <w:tcMar>
              <w:left w:w="34" w:type="dxa"/>
              <w:right w:w="34" w:type="dxa"/>
            </w:tcMar>
          </w:tcPr>
          <w:p w:rsidR="0068153E" w:rsidRDefault="0068153E"/>
        </w:tc>
        <w:tc>
          <w:tcPr>
            <w:tcW w:w="143" w:type="dxa"/>
          </w:tcPr>
          <w:p w:rsidR="0068153E" w:rsidRDefault="0068153E"/>
        </w:tc>
      </w:tr>
      <w:tr w:rsidR="0068153E">
        <w:trPr>
          <w:trHeight w:hRule="exact" w:val="277"/>
        </w:trPr>
        <w:tc>
          <w:tcPr>
            <w:tcW w:w="284" w:type="dxa"/>
          </w:tcPr>
          <w:p w:rsidR="0068153E" w:rsidRDefault="0068153E"/>
        </w:tc>
        <w:tc>
          <w:tcPr>
            <w:tcW w:w="2424" w:type="dxa"/>
            <w:gridSpan w:val="6"/>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94</w:t>
            </w:r>
          </w:p>
        </w:tc>
        <w:tc>
          <w:tcPr>
            <w:tcW w:w="426" w:type="dxa"/>
          </w:tcPr>
          <w:p w:rsidR="0068153E" w:rsidRDefault="0068153E"/>
        </w:tc>
        <w:tc>
          <w:tcPr>
            <w:tcW w:w="5968" w:type="dxa"/>
            <w:gridSpan w:val="5"/>
            <w:vMerge/>
            <w:shd w:val="clear" w:color="000000" w:fill="FFFFFF"/>
            <w:tcMar>
              <w:left w:w="34" w:type="dxa"/>
              <w:right w:w="34" w:type="dxa"/>
            </w:tcMar>
          </w:tcPr>
          <w:p w:rsidR="0068153E" w:rsidRDefault="0068153E"/>
        </w:tc>
        <w:tc>
          <w:tcPr>
            <w:tcW w:w="143" w:type="dxa"/>
          </w:tcPr>
          <w:p w:rsidR="0068153E" w:rsidRDefault="0068153E"/>
        </w:tc>
      </w:tr>
      <w:tr w:rsidR="0068153E">
        <w:trPr>
          <w:trHeight w:hRule="exact" w:val="277"/>
        </w:trPr>
        <w:tc>
          <w:tcPr>
            <w:tcW w:w="284" w:type="dxa"/>
          </w:tcPr>
          <w:p w:rsidR="0068153E" w:rsidRDefault="0068153E"/>
        </w:tc>
        <w:tc>
          <w:tcPr>
            <w:tcW w:w="2424" w:type="dxa"/>
            <w:gridSpan w:val="6"/>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68153E" w:rsidRDefault="0068153E"/>
        </w:tc>
        <w:tc>
          <w:tcPr>
            <w:tcW w:w="5968" w:type="dxa"/>
            <w:gridSpan w:val="5"/>
            <w:vMerge/>
            <w:shd w:val="clear" w:color="000000" w:fill="FFFFFF"/>
            <w:tcMar>
              <w:left w:w="34" w:type="dxa"/>
              <w:right w:w="34" w:type="dxa"/>
            </w:tcMar>
          </w:tcPr>
          <w:p w:rsidR="0068153E" w:rsidRDefault="0068153E"/>
        </w:tc>
        <w:tc>
          <w:tcPr>
            <w:tcW w:w="143" w:type="dxa"/>
          </w:tcPr>
          <w:p w:rsidR="0068153E" w:rsidRDefault="0068153E"/>
        </w:tc>
      </w:tr>
      <w:tr w:rsidR="0068153E" w:rsidRPr="00C17DF6">
        <w:trPr>
          <w:trHeight w:hRule="exact" w:val="138"/>
        </w:trPr>
        <w:tc>
          <w:tcPr>
            <w:tcW w:w="10079" w:type="dxa"/>
            <w:gridSpan w:val="15"/>
            <w:vMerge w:val="restart"/>
            <w:shd w:val="clear" w:color="000000" w:fill="FFFFFF"/>
            <w:tcMar>
              <w:left w:w="34" w:type="dxa"/>
              <w:right w:w="34" w:type="dxa"/>
            </w:tcMar>
          </w:tcPr>
          <w:p w:rsidR="0068153E" w:rsidRPr="00053F78" w:rsidRDefault="00053F78">
            <w:pPr>
              <w:spacing w:after="0" w:line="240" w:lineRule="auto"/>
              <w:rPr>
                <w:sz w:val="20"/>
                <w:szCs w:val="20"/>
                <w:lang w:val="ru-RU"/>
              </w:rPr>
            </w:pPr>
            <w:r w:rsidRPr="00053F78">
              <w:rPr>
                <w:rFonts w:ascii="Arial" w:hAnsi="Arial" w:cs="Arial"/>
                <w:b/>
                <w:color w:val="000000"/>
                <w:sz w:val="20"/>
                <w:szCs w:val="20"/>
                <w:lang w:val="ru-RU"/>
              </w:rPr>
              <w:t>Распределение часов дисциплины по семестрам (курсам)</w:t>
            </w:r>
          </w:p>
        </w:tc>
        <w:tc>
          <w:tcPr>
            <w:tcW w:w="143" w:type="dxa"/>
          </w:tcPr>
          <w:p w:rsidR="0068153E" w:rsidRPr="00053F78" w:rsidRDefault="0068153E">
            <w:pPr>
              <w:rPr>
                <w:lang w:val="ru-RU"/>
              </w:rPr>
            </w:pPr>
          </w:p>
        </w:tc>
      </w:tr>
      <w:tr w:rsidR="0068153E" w:rsidRPr="00C17DF6">
        <w:trPr>
          <w:trHeight w:hRule="exact" w:val="138"/>
        </w:trPr>
        <w:tc>
          <w:tcPr>
            <w:tcW w:w="10079" w:type="dxa"/>
            <w:gridSpan w:val="15"/>
            <w:vMerge/>
            <w:shd w:val="clear" w:color="000000" w:fill="FFFFFF"/>
            <w:tcMar>
              <w:left w:w="34" w:type="dxa"/>
              <w:right w:w="34" w:type="dxa"/>
            </w:tcMar>
          </w:tcPr>
          <w:p w:rsidR="0068153E" w:rsidRPr="00053F78" w:rsidRDefault="0068153E">
            <w:pPr>
              <w:rPr>
                <w:lang w:val="ru-RU"/>
              </w:rPr>
            </w:pPr>
          </w:p>
        </w:tc>
        <w:tc>
          <w:tcPr>
            <w:tcW w:w="143" w:type="dxa"/>
          </w:tcPr>
          <w:p w:rsidR="0068153E" w:rsidRPr="00053F78" w:rsidRDefault="0068153E">
            <w:pPr>
              <w:rPr>
                <w:lang w:val="ru-RU"/>
              </w:rPr>
            </w:pPr>
          </w:p>
        </w:tc>
      </w:tr>
      <w:tr w:rsidR="0068153E" w:rsidRPr="00C17DF6">
        <w:trPr>
          <w:trHeight w:hRule="exact" w:val="140"/>
        </w:trPr>
        <w:tc>
          <w:tcPr>
            <w:tcW w:w="1574" w:type="dxa"/>
            <w:gridSpan w:val="2"/>
            <w:shd w:val="clear" w:color="000000" w:fill="FFFFFF"/>
            <w:tcMar>
              <w:left w:w="34" w:type="dxa"/>
              <w:right w:w="34" w:type="dxa"/>
            </w:tcMar>
          </w:tcPr>
          <w:p w:rsidR="0068153E" w:rsidRPr="00053F78" w:rsidRDefault="0068153E">
            <w:pPr>
              <w:rPr>
                <w:lang w:val="ru-RU"/>
              </w:rPr>
            </w:pPr>
          </w:p>
        </w:tc>
        <w:tc>
          <w:tcPr>
            <w:tcW w:w="486" w:type="dxa"/>
            <w:shd w:val="clear" w:color="000000" w:fill="FFFFFF"/>
            <w:tcMar>
              <w:left w:w="34" w:type="dxa"/>
              <w:right w:w="34" w:type="dxa"/>
            </w:tcMar>
          </w:tcPr>
          <w:p w:rsidR="0068153E" w:rsidRPr="00053F78" w:rsidRDefault="0068153E">
            <w:pPr>
              <w:rPr>
                <w:lang w:val="ru-RU"/>
              </w:rPr>
            </w:pPr>
          </w:p>
        </w:tc>
        <w:tc>
          <w:tcPr>
            <w:tcW w:w="486" w:type="dxa"/>
            <w:gridSpan w:val="3"/>
            <w:shd w:val="clear" w:color="000000" w:fill="FFFFFF"/>
            <w:tcMar>
              <w:left w:w="34" w:type="dxa"/>
              <w:right w:w="34" w:type="dxa"/>
            </w:tcMar>
          </w:tcPr>
          <w:p w:rsidR="0068153E" w:rsidRPr="00053F78" w:rsidRDefault="0068153E">
            <w:pPr>
              <w:rPr>
                <w:lang w:val="ru-RU"/>
              </w:rPr>
            </w:pPr>
          </w:p>
        </w:tc>
        <w:tc>
          <w:tcPr>
            <w:tcW w:w="489" w:type="dxa"/>
            <w:gridSpan w:val="2"/>
            <w:shd w:val="clear" w:color="000000" w:fill="FFFFFF"/>
            <w:tcMar>
              <w:left w:w="34" w:type="dxa"/>
              <w:right w:w="34" w:type="dxa"/>
            </w:tcMar>
          </w:tcPr>
          <w:p w:rsidR="0068153E" w:rsidRPr="00053F78" w:rsidRDefault="0068153E">
            <w:pPr>
              <w:rPr>
                <w:lang w:val="ru-RU"/>
              </w:rPr>
            </w:pPr>
          </w:p>
        </w:tc>
        <w:tc>
          <w:tcPr>
            <w:tcW w:w="1257" w:type="dxa"/>
            <w:gridSpan w:val="3"/>
            <w:shd w:val="clear" w:color="000000" w:fill="FFFFFF"/>
            <w:tcMar>
              <w:left w:w="34" w:type="dxa"/>
              <w:right w:w="34" w:type="dxa"/>
            </w:tcMar>
          </w:tcPr>
          <w:p w:rsidR="0068153E" w:rsidRPr="00053F78" w:rsidRDefault="0068153E">
            <w:pPr>
              <w:rPr>
                <w:lang w:val="ru-RU"/>
              </w:rPr>
            </w:pPr>
          </w:p>
        </w:tc>
        <w:tc>
          <w:tcPr>
            <w:tcW w:w="3153" w:type="dxa"/>
          </w:tcPr>
          <w:p w:rsidR="0068153E" w:rsidRPr="00053F78" w:rsidRDefault="0068153E">
            <w:pPr>
              <w:rPr>
                <w:lang w:val="ru-RU"/>
              </w:rPr>
            </w:pPr>
          </w:p>
        </w:tc>
        <w:tc>
          <w:tcPr>
            <w:tcW w:w="1844" w:type="dxa"/>
          </w:tcPr>
          <w:p w:rsidR="0068153E" w:rsidRPr="00053F78" w:rsidRDefault="0068153E">
            <w:pPr>
              <w:rPr>
                <w:lang w:val="ru-RU"/>
              </w:rPr>
            </w:pPr>
          </w:p>
        </w:tc>
        <w:tc>
          <w:tcPr>
            <w:tcW w:w="568" w:type="dxa"/>
          </w:tcPr>
          <w:p w:rsidR="0068153E" w:rsidRPr="00053F78" w:rsidRDefault="0068153E">
            <w:pPr>
              <w:rPr>
                <w:lang w:val="ru-RU"/>
              </w:rPr>
            </w:pPr>
          </w:p>
        </w:tc>
        <w:tc>
          <w:tcPr>
            <w:tcW w:w="284" w:type="dxa"/>
          </w:tcPr>
          <w:p w:rsidR="0068153E" w:rsidRPr="00053F78" w:rsidRDefault="0068153E">
            <w:pPr>
              <w:rPr>
                <w:lang w:val="ru-RU"/>
              </w:rPr>
            </w:pPr>
          </w:p>
        </w:tc>
        <w:tc>
          <w:tcPr>
            <w:tcW w:w="143" w:type="dxa"/>
          </w:tcPr>
          <w:p w:rsidR="0068153E" w:rsidRPr="00053F78" w:rsidRDefault="0068153E">
            <w:pPr>
              <w:rPr>
                <w:lang w:val="ru-RU"/>
              </w:rPr>
            </w:pPr>
          </w:p>
        </w:tc>
      </w:tr>
      <w:tr w:rsidR="0068153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68153E"/>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2</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8</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94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94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94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94</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4</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r w:rsidR="0068153E">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8153E" w:rsidRDefault="00053F78">
            <w:pPr>
              <w:spacing w:after="0" w:line="240" w:lineRule="auto"/>
              <w:rPr>
                <w:sz w:val="19"/>
                <w:szCs w:val="19"/>
              </w:rPr>
            </w:pPr>
            <w:r>
              <w:rPr>
                <w:rFonts w:ascii="Times New Roman" w:hAnsi="Times New Roman" w:cs="Times New Roman"/>
                <w:color w:val="000000"/>
                <w:sz w:val="19"/>
                <w:szCs w:val="19"/>
              </w:rPr>
              <w:t>108</w:t>
            </w:r>
          </w:p>
        </w:tc>
        <w:tc>
          <w:tcPr>
            <w:tcW w:w="3153" w:type="dxa"/>
          </w:tcPr>
          <w:p w:rsidR="0068153E" w:rsidRDefault="0068153E"/>
        </w:tc>
        <w:tc>
          <w:tcPr>
            <w:tcW w:w="1844" w:type="dxa"/>
          </w:tcPr>
          <w:p w:rsidR="0068153E" w:rsidRDefault="0068153E"/>
        </w:tc>
        <w:tc>
          <w:tcPr>
            <w:tcW w:w="568" w:type="dxa"/>
          </w:tcPr>
          <w:p w:rsidR="0068153E" w:rsidRDefault="0068153E"/>
        </w:tc>
        <w:tc>
          <w:tcPr>
            <w:tcW w:w="284" w:type="dxa"/>
          </w:tcPr>
          <w:p w:rsidR="0068153E" w:rsidRDefault="0068153E"/>
        </w:tc>
        <w:tc>
          <w:tcPr>
            <w:tcW w:w="143" w:type="dxa"/>
          </w:tcPr>
          <w:p w:rsidR="0068153E" w:rsidRDefault="0068153E"/>
        </w:tc>
      </w:tr>
    </w:tbl>
    <w:p w:rsidR="0068153E" w:rsidRDefault="00053F78">
      <w:pPr>
        <w:rPr>
          <w:sz w:val="0"/>
          <w:szCs w:val="0"/>
        </w:rPr>
      </w:pPr>
      <w:r>
        <w:br w:type="page"/>
      </w:r>
    </w:p>
    <w:tbl>
      <w:tblPr>
        <w:tblW w:w="0" w:type="auto"/>
        <w:tblCellMar>
          <w:left w:w="0" w:type="dxa"/>
          <w:right w:w="0" w:type="dxa"/>
        </w:tblCellMar>
        <w:tblLook w:val="04A0"/>
      </w:tblPr>
      <w:tblGrid>
        <w:gridCol w:w="781"/>
        <w:gridCol w:w="211"/>
        <w:gridCol w:w="700"/>
        <w:gridCol w:w="2462"/>
        <w:gridCol w:w="964"/>
        <w:gridCol w:w="696"/>
        <w:gridCol w:w="1115"/>
        <w:gridCol w:w="1250"/>
        <w:gridCol w:w="683"/>
        <w:gridCol w:w="398"/>
        <w:gridCol w:w="980"/>
      </w:tblGrid>
      <w:tr w:rsidR="0068153E">
        <w:trPr>
          <w:trHeight w:hRule="exact" w:val="416"/>
        </w:trPr>
        <w:tc>
          <w:tcPr>
            <w:tcW w:w="766" w:type="dxa"/>
          </w:tcPr>
          <w:p w:rsidR="0068153E" w:rsidRDefault="0068153E"/>
        </w:tc>
        <w:tc>
          <w:tcPr>
            <w:tcW w:w="228" w:type="dxa"/>
          </w:tcPr>
          <w:p w:rsidR="0068153E" w:rsidRDefault="0068153E"/>
        </w:tc>
        <w:tc>
          <w:tcPr>
            <w:tcW w:w="710" w:type="dxa"/>
          </w:tcPr>
          <w:p w:rsidR="0068153E" w:rsidRDefault="0068153E"/>
        </w:tc>
        <w:tc>
          <w:tcPr>
            <w:tcW w:w="2836" w:type="dxa"/>
          </w:tcPr>
          <w:p w:rsidR="0068153E" w:rsidRDefault="0068153E"/>
        </w:tc>
        <w:tc>
          <w:tcPr>
            <w:tcW w:w="993" w:type="dxa"/>
          </w:tcPr>
          <w:p w:rsidR="0068153E" w:rsidRDefault="0068153E"/>
        </w:tc>
        <w:tc>
          <w:tcPr>
            <w:tcW w:w="710" w:type="dxa"/>
          </w:tcPr>
          <w:p w:rsidR="0068153E" w:rsidRDefault="0068153E"/>
        </w:tc>
        <w:tc>
          <w:tcPr>
            <w:tcW w:w="1135" w:type="dxa"/>
          </w:tcPr>
          <w:p w:rsidR="0068153E" w:rsidRDefault="0068153E"/>
        </w:tc>
        <w:tc>
          <w:tcPr>
            <w:tcW w:w="1277" w:type="dxa"/>
          </w:tcPr>
          <w:p w:rsidR="0068153E" w:rsidRDefault="0068153E"/>
        </w:tc>
        <w:tc>
          <w:tcPr>
            <w:tcW w:w="710" w:type="dxa"/>
          </w:tcPr>
          <w:p w:rsidR="0068153E" w:rsidRDefault="0068153E"/>
        </w:tc>
        <w:tc>
          <w:tcPr>
            <w:tcW w:w="426" w:type="dxa"/>
          </w:tcPr>
          <w:p w:rsidR="0068153E" w:rsidRDefault="0068153E"/>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8153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68153E" w:rsidRPr="00C17DF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68153E" w:rsidRPr="00C17DF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68153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sidRPr="00053F78">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68153E">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sidRPr="00053F78">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68153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sidRPr="00053F78">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68153E">
        <w:trPr>
          <w:trHeight w:hRule="exact" w:val="277"/>
        </w:trPr>
        <w:tc>
          <w:tcPr>
            <w:tcW w:w="766" w:type="dxa"/>
          </w:tcPr>
          <w:p w:rsidR="0068153E" w:rsidRDefault="0068153E"/>
        </w:tc>
        <w:tc>
          <w:tcPr>
            <w:tcW w:w="228" w:type="dxa"/>
          </w:tcPr>
          <w:p w:rsidR="0068153E" w:rsidRDefault="0068153E"/>
        </w:tc>
        <w:tc>
          <w:tcPr>
            <w:tcW w:w="710" w:type="dxa"/>
          </w:tcPr>
          <w:p w:rsidR="0068153E" w:rsidRDefault="0068153E"/>
        </w:tc>
        <w:tc>
          <w:tcPr>
            <w:tcW w:w="2836" w:type="dxa"/>
          </w:tcPr>
          <w:p w:rsidR="0068153E" w:rsidRDefault="0068153E"/>
        </w:tc>
        <w:tc>
          <w:tcPr>
            <w:tcW w:w="993" w:type="dxa"/>
          </w:tcPr>
          <w:p w:rsidR="0068153E" w:rsidRDefault="0068153E"/>
        </w:tc>
        <w:tc>
          <w:tcPr>
            <w:tcW w:w="710" w:type="dxa"/>
          </w:tcPr>
          <w:p w:rsidR="0068153E" w:rsidRDefault="0068153E"/>
        </w:tc>
        <w:tc>
          <w:tcPr>
            <w:tcW w:w="1135" w:type="dxa"/>
          </w:tcPr>
          <w:p w:rsidR="0068153E" w:rsidRDefault="0068153E"/>
        </w:tc>
        <w:tc>
          <w:tcPr>
            <w:tcW w:w="1277" w:type="dxa"/>
          </w:tcPr>
          <w:p w:rsidR="0068153E" w:rsidRDefault="0068153E"/>
        </w:tc>
        <w:tc>
          <w:tcPr>
            <w:tcW w:w="710" w:type="dxa"/>
          </w:tcPr>
          <w:p w:rsidR="0068153E" w:rsidRDefault="0068153E"/>
        </w:tc>
        <w:tc>
          <w:tcPr>
            <w:tcW w:w="426" w:type="dxa"/>
          </w:tcPr>
          <w:p w:rsidR="0068153E" w:rsidRDefault="0068153E"/>
        </w:tc>
        <w:tc>
          <w:tcPr>
            <w:tcW w:w="993" w:type="dxa"/>
          </w:tcPr>
          <w:p w:rsidR="0068153E" w:rsidRDefault="0068153E"/>
        </w:tc>
      </w:tr>
      <w:tr w:rsidR="0068153E" w:rsidRPr="00C17DF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8153E">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Б1.В.02</w:t>
            </w:r>
          </w:p>
        </w:tc>
      </w:tr>
      <w:tr w:rsidR="0068153E" w:rsidRPr="00C17DF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b/>
                <w:color w:val="000000"/>
                <w:sz w:val="19"/>
                <w:szCs w:val="19"/>
                <w:lang w:val="ru-RU"/>
              </w:rPr>
              <w:t>Требования к предварительной подготовке обучающегося:</w:t>
            </w:r>
          </w:p>
        </w:tc>
      </w:tr>
      <w:tr w:rsidR="0068153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68153E" w:rsidRPr="00C17DF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8153E" w:rsidRPr="00C17DF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Знания и </w:t>
            </w:r>
            <w:proofErr w:type="gramStart"/>
            <w:r w:rsidRPr="00053F78">
              <w:rPr>
                <w:rFonts w:ascii="Times New Roman" w:hAnsi="Times New Roman" w:cs="Times New Roman"/>
                <w:color w:val="000000"/>
                <w:sz w:val="19"/>
                <w:szCs w:val="19"/>
                <w:lang w:val="ru-RU"/>
              </w:rPr>
              <w:t>навыки, полученные в ходе изучения дисциплины будут</w:t>
            </w:r>
            <w:proofErr w:type="gramEnd"/>
            <w:r w:rsidRPr="00053F78">
              <w:rPr>
                <w:rFonts w:ascii="Times New Roman" w:hAnsi="Times New Roman" w:cs="Times New Roman"/>
                <w:color w:val="000000"/>
                <w:sz w:val="19"/>
                <w:szCs w:val="19"/>
                <w:lang w:val="ru-RU"/>
              </w:rPr>
              <w:t xml:space="preserve"> востребованы в профессиональной деятельности специалиста</w:t>
            </w:r>
          </w:p>
        </w:tc>
      </w:tr>
      <w:tr w:rsidR="0068153E" w:rsidRPr="00C17DF6">
        <w:trPr>
          <w:trHeight w:hRule="exact" w:val="189"/>
        </w:trPr>
        <w:tc>
          <w:tcPr>
            <w:tcW w:w="766" w:type="dxa"/>
          </w:tcPr>
          <w:p w:rsidR="0068153E" w:rsidRPr="00053F78" w:rsidRDefault="0068153E">
            <w:pPr>
              <w:rPr>
                <w:lang w:val="ru-RU"/>
              </w:rPr>
            </w:pPr>
          </w:p>
        </w:tc>
        <w:tc>
          <w:tcPr>
            <w:tcW w:w="228" w:type="dxa"/>
          </w:tcPr>
          <w:p w:rsidR="0068153E" w:rsidRPr="00053F78" w:rsidRDefault="0068153E">
            <w:pPr>
              <w:rPr>
                <w:lang w:val="ru-RU"/>
              </w:rPr>
            </w:pPr>
          </w:p>
        </w:tc>
        <w:tc>
          <w:tcPr>
            <w:tcW w:w="710" w:type="dxa"/>
          </w:tcPr>
          <w:p w:rsidR="0068153E" w:rsidRPr="00053F78" w:rsidRDefault="0068153E">
            <w:pPr>
              <w:rPr>
                <w:lang w:val="ru-RU"/>
              </w:rPr>
            </w:pPr>
          </w:p>
        </w:tc>
        <w:tc>
          <w:tcPr>
            <w:tcW w:w="2836" w:type="dxa"/>
          </w:tcPr>
          <w:p w:rsidR="0068153E" w:rsidRPr="00053F78" w:rsidRDefault="0068153E">
            <w:pPr>
              <w:rPr>
                <w:lang w:val="ru-RU"/>
              </w:rPr>
            </w:pPr>
          </w:p>
        </w:tc>
        <w:tc>
          <w:tcPr>
            <w:tcW w:w="993" w:type="dxa"/>
          </w:tcPr>
          <w:p w:rsidR="0068153E" w:rsidRPr="00053F78" w:rsidRDefault="0068153E">
            <w:pPr>
              <w:rPr>
                <w:lang w:val="ru-RU"/>
              </w:rPr>
            </w:pPr>
          </w:p>
        </w:tc>
        <w:tc>
          <w:tcPr>
            <w:tcW w:w="710" w:type="dxa"/>
          </w:tcPr>
          <w:p w:rsidR="0068153E" w:rsidRPr="00053F78" w:rsidRDefault="0068153E">
            <w:pPr>
              <w:rPr>
                <w:lang w:val="ru-RU"/>
              </w:rPr>
            </w:pPr>
          </w:p>
        </w:tc>
        <w:tc>
          <w:tcPr>
            <w:tcW w:w="1135" w:type="dxa"/>
          </w:tcPr>
          <w:p w:rsidR="0068153E" w:rsidRPr="00053F78" w:rsidRDefault="0068153E">
            <w:pPr>
              <w:rPr>
                <w:lang w:val="ru-RU"/>
              </w:rPr>
            </w:pPr>
          </w:p>
        </w:tc>
        <w:tc>
          <w:tcPr>
            <w:tcW w:w="1277" w:type="dxa"/>
          </w:tcPr>
          <w:p w:rsidR="0068153E" w:rsidRPr="00053F78" w:rsidRDefault="0068153E">
            <w:pPr>
              <w:rPr>
                <w:lang w:val="ru-RU"/>
              </w:rPr>
            </w:pPr>
          </w:p>
        </w:tc>
        <w:tc>
          <w:tcPr>
            <w:tcW w:w="710" w:type="dxa"/>
          </w:tcPr>
          <w:p w:rsidR="0068153E" w:rsidRPr="00053F78" w:rsidRDefault="0068153E">
            <w:pPr>
              <w:rPr>
                <w:lang w:val="ru-RU"/>
              </w:rPr>
            </w:pPr>
          </w:p>
        </w:tc>
        <w:tc>
          <w:tcPr>
            <w:tcW w:w="426"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 xml:space="preserve">3. ПЕРЕЧЕНЬ ПЛАНИРУЕМЫХ РЕЗУЛЬТАТОВ </w:t>
            </w:r>
            <w:proofErr w:type="gramStart"/>
            <w:r w:rsidRPr="00053F78">
              <w:rPr>
                <w:rFonts w:ascii="Times New Roman" w:hAnsi="Times New Roman" w:cs="Times New Roman"/>
                <w:b/>
                <w:color w:val="000000"/>
                <w:sz w:val="19"/>
                <w:szCs w:val="19"/>
                <w:lang w:val="ru-RU"/>
              </w:rPr>
              <w:t>ОБУЧЕНИЯ ПО ДИСЦИПЛИНЕ</w:t>
            </w:r>
            <w:proofErr w:type="gramEnd"/>
            <w:r w:rsidRPr="00053F78">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68153E" w:rsidRPr="00C17DF6">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053F78">
              <w:rPr>
                <w:rFonts w:ascii="Times New Roman" w:hAnsi="Times New Roman" w:cs="Times New Roman"/>
                <w:b/>
                <w:color w:val="000000"/>
                <w:sz w:val="19"/>
                <w:szCs w:val="19"/>
                <w:lang w:val="ru-RU"/>
              </w:rPr>
              <w:t>м(</w:t>
            </w:r>
            <w:proofErr w:type="spellStart"/>
            <w:proofErr w:type="gramEnd"/>
            <w:r w:rsidRPr="00053F78">
              <w:rPr>
                <w:rFonts w:ascii="Times New Roman" w:hAnsi="Times New Roman" w:cs="Times New Roman"/>
                <w:b/>
                <w:color w:val="000000"/>
                <w:sz w:val="19"/>
                <w:szCs w:val="19"/>
                <w:lang w:val="ru-RU"/>
              </w:rPr>
              <w:t>ых</w:t>
            </w:r>
            <w:proofErr w:type="spellEnd"/>
            <w:r w:rsidRPr="00053F78">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68153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8153E" w:rsidRPr="00C17DF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68153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8153E" w:rsidRPr="00C17DF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Применять на практике деловую коммуникацию </w:t>
            </w:r>
            <w:proofErr w:type="gramStart"/>
            <w:r w:rsidRPr="00053F78">
              <w:rPr>
                <w:rFonts w:ascii="Times New Roman" w:hAnsi="Times New Roman" w:cs="Times New Roman"/>
                <w:color w:val="000000"/>
                <w:sz w:val="19"/>
                <w:szCs w:val="19"/>
                <w:lang w:val="ru-RU"/>
              </w:rPr>
              <w:t>в</w:t>
            </w:r>
            <w:proofErr w:type="gramEnd"/>
            <w:r w:rsidRPr="00053F78">
              <w:rPr>
                <w:rFonts w:ascii="Times New Roman" w:hAnsi="Times New Roman" w:cs="Times New Roman"/>
                <w:color w:val="000000"/>
                <w:sz w:val="19"/>
                <w:szCs w:val="19"/>
                <w:lang w:val="ru-RU"/>
              </w:rPr>
              <w:t xml:space="preserve"> </w:t>
            </w:r>
            <w:proofErr w:type="gramStart"/>
            <w:r w:rsidRPr="00053F78">
              <w:rPr>
                <w:rFonts w:ascii="Times New Roman" w:hAnsi="Times New Roman" w:cs="Times New Roman"/>
                <w:color w:val="000000"/>
                <w:sz w:val="19"/>
                <w:szCs w:val="19"/>
                <w:lang w:val="ru-RU"/>
              </w:rPr>
              <w:t>устной</w:t>
            </w:r>
            <w:proofErr w:type="gramEnd"/>
            <w:r w:rsidRPr="00053F78">
              <w:rPr>
                <w:rFonts w:ascii="Times New Roman" w:hAnsi="Times New Roman" w:cs="Times New Roman"/>
                <w:color w:val="000000"/>
                <w:sz w:val="19"/>
                <w:szCs w:val="19"/>
                <w:lang w:val="ru-RU"/>
              </w:rPr>
              <w:t xml:space="preserve"> и письменной формах, методы и навыки делового общения на русском и иностранном языках.</w:t>
            </w:r>
          </w:p>
        </w:tc>
      </w:tr>
      <w:tr w:rsidR="0068153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8153E" w:rsidRPr="00C17DF6">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68153E" w:rsidRPr="00C17DF6">
        <w:trPr>
          <w:trHeight w:hRule="exact" w:val="138"/>
        </w:trPr>
        <w:tc>
          <w:tcPr>
            <w:tcW w:w="766" w:type="dxa"/>
          </w:tcPr>
          <w:p w:rsidR="0068153E" w:rsidRPr="00053F78" w:rsidRDefault="0068153E">
            <w:pPr>
              <w:rPr>
                <w:lang w:val="ru-RU"/>
              </w:rPr>
            </w:pPr>
          </w:p>
        </w:tc>
        <w:tc>
          <w:tcPr>
            <w:tcW w:w="228" w:type="dxa"/>
          </w:tcPr>
          <w:p w:rsidR="0068153E" w:rsidRPr="00053F78" w:rsidRDefault="0068153E">
            <w:pPr>
              <w:rPr>
                <w:lang w:val="ru-RU"/>
              </w:rPr>
            </w:pPr>
          </w:p>
        </w:tc>
        <w:tc>
          <w:tcPr>
            <w:tcW w:w="710" w:type="dxa"/>
          </w:tcPr>
          <w:p w:rsidR="0068153E" w:rsidRPr="00053F78" w:rsidRDefault="0068153E">
            <w:pPr>
              <w:rPr>
                <w:lang w:val="ru-RU"/>
              </w:rPr>
            </w:pPr>
          </w:p>
        </w:tc>
        <w:tc>
          <w:tcPr>
            <w:tcW w:w="2836" w:type="dxa"/>
          </w:tcPr>
          <w:p w:rsidR="0068153E" w:rsidRPr="00053F78" w:rsidRDefault="0068153E">
            <w:pPr>
              <w:rPr>
                <w:lang w:val="ru-RU"/>
              </w:rPr>
            </w:pPr>
          </w:p>
        </w:tc>
        <w:tc>
          <w:tcPr>
            <w:tcW w:w="993" w:type="dxa"/>
          </w:tcPr>
          <w:p w:rsidR="0068153E" w:rsidRPr="00053F78" w:rsidRDefault="0068153E">
            <w:pPr>
              <w:rPr>
                <w:lang w:val="ru-RU"/>
              </w:rPr>
            </w:pPr>
          </w:p>
        </w:tc>
        <w:tc>
          <w:tcPr>
            <w:tcW w:w="710" w:type="dxa"/>
          </w:tcPr>
          <w:p w:rsidR="0068153E" w:rsidRPr="00053F78" w:rsidRDefault="0068153E">
            <w:pPr>
              <w:rPr>
                <w:lang w:val="ru-RU"/>
              </w:rPr>
            </w:pPr>
          </w:p>
        </w:tc>
        <w:tc>
          <w:tcPr>
            <w:tcW w:w="1135" w:type="dxa"/>
          </w:tcPr>
          <w:p w:rsidR="0068153E" w:rsidRPr="00053F78" w:rsidRDefault="0068153E">
            <w:pPr>
              <w:rPr>
                <w:lang w:val="ru-RU"/>
              </w:rPr>
            </w:pPr>
          </w:p>
        </w:tc>
        <w:tc>
          <w:tcPr>
            <w:tcW w:w="1277" w:type="dxa"/>
          </w:tcPr>
          <w:p w:rsidR="0068153E" w:rsidRPr="00053F78" w:rsidRDefault="0068153E">
            <w:pPr>
              <w:rPr>
                <w:lang w:val="ru-RU"/>
              </w:rPr>
            </w:pPr>
          </w:p>
        </w:tc>
        <w:tc>
          <w:tcPr>
            <w:tcW w:w="710" w:type="dxa"/>
          </w:tcPr>
          <w:p w:rsidR="0068153E" w:rsidRPr="00053F78" w:rsidRDefault="0068153E">
            <w:pPr>
              <w:rPr>
                <w:lang w:val="ru-RU"/>
              </w:rPr>
            </w:pPr>
          </w:p>
        </w:tc>
        <w:tc>
          <w:tcPr>
            <w:tcW w:w="426"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68153E">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68153E" w:rsidRDefault="00053F78">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8153E">
        <w:trPr>
          <w:trHeight w:hRule="exact" w:val="14"/>
        </w:trPr>
        <w:tc>
          <w:tcPr>
            <w:tcW w:w="766" w:type="dxa"/>
          </w:tcPr>
          <w:p w:rsidR="0068153E" w:rsidRDefault="0068153E"/>
        </w:tc>
        <w:tc>
          <w:tcPr>
            <w:tcW w:w="228" w:type="dxa"/>
          </w:tcPr>
          <w:p w:rsidR="0068153E" w:rsidRDefault="0068153E"/>
        </w:tc>
        <w:tc>
          <w:tcPr>
            <w:tcW w:w="710" w:type="dxa"/>
          </w:tcPr>
          <w:p w:rsidR="0068153E" w:rsidRDefault="0068153E"/>
        </w:tc>
        <w:tc>
          <w:tcPr>
            <w:tcW w:w="2836" w:type="dxa"/>
          </w:tcPr>
          <w:p w:rsidR="0068153E" w:rsidRDefault="0068153E"/>
        </w:tc>
        <w:tc>
          <w:tcPr>
            <w:tcW w:w="993" w:type="dxa"/>
          </w:tcPr>
          <w:p w:rsidR="0068153E" w:rsidRDefault="0068153E"/>
        </w:tc>
        <w:tc>
          <w:tcPr>
            <w:tcW w:w="710" w:type="dxa"/>
          </w:tcPr>
          <w:p w:rsidR="0068153E" w:rsidRDefault="0068153E"/>
        </w:tc>
        <w:tc>
          <w:tcPr>
            <w:tcW w:w="1135" w:type="dxa"/>
          </w:tcPr>
          <w:p w:rsidR="0068153E" w:rsidRDefault="0068153E"/>
        </w:tc>
        <w:tc>
          <w:tcPr>
            <w:tcW w:w="1277" w:type="dxa"/>
          </w:tcPr>
          <w:p w:rsidR="0068153E" w:rsidRDefault="0068153E"/>
        </w:tc>
        <w:tc>
          <w:tcPr>
            <w:tcW w:w="710" w:type="dxa"/>
          </w:tcPr>
          <w:p w:rsidR="0068153E" w:rsidRDefault="0068153E"/>
        </w:tc>
        <w:tc>
          <w:tcPr>
            <w:tcW w:w="426" w:type="dxa"/>
          </w:tcPr>
          <w:p w:rsidR="0068153E" w:rsidRDefault="0068153E"/>
        </w:tc>
        <w:tc>
          <w:tcPr>
            <w:tcW w:w="993" w:type="dxa"/>
          </w:tcPr>
          <w:p w:rsidR="0068153E" w:rsidRDefault="0068153E"/>
        </w:tc>
      </w:tr>
      <w:tr w:rsidR="0068153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Pr>
                <w:rFonts w:ascii="Times New Roman" w:hAnsi="Times New Roman" w:cs="Times New Roman"/>
                <w:color w:val="000000"/>
                <w:sz w:val="19"/>
                <w:szCs w:val="19"/>
              </w:rPr>
              <w:t>Course Description: Syllabus. Objectives. Assignments. Evaluation</w:t>
            </w:r>
            <w:r w:rsidRPr="00053F78">
              <w:rPr>
                <w:rFonts w:ascii="Times New Roman" w:hAnsi="Times New Roman" w:cs="Times New Roman"/>
                <w:color w:val="000000"/>
                <w:sz w:val="19"/>
                <w:szCs w:val="19"/>
                <w:lang w:val="ru-RU"/>
              </w:rPr>
              <w:t>.</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Л2.1 Л2.2</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bl>
    <w:p w:rsidR="0068153E" w:rsidRDefault="00053F78">
      <w:pPr>
        <w:rPr>
          <w:sz w:val="0"/>
          <w:szCs w:val="0"/>
        </w:rPr>
      </w:pPr>
      <w:r>
        <w:br w:type="page"/>
      </w:r>
    </w:p>
    <w:tbl>
      <w:tblPr>
        <w:tblW w:w="0" w:type="auto"/>
        <w:tblCellMar>
          <w:left w:w="0" w:type="dxa"/>
          <w:right w:w="0" w:type="dxa"/>
        </w:tblCellMar>
        <w:tblLook w:val="04A0"/>
      </w:tblPr>
      <w:tblGrid>
        <w:gridCol w:w="932"/>
        <w:gridCol w:w="3382"/>
        <w:gridCol w:w="917"/>
        <w:gridCol w:w="673"/>
        <w:gridCol w:w="1078"/>
        <w:gridCol w:w="1238"/>
        <w:gridCol w:w="663"/>
        <w:gridCol w:w="395"/>
        <w:gridCol w:w="962"/>
      </w:tblGrid>
      <w:tr w:rsidR="0068153E">
        <w:trPr>
          <w:trHeight w:hRule="exact" w:val="416"/>
        </w:trPr>
        <w:tc>
          <w:tcPr>
            <w:tcW w:w="993" w:type="dxa"/>
          </w:tcPr>
          <w:p w:rsidR="0068153E" w:rsidRDefault="0068153E"/>
        </w:tc>
        <w:tc>
          <w:tcPr>
            <w:tcW w:w="3545" w:type="dxa"/>
          </w:tcPr>
          <w:p w:rsidR="0068153E" w:rsidRDefault="0068153E"/>
        </w:tc>
        <w:tc>
          <w:tcPr>
            <w:tcW w:w="993" w:type="dxa"/>
          </w:tcPr>
          <w:p w:rsidR="0068153E" w:rsidRDefault="0068153E"/>
        </w:tc>
        <w:tc>
          <w:tcPr>
            <w:tcW w:w="710" w:type="dxa"/>
          </w:tcPr>
          <w:p w:rsidR="0068153E" w:rsidRDefault="0068153E"/>
        </w:tc>
        <w:tc>
          <w:tcPr>
            <w:tcW w:w="1135" w:type="dxa"/>
          </w:tcPr>
          <w:p w:rsidR="0068153E" w:rsidRDefault="0068153E"/>
        </w:tc>
        <w:tc>
          <w:tcPr>
            <w:tcW w:w="1277" w:type="dxa"/>
          </w:tcPr>
          <w:p w:rsidR="0068153E" w:rsidRDefault="0068153E"/>
        </w:tc>
        <w:tc>
          <w:tcPr>
            <w:tcW w:w="710" w:type="dxa"/>
          </w:tcPr>
          <w:p w:rsidR="0068153E" w:rsidRDefault="0068153E"/>
        </w:tc>
        <w:tc>
          <w:tcPr>
            <w:tcW w:w="426" w:type="dxa"/>
          </w:tcPr>
          <w:p w:rsidR="0068153E" w:rsidRDefault="0068153E"/>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8153E">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терминологическая. Работа с электронными словарями </w:t>
            </w:r>
            <w:proofErr w:type="spellStart"/>
            <w:r>
              <w:rPr>
                <w:rFonts w:ascii="Times New Roman" w:hAnsi="Times New Roman" w:cs="Times New Roman"/>
                <w:color w:val="000000"/>
                <w:sz w:val="19"/>
                <w:szCs w:val="19"/>
              </w:rPr>
              <w:t>Abbyy</w:t>
            </w:r>
            <w:proofErr w:type="spellEnd"/>
            <w:r w:rsidRPr="00053F7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053F7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053F78">
              <w:rPr>
                <w:rFonts w:ascii="Times New Roman" w:hAnsi="Times New Roman" w:cs="Times New Roman"/>
                <w:color w:val="000000"/>
                <w:sz w:val="19"/>
                <w:szCs w:val="19"/>
                <w:lang w:val="ru-RU"/>
              </w:rPr>
              <w:t>.</w:t>
            </w:r>
          </w:p>
          <w:p w:rsidR="0068153E" w:rsidRDefault="00053F78">
            <w:pPr>
              <w:spacing w:after="0" w:line="240" w:lineRule="auto"/>
              <w:rPr>
                <w:sz w:val="19"/>
                <w:szCs w:val="19"/>
              </w:rPr>
            </w:pPr>
            <w:r>
              <w:rPr>
                <w:rFonts w:ascii="Times New Roman" w:hAnsi="Times New Roman" w:cs="Times New Roman"/>
                <w:color w:val="000000"/>
                <w:sz w:val="19"/>
                <w:szCs w:val="19"/>
              </w:rPr>
              <w:t>"Transforming transformers for lightweight traction"</w:t>
            </w:r>
          </w:p>
          <w:p w:rsidR="0068153E" w:rsidRDefault="0068153E">
            <w:pPr>
              <w:spacing w:after="0" w:line="240" w:lineRule="auto"/>
              <w:rPr>
                <w:sz w:val="19"/>
                <w:szCs w:val="19"/>
              </w:rPr>
            </w:pPr>
          </w:p>
          <w:p w:rsidR="0068153E" w:rsidRDefault="00053F7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Л1.1Л2.1 Л2.2</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8153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Основные особенности научно-технического стиля. Работа с электронными словарями </w:t>
            </w:r>
            <w:proofErr w:type="spellStart"/>
            <w:r>
              <w:rPr>
                <w:rFonts w:ascii="Times New Roman" w:hAnsi="Times New Roman" w:cs="Times New Roman"/>
                <w:color w:val="000000"/>
                <w:sz w:val="19"/>
                <w:szCs w:val="19"/>
              </w:rPr>
              <w:t>Abbyy</w:t>
            </w:r>
            <w:proofErr w:type="spellEnd"/>
            <w:r w:rsidRPr="00053F7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053F7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053F78">
              <w:rPr>
                <w:rFonts w:ascii="Times New Roman" w:hAnsi="Times New Roman" w:cs="Times New Roman"/>
                <w:color w:val="000000"/>
                <w:sz w:val="19"/>
                <w:szCs w:val="19"/>
                <w:lang w:val="ru-RU"/>
              </w:rPr>
              <w:t>.</w:t>
            </w:r>
          </w:p>
          <w:p w:rsidR="0068153E" w:rsidRDefault="00053F78">
            <w:pPr>
              <w:spacing w:after="0" w:line="240" w:lineRule="auto"/>
              <w:rPr>
                <w:sz w:val="19"/>
                <w:szCs w:val="19"/>
              </w:rPr>
            </w:pPr>
            <w:r>
              <w:rPr>
                <w:rFonts w:ascii="Times New Roman" w:hAnsi="Times New Roman" w:cs="Times New Roman"/>
                <w:color w:val="000000"/>
                <w:sz w:val="19"/>
                <w:szCs w:val="19"/>
              </w:rPr>
              <w:t>"Lightning Protection of Electrical and Electronic Rail Equipment"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Л1.1 Л1.2 Л1.3Л2.1 Л2.2</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8153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Работа с электронными словарями </w:t>
            </w:r>
            <w:proofErr w:type="spellStart"/>
            <w:r>
              <w:rPr>
                <w:rFonts w:ascii="Times New Roman" w:hAnsi="Times New Roman" w:cs="Times New Roman"/>
                <w:color w:val="000000"/>
                <w:sz w:val="19"/>
                <w:szCs w:val="19"/>
              </w:rPr>
              <w:t>Abbyy</w:t>
            </w:r>
            <w:proofErr w:type="spellEnd"/>
            <w:r w:rsidRPr="00053F7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053F78">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053F78">
              <w:rPr>
                <w:rFonts w:ascii="Times New Roman" w:hAnsi="Times New Roman" w:cs="Times New Roman"/>
                <w:color w:val="000000"/>
                <w:sz w:val="19"/>
                <w:szCs w:val="19"/>
                <w:lang w:val="ru-RU"/>
              </w:rPr>
              <w:t>. Анализ композиционной и смысловой структуры специальных текстов.</w:t>
            </w:r>
          </w:p>
          <w:p w:rsidR="0068153E" w:rsidRDefault="00053F78">
            <w:pPr>
              <w:spacing w:after="0" w:line="240" w:lineRule="auto"/>
              <w:rPr>
                <w:sz w:val="19"/>
                <w:szCs w:val="19"/>
              </w:rPr>
            </w:pPr>
            <w:r>
              <w:rPr>
                <w:rFonts w:ascii="Times New Roman" w:hAnsi="Times New Roman" w:cs="Times New Roman"/>
                <w:color w:val="000000"/>
                <w:sz w:val="19"/>
                <w:szCs w:val="19"/>
              </w:rPr>
              <w:t xml:space="preserve">"Components and controls of a modern </w:t>
            </w:r>
            <w:proofErr w:type="spellStart"/>
            <w:r>
              <w:rPr>
                <w:rFonts w:ascii="Times New Roman" w:hAnsi="Times New Roman" w:cs="Times New Roman"/>
                <w:color w:val="000000"/>
                <w:sz w:val="19"/>
                <w:szCs w:val="19"/>
              </w:rPr>
              <w:t>catenary</w:t>
            </w:r>
            <w:proofErr w:type="spellEnd"/>
            <w:r>
              <w:rPr>
                <w:rFonts w:ascii="Times New Roman" w:hAnsi="Times New Roman" w:cs="Times New Roman"/>
                <w:color w:val="000000"/>
                <w:sz w:val="19"/>
                <w:szCs w:val="19"/>
              </w:rPr>
              <w:t xml:space="preserve"> assembly and maintenance machine", "Business case for </w:t>
            </w:r>
            <w:proofErr w:type="spellStart"/>
            <w:r>
              <w:rPr>
                <w:rFonts w:ascii="Times New Roman" w:hAnsi="Times New Roman" w:cs="Times New Roman"/>
                <w:color w:val="000000"/>
                <w:sz w:val="19"/>
                <w:szCs w:val="19"/>
              </w:rPr>
              <w:t>catenary</w:t>
            </w:r>
            <w:proofErr w:type="spellEnd"/>
            <w:r>
              <w:rPr>
                <w:rFonts w:ascii="Times New Roman" w:hAnsi="Times New Roman" w:cs="Times New Roman"/>
                <w:color w:val="000000"/>
                <w:sz w:val="19"/>
                <w:szCs w:val="19"/>
              </w:rPr>
              <w:t xml:space="preserve"> assembly and maintenance systems"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Л1.3Л2.1 Л2.2</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8153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 профессиональной коммуникации. Логико-смысловая компрессия текста или статьи: аннотация, реферат. Основы публичной речи: устное сообщение, доклад, презентация.</w:t>
            </w:r>
          </w:p>
          <w:p w:rsidR="0068153E" w:rsidRDefault="00053F78">
            <w:pPr>
              <w:spacing w:after="0" w:line="240" w:lineRule="auto"/>
              <w:rPr>
                <w:sz w:val="19"/>
                <w:szCs w:val="19"/>
              </w:rPr>
            </w:pPr>
            <w:r>
              <w:rPr>
                <w:rFonts w:ascii="Times New Roman" w:hAnsi="Times New Roman" w:cs="Times New Roman"/>
                <w:color w:val="000000"/>
                <w:sz w:val="19"/>
                <w:szCs w:val="19"/>
              </w:rPr>
              <w:t>"Contact-free measuring systems and the use of contact forces for measuring pantograph acceleration"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Л1.3Л2.1 Л2.2Л3.1</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68153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Выполнение лексических и грамматических упражнений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w:t>
            </w:r>
            <w:proofErr w:type="gramStart"/>
            <w:r w:rsidRPr="00053F78">
              <w:rPr>
                <w:rFonts w:ascii="Times New Roman" w:hAnsi="Times New Roman" w:cs="Times New Roman"/>
                <w:color w:val="000000"/>
                <w:sz w:val="19"/>
                <w:szCs w:val="19"/>
                <w:lang w:val="ru-RU"/>
              </w:rPr>
              <w:t>Ср</w:t>
            </w:r>
            <w:proofErr w:type="gramEnd"/>
            <w:r w:rsidRPr="00053F7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Л2.1 Л2.2Л3.1</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w:t>
            </w:r>
            <w:proofErr w:type="gramStart"/>
            <w:r w:rsidRPr="00053F78">
              <w:rPr>
                <w:rFonts w:ascii="Times New Roman" w:hAnsi="Times New Roman" w:cs="Times New Roman"/>
                <w:color w:val="000000"/>
                <w:sz w:val="19"/>
                <w:szCs w:val="19"/>
                <w:lang w:val="ru-RU"/>
              </w:rPr>
              <w:t>Ср</w:t>
            </w:r>
            <w:proofErr w:type="gramEnd"/>
            <w:r w:rsidRPr="00053F7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Л1.1 Л1.2Л2.1 Л2.2</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Л1.3Л2.1 Л2.2Л3.1</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Л1.1 Л1.2 Л1.3Л2.1 Л2.2Л3.1</w:t>
            </w:r>
          </w:p>
          <w:p w:rsidR="0068153E" w:rsidRDefault="00053F78">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68153E"/>
        </w:tc>
      </w:tr>
      <w:tr w:rsidR="0068153E">
        <w:trPr>
          <w:trHeight w:hRule="exact" w:val="277"/>
        </w:trPr>
        <w:tc>
          <w:tcPr>
            <w:tcW w:w="993" w:type="dxa"/>
          </w:tcPr>
          <w:p w:rsidR="0068153E" w:rsidRDefault="0068153E"/>
        </w:tc>
        <w:tc>
          <w:tcPr>
            <w:tcW w:w="3545" w:type="dxa"/>
          </w:tcPr>
          <w:p w:rsidR="0068153E" w:rsidRDefault="0068153E"/>
        </w:tc>
        <w:tc>
          <w:tcPr>
            <w:tcW w:w="993" w:type="dxa"/>
          </w:tcPr>
          <w:p w:rsidR="0068153E" w:rsidRDefault="0068153E"/>
        </w:tc>
        <w:tc>
          <w:tcPr>
            <w:tcW w:w="710" w:type="dxa"/>
          </w:tcPr>
          <w:p w:rsidR="0068153E" w:rsidRDefault="0068153E"/>
        </w:tc>
        <w:tc>
          <w:tcPr>
            <w:tcW w:w="1135" w:type="dxa"/>
          </w:tcPr>
          <w:p w:rsidR="0068153E" w:rsidRDefault="0068153E"/>
        </w:tc>
        <w:tc>
          <w:tcPr>
            <w:tcW w:w="1277" w:type="dxa"/>
          </w:tcPr>
          <w:p w:rsidR="0068153E" w:rsidRDefault="0068153E"/>
        </w:tc>
        <w:tc>
          <w:tcPr>
            <w:tcW w:w="710" w:type="dxa"/>
          </w:tcPr>
          <w:p w:rsidR="0068153E" w:rsidRDefault="0068153E"/>
        </w:tc>
        <w:tc>
          <w:tcPr>
            <w:tcW w:w="426" w:type="dxa"/>
          </w:tcPr>
          <w:p w:rsidR="0068153E" w:rsidRDefault="0068153E"/>
        </w:tc>
        <w:tc>
          <w:tcPr>
            <w:tcW w:w="993" w:type="dxa"/>
          </w:tcPr>
          <w:p w:rsidR="0068153E" w:rsidRDefault="0068153E"/>
        </w:tc>
      </w:tr>
      <w:tr w:rsidR="0068153E" w:rsidRPr="00C17DF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68153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68153E" w:rsidRDefault="00053F78">
      <w:pPr>
        <w:rPr>
          <w:sz w:val="0"/>
          <w:szCs w:val="0"/>
        </w:rPr>
      </w:pPr>
      <w:r>
        <w:br w:type="page"/>
      </w:r>
    </w:p>
    <w:tbl>
      <w:tblPr>
        <w:tblW w:w="0" w:type="auto"/>
        <w:tblCellMar>
          <w:left w:w="0" w:type="dxa"/>
          <w:right w:w="0" w:type="dxa"/>
        </w:tblCellMar>
        <w:tblLook w:val="04A0"/>
      </w:tblPr>
      <w:tblGrid>
        <w:gridCol w:w="439"/>
        <w:gridCol w:w="264"/>
        <w:gridCol w:w="421"/>
        <w:gridCol w:w="1468"/>
        <w:gridCol w:w="2239"/>
        <w:gridCol w:w="2728"/>
        <w:gridCol w:w="1686"/>
        <w:gridCol w:w="995"/>
      </w:tblGrid>
      <w:tr w:rsidR="0068153E">
        <w:trPr>
          <w:trHeight w:hRule="exact" w:val="416"/>
        </w:trPr>
        <w:tc>
          <w:tcPr>
            <w:tcW w:w="436" w:type="dxa"/>
          </w:tcPr>
          <w:p w:rsidR="0068153E" w:rsidRDefault="0068153E"/>
        </w:tc>
        <w:tc>
          <w:tcPr>
            <w:tcW w:w="275" w:type="dxa"/>
          </w:tcPr>
          <w:p w:rsidR="0068153E" w:rsidRDefault="0068153E"/>
        </w:tc>
        <w:tc>
          <w:tcPr>
            <w:tcW w:w="426" w:type="dxa"/>
          </w:tcPr>
          <w:p w:rsidR="0068153E" w:rsidRDefault="0068153E"/>
        </w:tc>
        <w:tc>
          <w:tcPr>
            <w:tcW w:w="1560" w:type="dxa"/>
          </w:tcPr>
          <w:p w:rsidR="0068153E" w:rsidRDefault="0068153E"/>
        </w:tc>
        <w:tc>
          <w:tcPr>
            <w:tcW w:w="2411" w:type="dxa"/>
          </w:tcPr>
          <w:p w:rsidR="0068153E" w:rsidRDefault="0068153E"/>
        </w:tc>
        <w:tc>
          <w:tcPr>
            <w:tcW w:w="2978" w:type="dxa"/>
          </w:tcPr>
          <w:p w:rsidR="0068153E" w:rsidRDefault="0068153E"/>
        </w:tc>
        <w:tc>
          <w:tcPr>
            <w:tcW w:w="1702" w:type="dxa"/>
          </w:tcPr>
          <w:p w:rsidR="0068153E" w:rsidRDefault="0068153E"/>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8153E">
        <w:trPr>
          <w:trHeight w:hRule="exact" w:val="277"/>
        </w:trPr>
        <w:tc>
          <w:tcPr>
            <w:tcW w:w="436" w:type="dxa"/>
          </w:tcPr>
          <w:p w:rsidR="0068153E" w:rsidRDefault="0068153E"/>
        </w:tc>
        <w:tc>
          <w:tcPr>
            <w:tcW w:w="275" w:type="dxa"/>
          </w:tcPr>
          <w:p w:rsidR="0068153E" w:rsidRDefault="0068153E"/>
        </w:tc>
        <w:tc>
          <w:tcPr>
            <w:tcW w:w="426" w:type="dxa"/>
          </w:tcPr>
          <w:p w:rsidR="0068153E" w:rsidRDefault="0068153E"/>
        </w:tc>
        <w:tc>
          <w:tcPr>
            <w:tcW w:w="1560" w:type="dxa"/>
          </w:tcPr>
          <w:p w:rsidR="0068153E" w:rsidRDefault="0068153E"/>
        </w:tc>
        <w:tc>
          <w:tcPr>
            <w:tcW w:w="2411" w:type="dxa"/>
          </w:tcPr>
          <w:p w:rsidR="0068153E" w:rsidRDefault="0068153E"/>
        </w:tc>
        <w:tc>
          <w:tcPr>
            <w:tcW w:w="2978" w:type="dxa"/>
          </w:tcPr>
          <w:p w:rsidR="0068153E" w:rsidRDefault="0068153E"/>
        </w:tc>
        <w:tc>
          <w:tcPr>
            <w:tcW w:w="1702" w:type="dxa"/>
          </w:tcPr>
          <w:p w:rsidR="0068153E" w:rsidRDefault="0068153E"/>
        </w:tc>
        <w:tc>
          <w:tcPr>
            <w:tcW w:w="993" w:type="dxa"/>
          </w:tcPr>
          <w:p w:rsidR="0068153E" w:rsidRDefault="0068153E"/>
        </w:tc>
      </w:tr>
      <w:tr w:rsidR="0068153E" w:rsidRPr="00C17DF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815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8153E" w:rsidRPr="00C17DF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68153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68153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8153E">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 xml:space="preserve">Л. Ф. </w:t>
            </w:r>
            <w:proofErr w:type="spellStart"/>
            <w:r>
              <w:rPr>
                <w:rFonts w:ascii="Times New Roman" w:hAnsi="Times New Roman" w:cs="Times New Roman"/>
                <w:color w:val="000000"/>
                <w:sz w:val="19"/>
                <w:szCs w:val="19"/>
              </w:rPr>
              <w:t>Маринич</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Английский язык в сфере профессиональной </w:t>
            </w:r>
            <w:proofErr w:type="spellStart"/>
            <w:r w:rsidRPr="00053F78">
              <w:rPr>
                <w:rFonts w:ascii="Times New Roman" w:hAnsi="Times New Roman" w:cs="Times New Roman"/>
                <w:color w:val="000000"/>
                <w:sz w:val="19"/>
                <w:szCs w:val="19"/>
                <w:lang w:val="ru-RU"/>
              </w:rPr>
              <w:t>коммуникации=</w:t>
            </w:r>
            <w:proofErr w:type="spellEnd"/>
            <w:r>
              <w:rPr>
                <w:rFonts w:ascii="Times New Roman" w:hAnsi="Times New Roman" w:cs="Times New Roman"/>
                <w:color w:val="000000"/>
                <w:sz w:val="19"/>
                <w:szCs w:val="19"/>
              </w:rPr>
              <w:t>Guide</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to</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Professional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English</w:t>
            </w:r>
            <w:r w:rsidRPr="00053F78">
              <w:rPr>
                <w:rFonts w:ascii="Times New Roman" w:hAnsi="Times New Roman" w:cs="Times New Roman"/>
                <w:color w:val="000000"/>
                <w:sz w:val="19"/>
                <w:szCs w:val="19"/>
                <w:lang w:val="ru-RU"/>
              </w:rPr>
              <w:t xml:space="preserve"> Ч.1: учеб</w:t>
            </w:r>
            <w:proofErr w:type="gramStart"/>
            <w:r w:rsidRPr="00053F78">
              <w:rPr>
                <w:rFonts w:ascii="Times New Roman" w:hAnsi="Times New Roman" w:cs="Times New Roman"/>
                <w:color w:val="000000"/>
                <w:sz w:val="19"/>
                <w:szCs w:val="19"/>
                <w:lang w:val="ru-RU"/>
              </w:rPr>
              <w:t>.</w:t>
            </w:r>
            <w:proofErr w:type="gramEnd"/>
            <w:r w:rsidRPr="00053F78">
              <w:rPr>
                <w:rFonts w:ascii="Times New Roman" w:hAnsi="Times New Roman" w:cs="Times New Roman"/>
                <w:color w:val="000000"/>
                <w:sz w:val="19"/>
                <w:szCs w:val="19"/>
                <w:lang w:val="ru-RU"/>
              </w:rPr>
              <w:t xml:space="preserve"> </w:t>
            </w:r>
            <w:proofErr w:type="gramStart"/>
            <w:r w:rsidRPr="00053F78">
              <w:rPr>
                <w:rFonts w:ascii="Times New Roman" w:hAnsi="Times New Roman" w:cs="Times New Roman"/>
                <w:color w:val="000000"/>
                <w:sz w:val="19"/>
                <w:szCs w:val="19"/>
                <w:lang w:val="ru-RU"/>
              </w:rPr>
              <w:t>п</w:t>
            </w:r>
            <w:proofErr w:type="gramEnd"/>
            <w:r w:rsidRPr="00053F78">
              <w:rPr>
                <w:rFonts w:ascii="Times New Roman" w:hAnsi="Times New Roman" w:cs="Times New Roman"/>
                <w:color w:val="000000"/>
                <w:sz w:val="19"/>
                <w:szCs w:val="19"/>
                <w:lang w:val="ru-RU"/>
              </w:rPr>
              <w:t>особие: В 3 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68153E">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 xml:space="preserve">Л. Ф. </w:t>
            </w:r>
            <w:proofErr w:type="spellStart"/>
            <w:r>
              <w:rPr>
                <w:rFonts w:ascii="Times New Roman" w:hAnsi="Times New Roman" w:cs="Times New Roman"/>
                <w:color w:val="000000"/>
                <w:sz w:val="19"/>
                <w:szCs w:val="19"/>
              </w:rPr>
              <w:t>Маринич</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Английский язык в сфере профессиональной коммуникации = </w:t>
            </w:r>
            <w:proofErr w:type="spellStart"/>
            <w:r>
              <w:rPr>
                <w:rFonts w:ascii="Times New Roman" w:hAnsi="Times New Roman" w:cs="Times New Roman"/>
                <w:color w:val="000000"/>
                <w:sz w:val="19"/>
                <w:szCs w:val="19"/>
              </w:rPr>
              <w:t>Guid</w:t>
            </w:r>
            <w:proofErr w:type="spellEnd"/>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to</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Professional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English</w:t>
            </w:r>
            <w:r w:rsidRPr="00053F78">
              <w:rPr>
                <w:rFonts w:ascii="Times New Roman" w:hAnsi="Times New Roman" w:cs="Times New Roman"/>
                <w:color w:val="000000"/>
                <w:sz w:val="19"/>
                <w:szCs w:val="19"/>
                <w:lang w:val="ru-RU"/>
              </w:rPr>
              <w:t xml:space="preserve"> Ч. 2: учеб</w:t>
            </w:r>
            <w:proofErr w:type="gramStart"/>
            <w:r w:rsidRPr="00053F78">
              <w:rPr>
                <w:rFonts w:ascii="Times New Roman" w:hAnsi="Times New Roman" w:cs="Times New Roman"/>
                <w:color w:val="000000"/>
                <w:sz w:val="19"/>
                <w:szCs w:val="19"/>
                <w:lang w:val="ru-RU"/>
              </w:rPr>
              <w:t>.</w:t>
            </w:r>
            <w:proofErr w:type="gramEnd"/>
            <w:r w:rsidRPr="00053F78">
              <w:rPr>
                <w:rFonts w:ascii="Times New Roman" w:hAnsi="Times New Roman" w:cs="Times New Roman"/>
                <w:color w:val="000000"/>
                <w:sz w:val="19"/>
                <w:szCs w:val="19"/>
                <w:lang w:val="ru-RU"/>
              </w:rPr>
              <w:t xml:space="preserve"> </w:t>
            </w:r>
            <w:proofErr w:type="gramStart"/>
            <w:r w:rsidRPr="00053F78">
              <w:rPr>
                <w:rFonts w:ascii="Times New Roman" w:hAnsi="Times New Roman" w:cs="Times New Roman"/>
                <w:color w:val="000000"/>
                <w:sz w:val="19"/>
                <w:szCs w:val="19"/>
                <w:lang w:val="ru-RU"/>
              </w:rPr>
              <w:t>п</w:t>
            </w:r>
            <w:proofErr w:type="gramEnd"/>
            <w:r w:rsidRPr="00053F78">
              <w:rPr>
                <w:rFonts w:ascii="Times New Roman" w:hAnsi="Times New Roman" w:cs="Times New Roman"/>
                <w:color w:val="000000"/>
                <w:sz w:val="19"/>
                <w:szCs w:val="19"/>
                <w:lang w:val="ru-RU"/>
              </w:rPr>
              <w:t>особие : в 3-х 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68153E">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 xml:space="preserve">Л. Ф. </w:t>
            </w:r>
            <w:proofErr w:type="spellStart"/>
            <w:r>
              <w:rPr>
                <w:rFonts w:ascii="Times New Roman" w:hAnsi="Times New Roman" w:cs="Times New Roman"/>
                <w:color w:val="000000"/>
                <w:sz w:val="19"/>
                <w:szCs w:val="19"/>
              </w:rPr>
              <w:t>Маринич</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Английский язык в сфере профессиональной коммуникации = </w:t>
            </w:r>
            <w:proofErr w:type="spellStart"/>
            <w:r>
              <w:rPr>
                <w:rFonts w:ascii="Times New Roman" w:hAnsi="Times New Roman" w:cs="Times New Roman"/>
                <w:color w:val="000000"/>
                <w:sz w:val="19"/>
                <w:szCs w:val="19"/>
              </w:rPr>
              <w:t>Guid</w:t>
            </w:r>
            <w:proofErr w:type="spellEnd"/>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to</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Professional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English</w:t>
            </w:r>
            <w:r w:rsidRPr="00053F78">
              <w:rPr>
                <w:rFonts w:ascii="Times New Roman" w:hAnsi="Times New Roman" w:cs="Times New Roman"/>
                <w:color w:val="000000"/>
                <w:sz w:val="19"/>
                <w:szCs w:val="19"/>
                <w:lang w:val="ru-RU"/>
              </w:rPr>
              <w:t xml:space="preserve"> Ч.3: учеб</w:t>
            </w:r>
            <w:proofErr w:type="gramStart"/>
            <w:r w:rsidRPr="00053F78">
              <w:rPr>
                <w:rFonts w:ascii="Times New Roman" w:hAnsi="Times New Roman" w:cs="Times New Roman"/>
                <w:color w:val="000000"/>
                <w:sz w:val="19"/>
                <w:szCs w:val="19"/>
                <w:lang w:val="ru-RU"/>
              </w:rPr>
              <w:t>.</w:t>
            </w:r>
            <w:proofErr w:type="gramEnd"/>
            <w:r w:rsidRPr="00053F78">
              <w:rPr>
                <w:rFonts w:ascii="Times New Roman" w:hAnsi="Times New Roman" w:cs="Times New Roman"/>
                <w:color w:val="000000"/>
                <w:sz w:val="19"/>
                <w:szCs w:val="19"/>
                <w:lang w:val="ru-RU"/>
              </w:rPr>
              <w:t xml:space="preserve"> </w:t>
            </w:r>
            <w:proofErr w:type="gramStart"/>
            <w:r w:rsidRPr="00053F78">
              <w:rPr>
                <w:rFonts w:ascii="Times New Roman" w:hAnsi="Times New Roman" w:cs="Times New Roman"/>
                <w:color w:val="000000"/>
                <w:sz w:val="19"/>
                <w:szCs w:val="19"/>
                <w:lang w:val="ru-RU"/>
              </w:rPr>
              <w:t>п</w:t>
            </w:r>
            <w:proofErr w:type="gramEnd"/>
            <w:r w:rsidRPr="00053F78">
              <w:rPr>
                <w:rFonts w:ascii="Times New Roman" w:hAnsi="Times New Roman" w:cs="Times New Roman"/>
                <w:color w:val="000000"/>
                <w:sz w:val="19"/>
                <w:szCs w:val="19"/>
                <w:lang w:val="ru-RU"/>
              </w:rPr>
              <w:t>особие: в 3-х 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68153E" w:rsidRPr="00C17DF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68153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68153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8153E">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Полякова</w:t>
            </w:r>
            <w:proofErr w:type="spellEnd"/>
            <w:r>
              <w:rPr>
                <w:rFonts w:ascii="Times New Roman" w:hAnsi="Times New Roman" w:cs="Times New Roman"/>
                <w:color w:val="000000"/>
                <w:sz w:val="19"/>
                <w:szCs w:val="19"/>
              </w:rPr>
              <w:t xml:space="preserve"> Т.Ю,</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Английский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инженеров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r>
      <w:tr w:rsidR="0068153E" w:rsidRPr="00C17DF6">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3F7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53F78">
              <w:rPr>
                <w:rFonts w:ascii="Times New Roman" w:hAnsi="Times New Roman" w:cs="Times New Roman"/>
                <w:color w:val="000000"/>
                <w:sz w:val="19"/>
                <w:szCs w:val="19"/>
                <w:lang w:val="ru-RU"/>
              </w:rPr>
              <w:t>=364868</w:t>
            </w:r>
          </w:p>
        </w:tc>
      </w:tr>
      <w:tr w:rsidR="0068153E" w:rsidRPr="00C17DF6">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053F78">
              <w:rPr>
                <w:rFonts w:ascii="Times New Roman" w:hAnsi="Times New Roman" w:cs="Times New Roman"/>
                <w:b/>
                <w:color w:val="000000"/>
                <w:sz w:val="19"/>
                <w:szCs w:val="19"/>
                <w:lang w:val="ru-RU"/>
              </w:rPr>
              <w:t>обучающихся</w:t>
            </w:r>
            <w:proofErr w:type="gramEnd"/>
            <w:r w:rsidRPr="00053F78">
              <w:rPr>
                <w:rFonts w:ascii="Times New Roman" w:hAnsi="Times New Roman" w:cs="Times New Roman"/>
                <w:b/>
                <w:color w:val="000000"/>
                <w:sz w:val="19"/>
                <w:szCs w:val="19"/>
                <w:lang w:val="ru-RU"/>
              </w:rPr>
              <w:t xml:space="preserve"> по дисциплине (модулю)</w:t>
            </w:r>
          </w:p>
        </w:tc>
      </w:tr>
      <w:tr w:rsidR="0068153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68153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8153E">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Цыганкова А.С., Тагирова Т.Н.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Научная статья на английском языке: советы начинающим: учеб</w:t>
            </w:r>
            <w:proofErr w:type="gramStart"/>
            <w:r w:rsidRPr="00053F78">
              <w:rPr>
                <w:rFonts w:ascii="Times New Roman" w:hAnsi="Times New Roman" w:cs="Times New Roman"/>
                <w:color w:val="000000"/>
                <w:sz w:val="19"/>
                <w:szCs w:val="19"/>
                <w:lang w:val="ru-RU"/>
              </w:rPr>
              <w:t>.</w:t>
            </w:r>
            <w:proofErr w:type="gramEnd"/>
            <w:r w:rsidRPr="00053F78">
              <w:rPr>
                <w:rFonts w:ascii="Times New Roman" w:hAnsi="Times New Roman" w:cs="Times New Roman"/>
                <w:color w:val="000000"/>
                <w:sz w:val="19"/>
                <w:szCs w:val="19"/>
                <w:lang w:val="ru-RU"/>
              </w:rPr>
              <w:t xml:space="preserve"> </w:t>
            </w:r>
            <w:proofErr w:type="gramStart"/>
            <w:r w:rsidRPr="00053F78">
              <w:rPr>
                <w:rFonts w:ascii="Times New Roman" w:hAnsi="Times New Roman" w:cs="Times New Roman"/>
                <w:color w:val="000000"/>
                <w:sz w:val="19"/>
                <w:szCs w:val="19"/>
                <w:lang w:val="ru-RU"/>
              </w:rPr>
              <w:t>п</w:t>
            </w:r>
            <w:proofErr w:type="gramEnd"/>
            <w:r w:rsidRPr="00053F78">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68153E" w:rsidRPr="00C17DF6">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68153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https://www.multitran.com/</w:t>
            </w:r>
          </w:p>
        </w:tc>
      </w:tr>
      <w:tr w:rsidR="0068153E">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68153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https://www.britannica.com/</w:t>
            </w:r>
          </w:p>
        </w:tc>
      </w:tr>
      <w:tr w:rsidR="0068153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http://elibrary.ru</w:t>
            </w:r>
          </w:p>
        </w:tc>
      </w:tr>
      <w:tr w:rsidR="0068153E" w:rsidRPr="00C17DF6">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jc w:val="center"/>
              <w:rPr>
                <w:sz w:val="20"/>
                <w:szCs w:val="20"/>
                <w:lang w:val="ru-RU"/>
              </w:rPr>
            </w:pPr>
            <w:r w:rsidRPr="00053F78">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6815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8153E">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Default="0068153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68153E">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Default="0068153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8153E">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Default="0068153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8153E" w:rsidRPr="00C17DF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Default="0068153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Pr>
                <w:rFonts w:ascii="Times New Roman" w:hAnsi="Times New Roman" w:cs="Times New Roman"/>
                <w:color w:val="000000"/>
                <w:sz w:val="19"/>
                <w:szCs w:val="19"/>
              </w:rPr>
              <w:t>Office</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053F78">
              <w:rPr>
                <w:rFonts w:ascii="Times New Roman" w:hAnsi="Times New Roman" w:cs="Times New Roman"/>
                <w:color w:val="000000"/>
                <w:sz w:val="19"/>
                <w:szCs w:val="19"/>
                <w:lang w:val="ru-RU"/>
              </w:rPr>
              <w:t xml:space="preserve"> 2007 - Пакет офисных программ, лиц.45525415</w:t>
            </w:r>
          </w:p>
        </w:tc>
      </w:tr>
      <w:tr w:rsidR="0068153E" w:rsidRPr="00C17DF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Pr>
                <w:rFonts w:ascii="Times New Roman" w:hAnsi="Times New Roman" w:cs="Times New Roman"/>
                <w:color w:val="000000"/>
                <w:sz w:val="19"/>
                <w:szCs w:val="19"/>
              </w:rPr>
              <w:t>Windows</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053F78">
              <w:rPr>
                <w:rFonts w:ascii="Times New Roman" w:hAnsi="Times New Roman" w:cs="Times New Roman"/>
                <w:color w:val="000000"/>
                <w:sz w:val="19"/>
                <w:szCs w:val="19"/>
                <w:lang w:val="ru-RU"/>
              </w:rPr>
              <w:t xml:space="preserve"> - Операционная система, лиц. 46107380</w:t>
            </w:r>
          </w:p>
        </w:tc>
      </w:tr>
      <w:tr w:rsidR="0068153E" w:rsidRPr="00C17DF6">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053F78">
              <w:rPr>
                <w:rFonts w:ascii="Times New Roman" w:hAnsi="Times New Roman" w:cs="Times New Roman"/>
                <w:color w:val="000000"/>
                <w:sz w:val="19"/>
                <w:szCs w:val="19"/>
                <w:lang w:val="ru-RU"/>
              </w:rPr>
              <w:t>.А</w:t>
            </w:r>
            <w:proofErr w:type="gramEnd"/>
            <w:r w:rsidRPr="00053F78">
              <w:rPr>
                <w:rFonts w:ascii="Times New Roman" w:hAnsi="Times New Roman" w:cs="Times New Roman"/>
                <w:color w:val="000000"/>
                <w:sz w:val="19"/>
                <w:szCs w:val="19"/>
                <w:lang w:val="ru-RU"/>
              </w:rPr>
              <w:t>СТ.РМ.А096.Л08018.04, дог.372</w:t>
            </w:r>
          </w:p>
        </w:tc>
      </w:tr>
      <w:tr w:rsidR="006815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Default="0068153E"/>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053F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53F78">
              <w:rPr>
                <w:rFonts w:ascii="Times New Roman" w:hAnsi="Times New Roman" w:cs="Times New Roman"/>
                <w:color w:val="000000"/>
                <w:sz w:val="19"/>
                <w:szCs w:val="19"/>
                <w:lang w:val="ru-RU"/>
              </w:rPr>
              <w:t>/</w:t>
            </w:r>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Электронная библиотечная система  «</w:t>
            </w:r>
            <w:proofErr w:type="spellStart"/>
            <w:r w:rsidRPr="00053F78">
              <w:rPr>
                <w:rFonts w:ascii="Times New Roman" w:hAnsi="Times New Roman" w:cs="Times New Roman"/>
                <w:color w:val="000000"/>
                <w:sz w:val="19"/>
                <w:szCs w:val="19"/>
                <w:lang w:val="ru-RU"/>
              </w:rPr>
              <w:t>Книгафонд</w:t>
            </w:r>
            <w:proofErr w:type="spellEnd"/>
            <w:r w:rsidRPr="00053F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53F78">
              <w:rPr>
                <w:rFonts w:ascii="Times New Roman" w:hAnsi="Times New Roman" w:cs="Times New Roman"/>
                <w:color w:val="000000"/>
                <w:sz w:val="19"/>
                <w:szCs w:val="19"/>
                <w:lang w:val="ru-RU"/>
              </w:rPr>
              <w:t>/</w:t>
            </w:r>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053F78">
              <w:rPr>
                <w:rFonts w:ascii="Times New Roman" w:hAnsi="Times New Roman" w:cs="Times New Roman"/>
                <w:color w:val="000000"/>
                <w:sz w:val="19"/>
                <w:szCs w:val="19"/>
                <w:lang w:val="ru-RU"/>
              </w:rPr>
              <w:t>МИИТа</w:t>
            </w:r>
            <w:proofErr w:type="spellEnd"/>
            <w:r w:rsidRPr="00053F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53F78">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53F78">
              <w:rPr>
                <w:rFonts w:ascii="Times New Roman" w:hAnsi="Times New Roman" w:cs="Times New Roman"/>
                <w:color w:val="000000"/>
                <w:sz w:val="19"/>
                <w:szCs w:val="19"/>
                <w:lang w:val="ru-RU"/>
              </w:rPr>
              <w:t>/</w:t>
            </w:r>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53F7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53F78">
              <w:rPr>
                <w:rFonts w:ascii="Times New Roman" w:hAnsi="Times New Roman" w:cs="Times New Roman"/>
                <w:color w:val="000000"/>
                <w:sz w:val="19"/>
                <w:szCs w:val="19"/>
                <w:lang w:val="ru-RU"/>
              </w:rPr>
              <w:t>/</w:t>
            </w:r>
          </w:p>
        </w:tc>
      </w:tr>
      <w:tr w:rsidR="0068153E" w:rsidRPr="00C17DF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8153E" w:rsidRPr="00053F78" w:rsidRDefault="0068153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053F7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53F78">
              <w:rPr>
                <w:rFonts w:ascii="Times New Roman" w:hAnsi="Times New Roman" w:cs="Times New Roman"/>
                <w:color w:val="000000"/>
                <w:sz w:val="19"/>
                <w:szCs w:val="19"/>
                <w:lang w:val="ru-RU"/>
              </w:rPr>
              <w:t>/</w:t>
            </w:r>
          </w:p>
        </w:tc>
      </w:tr>
      <w:tr w:rsidR="0068153E" w:rsidRPr="00C17DF6">
        <w:trPr>
          <w:trHeight w:hRule="exact" w:val="145"/>
        </w:trPr>
        <w:tc>
          <w:tcPr>
            <w:tcW w:w="436" w:type="dxa"/>
          </w:tcPr>
          <w:p w:rsidR="0068153E" w:rsidRPr="00053F78" w:rsidRDefault="0068153E">
            <w:pPr>
              <w:rPr>
                <w:lang w:val="ru-RU"/>
              </w:rPr>
            </w:pPr>
          </w:p>
        </w:tc>
        <w:tc>
          <w:tcPr>
            <w:tcW w:w="275" w:type="dxa"/>
          </w:tcPr>
          <w:p w:rsidR="0068153E" w:rsidRPr="00053F78" w:rsidRDefault="0068153E">
            <w:pPr>
              <w:rPr>
                <w:lang w:val="ru-RU"/>
              </w:rPr>
            </w:pPr>
          </w:p>
        </w:tc>
        <w:tc>
          <w:tcPr>
            <w:tcW w:w="426" w:type="dxa"/>
          </w:tcPr>
          <w:p w:rsidR="0068153E" w:rsidRPr="00053F78" w:rsidRDefault="0068153E">
            <w:pPr>
              <w:rPr>
                <w:lang w:val="ru-RU"/>
              </w:rPr>
            </w:pPr>
          </w:p>
        </w:tc>
        <w:tc>
          <w:tcPr>
            <w:tcW w:w="1560" w:type="dxa"/>
          </w:tcPr>
          <w:p w:rsidR="0068153E" w:rsidRPr="00053F78" w:rsidRDefault="0068153E">
            <w:pPr>
              <w:rPr>
                <w:lang w:val="ru-RU"/>
              </w:rPr>
            </w:pPr>
          </w:p>
        </w:tc>
        <w:tc>
          <w:tcPr>
            <w:tcW w:w="2411" w:type="dxa"/>
          </w:tcPr>
          <w:p w:rsidR="0068153E" w:rsidRPr="00053F78" w:rsidRDefault="0068153E">
            <w:pPr>
              <w:rPr>
                <w:lang w:val="ru-RU"/>
              </w:rPr>
            </w:pPr>
          </w:p>
        </w:tc>
        <w:tc>
          <w:tcPr>
            <w:tcW w:w="2978" w:type="dxa"/>
          </w:tcPr>
          <w:p w:rsidR="0068153E" w:rsidRPr="00053F78" w:rsidRDefault="0068153E">
            <w:pPr>
              <w:rPr>
                <w:lang w:val="ru-RU"/>
              </w:rPr>
            </w:pPr>
          </w:p>
        </w:tc>
        <w:tc>
          <w:tcPr>
            <w:tcW w:w="1702"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68153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bl>
    <w:p w:rsidR="0068153E" w:rsidRDefault="00053F78">
      <w:pPr>
        <w:rPr>
          <w:sz w:val="0"/>
          <w:szCs w:val="0"/>
        </w:rPr>
      </w:pPr>
      <w:r>
        <w:br w:type="page"/>
      </w:r>
    </w:p>
    <w:tbl>
      <w:tblPr>
        <w:tblW w:w="0" w:type="auto"/>
        <w:tblCellMar>
          <w:left w:w="0" w:type="dxa"/>
          <w:right w:w="0" w:type="dxa"/>
        </w:tblCellMar>
        <w:tblLook w:val="04A0"/>
      </w:tblPr>
      <w:tblGrid>
        <w:gridCol w:w="1128"/>
        <w:gridCol w:w="3735"/>
        <w:gridCol w:w="4408"/>
        <w:gridCol w:w="969"/>
      </w:tblGrid>
      <w:tr w:rsidR="0068153E">
        <w:trPr>
          <w:trHeight w:hRule="exact" w:val="416"/>
        </w:trPr>
        <w:tc>
          <w:tcPr>
            <w:tcW w:w="1135" w:type="dxa"/>
          </w:tcPr>
          <w:p w:rsidR="0068153E" w:rsidRDefault="0068153E"/>
        </w:tc>
        <w:tc>
          <w:tcPr>
            <w:tcW w:w="3970" w:type="dxa"/>
          </w:tcPr>
          <w:p w:rsidR="0068153E" w:rsidRDefault="0068153E"/>
        </w:tc>
        <w:tc>
          <w:tcPr>
            <w:tcW w:w="4679" w:type="dxa"/>
          </w:tcPr>
          <w:p w:rsidR="0068153E" w:rsidRDefault="0068153E"/>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8153E">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8153E">
        <w:trPr>
          <w:trHeight w:hRule="exact" w:val="1456"/>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8"/>
                <w:szCs w:val="18"/>
                <w:lang w:val="ru-RU"/>
              </w:rPr>
            </w:pPr>
            <w:r w:rsidRPr="00053F78">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053F78">
              <w:rPr>
                <w:rFonts w:ascii="Times New Roman" w:hAnsi="Times New Roman" w:cs="Times New Roman"/>
                <w:color w:val="000000"/>
                <w:sz w:val="18"/>
                <w:szCs w:val="18"/>
                <w:lang w:val="ru-RU"/>
              </w:rPr>
              <w:t>мультимедийная</w:t>
            </w:r>
            <w:proofErr w:type="spellEnd"/>
            <w:r w:rsidRPr="00053F78">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68153E" w:rsidRPr="00053F78" w:rsidRDefault="00053F78">
            <w:pPr>
              <w:spacing w:after="0" w:line="240" w:lineRule="auto"/>
              <w:rPr>
                <w:sz w:val="18"/>
                <w:szCs w:val="18"/>
                <w:lang w:val="ru-RU"/>
              </w:rPr>
            </w:pPr>
            <w:proofErr w:type="spellStart"/>
            <w:r w:rsidRPr="00053F78">
              <w:rPr>
                <w:rFonts w:ascii="Times New Roman" w:hAnsi="Times New Roman" w:cs="Times New Roman"/>
                <w:color w:val="000000"/>
                <w:sz w:val="18"/>
                <w:szCs w:val="18"/>
                <w:lang w:val="ru-RU"/>
              </w:rPr>
              <w:t>раздаточно-дидактический</w:t>
            </w:r>
            <w:proofErr w:type="spellEnd"/>
            <w:r w:rsidRPr="00053F78">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053F78">
              <w:rPr>
                <w:rFonts w:ascii="Times New Roman" w:hAnsi="Times New Roman" w:cs="Times New Roman"/>
                <w:color w:val="000000"/>
                <w:sz w:val="18"/>
                <w:szCs w:val="18"/>
                <w:lang w:val="ru-RU"/>
              </w:rPr>
              <w:t>мультимедийные</w:t>
            </w:r>
            <w:proofErr w:type="spellEnd"/>
            <w:r w:rsidRPr="00053F78">
              <w:rPr>
                <w:rFonts w:ascii="Times New Roman" w:hAnsi="Times New Roman" w:cs="Times New Roman"/>
                <w:color w:val="000000"/>
                <w:sz w:val="18"/>
                <w:szCs w:val="18"/>
                <w:lang w:val="ru-RU"/>
              </w:rPr>
              <w:t xml:space="preserve"> материалы.</w:t>
            </w:r>
          </w:p>
          <w:p w:rsidR="0068153E" w:rsidRDefault="00053F78">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68153E" w:rsidRPr="00C17DF6">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Default="00053F7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8"/>
                <w:szCs w:val="18"/>
                <w:lang w:val="ru-RU"/>
              </w:rPr>
            </w:pPr>
            <w:r w:rsidRPr="00053F78">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8"/>
                <w:szCs w:val="18"/>
                <w:lang w:val="ru-RU"/>
              </w:rPr>
            </w:pPr>
            <w:proofErr w:type="spellStart"/>
            <w:r w:rsidRPr="00053F78">
              <w:rPr>
                <w:rFonts w:ascii="Times New Roman" w:hAnsi="Times New Roman" w:cs="Times New Roman"/>
                <w:color w:val="000000"/>
                <w:sz w:val="18"/>
                <w:szCs w:val="18"/>
                <w:lang w:val="ru-RU"/>
              </w:rPr>
              <w:t>Компьтеры</w:t>
            </w:r>
            <w:proofErr w:type="spellEnd"/>
            <w:r w:rsidRPr="00053F78">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68153E" w:rsidRPr="00C17DF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68153E">
            <w:pPr>
              <w:rPr>
                <w:lang w:val="ru-RU"/>
              </w:rPr>
            </w:pPr>
          </w:p>
        </w:tc>
      </w:tr>
      <w:tr w:rsidR="0068153E" w:rsidRPr="00C17DF6">
        <w:trPr>
          <w:trHeight w:hRule="exact" w:val="277"/>
        </w:trPr>
        <w:tc>
          <w:tcPr>
            <w:tcW w:w="1135" w:type="dxa"/>
          </w:tcPr>
          <w:p w:rsidR="0068153E" w:rsidRPr="00053F78" w:rsidRDefault="0068153E">
            <w:pPr>
              <w:rPr>
                <w:lang w:val="ru-RU"/>
              </w:rPr>
            </w:pPr>
          </w:p>
        </w:tc>
        <w:tc>
          <w:tcPr>
            <w:tcW w:w="3970" w:type="dxa"/>
          </w:tcPr>
          <w:p w:rsidR="0068153E" w:rsidRPr="00053F78" w:rsidRDefault="0068153E">
            <w:pPr>
              <w:rPr>
                <w:lang w:val="ru-RU"/>
              </w:rPr>
            </w:pPr>
          </w:p>
        </w:tc>
        <w:tc>
          <w:tcPr>
            <w:tcW w:w="4679" w:type="dxa"/>
          </w:tcPr>
          <w:p w:rsidR="0068153E" w:rsidRPr="00053F78" w:rsidRDefault="0068153E">
            <w:pPr>
              <w:rPr>
                <w:lang w:val="ru-RU"/>
              </w:rPr>
            </w:pPr>
          </w:p>
        </w:tc>
        <w:tc>
          <w:tcPr>
            <w:tcW w:w="993" w:type="dxa"/>
          </w:tcPr>
          <w:p w:rsidR="0068153E" w:rsidRPr="00053F78" w:rsidRDefault="0068153E">
            <w:pPr>
              <w:rPr>
                <w:lang w:val="ru-RU"/>
              </w:rPr>
            </w:pPr>
          </w:p>
        </w:tc>
      </w:tr>
      <w:tr w:rsidR="0068153E" w:rsidRPr="00C17DF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8153E" w:rsidRPr="00053F78" w:rsidRDefault="00053F78">
            <w:pPr>
              <w:spacing w:after="0" w:line="240" w:lineRule="auto"/>
              <w:jc w:val="center"/>
              <w:rPr>
                <w:sz w:val="19"/>
                <w:szCs w:val="19"/>
                <w:lang w:val="ru-RU"/>
              </w:rPr>
            </w:pPr>
            <w:r w:rsidRPr="00053F78">
              <w:rPr>
                <w:rFonts w:ascii="Times New Roman" w:hAnsi="Times New Roman" w:cs="Times New Roman"/>
                <w:b/>
                <w:color w:val="000000"/>
                <w:sz w:val="19"/>
                <w:szCs w:val="19"/>
                <w:lang w:val="ru-RU"/>
              </w:rPr>
              <w:t xml:space="preserve">8. МЕТОДИЧЕСКИЕ МАТЕРИАЛЫ ДЛЯ </w:t>
            </w:r>
            <w:proofErr w:type="gramStart"/>
            <w:r w:rsidRPr="00053F78">
              <w:rPr>
                <w:rFonts w:ascii="Times New Roman" w:hAnsi="Times New Roman" w:cs="Times New Roman"/>
                <w:b/>
                <w:color w:val="000000"/>
                <w:sz w:val="19"/>
                <w:szCs w:val="19"/>
                <w:lang w:val="ru-RU"/>
              </w:rPr>
              <w:t>ОБУЧАЮЩИХСЯ</w:t>
            </w:r>
            <w:proofErr w:type="gramEnd"/>
            <w:r w:rsidRPr="00053F78">
              <w:rPr>
                <w:rFonts w:ascii="Times New Roman" w:hAnsi="Times New Roman" w:cs="Times New Roman"/>
                <w:b/>
                <w:color w:val="000000"/>
                <w:sz w:val="19"/>
                <w:szCs w:val="19"/>
                <w:lang w:val="ru-RU"/>
              </w:rPr>
              <w:t xml:space="preserve"> ПО ОСВОЕНИЮ ДИСЦИПЛИНЫ (МОДУЛЯ)</w:t>
            </w:r>
          </w:p>
        </w:tc>
      </w:tr>
      <w:tr w:rsidR="0068153E" w:rsidRPr="00C17DF6">
        <w:trPr>
          <w:trHeight w:hRule="exact" w:val="117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w:t>
            </w:r>
            <w:proofErr w:type="gramStart"/>
            <w:r w:rsidRPr="00053F78">
              <w:rPr>
                <w:rFonts w:ascii="Times New Roman" w:hAnsi="Times New Roman" w:cs="Times New Roman"/>
                <w:color w:val="000000"/>
                <w:sz w:val="19"/>
                <w:szCs w:val="19"/>
                <w:lang w:val="ru-RU"/>
              </w:rPr>
              <w:t>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 средством общения в повседневной, академической и профессиональной сферах.</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053F78">
              <w:rPr>
                <w:rFonts w:ascii="Times New Roman" w:hAnsi="Times New Roman" w:cs="Times New Roman"/>
                <w:color w:val="000000"/>
                <w:sz w:val="19"/>
                <w:szCs w:val="19"/>
                <w:lang w:val="ru-RU"/>
              </w:rPr>
              <w:t xml:space="preserve"> /</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1. </w:t>
            </w: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68153E" w:rsidRPr="00053F78" w:rsidRDefault="00053F78">
            <w:pPr>
              <w:spacing w:after="0" w:line="240" w:lineRule="auto"/>
              <w:rPr>
                <w:sz w:val="19"/>
                <w:szCs w:val="19"/>
                <w:lang w:val="ru-RU"/>
              </w:rPr>
            </w:pP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68153E" w:rsidRPr="00053F78" w:rsidRDefault="00053F78">
            <w:pPr>
              <w:spacing w:after="0" w:line="240" w:lineRule="auto"/>
              <w:rPr>
                <w:sz w:val="19"/>
                <w:szCs w:val="19"/>
                <w:lang w:val="ru-RU"/>
              </w:rPr>
            </w:pP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053F78">
              <w:rPr>
                <w:rFonts w:ascii="Times New Roman" w:hAnsi="Times New Roman" w:cs="Times New Roman"/>
                <w:color w:val="000000"/>
                <w:sz w:val="19"/>
                <w:szCs w:val="19"/>
                <w:lang w:val="ru-RU"/>
              </w:rPr>
              <w:t>дистантным</w:t>
            </w:r>
            <w:proofErr w:type="spellEnd"/>
            <w:r w:rsidRPr="00053F78">
              <w:rPr>
                <w:rFonts w:ascii="Times New Roman" w:hAnsi="Times New Roman" w:cs="Times New Roman"/>
                <w:color w:val="000000"/>
                <w:sz w:val="19"/>
                <w:szCs w:val="19"/>
                <w:lang w:val="ru-RU"/>
              </w:rPr>
              <w:t xml:space="preserve"> (звучащая речь с аудиокассеты, радио- / телепередача).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Цель обучения </w:t>
            </w:r>
            <w:proofErr w:type="spellStart"/>
            <w:r w:rsidRPr="00053F78">
              <w:rPr>
                <w:rFonts w:ascii="Times New Roman" w:hAnsi="Times New Roman" w:cs="Times New Roman"/>
                <w:color w:val="000000"/>
                <w:sz w:val="19"/>
                <w:szCs w:val="19"/>
                <w:lang w:val="ru-RU"/>
              </w:rPr>
              <w:t>аудированию</w:t>
            </w:r>
            <w:proofErr w:type="spellEnd"/>
            <w:r w:rsidRPr="00053F78">
              <w:rPr>
                <w:rFonts w:ascii="Times New Roman" w:hAnsi="Times New Roman" w:cs="Times New Roman"/>
                <w:color w:val="000000"/>
                <w:sz w:val="19"/>
                <w:szCs w:val="19"/>
                <w:lang w:val="ru-RU"/>
              </w:rPr>
              <w:t xml:space="preserve">: формирование умений </w:t>
            </w:r>
            <w:proofErr w:type="spellStart"/>
            <w:r w:rsidRPr="00053F78">
              <w:rPr>
                <w:rFonts w:ascii="Times New Roman" w:hAnsi="Times New Roman" w:cs="Times New Roman"/>
                <w:color w:val="000000"/>
                <w:sz w:val="19"/>
                <w:szCs w:val="19"/>
                <w:lang w:val="ru-RU"/>
              </w:rPr>
              <w:t>аудирования</w:t>
            </w:r>
            <w:proofErr w:type="spellEnd"/>
            <w:r w:rsidRPr="00053F78">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w:t>
            </w: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053F78">
              <w:rPr>
                <w:rFonts w:ascii="Times New Roman" w:hAnsi="Times New Roman" w:cs="Times New Roman"/>
                <w:color w:val="000000"/>
                <w:sz w:val="19"/>
                <w:szCs w:val="19"/>
                <w:lang w:val="ru-RU"/>
              </w:rPr>
              <w:t xml:space="preserve"> /</w:t>
            </w:r>
          </w:p>
          <w:p w:rsidR="0068153E" w:rsidRDefault="00053F7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w:t>
            </w: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w:t>
            </w:r>
            <w:proofErr w:type="spellStart"/>
            <w:r w:rsidRPr="00053F78">
              <w:rPr>
                <w:rFonts w:ascii="Times New Roman" w:hAnsi="Times New Roman" w:cs="Times New Roman"/>
                <w:color w:val="000000"/>
                <w:sz w:val="19"/>
                <w:szCs w:val="19"/>
                <w:lang w:val="ru-RU"/>
              </w:rPr>
              <w:t>аудирование</w:t>
            </w:r>
            <w:proofErr w:type="spellEnd"/>
            <w:r w:rsidRPr="00053F78">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Развитие навыков </w:t>
            </w:r>
            <w:proofErr w:type="spellStart"/>
            <w:r w:rsidRPr="00053F78">
              <w:rPr>
                <w:rFonts w:ascii="Times New Roman" w:hAnsi="Times New Roman" w:cs="Times New Roman"/>
                <w:color w:val="000000"/>
                <w:sz w:val="19"/>
                <w:szCs w:val="19"/>
                <w:lang w:val="ru-RU"/>
              </w:rPr>
              <w:t>аудирования</w:t>
            </w:r>
            <w:proofErr w:type="spellEnd"/>
            <w:r w:rsidRPr="00053F78">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Смена реплик, паузы и повторы.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4. Восприятие устной речи в аудиозаписи, когда </w:t>
            </w:r>
            <w:proofErr w:type="gramStart"/>
            <w:r w:rsidRPr="00053F78">
              <w:rPr>
                <w:rFonts w:ascii="Times New Roman" w:hAnsi="Times New Roman" w:cs="Times New Roman"/>
                <w:color w:val="000000"/>
                <w:sz w:val="19"/>
                <w:szCs w:val="19"/>
                <w:lang w:val="ru-RU"/>
              </w:rPr>
              <w:t>слушающий</w:t>
            </w:r>
            <w:proofErr w:type="gramEnd"/>
            <w:r w:rsidRPr="00053F78">
              <w:rPr>
                <w:rFonts w:ascii="Times New Roman" w:hAnsi="Times New Roman" w:cs="Times New Roman"/>
                <w:color w:val="000000"/>
                <w:sz w:val="19"/>
                <w:szCs w:val="19"/>
                <w:lang w:val="ru-RU"/>
              </w:rPr>
              <w:t xml:space="preserve"> не видит говорящих.</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6. Незнание </w:t>
            </w:r>
            <w:proofErr w:type="spellStart"/>
            <w:r w:rsidRPr="00053F78">
              <w:rPr>
                <w:rFonts w:ascii="Times New Roman" w:hAnsi="Times New Roman" w:cs="Times New Roman"/>
                <w:color w:val="000000"/>
                <w:sz w:val="19"/>
                <w:szCs w:val="19"/>
                <w:lang w:val="ru-RU"/>
              </w:rPr>
              <w:t>социокультурных</w:t>
            </w:r>
            <w:proofErr w:type="spellEnd"/>
            <w:r w:rsidRPr="00053F78">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053F78">
              <w:rPr>
                <w:rFonts w:ascii="Times New Roman" w:hAnsi="Times New Roman" w:cs="Times New Roman"/>
                <w:color w:val="000000"/>
                <w:sz w:val="19"/>
                <w:szCs w:val="19"/>
                <w:lang w:val="ru-RU"/>
              </w:rPr>
              <w:t>аудированием</w:t>
            </w:r>
            <w:proofErr w:type="spellEnd"/>
            <w:r w:rsidRPr="00053F78">
              <w:rPr>
                <w:rFonts w:ascii="Times New Roman" w:hAnsi="Times New Roman" w:cs="Times New Roman"/>
                <w:color w:val="000000"/>
                <w:sz w:val="19"/>
                <w:szCs w:val="19"/>
                <w:lang w:val="ru-RU"/>
              </w:rPr>
              <w:t xml:space="preserve"> устное вербальное общение.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Обучение говорению направлено на развитие следующих умений: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•отвечать на вопросы / задавать вопросы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•комментировать услышанное / прочитанное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•вести беседу на основе содержания письменного / устного текста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•критически оценивать </w:t>
            </w:r>
            <w:proofErr w:type="gramStart"/>
            <w:r w:rsidRPr="00053F78">
              <w:rPr>
                <w:rFonts w:ascii="Times New Roman" w:hAnsi="Times New Roman" w:cs="Times New Roman"/>
                <w:color w:val="000000"/>
                <w:sz w:val="19"/>
                <w:szCs w:val="19"/>
                <w:lang w:val="ru-RU"/>
              </w:rPr>
              <w:t>прочитанное</w:t>
            </w:r>
            <w:proofErr w:type="gramEnd"/>
            <w:r w:rsidRPr="00053F78">
              <w:rPr>
                <w:rFonts w:ascii="Times New Roman" w:hAnsi="Times New Roman" w:cs="Times New Roman"/>
                <w:color w:val="000000"/>
                <w:sz w:val="19"/>
                <w:szCs w:val="19"/>
                <w:lang w:val="ru-RU"/>
              </w:rPr>
              <w:t>, используя приемы рассуждения / аргументации.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•готовить презентации по изученным темам.</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Говорение представлено диалогической и монологической речью.</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053F78">
              <w:rPr>
                <w:rFonts w:ascii="Times New Roman" w:hAnsi="Times New Roman" w:cs="Times New Roman"/>
                <w:color w:val="000000"/>
                <w:sz w:val="19"/>
                <w:szCs w:val="19"/>
                <w:lang w:val="ru-RU"/>
              </w:rPr>
              <w:t>полилог</w:t>
            </w:r>
            <w:proofErr w:type="spellEnd"/>
            <w:r w:rsidRPr="00053F78">
              <w:rPr>
                <w:rFonts w:ascii="Times New Roman" w:hAnsi="Times New Roman" w:cs="Times New Roman"/>
                <w:color w:val="000000"/>
                <w:sz w:val="19"/>
                <w:szCs w:val="19"/>
                <w:lang w:val="ru-RU"/>
              </w:rPr>
              <w:t>).</w:t>
            </w:r>
          </w:p>
        </w:tc>
      </w:tr>
    </w:tbl>
    <w:p w:rsidR="0068153E" w:rsidRPr="00053F78" w:rsidRDefault="00053F78">
      <w:pPr>
        <w:rPr>
          <w:sz w:val="0"/>
          <w:szCs w:val="0"/>
          <w:lang w:val="ru-RU"/>
        </w:rPr>
      </w:pPr>
      <w:r w:rsidRPr="00053F78">
        <w:rPr>
          <w:lang w:val="ru-RU"/>
        </w:rPr>
        <w:br w:type="page"/>
      </w:r>
    </w:p>
    <w:tbl>
      <w:tblPr>
        <w:tblW w:w="0" w:type="auto"/>
        <w:tblCellMar>
          <w:left w:w="0" w:type="dxa"/>
          <w:right w:w="0" w:type="dxa"/>
        </w:tblCellMar>
        <w:tblLook w:val="04A0"/>
      </w:tblPr>
      <w:tblGrid>
        <w:gridCol w:w="9268"/>
        <w:gridCol w:w="972"/>
      </w:tblGrid>
      <w:tr w:rsidR="0068153E">
        <w:trPr>
          <w:trHeight w:hRule="exact" w:val="416"/>
        </w:trPr>
        <w:tc>
          <w:tcPr>
            <w:tcW w:w="9782" w:type="dxa"/>
          </w:tcPr>
          <w:p w:rsidR="0068153E" w:rsidRPr="00053F78" w:rsidRDefault="0068153E">
            <w:pPr>
              <w:rPr>
                <w:lang w:val="ru-RU"/>
              </w:rPr>
            </w:pPr>
          </w:p>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68153E">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•ориентиры (пункты плана или схемы высказывания, ключевые слова или фразы, вводящие </w:t>
            </w:r>
            <w:proofErr w:type="gramStart"/>
            <w:r w:rsidRPr="00053F78">
              <w:rPr>
                <w:rFonts w:ascii="Times New Roman" w:hAnsi="Times New Roman" w:cs="Times New Roman"/>
                <w:color w:val="000000"/>
                <w:sz w:val="19"/>
                <w:szCs w:val="19"/>
                <w:lang w:val="ru-RU"/>
              </w:rPr>
              <w:t>микро-темы текста</w:t>
            </w:r>
            <w:proofErr w:type="gramEnd"/>
            <w:r w:rsidRPr="00053F78">
              <w:rPr>
                <w:rFonts w:ascii="Times New Roman" w:hAnsi="Times New Roman" w:cs="Times New Roman"/>
                <w:color w:val="000000"/>
                <w:sz w:val="19"/>
                <w:szCs w:val="19"/>
                <w:lang w:val="ru-RU"/>
              </w:rPr>
              <w:t>).</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При обучении письменной речи упражнения выступают как форма связи языкового материала и реализации поставленных задач обучения. Упражнения должны: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соответствовать характеру формируемого навыка или умения;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2. выполняться в логической последовательности от </w:t>
            </w:r>
            <w:proofErr w:type="gramStart"/>
            <w:r w:rsidRPr="00053F78">
              <w:rPr>
                <w:rFonts w:ascii="Times New Roman" w:hAnsi="Times New Roman" w:cs="Times New Roman"/>
                <w:color w:val="000000"/>
                <w:sz w:val="19"/>
                <w:szCs w:val="19"/>
                <w:lang w:val="ru-RU"/>
              </w:rPr>
              <w:t>простого</w:t>
            </w:r>
            <w:proofErr w:type="gramEnd"/>
            <w:r w:rsidRPr="00053F78">
              <w:rPr>
                <w:rFonts w:ascii="Times New Roman" w:hAnsi="Times New Roman" w:cs="Times New Roman"/>
                <w:color w:val="000000"/>
                <w:sz w:val="19"/>
                <w:szCs w:val="19"/>
                <w:lang w:val="ru-RU"/>
              </w:rPr>
              <w:t xml:space="preserve"> к сложному;</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обладать системностью;</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4. быть языковыми и речевыми;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5. переводными и </w:t>
            </w:r>
            <w:proofErr w:type="spellStart"/>
            <w:r w:rsidRPr="00053F78">
              <w:rPr>
                <w:rFonts w:ascii="Times New Roman" w:hAnsi="Times New Roman" w:cs="Times New Roman"/>
                <w:color w:val="000000"/>
                <w:sz w:val="19"/>
                <w:szCs w:val="19"/>
                <w:lang w:val="ru-RU"/>
              </w:rPr>
              <w:t>беспереводными</w:t>
            </w:r>
            <w:proofErr w:type="spellEnd"/>
            <w:r w:rsidRPr="00053F78">
              <w:rPr>
                <w:rFonts w:ascii="Times New Roman" w:hAnsi="Times New Roman" w:cs="Times New Roman"/>
                <w:color w:val="000000"/>
                <w:sz w:val="19"/>
                <w:szCs w:val="19"/>
                <w:lang w:val="ru-RU"/>
              </w:rPr>
              <w:t>;</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w:t>
            </w:r>
            <w:proofErr w:type="gramEnd"/>
            <w:r w:rsidRPr="00053F78">
              <w:rPr>
                <w:rFonts w:ascii="Times New Roman" w:hAnsi="Times New Roman" w:cs="Times New Roman"/>
                <w:color w:val="000000"/>
                <w:sz w:val="19"/>
                <w:szCs w:val="19"/>
                <w:lang w:val="ru-RU"/>
              </w:rPr>
              <w:t xml:space="preserve">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 пяти/шести), в которых автор работы описывает факты, комментирует мнения или излагает точку зрения по выбранной теме.</w:t>
            </w:r>
          </w:p>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053F78">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053F78">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053F78">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053F78">
              <w:rPr>
                <w:rFonts w:ascii="Times New Roman" w:hAnsi="Times New Roman" w:cs="Times New Roman"/>
                <w:color w:val="000000"/>
                <w:sz w:val="19"/>
                <w:szCs w:val="19"/>
                <w:lang w:val="ru-RU"/>
              </w:rPr>
              <w:t xml:space="preserve">), что соответствует четырем видам </w:t>
            </w:r>
            <w:proofErr w:type="spellStart"/>
            <w:r w:rsidRPr="00053F78">
              <w:rPr>
                <w:rFonts w:ascii="Times New Roman" w:hAnsi="Times New Roman" w:cs="Times New Roman"/>
                <w:color w:val="000000"/>
                <w:sz w:val="19"/>
                <w:szCs w:val="19"/>
                <w:lang w:val="ru-RU"/>
              </w:rPr>
              <w:t>дискурса</w:t>
            </w:r>
            <w:proofErr w:type="spellEnd"/>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053F78">
              <w:rPr>
                <w:rFonts w:ascii="Times New Roman" w:hAnsi="Times New Roman" w:cs="Times New Roman"/>
                <w:color w:val="000000"/>
                <w:sz w:val="19"/>
                <w:szCs w:val="19"/>
                <w:lang w:val="ru-RU"/>
              </w:rPr>
              <w:t>).</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Эссе-повествование рассказывает о событиях, эссе-описание создает образы, эссе- рассуждение </w:t>
            </w:r>
            <w:proofErr w:type="gramStart"/>
            <w:r w:rsidRPr="00053F78">
              <w:rPr>
                <w:rFonts w:ascii="Times New Roman" w:hAnsi="Times New Roman" w:cs="Times New Roman"/>
                <w:color w:val="000000"/>
                <w:sz w:val="19"/>
                <w:szCs w:val="19"/>
                <w:lang w:val="ru-RU"/>
              </w:rPr>
              <w:t>объясняет</w:t>
            </w:r>
            <w:proofErr w:type="gramEnd"/>
            <w:r w:rsidRPr="00053F78">
              <w:rPr>
                <w:rFonts w:ascii="Times New Roman" w:hAnsi="Times New Roman" w:cs="Times New Roman"/>
                <w:color w:val="000000"/>
                <w:sz w:val="19"/>
                <w:szCs w:val="19"/>
                <w:lang w:val="ru-RU"/>
              </w:rPr>
              <w:t xml:space="preserve"> / сравнивает, эссе-аргументация убеждает / доказывает. Структура эссе включает следующие разделы: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Заголовок – в лаконичной форме отражает основную идею эссе.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Предметная рубрика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Заголовок аннотации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Библиографическое описание документа</w:t>
            </w:r>
          </w:p>
          <w:p w:rsidR="0068153E" w:rsidRDefault="00053F78">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Сжатая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материала</w:t>
            </w:r>
            <w:proofErr w:type="spellEnd"/>
          </w:p>
        </w:tc>
      </w:tr>
    </w:tbl>
    <w:p w:rsidR="0068153E" w:rsidRDefault="00053F78">
      <w:pPr>
        <w:rPr>
          <w:sz w:val="0"/>
          <w:szCs w:val="0"/>
        </w:rPr>
      </w:pPr>
      <w:r>
        <w:br w:type="page"/>
      </w:r>
    </w:p>
    <w:tbl>
      <w:tblPr>
        <w:tblW w:w="0" w:type="auto"/>
        <w:tblCellMar>
          <w:left w:w="0" w:type="dxa"/>
          <w:right w:w="0" w:type="dxa"/>
        </w:tblCellMar>
        <w:tblLook w:val="04A0"/>
      </w:tblPr>
      <w:tblGrid>
        <w:gridCol w:w="9268"/>
        <w:gridCol w:w="972"/>
      </w:tblGrid>
      <w:tr w:rsidR="0068153E">
        <w:trPr>
          <w:trHeight w:hRule="exact" w:val="416"/>
        </w:trPr>
        <w:tc>
          <w:tcPr>
            <w:tcW w:w="9782" w:type="dxa"/>
          </w:tcPr>
          <w:p w:rsidR="0068153E" w:rsidRDefault="0068153E"/>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68153E" w:rsidRPr="00C17DF6">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roofErr w:type="gramEnd"/>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Предметная рубрика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Заголовок реферата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Библиографическое описание документа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4. Структура текста реферата: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тема, объект, предмет, цель работы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метод проведения работы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конкретные результаты работы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область применения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6. Примечания референта (содержатся не в каждом реферате).</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Тезисы на слайде должны отражать основные положения сообщения, второстепенные вопросы исключаются, поскольку пространство на слайде ограничено, </w:t>
            </w:r>
            <w:proofErr w:type="gramStart"/>
            <w:r w:rsidRPr="00053F78">
              <w:rPr>
                <w:rFonts w:ascii="Times New Roman" w:hAnsi="Times New Roman" w:cs="Times New Roman"/>
                <w:color w:val="000000"/>
                <w:sz w:val="19"/>
                <w:szCs w:val="19"/>
                <w:lang w:val="ru-RU"/>
              </w:rPr>
              <w:t>при том</w:t>
            </w:r>
            <w:proofErr w:type="gramEnd"/>
            <w:r w:rsidRPr="00053F78">
              <w:rPr>
                <w:rFonts w:ascii="Times New Roman" w:hAnsi="Times New Roman" w:cs="Times New Roman"/>
                <w:color w:val="000000"/>
                <w:sz w:val="19"/>
                <w:szCs w:val="19"/>
                <w:lang w:val="ru-RU"/>
              </w:rPr>
              <w:t>, что необходимо обеспечить комфортность восприятия.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 одновременного восприятия двух одинаковых по смыслу, но рознящихся по словесному оформлению вариантов.</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При создании презентации </w:t>
            </w:r>
            <w:proofErr w:type="gramStart"/>
            <w:r w:rsidRPr="00053F78">
              <w:rPr>
                <w:rFonts w:ascii="Times New Roman" w:hAnsi="Times New Roman" w:cs="Times New Roman"/>
                <w:color w:val="000000"/>
                <w:sz w:val="19"/>
                <w:szCs w:val="19"/>
                <w:lang w:val="ru-RU"/>
              </w:rPr>
              <w:t>необходимо</w:t>
            </w:r>
            <w:proofErr w:type="gramEnd"/>
            <w:r w:rsidRPr="00053F78">
              <w:rPr>
                <w:rFonts w:ascii="Times New Roman" w:hAnsi="Times New Roman" w:cs="Times New Roman"/>
                <w:color w:val="000000"/>
                <w:sz w:val="19"/>
                <w:szCs w:val="19"/>
                <w:lang w:val="ru-RU"/>
              </w:rPr>
              <w:t xml:space="preserve"> прежде всего руководствоваться принципами целесообразности, уместности и меры.</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Профессионально-ориентированное чтение </w:t>
            </w:r>
            <w:proofErr w:type="gramStart"/>
            <w:r w:rsidRPr="00053F78">
              <w:rPr>
                <w:rFonts w:ascii="Times New Roman" w:hAnsi="Times New Roman" w:cs="Times New Roman"/>
                <w:color w:val="000000"/>
                <w:sz w:val="19"/>
                <w:szCs w:val="19"/>
                <w:lang w:val="ru-RU"/>
              </w:rPr>
              <w:t>на</w:t>
            </w:r>
            <w:proofErr w:type="gramEnd"/>
            <w:r w:rsidRPr="00053F78">
              <w:rPr>
                <w:rFonts w:ascii="Times New Roman" w:hAnsi="Times New Roman" w:cs="Times New Roman"/>
                <w:color w:val="000000"/>
                <w:sz w:val="19"/>
                <w:szCs w:val="19"/>
                <w:lang w:val="ru-RU"/>
              </w:rPr>
              <w:t xml:space="preserve"> </w:t>
            </w:r>
            <w:proofErr w:type="gramStart"/>
            <w:r w:rsidRPr="00053F78">
              <w:rPr>
                <w:rFonts w:ascii="Times New Roman" w:hAnsi="Times New Roman" w:cs="Times New Roman"/>
                <w:color w:val="000000"/>
                <w:sz w:val="19"/>
                <w:szCs w:val="19"/>
                <w:lang w:val="ru-RU"/>
              </w:rPr>
              <w:t>ИЯ</w:t>
            </w:r>
            <w:proofErr w:type="gramEnd"/>
            <w:r w:rsidRPr="00053F78">
              <w:rPr>
                <w:rFonts w:ascii="Times New Roman" w:hAnsi="Times New Roman" w:cs="Times New Roman"/>
                <w:color w:val="000000"/>
                <w:sz w:val="19"/>
                <w:szCs w:val="19"/>
                <w:lang w:val="ru-RU"/>
              </w:rPr>
              <w:t xml:space="preserve">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w:t>
            </w:r>
            <w:proofErr w:type="gramStart"/>
            <w:r w:rsidRPr="00053F78">
              <w:rPr>
                <w:rFonts w:ascii="Times New Roman" w:hAnsi="Times New Roman" w:cs="Times New Roman"/>
                <w:color w:val="000000"/>
                <w:sz w:val="19"/>
                <w:szCs w:val="19"/>
                <w:lang w:val="ru-RU"/>
              </w:rPr>
              <w:t>инженеров</w:t>
            </w:r>
            <w:proofErr w:type="gramEnd"/>
            <w:r w:rsidRPr="00053F78">
              <w:rPr>
                <w:rFonts w:ascii="Times New Roman" w:hAnsi="Times New Roman" w:cs="Times New Roman"/>
                <w:color w:val="000000"/>
                <w:sz w:val="19"/>
                <w:szCs w:val="19"/>
                <w:lang w:val="ru-RU"/>
              </w:rPr>
              <w:t xml:space="preserve">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053F78">
              <w:rPr>
                <w:rFonts w:ascii="Times New Roman" w:hAnsi="Times New Roman" w:cs="Times New Roman"/>
                <w:color w:val="000000"/>
                <w:sz w:val="19"/>
                <w:szCs w:val="19"/>
                <w:lang w:val="ru-RU"/>
              </w:rPr>
              <w:t>аудировании</w:t>
            </w:r>
            <w:proofErr w:type="spellEnd"/>
            <w:r w:rsidRPr="00053F78">
              <w:rPr>
                <w:rFonts w:ascii="Times New Roman" w:hAnsi="Times New Roman" w:cs="Times New Roman"/>
                <w:color w:val="000000"/>
                <w:sz w:val="19"/>
                <w:szCs w:val="19"/>
                <w:lang w:val="ru-RU"/>
              </w:rPr>
              <w:t>, говорении и письме.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053F78">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w:t>
            </w:r>
          </w:p>
        </w:tc>
      </w:tr>
    </w:tbl>
    <w:p w:rsidR="0068153E" w:rsidRPr="00053F78" w:rsidRDefault="00053F78">
      <w:pPr>
        <w:rPr>
          <w:sz w:val="0"/>
          <w:szCs w:val="0"/>
          <w:lang w:val="ru-RU"/>
        </w:rPr>
      </w:pPr>
      <w:r w:rsidRPr="00053F78">
        <w:rPr>
          <w:lang w:val="ru-RU"/>
        </w:rPr>
        <w:br w:type="page"/>
      </w:r>
    </w:p>
    <w:tbl>
      <w:tblPr>
        <w:tblW w:w="0" w:type="auto"/>
        <w:tblCellMar>
          <w:left w:w="0" w:type="dxa"/>
          <w:right w:w="0" w:type="dxa"/>
        </w:tblCellMar>
        <w:tblLook w:val="04A0"/>
      </w:tblPr>
      <w:tblGrid>
        <w:gridCol w:w="9268"/>
        <w:gridCol w:w="972"/>
      </w:tblGrid>
      <w:tr w:rsidR="0068153E">
        <w:trPr>
          <w:trHeight w:hRule="exact" w:val="416"/>
        </w:trPr>
        <w:tc>
          <w:tcPr>
            <w:tcW w:w="9782" w:type="dxa"/>
          </w:tcPr>
          <w:p w:rsidR="0068153E" w:rsidRPr="00053F78" w:rsidRDefault="0068153E">
            <w:pPr>
              <w:rPr>
                <w:lang w:val="ru-RU"/>
              </w:rPr>
            </w:pPr>
          </w:p>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68153E" w:rsidRPr="00C17DF6">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 умения быстро ориентироваться в логико-смысловой структуре текста для извлечения необходимой информации.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053F78">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053F78">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053F78">
              <w:rPr>
                <w:rFonts w:ascii="Times New Roman" w:hAnsi="Times New Roman" w:cs="Times New Roman"/>
                <w:color w:val="000000"/>
                <w:sz w:val="19"/>
                <w:szCs w:val="19"/>
                <w:lang w:val="ru-RU"/>
              </w:rPr>
              <w:t>внутритекстовые</w:t>
            </w:r>
            <w:proofErr w:type="spellEnd"/>
            <w:r w:rsidRPr="00053F78">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053F78">
              <w:rPr>
                <w:rFonts w:ascii="Times New Roman" w:hAnsi="Times New Roman" w:cs="Times New Roman"/>
                <w:color w:val="000000"/>
                <w:sz w:val="19"/>
                <w:szCs w:val="19"/>
                <w:lang w:val="ru-RU"/>
              </w:rPr>
              <w:t>) ориентировано на поиск в тексте так называемой прецизионной 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053F78">
              <w:rPr>
                <w:rFonts w:ascii="Times New Roman" w:hAnsi="Times New Roman" w:cs="Times New Roman"/>
                <w:color w:val="000000"/>
                <w:sz w:val="19"/>
                <w:szCs w:val="19"/>
                <w:lang w:val="ru-RU"/>
              </w:rPr>
              <w:t>предтекстовых</w:t>
            </w:r>
            <w:proofErr w:type="spellEnd"/>
            <w:r w:rsidRPr="00053F78">
              <w:rPr>
                <w:rFonts w:ascii="Times New Roman" w:hAnsi="Times New Roman" w:cs="Times New Roman"/>
                <w:color w:val="000000"/>
                <w:sz w:val="19"/>
                <w:szCs w:val="19"/>
                <w:lang w:val="ru-RU"/>
              </w:rPr>
              <w:t xml:space="preserve">, текстовых и </w:t>
            </w:r>
            <w:proofErr w:type="spellStart"/>
            <w:r w:rsidRPr="00053F78">
              <w:rPr>
                <w:rFonts w:ascii="Times New Roman" w:hAnsi="Times New Roman" w:cs="Times New Roman"/>
                <w:color w:val="000000"/>
                <w:sz w:val="19"/>
                <w:szCs w:val="19"/>
                <w:lang w:val="ru-RU"/>
              </w:rPr>
              <w:t>послетекстовых</w:t>
            </w:r>
            <w:proofErr w:type="spellEnd"/>
            <w:r w:rsidRPr="00053F78">
              <w:rPr>
                <w:rFonts w:ascii="Times New Roman" w:hAnsi="Times New Roman" w:cs="Times New Roman"/>
                <w:color w:val="000000"/>
                <w:sz w:val="19"/>
                <w:szCs w:val="19"/>
                <w:lang w:val="ru-RU"/>
              </w:rPr>
              <w:t>.</w:t>
            </w:r>
          </w:p>
          <w:p w:rsidR="0068153E" w:rsidRPr="00053F78" w:rsidRDefault="00053F78">
            <w:pPr>
              <w:spacing w:after="0" w:line="240" w:lineRule="auto"/>
              <w:rPr>
                <w:sz w:val="19"/>
                <w:szCs w:val="19"/>
                <w:lang w:val="ru-RU"/>
              </w:rPr>
            </w:pPr>
            <w:proofErr w:type="spellStart"/>
            <w:r w:rsidRPr="00053F78">
              <w:rPr>
                <w:rFonts w:ascii="Times New Roman" w:hAnsi="Times New Roman" w:cs="Times New Roman"/>
                <w:color w:val="000000"/>
                <w:sz w:val="19"/>
                <w:szCs w:val="19"/>
                <w:lang w:val="ru-RU"/>
              </w:rPr>
              <w:t>Предтекстовые</w:t>
            </w:r>
            <w:proofErr w:type="spellEnd"/>
            <w:r w:rsidRPr="00053F78">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roofErr w:type="gramEnd"/>
          </w:p>
          <w:p w:rsidR="0068153E" w:rsidRPr="00053F78" w:rsidRDefault="00053F78">
            <w:pPr>
              <w:spacing w:after="0" w:line="240" w:lineRule="auto"/>
              <w:rPr>
                <w:sz w:val="19"/>
                <w:szCs w:val="19"/>
                <w:lang w:val="ru-RU"/>
              </w:rPr>
            </w:pPr>
            <w:proofErr w:type="spellStart"/>
            <w:proofErr w:type="gramStart"/>
            <w:r w:rsidRPr="00053F78">
              <w:rPr>
                <w:rFonts w:ascii="Times New Roman" w:hAnsi="Times New Roman" w:cs="Times New Roman"/>
                <w:color w:val="000000"/>
                <w:sz w:val="19"/>
                <w:szCs w:val="19"/>
                <w:lang w:val="ru-RU"/>
              </w:rPr>
              <w:t>Послетекстовые</w:t>
            </w:r>
            <w:proofErr w:type="spellEnd"/>
            <w:r w:rsidRPr="00053F78">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w:t>
            </w:r>
            <w:proofErr w:type="gramEnd"/>
            <w:r w:rsidRPr="00053F78">
              <w:rPr>
                <w:rFonts w:ascii="Times New Roman" w:hAnsi="Times New Roman" w:cs="Times New Roman"/>
                <w:color w:val="000000"/>
                <w:sz w:val="19"/>
                <w:szCs w:val="19"/>
                <w:lang w:val="ru-RU"/>
              </w:rPr>
              <w:t xml:space="preserve"> пересказать текст от имени определенного лица.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словообразовательных элементов, синонимов и антонимов, формально-грамматических и лексических сре</w:t>
            </w:r>
            <w:proofErr w:type="gramStart"/>
            <w:r w:rsidRPr="00053F78">
              <w:rPr>
                <w:rFonts w:ascii="Times New Roman" w:hAnsi="Times New Roman" w:cs="Times New Roman"/>
                <w:color w:val="000000"/>
                <w:sz w:val="19"/>
                <w:szCs w:val="19"/>
                <w:lang w:val="ru-RU"/>
              </w:rPr>
              <w:t>дств св</w:t>
            </w:r>
            <w:proofErr w:type="gramEnd"/>
            <w:r w:rsidRPr="00053F78">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053F78">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053F78">
              <w:rPr>
                <w:rFonts w:ascii="Times New Roman" w:hAnsi="Times New Roman" w:cs="Times New Roman"/>
                <w:color w:val="000000"/>
                <w:sz w:val="19"/>
                <w:szCs w:val="19"/>
                <w:lang w:val="ru-RU"/>
              </w:rPr>
              <w:t>).</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Критическое осмысление проявляется в умении сформулировать и выразить личностную позицию, свою собственную точку зрения по отношению </w:t>
            </w:r>
            <w:proofErr w:type="gramStart"/>
            <w:r w:rsidRPr="00053F78">
              <w:rPr>
                <w:rFonts w:ascii="Times New Roman" w:hAnsi="Times New Roman" w:cs="Times New Roman"/>
                <w:color w:val="000000"/>
                <w:sz w:val="19"/>
                <w:szCs w:val="19"/>
                <w:lang w:val="ru-RU"/>
              </w:rPr>
              <w:t>к</w:t>
            </w:r>
            <w:proofErr w:type="gramEnd"/>
            <w:r w:rsidRPr="00053F78">
              <w:rPr>
                <w:rFonts w:ascii="Times New Roman" w:hAnsi="Times New Roman" w:cs="Times New Roman"/>
                <w:color w:val="000000"/>
                <w:sz w:val="19"/>
                <w:szCs w:val="19"/>
                <w:lang w:val="ru-RU"/>
              </w:rPr>
              <w:t xml:space="preserve"> прочитанному. Критическое осмысление текста и способность выразить свою собственную точку зрения – одна из главных целей обучении чтению литературы </w:t>
            </w:r>
            <w:proofErr w:type="gramStart"/>
            <w:r w:rsidRPr="00053F78">
              <w:rPr>
                <w:rFonts w:ascii="Times New Roman" w:hAnsi="Times New Roman" w:cs="Times New Roman"/>
                <w:color w:val="000000"/>
                <w:sz w:val="19"/>
                <w:szCs w:val="19"/>
                <w:lang w:val="ru-RU"/>
              </w:rPr>
              <w:t>на</w:t>
            </w:r>
            <w:proofErr w:type="gramEnd"/>
            <w:r w:rsidRPr="00053F78">
              <w:rPr>
                <w:rFonts w:ascii="Times New Roman" w:hAnsi="Times New Roman" w:cs="Times New Roman"/>
                <w:color w:val="000000"/>
                <w:sz w:val="19"/>
                <w:szCs w:val="19"/>
                <w:lang w:val="ru-RU"/>
              </w:rPr>
              <w:t xml:space="preserve">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053F78">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053F78">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053F78">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053F78">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053F78">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053F78">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053F78">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053F78">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053F78">
              <w:rPr>
                <w:rFonts w:ascii="Times New Roman" w:hAnsi="Times New Roman" w:cs="Times New Roman"/>
                <w:color w:val="000000"/>
                <w:sz w:val="19"/>
                <w:szCs w:val="19"/>
                <w:lang w:val="ru-RU"/>
              </w:rPr>
              <w:t>).</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Наряду с </w:t>
            </w:r>
            <w:proofErr w:type="spellStart"/>
            <w:r w:rsidRPr="00053F78">
              <w:rPr>
                <w:rFonts w:ascii="Times New Roman" w:hAnsi="Times New Roman" w:cs="Times New Roman"/>
                <w:color w:val="000000"/>
                <w:sz w:val="19"/>
                <w:szCs w:val="19"/>
                <w:lang w:val="ru-RU"/>
              </w:rPr>
              <w:t>аудированием</w:t>
            </w:r>
            <w:proofErr w:type="spellEnd"/>
            <w:r w:rsidRPr="00053F78">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rsidRPr="00053F78">
              <w:rPr>
                <w:rFonts w:ascii="Times New Roman" w:hAnsi="Times New Roman" w:cs="Times New Roman"/>
                <w:color w:val="000000"/>
                <w:sz w:val="19"/>
                <w:szCs w:val="19"/>
                <w:lang w:val="ru-RU"/>
              </w:rPr>
              <w:t>коммуникативно</w:t>
            </w:r>
            <w:proofErr w:type="spellEnd"/>
            <w:r w:rsidRPr="00053F78">
              <w:rPr>
                <w:rFonts w:ascii="Times New Roman" w:hAnsi="Times New Roman" w:cs="Times New Roman"/>
                <w:color w:val="000000"/>
                <w:sz w:val="19"/>
                <w:szCs w:val="19"/>
                <w:lang w:val="ru-RU"/>
              </w:rPr>
              <w:t xml:space="preserve"> равноценного</w:t>
            </w:r>
            <w:proofErr w:type="gramEnd"/>
            <w:r w:rsidRPr="00053F78">
              <w:rPr>
                <w:rFonts w:ascii="Times New Roman" w:hAnsi="Times New Roman" w:cs="Times New Roman"/>
                <w:color w:val="000000"/>
                <w:sz w:val="19"/>
                <w:szCs w:val="19"/>
                <w:lang w:val="ru-RU"/>
              </w:rPr>
              <w:t xml:space="preserve">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tc>
      </w:tr>
    </w:tbl>
    <w:p w:rsidR="0068153E" w:rsidRPr="00053F78" w:rsidRDefault="00053F78">
      <w:pPr>
        <w:rPr>
          <w:sz w:val="0"/>
          <w:szCs w:val="0"/>
          <w:lang w:val="ru-RU"/>
        </w:rPr>
      </w:pPr>
      <w:r w:rsidRPr="00053F78">
        <w:rPr>
          <w:lang w:val="ru-RU"/>
        </w:rPr>
        <w:br w:type="page"/>
      </w:r>
    </w:p>
    <w:tbl>
      <w:tblPr>
        <w:tblW w:w="0" w:type="auto"/>
        <w:tblCellMar>
          <w:left w:w="0" w:type="dxa"/>
          <w:right w:w="0" w:type="dxa"/>
        </w:tblCellMar>
        <w:tblLook w:val="04A0"/>
      </w:tblPr>
      <w:tblGrid>
        <w:gridCol w:w="9268"/>
        <w:gridCol w:w="972"/>
      </w:tblGrid>
      <w:tr w:rsidR="0068153E">
        <w:trPr>
          <w:trHeight w:hRule="exact" w:val="416"/>
        </w:trPr>
        <w:tc>
          <w:tcPr>
            <w:tcW w:w="9782" w:type="dxa"/>
          </w:tcPr>
          <w:p w:rsidR="0068153E" w:rsidRPr="00053F78" w:rsidRDefault="0068153E">
            <w:pPr>
              <w:rPr>
                <w:lang w:val="ru-RU"/>
              </w:rPr>
            </w:pPr>
          </w:p>
        </w:tc>
        <w:tc>
          <w:tcPr>
            <w:tcW w:w="1007" w:type="dxa"/>
            <w:shd w:val="clear" w:color="C0C0C0" w:fill="FFFFFF"/>
            <w:tcMar>
              <w:left w:w="34" w:type="dxa"/>
              <w:right w:w="34" w:type="dxa"/>
            </w:tcMar>
          </w:tcPr>
          <w:p w:rsidR="0068153E" w:rsidRDefault="00053F7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68153E" w:rsidRPr="00C17DF6">
        <w:trPr>
          <w:trHeight w:hRule="exact" w:val="13223"/>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норма переводческой речи (естественный язык перевода)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Процесс перевода состоит из трех основных этапов, а именно:</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1. </w:t>
            </w:r>
            <w:proofErr w:type="spellStart"/>
            <w:r w:rsidRPr="00053F78">
              <w:rPr>
                <w:rFonts w:ascii="Times New Roman" w:hAnsi="Times New Roman" w:cs="Times New Roman"/>
                <w:color w:val="000000"/>
                <w:sz w:val="19"/>
                <w:szCs w:val="19"/>
                <w:lang w:val="ru-RU"/>
              </w:rPr>
              <w:t>Предпереводческий</w:t>
            </w:r>
            <w:proofErr w:type="spellEnd"/>
            <w:r w:rsidRPr="00053F78">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 способов перевода терминов, необходимости использования переводческих приемов и трансформаций.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Этап редактирования.</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053F7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68153E" w:rsidRPr="00053F78" w:rsidRDefault="0068153E">
            <w:pPr>
              <w:spacing w:after="0" w:line="240" w:lineRule="auto"/>
              <w:rPr>
                <w:sz w:val="19"/>
                <w:szCs w:val="19"/>
                <w:lang w:val="ru-RU"/>
              </w:rPr>
            </w:pP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053F78">
              <w:rPr>
                <w:rFonts w:ascii="Times New Roman" w:hAnsi="Times New Roman" w:cs="Times New Roman"/>
                <w:color w:val="000000"/>
                <w:sz w:val="19"/>
                <w:szCs w:val="19"/>
                <w:lang w:val="ru-RU"/>
              </w:rPr>
              <w:t xml:space="preserve"> /</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1. Заголовочное слово / вокабула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2. Фонетическая транскрипция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6. Переводы примеров-иллюстраций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7. Толкования / пояснения заголовочного слова и его значений</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8. Сочетаемость слова</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9. Фразеологические единицы, относящиеся к данному слову.</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68153E" w:rsidRPr="00053F78" w:rsidRDefault="00053F78">
            <w:pPr>
              <w:spacing w:after="0" w:line="240" w:lineRule="auto"/>
              <w:rPr>
                <w:sz w:val="19"/>
                <w:szCs w:val="19"/>
                <w:lang w:val="ru-RU"/>
              </w:rPr>
            </w:pPr>
            <w:proofErr w:type="gramStart"/>
            <w:r w:rsidRPr="00053F78">
              <w:rPr>
                <w:rFonts w:ascii="Times New Roman" w:hAnsi="Times New Roman" w:cs="Times New Roman"/>
                <w:color w:val="000000"/>
                <w:sz w:val="19"/>
                <w:szCs w:val="19"/>
                <w:lang w:val="ru-RU"/>
              </w:rPr>
              <w:t>Обучение по дисциплине</w:t>
            </w:r>
            <w:proofErr w:type="gramEnd"/>
            <w:r w:rsidRPr="00053F78">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053F78">
              <w:rPr>
                <w:rFonts w:ascii="Times New Roman" w:hAnsi="Times New Roman" w:cs="Times New Roman"/>
                <w:color w:val="000000"/>
                <w:sz w:val="19"/>
                <w:szCs w:val="19"/>
                <w:lang w:val="ru-RU"/>
              </w:rPr>
              <w:t>П</w:t>
            </w:r>
            <w:proofErr w:type="gramEnd"/>
            <w:r w:rsidRPr="00053F78">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Проведение учебного процесса может быть организовано:</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053F78">
              <w:rPr>
                <w:rFonts w:ascii="Times New Roman" w:hAnsi="Times New Roman" w:cs="Times New Roman"/>
                <w:color w:val="000000"/>
                <w:sz w:val="19"/>
                <w:szCs w:val="19"/>
                <w:lang w:val="ru-RU"/>
              </w:rPr>
              <w:t>обучающихся</w:t>
            </w:r>
            <w:proofErr w:type="gramEnd"/>
            <w:r w:rsidRPr="00053F78">
              <w:rPr>
                <w:rFonts w:ascii="Times New Roman" w:hAnsi="Times New Roman" w:cs="Times New Roman"/>
                <w:color w:val="000000"/>
                <w:sz w:val="19"/>
                <w:szCs w:val="19"/>
                <w:lang w:val="ru-RU"/>
              </w:rPr>
              <w:t xml:space="preserve"> проводится с применением ДОТ.</w:t>
            </w:r>
          </w:p>
          <w:p w:rsidR="0068153E" w:rsidRPr="00053F78" w:rsidRDefault="00053F78">
            <w:pPr>
              <w:spacing w:after="0" w:line="240" w:lineRule="auto"/>
              <w:rPr>
                <w:sz w:val="19"/>
                <w:szCs w:val="19"/>
                <w:lang w:val="ru-RU"/>
              </w:rPr>
            </w:pPr>
            <w:r w:rsidRPr="00053F78">
              <w:rPr>
                <w:rFonts w:ascii="Times New Roman" w:hAnsi="Times New Roman" w:cs="Times New Roman"/>
                <w:color w:val="000000"/>
                <w:sz w:val="19"/>
                <w:szCs w:val="19"/>
                <w:lang w:val="ru-RU"/>
              </w:rPr>
              <w:t>Вариант 2: Дисциплина реализуется с применением ДОТ.</w:t>
            </w:r>
          </w:p>
        </w:tc>
      </w:tr>
    </w:tbl>
    <w:p w:rsidR="00053F78" w:rsidRPr="00053F78" w:rsidRDefault="00053F78">
      <w:pPr>
        <w:rPr>
          <w:lang w:val="ru-RU"/>
        </w:rPr>
      </w:pPr>
      <w:r w:rsidRPr="00053F78">
        <w:rPr>
          <w:lang w:val="ru-RU"/>
        </w:rPr>
        <w:br w:type="page"/>
      </w:r>
    </w:p>
    <w:tbl>
      <w:tblPr>
        <w:tblW w:w="5091" w:type="pct"/>
        <w:tblCellMar>
          <w:left w:w="0" w:type="dxa"/>
          <w:right w:w="0" w:type="dxa"/>
        </w:tblCellMar>
        <w:tblLook w:val="04A0"/>
      </w:tblPr>
      <w:tblGrid>
        <w:gridCol w:w="1597"/>
        <w:gridCol w:w="138"/>
        <w:gridCol w:w="1649"/>
        <w:gridCol w:w="418"/>
        <w:gridCol w:w="25"/>
        <w:gridCol w:w="140"/>
        <w:gridCol w:w="21"/>
        <w:gridCol w:w="21"/>
        <w:gridCol w:w="1270"/>
        <w:gridCol w:w="536"/>
        <w:gridCol w:w="140"/>
        <w:gridCol w:w="46"/>
        <w:gridCol w:w="1927"/>
        <w:gridCol w:w="18"/>
        <w:gridCol w:w="174"/>
        <w:gridCol w:w="2157"/>
        <w:gridCol w:w="184"/>
      </w:tblGrid>
      <w:tr w:rsidR="00053F78" w:rsidRPr="00053F78" w:rsidTr="00053F78">
        <w:trPr>
          <w:gridAfter w:val="1"/>
          <w:wAfter w:w="88" w:type="pct"/>
          <w:trHeight w:hRule="exact" w:val="555"/>
        </w:trPr>
        <w:tc>
          <w:tcPr>
            <w:tcW w:w="4912" w:type="pct"/>
            <w:gridSpan w:val="16"/>
            <w:shd w:val="clear" w:color="000000" w:fill="FFFFFF"/>
            <w:tcMar>
              <w:left w:w="34" w:type="dxa"/>
              <w:right w:w="34" w:type="dxa"/>
            </w:tcMar>
          </w:tcPr>
          <w:p w:rsidR="00053F78" w:rsidRPr="00053F78" w:rsidRDefault="00053F78" w:rsidP="00053F78">
            <w:pPr>
              <w:spacing w:after="0" w:line="240" w:lineRule="auto"/>
              <w:jc w:val="center"/>
              <w:rPr>
                <w:sz w:val="24"/>
                <w:szCs w:val="24"/>
                <w:lang w:val="ru-RU" w:eastAsia="ru-RU"/>
              </w:rPr>
            </w:pPr>
            <w:r w:rsidRPr="00053F78">
              <w:rPr>
                <w:rFonts w:ascii="Arial" w:hAnsi="Arial" w:cs="Arial"/>
                <w:b/>
                <w:color w:val="000000"/>
                <w:sz w:val="24"/>
                <w:szCs w:val="24"/>
                <w:lang w:val="ru-RU" w:eastAsia="ru-RU"/>
              </w:rPr>
              <w:lastRenderedPageBreak/>
              <w:t>Оценочные материалы при формировании рабочих программ</w:t>
            </w:r>
          </w:p>
          <w:p w:rsidR="00053F78" w:rsidRPr="00053F78" w:rsidRDefault="00053F78" w:rsidP="00053F78">
            <w:pPr>
              <w:spacing w:after="0" w:line="240" w:lineRule="auto"/>
              <w:jc w:val="center"/>
              <w:rPr>
                <w:sz w:val="24"/>
                <w:szCs w:val="24"/>
                <w:lang w:val="ru-RU" w:eastAsia="ru-RU"/>
              </w:rPr>
            </w:pPr>
            <w:r w:rsidRPr="00053F78">
              <w:rPr>
                <w:rFonts w:ascii="Arial" w:hAnsi="Arial" w:cs="Arial"/>
                <w:b/>
                <w:color w:val="000000"/>
                <w:sz w:val="24"/>
                <w:szCs w:val="24"/>
                <w:lang w:val="ru-RU" w:eastAsia="ru-RU"/>
              </w:rPr>
              <w:t>дисциплин (модулей)</w:t>
            </w:r>
          </w:p>
        </w:tc>
      </w:tr>
      <w:tr w:rsidR="00053F78" w:rsidRPr="00053F78" w:rsidTr="00053F78">
        <w:trPr>
          <w:trHeight w:hRule="exact" w:val="277"/>
        </w:trPr>
        <w:tc>
          <w:tcPr>
            <w:tcW w:w="830" w:type="pct"/>
            <w:gridSpan w:val="2"/>
          </w:tcPr>
          <w:p w:rsidR="00053F78" w:rsidRPr="00053F78" w:rsidRDefault="00053F78" w:rsidP="00053F78">
            <w:pPr>
              <w:spacing w:after="0" w:line="240" w:lineRule="auto"/>
              <w:jc w:val="both"/>
              <w:rPr>
                <w:highlight w:val="yellow"/>
                <w:lang w:val="ru-RU" w:eastAsia="ru-RU"/>
              </w:rPr>
            </w:pPr>
          </w:p>
        </w:tc>
        <w:tc>
          <w:tcPr>
            <w:tcW w:w="1067" w:type="pct"/>
            <w:gridSpan w:val="4"/>
          </w:tcPr>
          <w:p w:rsidR="00053F78" w:rsidRPr="00053F78" w:rsidRDefault="00053F78" w:rsidP="00053F78">
            <w:pPr>
              <w:spacing w:after="0" w:line="240" w:lineRule="auto"/>
              <w:jc w:val="both"/>
              <w:rPr>
                <w:highlight w:val="yellow"/>
                <w:lang w:val="ru-RU" w:eastAsia="ru-RU"/>
              </w:rPr>
            </w:pPr>
          </w:p>
        </w:tc>
        <w:tc>
          <w:tcPr>
            <w:tcW w:w="10" w:type="pct"/>
          </w:tcPr>
          <w:p w:rsidR="00053F78" w:rsidRPr="00053F78" w:rsidRDefault="00053F78" w:rsidP="00053F78">
            <w:pPr>
              <w:spacing w:after="0" w:line="240" w:lineRule="auto"/>
              <w:jc w:val="both"/>
              <w:rPr>
                <w:highlight w:val="yellow"/>
                <w:lang w:val="ru-RU" w:eastAsia="ru-RU"/>
              </w:rPr>
            </w:pPr>
          </w:p>
        </w:tc>
        <w:tc>
          <w:tcPr>
            <w:tcW w:w="10" w:type="pct"/>
          </w:tcPr>
          <w:p w:rsidR="00053F78" w:rsidRPr="00053F78" w:rsidRDefault="00053F78" w:rsidP="00053F78">
            <w:pPr>
              <w:spacing w:after="0" w:line="240" w:lineRule="auto"/>
              <w:jc w:val="both"/>
              <w:rPr>
                <w:highlight w:val="yellow"/>
                <w:lang w:val="ru-RU" w:eastAsia="ru-RU"/>
              </w:rPr>
            </w:pPr>
          </w:p>
        </w:tc>
        <w:tc>
          <w:tcPr>
            <w:tcW w:w="952" w:type="pct"/>
            <w:gridSpan w:val="4"/>
          </w:tcPr>
          <w:p w:rsidR="00053F78" w:rsidRPr="00053F78" w:rsidRDefault="00053F78" w:rsidP="00053F78">
            <w:pPr>
              <w:spacing w:after="0" w:line="240" w:lineRule="auto"/>
              <w:jc w:val="both"/>
              <w:rPr>
                <w:lang w:val="ru-RU" w:eastAsia="ru-RU"/>
              </w:rPr>
            </w:pPr>
          </w:p>
        </w:tc>
        <w:tc>
          <w:tcPr>
            <w:tcW w:w="1012" w:type="pct"/>
            <w:gridSpan w:val="3"/>
          </w:tcPr>
          <w:p w:rsidR="00053F78" w:rsidRPr="00053F78" w:rsidRDefault="00053F78" w:rsidP="00053F78">
            <w:pPr>
              <w:spacing w:after="0" w:line="240" w:lineRule="auto"/>
              <w:jc w:val="both"/>
              <w:rPr>
                <w:lang w:val="ru-RU" w:eastAsia="ru-RU"/>
              </w:rPr>
            </w:pPr>
          </w:p>
        </w:tc>
        <w:tc>
          <w:tcPr>
            <w:tcW w:w="1119" w:type="pct"/>
            <w:gridSpan w:val="2"/>
          </w:tcPr>
          <w:p w:rsidR="00053F78" w:rsidRPr="00053F78" w:rsidRDefault="00053F78" w:rsidP="00053F78">
            <w:pPr>
              <w:spacing w:after="0" w:line="240" w:lineRule="auto"/>
              <w:jc w:val="both"/>
              <w:rPr>
                <w:lang w:val="ru-RU" w:eastAsia="ru-RU"/>
              </w:rPr>
            </w:pPr>
          </w:p>
        </w:tc>
      </w:tr>
      <w:tr w:rsidR="00053F78" w:rsidRPr="00053F78" w:rsidTr="00053F78">
        <w:trPr>
          <w:gridAfter w:val="1"/>
          <w:wAfter w:w="88" w:type="pct"/>
          <w:trHeight w:hRule="exact" w:val="581"/>
        </w:trPr>
        <w:tc>
          <w:tcPr>
            <w:tcW w:w="1897" w:type="pct"/>
            <w:gridSpan w:val="6"/>
            <w:shd w:val="clear" w:color="000000" w:fill="FFFFFF"/>
            <w:tcMar>
              <w:left w:w="34" w:type="dxa"/>
              <w:right w:w="34" w:type="dxa"/>
            </w:tcMar>
            <w:vAlign w:val="center"/>
          </w:tcPr>
          <w:p w:rsidR="00053F78" w:rsidRPr="00053F78" w:rsidRDefault="00053F78" w:rsidP="00053F78">
            <w:pPr>
              <w:spacing w:after="0" w:line="240" w:lineRule="auto"/>
              <w:jc w:val="both"/>
              <w:rPr>
                <w:sz w:val="24"/>
                <w:szCs w:val="24"/>
                <w:lang w:val="ru-RU" w:eastAsia="ru-RU"/>
              </w:rPr>
            </w:pPr>
            <w:r w:rsidRPr="00053F78">
              <w:rPr>
                <w:rFonts w:ascii="Arial" w:hAnsi="Arial" w:cs="Arial"/>
                <w:b/>
                <w:color w:val="000000"/>
                <w:sz w:val="24"/>
                <w:szCs w:val="24"/>
                <w:lang w:val="ru-RU" w:eastAsia="ru-RU"/>
              </w:rPr>
              <w:t>Направление подготовки / специальность:</w:t>
            </w:r>
            <w:r w:rsidRPr="00053F78">
              <w:rPr>
                <w:rFonts w:ascii="Arial" w:hAnsi="Arial" w:cs="Arial"/>
                <w:color w:val="000000"/>
                <w:sz w:val="20"/>
                <w:szCs w:val="20"/>
                <w:lang w:val="ru-RU" w:eastAsia="ru-RU"/>
              </w:rPr>
              <w:t xml:space="preserve"> </w:t>
            </w:r>
          </w:p>
        </w:tc>
        <w:tc>
          <w:tcPr>
            <w:tcW w:w="3015" w:type="pct"/>
            <w:gridSpan w:val="10"/>
            <w:shd w:val="clear" w:color="000000" w:fill="FFFFFF"/>
            <w:tcMar>
              <w:left w:w="34" w:type="dxa"/>
              <w:right w:w="34" w:type="dxa"/>
            </w:tcMar>
            <w:vAlign w:val="center"/>
          </w:tcPr>
          <w:p w:rsidR="00053F78" w:rsidRPr="00053F78" w:rsidRDefault="00053F78" w:rsidP="00053F78">
            <w:pPr>
              <w:spacing w:after="0" w:line="240" w:lineRule="auto"/>
              <w:jc w:val="both"/>
              <w:rPr>
                <w:sz w:val="24"/>
                <w:szCs w:val="24"/>
                <w:lang w:val="ru-RU" w:eastAsia="ru-RU"/>
              </w:rPr>
            </w:pPr>
            <w:r w:rsidRPr="00053F78">
              <w:rPr>
                <w:rFonts w:ascii="Arial" w:hAnsi="Arial" w:cs="Arial"/>
                <w:bCs/>
                <w:color w:val="000000"/>
                <w:sz w:val="24"/>
                <w:szCs w:val="24"/>
                <w:lang w:val="ru-RU" w:eastAsia="ru-RU"/>
              </w:rPr>
              <w:t>Системы обеспечения движения поездов</w:t>
            </w:r>
          </w:p>
        </w:tc>
      </w:tr>
      <w:tr w:rsidR="00053F78" w:rsidRPr="00053F78" w:rsidTr="00053F78">
        <w:trPr>
          <w:gridAfter w:val="1"/>
          <w:wAfter w:w="88" w:type="pct"/>
          <w:trHeight w:hRule="exact" w:val="547"/>
        </w:trPr>
        <w:tc>
          <w:tcPr>
            <w:tcW w:w="1897" w:type="pct"/>
            <w:gridSpan w:val="6"/>
            <w:shd w:val="clear" w:color="000000" w:fill="FFFFFF"/>
            <w:tcMar>
              <w:left w:w="34" w:type="dxa"/>
              <w:right w:w="34" w:type="dxa"/>
            </w:tcMar>
          </w:tcPr>
          <w:p w:rsidR="00053F78" w:rsidRPr="00053F78" w:rsidRDefault="00053F78" w:rsidP="00053F78">
            <w:pPr>
              <w:spacing w:after="0" w:line="240" w:lineRule="auto"/>
              <w:jc w:val="both"/>
              <w:rPr>
                <w:sz w:val="24"/>
                <w:szCs w:val="24"/>
                <w:lang w:val="ru-RU" w:eastAsia="ru-RU"/>
              </w:rPr>
            </w:pPr>
            <w:r w:rsidRPr="00053F78">
              <w:rPr>
                <w:rFonts w:ascii="Arial" w:hAnsi="Arial" w:cs="Arial"/>
                <w:b/>
                <w:color w:val="000000"/>
                <w:sz w:val="24"/>
                <w:szCs w:val="24"/>
                <w:lang w:val="ru-RU" w:eastAsia="ru-RU"/>
              </w:rPr>
              <w:t>Профиль / специализация:</w:t>
            </w:r>
            <w:r w:rsidRPr="00053F78">
              <w:rPr>
                <w:sz w:val="24"/>
                <w:szCs w:val="24"/>
                <w:lang w:val="ru-RU" w:eastAsia="ru-RU"/>
              </w:rPr>
              <w:t xml:space="preserve"> </w:t>
            </w:r>
          </w:p>
        </w:tc>
        <w:tc>
          <w:tcPr>
            <w:tcW w:w="3015" w:type="pct"/>
            <w:gridSpan w:val="10"/>
            <w:shd w:val="clear" w:color="000000" w:fill="FFFFFF"/>
            <w:tcMar>
              <w:left w:w="34" w:type="dxa"/>
              <w:right w:w="34" w:type="dxa"/>
            </w:tcMar>
          </w:tcPr>
          <w:p w:rsidR="00053F78" w:rsidRPr="00053F78" w:rsidRDefault="00053F78" w:rsidP="00053F78">
            <w:p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Электроснабжение железных дорог</w:t>
            </w:r>
          </w:p>
        </w:tc>
      </w:tr>
      <w:tr w:rsidR="00053F78" w:rsidRPr="00C17DF6" w:rsidTr="00053F78">
        <w:trPr>
          <w:gridAfter w:val="1"/>
          <w:wAfter w:w="88" w:type="pct"/>
          <w:trHeight w:hRule="exact" w:val="277"/>
        </w:trPr>
        <w:tc>
          <w:tcPr>
            <w:tcW w:w="830" w:type="pct"/>
            <w:gridSpan w:val="2"/>
            <w:shd w:val="clear" w:color="000000" w:fill="FFFFFF"/>
            <w:tcMar>
              <w:left w:w="34" w:type="dxa"/>
              <w:right w:w="34" w:type="dxa"/>
            </w:tcMar>
          </w:tcPr>
          <w:p w:rsidR="00053F78" w:rsidRPr="00053F78" w:rsidRDefault="00053F78" w:rsidP="00053F78">
            <w:pPr>
              <w:spacing w:after="0" w:line="240" w:lineRule="auto"/>
              <w:jc w:val="both"/>
              <w:rPr>
                <w:sz w:val="24"/>
                <w:szCs w:val="24"/>
                <w:lang w:val="ru-RU" w:eastAsia="ru-RU"/>
              </w:rPr>
            </w:pPr>
            <w:r w:rsidRPr="00053F78">
              <w:rPr>
                <w:rFonts w:ascii="Arial" w:hAnsi="Arial" w:cs="Arial"/>
                <w:b/>
                <w:color w:val="000000"/>
                <w:sz w:val="24"/>
                <w:szCs w:val="24"/>
                <w:lang w:val="ru-RU" w:eastAsia="ru-RU"/>
              </w:rPr>
              <w:t>Дисциплина:</w:t>
            </w:r>
          </w:p>
        </w:tc>
        <w:tc>
          <w:tcPr>
            <w:tcW w:w="4082" w:type="pct"/>
            <w:gridSpan w:val="14"/>
            <w:shd w:val="clear" w:color="000000" w:fill="FFFFFF"/>
            <w:tcMar>
              <w:left w:w="34" w:type="dxa"/>
              <w:right w:w="34" w:type="dxa"/>
            </w:tcMar>
            <w:vAlign w:val="center"/>
          </w:tcPr>
          <w:p w:rsidR="00053F78" w:rsidRPr="00053F78" w:rsidRDefault="00053F78" w:rsidP="00053F78">
            <w:pPr>
              <w:spacing w:after="0" w:line="240" w:lineRule="auto"/>
              <w:jc w:val="both"/>
              <w:rPr>
                <w:rFonts w:ascii="Arial" w:hAnsi="Arial" w:cs="Arial"/>
                <w:sz w:val="24"/>
                <w:szCs w:val="24"/>
                <w:lang w:val="ru-RU" w:eastAsia="ru-RU"/>
              </w:rPr>
            </w:pPr>
            <w:r w:rsidRPr="00053F78">
              <w:rPr>
                <w:rFonts w:ascii="Arial" w:hAnsi="Arial" w:cs="Arial"/>
                <w:color w:val="000000"/>
                <w:sz w:val="24"/>
                <w:szCs w:val="24"/>
                <w:lang w:val="ru-RU" w:eastAsia="ru-RU"/>
              </w:rPr>
              <w:t>Иностранный язык в профессиональной сфере</w:t>
            </w:r>
          </w:p>
        </w:tc>
      </w:tr>
      <w:tr w:rsidR="00053F78" w:rsidRPr="00C17DF6" w:rsidTr="00053F78">
        <w:trPr>
          <w:gridAfter w:val="1"/>
          <w:wAfter w:w="88" w:type="pct"/>
          <w:trHeight w:hRule="exact" w:val="453"/>
        </w:trPr>
        <w:tc>
          <w:tcPr>
            <w:tcW w:w="830" w:type="pct"/>
            <w:gridSpan w:val="2"/>
          </w:tcPr>
          <w:p w:rsidR="00053F78" w:rsidRPr="00053F78" w:rsidRDefault="00053F78" w:rsidP="00053F78">
            <w:pPr>
              <w:spacing w:after="0" w:line="240" w:lineRule="auto"/>
              <w:jc w:val="both"/>
              <w:rPr>
                <w:lang w:val="ru-RU" w:eastAsia="ru-RU"/>
              </w:rPr>
            </w:pPr>
          </w:p>
        </w:tc>
        <w:tc>
          <w:tcPr>
            <w:tcW w:w="788" w:type="pct"/>
          </w:tcPr>
          <w:p w:rsidR="00053F78" w:rsidRPr="00053F78" w:rsidRDefault="00053F78" w:rsidP="00053F78">
            <w:pPr>
              <w:spacing w:after="0" w:line="240" w:lineRule="auto"/>
              <w:jc w:val="both"/>
              <w:rPr>
                <w:lang w:val="ru-RU" w:eastAsia="ru-RU"/>
              </w:rPr>
            </w:pPr>
          </w:p>
        </w:tc>
        <w:tc>
          <w:tcPr>
            <w:tcW w:w="200" w:type="pct"/>
          </w:tcPr>
          <w:p w:rsidR="00053F78" w:rsidRPr="00053F78" w:rsidRDefault="00053F78" w:rsidP="00053F78">
            <w:pPr>
              <w:spacing w:after="0" w:line="240" w:lineRule="auto"/>
              <w:jc w:val="both"/>
              <w:rPr>
                <w:lang w:val="ru-RU" w:eastAsia="ru-RU"/>
              </w:rPr>
            </w:pPr>
          </w:p>
        </w:tc>
        <w:tc>
          <w:tcPr>
            <w:tcW w:w="706" w:type="pct"/>
            <w:gridSpan w:val="5"/>
          </w:tcPr>
          <w:p w:rsidR="00053F78" w:rsidRPr="00053F78" w:rsidRDefault="00053F78" w:rsidP="00053F78">
            <w:pPr>
              <w:spacing w:after="0" w:line="240" w:lineRule="auto"/>
              <w:jc w:val="both"/>
              <w:rPr>
                <w:rFonts w:ascii="Arial" w:hAnsi="Arial" w:cs="Arial"/>
                <w:highlight w:val="yellow"/>
                <w:lang w:val="ru-RU" w:eastAsia="ru-RU"/>
              </w:rPr>
            </w:pPr>
          </w:p>
        </w:tc>
        <w:tc>
          <w:tcPr>
            <w:tcW w:w="256" w:type="pct"/>
          </w:tcPr>
          <w:p w:rsidR="00053F78" w:rsidRPr="00053F78" w:rsidRDefault="00053F78" w:rsidP="00053F78">
            <w:pPr>
              <w:spacing w:after="0" w:line="240" w:lineRule="auto"/>
              <w:jc w:val="both"/>
              <w:rPr>
                <w:lang w:val="ru-RU" w:eastAsia="ru-RU"/>
              </w:rPr>
            </w:pPr>
          </w:p>
        </w:tc>
        <w:tc>
          <w:tcPr>
            <w:tcW w:w="1010" w:type="pct"/>
            <w:gridSpan w:val="3"/>
          </w:tcPr>
          <w:p w:rsidR="00053F78" w:rsidRPr="00053F78" w:rsidRDefault="00053F78" w:rsidP="00053F78">
            <w:pPr>
              <w:spacing w:after="0" w:line="240" w:lineRule="auto"/>
              <w:jc w:val="both"/>
              <w:rPr>
                <w:lang w:val="ru-RU" w:eastAsia="ru-RU"/>
              </w:rPr>
            </w:pPr>
          </w:p>
        </w:tc>
        <w:tc>
          <w:tcPr>
            <w:tcW w:w="1122" w:type="pct"/>
            <w:gridSpan w:val="3"/>
          </w:tcPr>
          <w:p w:rsidR="00053F78" w:rsidRPr="00053F78" w:rsidRDefault="00053F78" w:rsidP="00053F78">
            <w:pPr>
              <w:spacing w:after="0" w:line="240" w:lineRule="auto"/>
              <w:jc w:val="both"/>
              <w:rPr>
                <w:lang w:val="ru-RU" w:eastAsia="ru-RU"/>
              </w:rPr>
            </w:pPr>
          </w:p>
        </w:tc>
      </w:tr>
      <w:tr w:rsidR="00053F78" w:rsidRPr="00053F78" w:rsidTr="00053F78">
        <w:trPr>
          <w:gridAfter w:val="1"/>
          <w:wAfter w:w="88" w:type="pct"/>
          <w:trHeight w:hRule="exact" w:val="277"/>
        </w:trPr>
        <w:tc>
          <w:tcPr>
            <w:tcW w:w="1818" w:type="pct"/>
            <w:gridSpan w:val="4"/>
            <w:shd w:val="clear" w:color="000000" w:fill="FFFFFF"/>
            <w:tcMar>
              <w:left w:w="34" w:type="dxa"/>
              <w:right w:w="34" w:type="dxa"/>
            </w:tcMar>
          </w:tcPr>
          <w:p w:rsidR="00053F78" w:rsidRPr="00053F78" w:rsidRDefault="00053F78" w:rsidP="00053F78">
            <w:pPr>
              <w:spacing w:after="0" w:line="240" w:lineRule="auto"/>
              <w:jc w:val="both"/>
              <w:rPr>
                <w:sz w:val="24"/>
                <w:szCs w:val="24"/>
                <w:lang w:val="ru-RU" w:eastAsia="ru-RU"/>
              </w:rPr>
            </w:pPr>
            <w:r w:rsidRPr="00053F78">
              <w:rPr>
                <w:rFonts w:ascii="Arial" w:hAnsi="Arial" w:cs="Arial"/>
                <w:b/>
                <w:color w:val="000000"/>
                <w:sz w:val="24"/>
                <w:szCs w:val="24"/>
                <w:lang w:val="ru-RU" w:eastAsia="ru-RU"/>
              </w:rPr>
              <w:t>Формируемые компетенции:</w:t>
            </w:r>
          </w:p>
        </w:tc>
        <w:tc>
          <w:tcPr>
            <w:tcW w:w="3094" w:type="pct"/>
            <w:gridSpan w:val="12"/>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 xml:space="preserve"> УК-4</w:t>
            </w:r>
          </w:p>
        </w:tc>
      </w:tr>
      <w:tr w:rsidR="00053F78" w:rsidRPr="00C17DF6" w:rsidTr="00053F78">
        <w:trPr>
          <w:gridAfter w:val="1"/>
          <w:wAfter w:w="88" w:type="pct"/>
          <w:trHeight w:hRule="exact" w:val="416"/>
        </w:trPr>
        <w:tc>
          <w:tcPr>
            <w:tcW w:w="4912" w:type="pct"/>
            <w:gridSpan w:val="16"/>
            <w:shd w:val="clear" w:color="000000" w:fill="FFFFFF"/>
            <w:tcMar>
              <w:left w:w="34" w:type="dxa"/>
              <w:right w:w="34" w:type="dxa"/>
            </w:tcMar>
          </w:tcPr>
          <w:p w:rsidR="00053F78" w:rsidRPr="00053F78" w:rsidRDefault="00053F78" w:rsidP="00053F78">
            <w:pPr>
              <w:numPr>
                <w:ilvl w:val="0"/>
                <w:numId w:val="7"/>
              </w:numPr>
              <w:spacing w:after="0" w:line="240" w:lineRule="auto"/>
              <w:contextualSpacing/>
              <w:jc w:val="both"/>
              <w:rPr>
                <w:sz w:val="20"/>
                <w:szCs w:val="20"/>
                <w:lang w:val="ru-RU" w:eastAsia="ru-RU"/>
              </w:rPr>
            </w:pPr>
            <w:r w:rsidRPr="00053F78">
              <w:rPr>
                <w:rFonts w:ascii="Arial" w:hAnsi="Arial" w:cs="Arial"/>
                <w:b/>
                <w:color w:val="000000"/>
                <w:sz w:val="20"/>
                <w:szCs w:val="20"/>
                <w:lang w:val="ru-RU" w:eastAsia="ru-RU"/>
              </w:rPr>
              <w:t>Описание показателей, критериев и шкал оценивания компетенций.</w:t>
            </w:r>
          </w:p>
        </w:tc>
      </w:tr>
      <w:tr w:rsidR="00053F78" w:rsidRPr="00C17DF6" w:rsidTr="00053F78">
        <w:trPr>
          <w:gridAfter w:val="1"/>
          <w:wAfter w:w="88" w:type="pct"/>
          <w:trHeight w:hRule="exact" w:val="277"/>
        </w:trPr>
        <w:tc>
          <w:tcPr>
            <w:tcW w:w="4912" w:type="pct"/>
            <w:gridSpan w:val="16"/>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Показатели и критерии оценивания компетенций</w:t>
            </w:r>
          </w:p>
        </w:tc>
      </w:tr>
      <w:tr w:rsidR="00053F78" w:rsidRPr="00053F78" w:rsidTr="00053F78">
        <w:trPr>
          <w:gridAfter w:val="1"/>
          <w:wAfter w:w="88" w:type="pct"/>
          <w:trHeight w:hRule="exact" w:val="694"/>
        </w:trPr>
        <w:tc>
          <w:tcPr>
            <w:tcW w:w="8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Объект</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оценки</w:t>
            </w:r>
          </w:p>
        </w:tc>
        <w:tc>
          <w:tcPr>
            <w:tcW w:w="1950"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 xml:space="preserve">Уровни </w:t>
            </w:r>
            <w:proofErr w:type="spellStart"/>
            <w:r w:rsidRPr="00053F78">
              <w:rPr>
                <w:rFonts w:ascii="Arial" w:hAnsi="Arial" w:cs="Arial"/>
                <w:color w:val="000000"/>
                <w:sz w:val="20"/>
                <w:szCs w:val="20"/>
                <w:lang w:val="ru-RU" w:eastAsia="ru-RU"/>
              </w:rPr>
              <w:t>сформированности</w:t>
            </w:r>
            <w:proofErr w:type="spellEnd"/>
            <w:r w:rsidRPr="00053F78">
              <w:rPr>
                <w:rFonts w:ascii="Arial" w:hAnsi="Arial" w:cs="Arial"/>
                <w:color w:val="000000"/>
                <w:sz w:val="20"/>
                <w:szCs w:val="20"/>
                <w:lang w:val="ru-RU" w:eastAsia="ru-RU"/>
              </w:rPr>
              <w:t xml:space="preserve"> компетенций</w:t>
            </w:r>
          </w:p>
        </w:tc>
        <w:tc>
          <w:tcPr>
            <w:tcW w:w="213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Критерий оценивания</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результатов обучения</w:t>
            </w:r>
          </w:p>
        </w:tc>
      </w:tr>
      <w:tr w:rsidR="00053F78" w:rsidRPr="00C17DF6" w:rsidTr="00053F78">
        <w:trPr>
          <w:gridAfter w:val="1"/>
          <w:wAfter w:w="88" w:type="pct"/>
          <w:trHeight w:hRule="exact" w:val="1045"/>
        </w:trPr>
        <w:tc>
          <w:tcPr>
            <w:tcW w:w="8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Обучающийся</w:t>
            </w:r>
          </w:p>
        </w:tc>
        <w:tc>
          <w:tcPr>
            <w:tcW w:w="1950"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Низкий уровень</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Пороговый уровень</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Повышенный уровень</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Высокий уровень</w:t>
            </w:r>
          </w:p>
        </w:tc>
        <w:tc>
          <w:tcPr>
            <w:tcW w:w="213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Уровень результатов обучения</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 ниже порогового</w:t>
            </w:r>
          </w:p>
        </w:tc>
      </w:tr>
      <w:tr w:rsidR="00053F78" w:rsidRPr="00C17DF6" w:rsidTr="00053F78">
        <w:trPr>
          <w:gridAfter w:val="1"/>
          <w:wAfter w:w="88" w:type="pct"/>
          <w:trHeight w:hRule="exact" w:val="416"/>
        </w:trPr>
        <w:tc>
          <w:tcPr>
            <w:tcW w:w="4912" w:type="pct"/>
            <w:gridSpan w:val="16"/>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053F78" w:rsidRPr="00C17DF6" w:rsidTr="00053F78">
        <w:trPr>
          <w:gridAfter w:val="1"/>
          <w:wAfter w:w="88" w:type="pct"/>
          <w:trHeight w:hRule="exact" w:val="972"/>
        </w:trPr>
        <w:tc>
          <w:tcPr>
            <w:tcW w:w="8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Достигнутый уровень результата</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обучения</w:t>
            </w:r>
          </w:p>
        </w:tc>
        <w:tc>
          <w:tcPr>
            <w:tcW w:w="296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 xml:space="preserve">Характеристика уровня </w:t>
            </w:r>
            <w:proofErr w:type="spellStart"/>
            <w:r w:rsidRPr="00053F78">
              <w:rPr>
                <w:rFonts w:ascii="Arial" w:hAnsi="Arial" w:cs="Arial"/>
                <w:color w:val="000000"/>
                <w:sz w:val="20"/>
                <w:szCs w:val="20"/>
                <w:lang w:val="ru-RU" w:eastAsia="ru-RU"/>
              </w:rPr>
              <w:t>сформированности</w:t>
            </w:r>
            <w:proofErr w:type="spellEnd"/>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компетенций</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Шкала оценивания</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Экзамен или зачет с оценкой</w:t>
            </w:r>
          </w:p>
        </w:tc>
      </w:tr>
      <w:tr w:rsidR="00053F78" w:rsidRPr="00053F78" w:rsidTr="00053F78">
        <w:trPr>
          <w:gridAfter w:val="1"/>
          <w:wAfter w:w="88" w:type="pct"/>
        </w:trPr>
        <w:tc>
          <w:tcPr>
            <w:tcW w:w="8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Низкий</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уровень</w:t>
            </w:r>
          </w:p>
        </w:tc>
        <w:tc>
          <w:tcPr>
            <w:tcW w:w="296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Обучающийся:</w:t>
            </w:r>
          </w:p>
          <w:p w:rsidR="00053F78" w:rsidRPr="00053F78" w:rsidRDefault="00053F78" w:rsidP="00053F78">
            <w:pPr>
              <w:numPr>
                <w:ilvl w:val="0"/>
                <w:numId w:val="1"/>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обнаружил пробелы в знаниях основного учебно-программного материала;</w:t>
            </w:r>
          </w:p>
          <w:p w:rsidR="00053F78" w:rsidRPr="00053F78" w:rsidRDefault="00053F78" w:rsidP="00053F78">
            <w:pPr>
              <w:numPr>
                <w:ilvl w:val="0"/>
                <w:numId w:val="1"/>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053F78" w:rsidRPr="00053F78" w:rsidRDefault="00053F78" w:rsidP="00053F78">
            <w:pPr>
              <w:numPr>
                <w:ilvl w:val="0"/>
                <w:numId w:val="1"/>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Неудовлетворительно</w:t>
            </w:r>
          </w:p>
        </w:tc>
      </w:tr>
      <w:tr w:rsidR="00053F78" w:rsidRPr="00053F78" w:rsidTr="00053F78">
        <w:trPr>
          <w:gridAfter w:val="1"/>
          <w:wAfter w:w="88" w:type="pct"/>
        </w:trPr>
        <w:tc>
          <w:tcPr>
            <w:tcW w:w="8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Пороговый</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уровень</w:t>
            </w:r>
          </w:p>
        </w:tc>
        <w:tc>
          <w:tcPr>
            <w:tcW w:w="296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w:t>
            </w:r>
          </w:p>
          <w:p w:rsidR="00053F78" w:rsidRPr="00053F78" w:rsidRDefault="00053F78" w:rsidP="00053F78">
            <w:pPr>
              <w:numPr>
                <w:ilvl w:val="0"/>
                <w:numId w:val="2"/>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053F78" w:rsidRPr="00053F78" w:rsidRDefault="00053F78" w:rsidP="00053F78">
            <w:pPr>
              <w:numPr>
                <w:ilvl w:val="0"/>
                <w:numId w:val="2"/>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справляется с выполнением заданий, предусмотренных программой;</w:t>
            </w:r>
          </w:p>
          <w:p w:rsidR="00053F78" w:rsidRPr="00053F78" w:rsidRDefault="00053F78" w:rsidP="00053F78">
            <w:pPr>
              <w:numPr>
                <w:ilvl w:val="0"/>
                <w:numId w:val="2"/>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053F78" w:rsidRPr="00053F78" w:rsidRDefault="00053F78" w:rsidP="00053F78">
            <w:pPr>
              <w:numPr>
                <w:ilvl w:val="0"/>
                <w:numId w:val="2"/>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Удовлетворительно</w:t>
            </w:r>
          </w:p>
        </w:tc>
      </w:tr>
      <w:tr w:rsidR="00053F78" w:rsidRPr="00053F78" w:rsidTr="00053F78">
        <w:trPr>
          <w:gridAfter w:val="1"/>
          <w:wAfter w:w="88" w:type="pct"/>
        </w:trPr>
        <w:tc>
          <w:tcPr>
            <w:tcW w:w="8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Повышенный</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уровень</w:t>
            </w:r>
          </w:p>
        </w:tc>
        <w:tc>
          <w:tcPr>
            <w:tcW w:w="296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w:t>
            </w:r>
          </w:p>
          <w:p w:rsidR="00053F78" w:rsidRPr="00053F78" w:rsidRDefault="00053F78" w:rsidP="00053F78">
            <w:pPr>
              <w:numPr>
                <w:ilvl w:val="0"/>
                <w:numId w:val="3"/>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обнаружил полное знание учебно-программного материала;</w:t>
            </w:r>
          </w:p>
          <w:p w:rsidR="00053F78" w:rsidRPr="00053F78" w:rsidRDefault="00053F78" w:rsidP="00053F78">
            <w:pPr>
              <w:numPr>
                <w:ilvl w:val="0"/>
                <w:numId w:val="3"/>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успешно выполнил задания, предусмотренные программой;</w:t>
            </w:r>
          </w:p>
          <w:p w:rsidR="00053F78" w:rsidRPr="00053F78" w:rsidRDefault="00053F78" w:rsidP="00053F78">
            <w:pPr>
              <w:numPr>
                <w:ilvl w:val="0"/>
                <w:numId w:val="3"/>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053F78" w:rsidRPr="00053F78" w:rsidRDefault="00053F78" w:rsidP="00053F78">
            <w:pPr>
              <w:numPr>
                <w:ilvl w:val="0"/>
                <w:numId w:val="3"/>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показал систематический характер знаний учебно-программного материала;</w:t>
            </w:r>
          </w:p>
          <w:p w:rsidR="00053F78" w:rsidRPr="00053F78" w:rsidRDefault="00053F78" w:rsidP="00053F78">
            <w:pPr>
              <w:numPr>
                <w:ilvl w:val="0"/>
                <w:numId w:val="3"/>
              </w:numPr>
              <w:spacing w:after="0" w:line="240" w:lineRule="auto"/>
              <w:contextualSpacing/>
              <w:jc w:val="both"/>
              <w:rPr>
                <w:sz w:val="20"/>
                <w:szCs w:val="20"/>
                <w:lang w:val="ru-RU" w:eastAsia="ru-RU"/>
              </w:rPr>
            </w:pPr>
            <w:proofErr w:type="gramStart"/>
            <w:r w:rsidRPr="00053F78">
              <w:rPr>
                <w:rFonts w:ascii="Arial" w:hAnsi="Arial" w:cs="Arial"/>
                <w:color w:val="000000"/>
                <w:sz w:val="20"/>
                <w:szCs w:val="20"/>
                <w:lang w:val="ru-RU" w:eastAsia="ru-RU"/>
              </w:rPr>
              <w:t>способен</w:t>
            </w:r>
            <w:proofErr w:type="gramEnd"/>
            <w:r w:rsidRPr="00053F78">
              <w:rPr>
                <w:rFonts w:ascii="Arial" w:hAnsi="Arial" w:cs="Arial"/>
                <w:color w:val="000000"/>
                <w:sz w:val="20"/>
                <w:szCs w:val="20"/>
                <w:lang w:val="ru-RU" w:eastAsia="ru-RU"/>
              </w:rPr>
              <w:t xml:space="preserve">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Хорошо</w:t>
            </w:r>
          </w:p>
        </w:tc>
      </w:tr>
      <w:tr w:rsidR="00053F78" w:rsidRPr="00053F78" w:rsidTr="00053F78">
        <w:trPr>
          <w:gridAfter w:val="1"/>
          <w:wAfter w:w="88" w:type="pct"/>
          <w:trHeight w:hRule="exact" w:val="2361"/>
        </w:trPr>
        <w:tc>
          <w:tcPr>
            <w:tcW w:w="83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rFonts w:ascii="Arial" w:hAnsi="Arial" w:cs="Arial"/>
                <w:color w:val="000000"/>
                <w:sz w:val="20"/>
                <w:szCs w:val="20"/>
                <w:lang w:val="ru-RU" w:eastAsia="ru-RU"/>
              </w:rPr>
            </w:pPr>
            <w:r w:rsidRPr="00053F78">
              <w:rPr>
                <w:rFonts w:ascii="Arial" w:hAnsi="Arial" w:cs="Arial"/>
                <w:color w:val="000000"/>
                <w:sz w:val="20"/>
                <w:szCs w:val="20"/>
                <w:lang w:val="ru-RU" w:eastAsia="ru-RU"/>
              </w:rPr>
              <w:lastRenderedPageBreak/>
              <w:t>Высокий</w:t>
            </w:r>
          </w:p>
          <w:p w:rsidR="00053F78" w:rsidRPr="00053F78" w:rsidRDefault="00053F78" w:rsidP="00053F78">
            <w:pPr>
              <w:spacing w:after="0" w:line="240" w:lineRule="auto"/>
              <w:jc w:val="center"/>
              <w:rPr>
                <w:rFonts w:ascii="Arial" w:hAnsi="Arial" w:cs="Arial"/>
                <w:color w:val="000000"/>
                <w:sz w:val="20"/>
                <w:szCs w:val="20"/>
                <w:lang w:val="ru-RU" w:eastAsia="ru-RU"/>
              </w:rPr>
            </w:pPr>
            <w:r w:rsidRPr="00053F78">
              <w:rPr>
                <w:rFonts w:ascii="Arial" w:hAnsi="Arial" w:cs="Arial"/>
                <w:color w:val="000000"/>
                <w:sz w:val="20"/>
                <w:szCs w:val="20"/>
                <w:lang w:val="ru-RU" w:eastAsia="ru-RU"/>
              </w:rPr>
              <w:t>уровень</w:t>
            </w:r>
          </w:p>
        </w:tc>
        <w:tc>
          <w:tcPr>
            <w:tcW w:w="296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Обучающийся:</w:t>
            </w:r>
          </w:p>
          <w:p w:rsidR="00053F78" w:rsidRPr="00053F78" w:rsidRDefault="00053F78" w:rsidP="00053F78">
            <w:pPr>
              <w:numPr>
                <w:ilvl w:val="0"/>
                <w:numId w:val="4"/>
              </w:numPr>
              <w:spacing w:after="0" w:line="240" w:lineRule="auto"/>
              <w:contextualSpacing/>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053F78" w:rsidRPr="00053F78" w:rsidRDefault="00053F78" w:rsidP="00053F78">
            <w:pPr>
              <w:numPr>
                <w:ilvl w:val="0"/>
                <w:numId w:val="4"/>
              </w:numPr>
              <w:spacing w:after="0" w:line="240" w:lineRule="auto"/>
              <w:contextualSpacing/>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умеет свободно выполнять задания, предусмотренные программой;</w:t>
            </w:r>
          </w:p>
          <w:p w:rsidR="00053F78" w:rsidRPr="00053F78" w:rsidRDefault="00053F78" w:rsidP="00053F78">
            <w:pPr>
              <w:numPr>
                <w:ilvl w:val="0"/>
                <w:numId w:val="4"/>
              </w:numPr>
              <w:spacing w:after="0" w:line="240" w:lineRule="auto"/>
              <w:contextualSpacing/>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ознакомился с дополнительной литературой;</w:t>
            </w:r>
          </w:p>
          <w:p w:rsidR="00053F78" w:rsidRPr="00053F78" w:rsidRDefault="00053F78" w:rsidP="00053F78">
            <w:pPr>
              <w:numPr>
                <w:ilvl w:val="0"/>
                <w:numId w:val="4"/>
              </w:numPr>
              <w:spacing w:after="0" w:line="240" w:lineRule="auto"/>
              <w:contextualSpacing/>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053F78" w:rsidRPr="00053F78" w:rsidRDefault="00053F78" w:rsidP="00053F78">
            <w:pPr>
              <w:numPr>
                <w:ilvl w:val="0"/>
                <w:numId w:val="4"/>
              </w:numPr>
              <w:spacing w:after="0" w:line="240" w:lineRule="auto"/>
              <w:contextualSpacing/>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 xml:space="preserve">проявил творческие способности в понимании </w:t>
            </w:r>
            <w:proofErr w:type="spellStart"/>
            <w:proofErr w:type="gramStart"/>
            <w:r w:rsidRPr="00053F78">
              <w:rPr>
                <w:rFonts w:ascii="Arial" w:hAnsi="Arial" w:cs="Arial"/>
                <w:color w:val="000000"/>
                <w:sz w:val="20"/>
                <w:szCs w:val="20"/>
                <w:lang w:val="ru-RU" w:eastAsia="ru-RU"/>
              </w:rPr>
              <w:t>учебно</w:t>
            </w:r>
            <w:proofErr w:type="spellEnd"/>
            <w:r w:rsidRPr="00053F78">
              <w:rPr>
                <w:rFonts w:ascii="Arial" w:hAnsi="Arial" w:cs="Arial"/>
                <w:color w:val="000000"/>
                <w:sz w:val="20"/>
                <w:szCs w:val="20"/>
                <w:lang w:val="ru-RU" w:eastAsia="ru-RU"/>
              </w:rPr>
              <w:t>- программного</w:t>
            </w:r>
            <w:proofErr w:type="gramEnd"/>
            <w:r w:rsidRPr="00053F78">
              <w:rPr>
                <w:rFonts w:ascii="Arial" w:hAnsi="Arial" w:cs="Arial"/>
                <w:color w:val="000000"/>
                <w:sz w:val="20"/>
                <w:szCs w:val="20"/>
                <w:lang w:val="ru-RU" w:eastAsia="ru-RU"/>
              </w:rPr>
              <w:t xml:space="preserve"> материала.</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rFonts w:ascii="Arial" w:hAnsi="Arial" w:cs="Arial"/>
                <w:color w:val="000000"/>
                <w:sz w:val="20"/>
                <w:szCs w:val="20"/>
                <w:lang w:val="ru-RU" w:eastAsia="ru-RU"/>
              </w:rPr>
            </w:pPr>
            <w:r w:rsidRPr="00053F78">
              <w:rPr>
                <w:rFonts w:ascii="Arial" w:hAnsi="Arial" w:cs="Arial"/>
                <w:color w:val="000000"/>
                <w:sz w:val="20"/>
                <w:szCs w:val="20"/>
                <w:lang w:val="ru-RU" w:eastAsia="ru-RU"/>
              </w:rPr>
              <w:t>Отлично</w:t>
            </w:r>
          </w:p>
        </w:tc>
      </w:tr>
      <w:tr w:rsidR="00053F78" w:rsidRPr="00C17DF6" w:rsidTr="00053F78">
        <w:trPr>
          <w:gridAfter w:val="1"/>
          <w:wAfter w:w="88" w:type="pct"/>
          <w:trHeight w:hRule="exact" w:val="485"/>
        </w:trPr>
        <w:tc>
          <w:tcPr>
            <w:tcW w:w="4912" w:type="pct"/>
            <w:gridSpan w:val="16"/>
            <w:shd w:val="clear" w:color="000000" w:fill="FFFFFF"/>
            <w:tcMar>
              <w:left w:w="34" w:type="dxa"/>
              <w:right w:w="34" w:type="dxa"/>
            </w:tcMar>
          </w:tcPr>
          <w:p w:rsidR="00053F78" w:rsidRPr="00053F78" w:rsidRDefault="00053F78" w:rsidP="00053F78">
            <w:pPr>
              <w:spacing w:before="120" w:after="0" w:line="240" w:lineRule="auto"/>
              <w:jc w:val="both"/>
              <w:rPr>
                <w:sz w:val="20"/>
                <w:szCs w:val="20"/>
                <w:lang w:val="ru-RU" w:eastAsia="ru-RU"/>
              </w:rPr>
            </w:pPr>
            <w:r w:rsidRPr="00053F78">
              <w:rPr>
                <w:rFonts w:ascii="Arial" w:hAnsi="Arial" w:cs="Arial"/>
                <w:color w:val="000000"/>
                <w:sz w:val="20"/>
                <w:szCs w:val="20"/>
                <w:lang w:val="ru-RU" w:eastAsia="ru-RU"/>
              </w:rPr>
              <w:t>Шкалы оценивания компетенций при сдаче зачета</w:t>
            </w:r>
          </w:p>
        </w:tc>
      </w:tr>
      <w:tr w:rsidR="00053F78" w:rsidRPr="00053F78" w:rsidTr="00053F78">
        <w:trPr>
          <w:gridAfter w:val="1"/>
          <w:wAfter w:w="88" w:type="pct"/>
          <w:trHeight w:hRule="exact" w:val="972"/>
        </w:trPr>
        <w:tc>
          <w:tcPr>
            <w:tcW w:w="76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Достигнутый уровень результата обучения</w:t>
            </w:r>
          </w:p>
        </w:tc>
        <w:tc>
          <w:tcPr>
            <w:tcW w:w="3026"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 xml:space="preserve">Характеристика уровня </w:t>
            </w:r>
            <w:proofErr w:type="spellStart"/>
            <w:r w:rsidRPr="00053F78">
              <w:rPr>
                <w:rFonts w:ascii="Arial" w:hAnsi="Arial" w:cs="Arial"/>
                <w:color w:val="000000"/>
                <w:sz w:val="20"/>
                <w:szCs w:val="20"/>
                <w:lang w:val="ru-RU" w:eastAsia="ru-RU"/>
              </w:rPr>
              <w:t>сформированности</w:t>
            </w:r>
            <w:proofErr w:type="spellEnd"/>
            <w:r w:rsidRPr="00053F78">
              <w:rPr>
                <w:rFonts w:ascii="Arial" w:hAnsi="Arial" w:cs="Arial"/>
                <w:color w:val="000000"/>
                <w:sz w:val="20"/>
                <w:szCs w:val="20"/>
                <w:lang w:val="ru-RU" w:eastAsia="ru-RU"/>
              </w:rPr>
              <w:t xml:space="preserve"> компетенций</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Шкала оценивания</w:t>
            </w:r>
          </w:p>
        </w:tc>
      </w:tr>
      <w:tr w:rsidR="00053F78" w:rsidRPr="00053F78" w:rsidTr="00053F78">
        <w:trPr>
          <w:gridAfter w:val="1"/>
          <w:wAfter w:w="88" w:type="pct"/>
          <w:trHeight w:hRule="exact" w:val="2575"/>
        </w:trPr>
        <w:tc>
          <w:tcPr>
            <w:tcW w:w="76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Пороговый</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уровень</w:t>
            </w:r>
          </w:p>
        </w:tc>
        <w:tc>
          <w:tcPr>
            <w:tcW w:w="3026"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w:t>
            </w:r>
          </w:p>
          <w:p w:rsidR="00053F78" w:rsidRPr="00053F78" w:rsidRDefault="00053F78" w:rsidP="00053F78">
            <w:pPr>
              <w:numPr>
                <w:ilvl w:val="0"/>
                <w:numId w:val="5"/>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053F78" w:rsidRPr="00053F78" w:rsidRDefault="00053F78" w:rsidP="00053F78">
            <w:pPr>
              <w:numPr>
                <w:ilvl w:val="0"/>
                <w:numId w:val="5"/>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053F78" w:rsidRPr="00053F78" w:rsidRDefault="00053F78" w:rsidP="00053F78">
            <w:pPr>
              <w:numPr>
                <w:ilvl w:val="0"/>
                <w:numId w:val="5"/>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053F78" w:rsidRPr="00053F78" w:rsidRDefault="00053F78" w:rsidP="00053F78">
            <w:pPr>
              <w:numPr>
                <w:ilvl w:val="0"/>
                <w:numId w:val="5"/>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053F78">
              <w:rPr>
                <w:sz w:val="20"/>
                <w:szCs w:val="20"/>
                <w:lang w:val="ru-RU" w:eastAsia="ru-RU"/>
              </w:rPr>
              <w:t>.</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r>
      <w:tr w:rsidR="00053F78" w:rsidRPr="00053F78" w:rsidTr="00053F78">
        <w:trPr>
          <w:gridAfter w:val="1"/>
          <w:wAfter w:w="88" w:type="pct"/>
          <w:trHeight w:hRule="exact" w:val="1183"/>
        </w:trPr>
        <w:tc>
          <w:tcPr>
            <w:tcW w:w="76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Низкий</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уровень</w:t>
            </w:r>
          </w:p>
        </w:tc>
        <w:tc>
          <w:tcPr>
            <w:tcW w:w="3026"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w:t>
            </w:r>
          </w:p>
          <w:p w:rsidR="00053F78" w:rsidRPr="00053F78" w:rsidRDefault="00053F78" w:rsidP="00053F78">
            <w:pPr>
              <w:numPr>
                <w:ilvl w:val="0"/>
                <w:numId w:val="6"/>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допустил существенные упущения при ответах на все вопросы преподавателя;</w:t>
            </w:r>
          </w:p>
          <w:p w:rsidR="00053F78" w:rsidRPr="00053F78" w:rsidRDefault="00053F78" w:rsidP="00053F78">
            <w:pPr>
              <w:numPr>
                <w:ilvl w:val="0"/>
                <w:numId w:val="6"/>
              </w:numPr>
              <w:spacing w:after="0" w:line="240" w:lineRule="auto"/>
              <w:contextualSpacing/>
              <w:jc w:val="both"/>
              <w:rPr>
                <w:sz w:val="20"/>
                <w:szCs w:val="20"/>
                <w:lang w:val="ru-RU" w:eastAsia="ru-RU"/>
              </w:rPr>
            </w:pPr>
            <w:r w:rsidRPr="00053F78">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053F78">
              <w:rPr>
                <w:rFonts w:ascii="Arial" w:hAnsi="Arial" w:cs="Arial"/>
                <w:color w:val="000000"/>
                <w:sz w:val="20"/>
                <w:szCs w:val="20"/>
                <w:lang w:val="ru-RU" w:eastAsia="ru-RU"/>
              </w:rPr>
              <w:t>учебно</w:t>
            </w:r>
            <w:proofErr w:type="spellEnd"/>
            <w:r w:rsidRPr="00053F78">
              <w:rPr>
                <w:rFonts w:ascii="Arial" w:hAnsi="Arial" w:cs="Arial"/>
                <w:color w:val="000000"/>
                <w:sz w:val="20"/>
                <w:szCs w:val="20"/>
                <w:lang w:val="ru-RU" w:eastAsia="ru-RU"/>
              </w:rPr>
              <w:t>- программного</w:t>
            </w:r>
            <w:proofErr w:type="gramEnd"/>
            <w:r w:rsidRPr="00053F78">
              <w:rPr>
                <w:rFonts w:ascii="Arial" w:hAnsi="Arial" w:cs="Arial"/>
                <w:color w:val="000000"/>
                <w:sz w:val="20"/>
                <w:szCs w:val="20"/>
                <w:lang w:val="ru-RU" w:eastAsia="ru-RU"/>
              </w:rPr>
              <w:t xml:space="preserve"> материала</w:t>
            </w:r>
            <w:r w:rsidRPr="00053F78">
              <w:rPr>
                <w:sz w:val="20"/>
                <w:szCs w:val="20"/>
                <w:lang w:val="ru-RU" w:eastAsia="ru-RU"/>
              </w:rPr>
              <w:t>.</w:t>
            </w:r>
          </w:p>
        </w:tc>
        <w:tc>
          <w:tcPr>
            <w:tcW w:w="112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 зачтено</w:t>
            </w:r>
          </w:p>
        </w:tc>
      </w:tr>
      <w:tr w:rsidR="00053F78" w:rsidRPr="00053F78" w:rsidTr="00053F78">
        <w:trPr>
          <w:gridAfter w:val="1"/>
          <w:wAfter w:w="88" w:type="pct"/>
          <w:trHeight w:hRule="exact" w:val="422"/>
        </w:trPr>
        <w:tc>
          <w:tcPr>
            <w:tcW w:w="764" w:type="pct"/>
          </w:tcPr>
          <w:p w:rsidR="00053F78" w:rsidRPr="00053F78" w:rsidRDefault="00053F78" w:rsidP="00053F78">
            <w:pPr>
              <w:spacing w:after="0" w:line="240" w:lineRule="auto"/>
              <w:jc w:val="both"/>
              <w:rPr>
                <w:lang w:val="ru-RU" w:eastAsia="ru-RU"/>
              </w:rPr>
            </w:pPr>
          </w:p>
        </w:tc>
        <w:tc>
          <w:tcPr>
            <w:tcW w:w="1066" w:type="pct"/>
            <w:gridSpan w:val="4"/>
          </w:tcPr>
          <w:p w:rsidR="00053F78" w:rsidRPr="00053F78" w:rsidRDefault="00053F78" w:rsidP="00053F78">
            <w:pPr>
              <w:spacing w:after="0" w:line="240" w:lineRule="auto"/>
              <w:jc w:val="both"/>
              <w:rPr>
                <w:lang w:val="ru-RU" w:eastAsia="ru-RU"/>
              </w:rPr>
            </w:pPr>
          </w:p>
        </w:tc>
        <w:tc>
          <w:tcPr>
            <w:tcW w:w="1017" w:type="pct"/>
            <w:gridSpan w:val="6"/>
          </w:tcPr>
          <w:p w:rsidR="00053F78" w:rsidRPr="00053F78" w:rsidRDefault="00053F78" w:rsidP="00053F78">
            <w:pPr>
              <w:spacing w:after="0" w:line="240" w:lineRule="auto"/>
              <w:jc w:val="both"/>
              <w:rPr>
                <w:lang w:val="ru-RU" w:eastAsia="ru-RU"/>
              </w:rPr>
            </w:pPr>
          </w:p>
        </w:tc>
        <w:tc>
          <w:tcPr>
            <w:tcW w:w="951" w:type="pct"/>
            <w:gridSpan w:val="3"/>
          </w:tcPr>
          <w:p w:rsidR="00053F78" w:rsidRPr="00053F78" w:rsidRDefault="00053F78" w:rsidP="00053F78">
            <w:pPr>
              <w:spacing w:after="0" w:line="240" w:lineRule="auto"/>
              <w:jc w:val="both"/>
              <w:rPr>
                <w:lang w:val="ru-RU" w:eastAsia="ru-RU"/>
              </w:rPr>
            </w:pPr>
          </w:p>
        </w:tc>
        <w:tc>
          <w:tcPr>
            <w:tcW w:w="1114" w:type="pct"/>
            <w:gridSpan w:val="2"/>
          </w:tcPr>
          <w:p w:rsidR="00053F78" w:rsidRPr="00053F78" w:rsidRDefault="00053F78" w:rsidP="00053F78">
            <w:pPr>
              <w:spacing w:after="0" w:line="240" w:lineRule="auto"/>
              <w:jc w:val="both"/>
              <w:rPr>
                <w:lang w:val="ru-RU" w:eastAsia="ru-RU"/>
              </w:rPr>
            </w:pPr>
          </w:p>
        </w:tc>
      </w:tr>
      <w:tr w:rsidR="00053F78" w:rsidRPr="00C17DF6" w:rsidTr="00053F78">
        <w:trPr>
          <w:gridAfter w:val="1"/>
          <w:wAfter w:w="88" w:type="pct"/>
          <w:trHeight w:hRule="exact" w:val="555"/>
        </w:trPr>
        <w:tc>
          <w:tcPr>
            <w:tcW w:w="764"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Планируемый уровень</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результатов</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освоения</w:t>
            </w:r>
          </w:p>
        </w:tc>
        <w:tc>
          <w:tcPr>
            <w:tcW w:w="4148" w:type="pct"/>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Содержание шкалы оценивания</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достигнутого уровня результата обучения</w:t>
            </w:r>
          </w:p>
        </w:tc>
      </w:tr>
      <w:tr w:rsidR="00053F78" w:rsidRPr="00053F78" w:rsidTr="00053F78">
        <w:trPr>
          <w:gridAfter w:val="1"/>
          <w:wAfter w:w="88" w:type="pct"/>
          <w:trHeight w:hRule="exact" w:val="971"/>
        </w:trPr>
        <w:tc>
          <w:tcPr>
            <w:tcW w:w="764"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lang w:val="ru-RU" w:eastAsia="ru-RU"/>
              </w:rPr>
            </w:pP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Неудовлетворительно</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 зачтено</w:t>
            </w:r>
          </w:p>
        </w:tc>
        <w:tc>
          <w:tcPr>
            <w:tcW w:w="101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Удовлетворительно</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c>
          <w:tcPr>
            <w:tcW w:w="9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Хорошо</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c>
          <w:tcPr>
            <w:tcW w:w="111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Отлично</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r>
      <w:tr w:rsidR="00053F78" w:rsidRPr="00C17DF6" w:rsidTr="00053F78">
        <w:trPr>
          <w:gridAfter w:val="1"/>
          <w:wAfter w:w="88" w:type="pct"/>
        </w:trPr>
        <w:tc>
          <w:tcPr>
            <w:tcW w:w="76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Знать</w:t>
            </w: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053F78">
              <w:rPr>
                <w:sz w:val="20"/>
                <w:szCs w:val="20"/>
                <w:lang w:val="ru-RU" w:eastAsia="ru-RU"/>
              </w:rPr>
              <w:t xml:space="preserve"> </w:t>
            </w:r>
            <w:r w:rsidRPr="00053F78">
              <w:rPr>
                <w:rFonts w:ascii="Arial" w:hAnsi="Arial" w:cs="Arial"/>
                <w:color w:val="000000"/>
                <w:sz w:val="20"/>
                <w:szCs w:val="20"/>
                <w:lang w:val="ru-RU" w:eastAsia="ru-RU"/>
              </w:rPr>
              <w:t>их решения.</w:t>
            </w:r>
          </w:p>
        </w:tc>
        <w:tc>
          <w:tcPr>
            <w:tcW w:w="101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053F78">
              <w:rPr>
                <w:sz w:val="20"/>
                <w:szCs w:val="20"/>
                <w:lang w:val="ru-RU" w:eastAsia="ru-RU"/>
              </w:rPr>
              <w:t xml:space="preserve"> </w:t>
            </w:r>
            <w:r w:rsidRPr="00053F78">
              <w:rPr>
                <w:rFonts w:ascii="Arial" w:hAnsi="Arial" w:cs="Arial"/>
                <w:color w:val="000000"/>
                <w:sz w:val="20"/>
                <w:szCs w:val="20"/>
                <w:lang w:val="ru-RU" w:eastAsia="ru-RU"/>
              </w:rPr>
              <w:t>образцом их решения.</w:t>
            </w:r>
          </w:p>
        </w:tc>
        <w:tc>
          <w:tcPr>
            <w:tcW w:w="9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 демонстрирует способность к самостоятельному применению</w:t>
            </w:r>
            <w:r w:rsidRPr="00053F78">
              <w:rPr>
                <w:sz w:val="20"/>
                <w:szCs w:val="20"/>
                <w:lang w:val="ru-RU" w:eastAsia="ru-RU"/>
              </w:rPr>
              <w:t xml:space="preserve"> </w:t>
            </w:r>
            <w:r w:rsidRPr="00053F78">
              <w:rPr>
                <w:rFonts w:ascii="Arial" w:hAnsi="Arial" w:cs="Arial"/>
                <w:color w:val="000000"/>
                <w:sz w:val="20"/>
                <w:szCs w:val="20"/>
                <w:lang w:val="ru-RU" w:eastAsia="ru-RU"/>
              </w:rPr>
              <w:t>знаний при</w:t>
            </w:r>
            <w:r w:rsidRPr="00053F78">
              <w:rPr>
                <w:sz w:val="20"/>
                <w:szCs w:val="20"/>
                <w:lang w:val="ru-RU" w:eastAsia="ru-RU"/>
              </w:rPr>
              <w:t xml:space="preserve"> </w:t>
            </w:r>
            <w:r w:rsidRPr="00053F78">
              <w:rPr>
                <w:rFonts w:ascii="Arial" w:hAnsi="Arial" w:cs="Arial"/>
                <w:color w:val="000000"/>
                <w:sz w:val="20"/>
                <w:szCs w:val="20"/>
                <w:lang w:val="ru-RU" w:eastAsia="ru-RU"/>
              </w:rPr>
              <w:t>решении заданий, аналогичных тем, которые представлял преподаватель,</w:t>
            </w:r>
          </w:p>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и при его консультативной поддержке в части современных проблем.</w:t>
            </w:r>
          </w:p>
        </w:tc>
        <w:tc>
          <w:tcPr>
            <w:tcW w:w="111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proofErr w:type="gramStart"/>
            <w:r w:rsidRPr="00053F78">
              <w:rPr>
                <w:rFonts w:ascii="Arial" w:hAnsi="Arial" w:cs="Arial"/>
                <w:color w:val="000000"/>
                <w:sz w:val="20"/>
                <w:szCs w:val="20"/>
                <w:lang w:val="ru-RU" w:eastAsia="ru-RU"/>
              </w:rPr>
              <w:t>Обучающийся</w:t>
            </w:r>
            <w:proofErr w:type="gramEnd"/>
            <w:r w:rsidRPr="00053F78">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053F78" w:rsidRPr="00C17DF6" w:rsidTr="00053F78">
        <w:trPr>
          <w:gridAfter w:val="1"/>
          <w:wAfter w:w="88" w:type="pct"/>
        </w:trPr>
        <w:tc>
          <w:tcPr>
            <w:tcW w:w="76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F02ABB">
            <w:pPr>
              <w:spacing w:after="0" w:line="240" w:lineRule="auto"/>
              <w:jc w:val="center"/>
              <w:rPr>
                <w:sz w:val="20"/>
                <w:szCs w:val="20"/>
                <w:lang w:val="ru-RU" w:eastAsia="ru-RU"/>
              </w:rPr>
            </w:pPr>
            <w:r w:rsidRPr="00053F78">
              <w:rPr>
                <w:rFonts w:ascii="Arial" w:hAnsi="Arial" w:cs="Arial"/>
                <w:color w:val="000000"/>
                <w:sz w:val="20"/>
                <w:szCs w:val="20"/>
                <w:lang w:val="ru-RU" w:eastAsia="ru-RU"/>
              </w:rPr>
              <w:t>Уметь</w:t>
            </w: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r w:rsidRPr="00053F78">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1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proofErr w:type="gramStart"/>
            <w:r w:rsidRPr="00053F78">
              <w:rPr>
                <w:rFonts w:ascii="Arial" w:hAnsi="Arial" w:cs="Arial"/>
                <w:color w:val="000000"/>
                <w:sz w:val="20"/>
                <w:szCs w:val="20"/>
                <w:lang w:val="ru-RU" w:eastAsia="ru-RU"/>
              </w:rPr>
              <w:t>Обучающийся</w:t>
            </w:r>
            <w:proofErr w:type="gramEnd"/>
            <w:r w:rsidRPr="00053F78">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053F78">
              <w:rPr>
                <w:sz w:val="20"/>
                <w:szCs w:val="20"/>
                <w:lang w:val="ru-RU" w:eastAsia="ru-RU"/>
              </w:rPr>
              <w:t xml:space="preserve"> </w:t>
            </w:r>
            <w:r w:rsidRPr="00053F78">
              <w:rPr>
                <w:rFonts w:ascii="Arial" w:hAnsi="Arial" w:cs="Arial"/>
                <w:color w:val="000000"/>
                <w:sz w:val="20"/>
                <w:szCs w:val="20"/>
                <w:lang w:val="ru-RU" w:eastAsia="ru-RU"/>
              </w:rPr>
              <w:t>данным преподавателем.</w:t>
            </w:r>
          </w:p>
        </w:tc>
        <w:tc>
          <w:tcPr>
            <w:tcW w:w="9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053F78" w:rsidRPr="00053F78" w:rsidRDefault="00053F78" w:rsidP="00F02ABB">
            <w:pPr>
              <w:spacing w:after="0" w:line="240" w:lineRule="auto"/>
              <w:jc w:val="both"/>
              <w:rPr>
                <w:sz w:val="20"/>
                <w:szCs w:val="20"/>
                <w:lang w:val="ru-RU" w:eastAsia="ru-RU"/>
              </w:rPr>
            </w:pPr>
            <w:r w:rsidRPr="00053F78">
              <w:rPr>
                <w:rFonts w:ascii="Arial" w:hAnsi="Arial" w:cs="Arial"/>
                <w:color w:val="000000"/>
                <w:sz w:val="20"/>
                <w:szCs w:val="20"/>
                <w:lang w:val="ru-RU" w:eastAsia="ru-RU"/>
              </w:rPr>
              <w:t xml:space="preserve">и при его </w:t>
            </w:r>
            <w:r w:rsidRPr="00053F78">
              <w:rPr>
                <w:rFonts w:ascii="Arial" w:hAnsi="Arial" w:cs="Arial"/>
                <w:color w:val="000000"/>
                <w:sz w:val="20"/>
                <w:szCs w:val="20"/>
                <w:lang w:val="ru-RU" w:eastAsia="ru-RU"/>
              </w:rPr>
              <w:lastRenderedPageBreak/>
              <w:t>консультативной поддержке в части современных проблем.</w:t>
            </w:r>
          </w:p>
        </w:tc>
        <w:tc>
          <w:tcPr>
            <w:tcW w:w="111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proofErr w:type="gramStart"/>
            <w:r w:rsidRPr="00053F78">
              <w:rPr>
                <w:rFonts w:ascii="Arial" w:hAnsi="Arial" w:cs="Arial"/>
                <w:color w:val="000000"/>
                <w:sz w:val="20"/>
                <w:szCs w:val="20"/>
                <w:lang w:val="ru-RU" w:eastAsia="ru-RU"/>
              </w:rPr>
              <w:lastRenderedPageBreak/>
              <w:t>Обучающийся</w:t>
            </w:r>
            <w:proofErr w:type="gramEnd"/>
            <w:r w:rsidRPr="00053F78">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053F78">
              <w:rPr>
                <w:rFonts w:ascii="Arial" w:hAnsi="Arial" w:cs="Arial"/>
                <w:color w:val="000000"/>
                <w:sz w:val="20"/>
                <w:szCs w:val="20"/>
                <w:lang w:val="ru-RU" w:eastAsia="ru-RU"/>
              </w:rPr>
              <w:lastRenderedPageBreak/>
              <w:t>междисциплинарных связей.</w:t>
            </w:r>
          </w:p>
        </w:tc>
      </w:tr>
      <w:tr w:rsidR="00053F78" w:rsidRPr="00C17DF6" w:rsidTr="00053F78">
        <w:trPr>
          <w:gridAfter w:val="1"/>
          <w:wAfter w:w="88" w:type="pct"/>
        </w:trPr>
        <w:tc>
          <w:tcPr>
            <w:tcW w:w="76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F02ABB">
            <w:pPr>
              <w:spacing w:after="0" w:line="240" w:lineRule="auto"/>
              <w:jc w:val="center"/>
              <w:rPr>
                <w:sz w:val="20"/>
                <w:szCs w:val="20"/>
                <w:lang w:val="ru-RU" w:eastAsia="ru-RU"/>
              </w:rPr>
            </w:pPr>
            <w:r w:rsidRPr="00053F78">
              <w:rPr>
                <w:rFonts w:ascii="Arial" w:hAnsi="Arial" w:cs="Arial"/>
                <w:color w:val="000000"/>
                <w:sz w:val="20"/>
                <w:szCs w:val="20"/>
                <w:lang w:val="ru-RU" w:eastAsia="ru-RU"/>
              </w:rPr>
              <w:lastRenderedPageBreak/>
              <w:t>Владеть</w:t>
            </w: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r w:rsidRPr="00053F78">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1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proofErr w:type="gramStart"/>
            <w:r w:rsidRPr="00053F78">
              <w:rPr>
                <w:rFonts w:ascii="Arial" w:hAnsi="Arial" w:cs="Arial"/>
                <w:color w:val="000000"/>
                <w:sz w:val="20"/>
                <w:szCs w:val="20"/>
                <w:lang w:val="ru-RU" w:eastAsia="ru-RU"/>
              </w:rPr>
              <w:t>Обучающийся</w:t>
            </w:r>
            <w:proofErr w:type="gramEnd"/>
            <w:r w:rsidRPr="00053F78">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053F78">
              <w:rPr>
                <w:sz w:val="20"/>
                <w:szCs w:val="20"/>
                <w:lang w:val="ru-RU" w:eastAsia="ru-RU"/>
              </w:rPr>
              <w:t xml:space="preserve"> </w:t>
            </w:r>
            <w:r w:rsidRPr="00053F78">
              <w:rPr>
                <w:rFonts w:ascii="Arial" w:hAnsi="Arial" w:cs="Arial"/>
                <w:color w:val="000000"/>
                <w:sz w:val="20"/>
                <w:szCs w:val="20"/>
                <w:lang w:val="ru-RU" w:eastAsia="ru-RU"/>
              </w:rPr>
              <w:t>решение которых было показано преподавателем</w:t>
            </w:r>
          </w:p>
        </w:tc>
        <w:tc>
          <w:tcPr>
            <w:tcW w:w="9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r w:rsidRPr="00053F78">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053F78">
              <w:rPr>
                <w:sz w:val="20"/>
                <w:szCs w:val="20"/>
                <w:lang w:val="ru-RU" w:eastAsia="ru-RU"/>
              </w:rPr>
              <w:t xml:space="preserve"> </w:t>
            </w:r>
            <w:r w:rsidRPr="00053F78">
              <w:rPr>
                <w:rFonts w:ascii="Arial" w:hAnsi="Arial" w:cs="Arial"/>
                <w:color w:val="000000"/>
                <w:sz w:val="20"/>
                <w:szCs w:val="20"/>
                <w:lang w:val="ru-RU" w:eastAsia="ru-RU"/>
              </w:rPr>
              <w:t>и при его консультативной поддержке в части современных проблем.</w:t>
            </w:r>
          </w:p>
        </w:tc>
        <w:tc>
          <w:tcPr>
            <w:tcW w:w="111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F78" w:rsidRPr="00053F78" w:rsidRDefault="00053F78" w:rsidP="00F02ABB">
            <w:pPr>
              <w:spacing w:after="0" w:line="240" w:lineRule="auto"/>
              <w:jc w:val="both"/>
              <w:rPr>
                <w:sz w:val="20"/>
                <w:szCs w:val="20"/>
                <w:lang w:val="ru-RU" w:eastAsia="ru-RU"/>
              </w:rPr>
            </w:pPr>
            <w:proofErr w:type="gramStart"/>
            <w:r w:rsidRPr="00053F78">
              <w:rPr>
                <w:rFonts w:ascii="Arial" w:hAnsi="Arial" w:cs="Arial"/>
                <w:color w:val="000000"/>
                <w:sz w:val="20"/>
                <w:szCs w:val="20"/>
                <w:lang w:val="ru-RU" w:eastAsia="ru-RU"/>
              </w:rPr>
              <w:t>Обучающийся</w:t>
            </w:r>
            <w:proofErr w:type="gramEnd"/>
            <w:r w:rsidRPr="00053F78">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053F78" w:rsidRPr="00053F78" w:rsidRDefault="00053F78" w:rsidP="00053F78">
      <w:pPr>
        <w:numPr>
          <w:ilvl w:val="0"/>
          <w:numId w:val="7"/>
        </w:numPr>
        <w:spacing w:before="120" w:after="0" w:line="240" w:lineRule="auto"/>
        <w:contextualSpacing/>
        <w:jc w:val="both"/>
        <w:rPr>
          <w:lang w:val="ru-RU" w:eastAsia="ru-RU"/>
        </w:rPr>
      </w:pPr>
      <w:r w:rsidRPr="00053F78">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053F78" w:rsidRPr="00053F78" w:rsidRDefault="00053F78" w:rsidP="00053F78">
      <w:pPr>
        <w:numPr>
          <w:ilvl w:val="1"/>
          <w:numId w:val="7"/>
        </w:numPr>
        <w:spacing w:before="120" w:after="0" w:line="240" w:lineRule="auto"/>
        <w:ind w:left="788" w:hanging="431"/>
        <w:jc w:val="both"/>
        <w:rPr>
          <w:b/>
          <w:sz w:val="20"/>
          <w:szCs w:val="20"/>
          <w:lang w:val="ru-RU" w:eastAsia="ru-RU"/>
        </w:rPr>
      </w:pPr>
      <w:r w:rsidRPr="00053F78">
        <w:rPr>
          <w:rFonts w:ascii="Arial" w:hAnsi="Arial" w:cs="Arial"/>
          <w:b/>
          <w:sz w:val="20"/>
          <w:szCs w:val="20"/>
          <w:lang w:val="ru-RU" w:eastAsia="ru-RU"/>
        </w:rPr>
        <w:t>Содержание дифференцированного зачета:</w:t>
      </w:r>
    </w:p>
    <w:p w:rsidR="00053F78" w:rsidRPr="00053F78" w:rsidRDefault="00053F78" w:rsidP="00053F78">
      <w:pPr>
        <w:spacing w:after="0" w:line="240" w:lineRule="auto"/>
        <w:ind w:firstLine="709"/>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Компетенция УК-4</w:t>
      </w:r>
    </w:p>
    <w:p w:rsidR="00053F78" w:rsidRPr="00053F78" w:rsidRDefault="00053F78" w:rsidP="00053F78">
      <w:pPr>
        <w:numPr>
          <w:ilvl w:val="0"/>
          <w:numId w:val="8"/>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 Подготовьте реферативный пересказ текста на иностранном языке. Будьте готовы обсудить его. </w:t>
      </w:r>
    </w:p>
    <w:p w:rsidR="00053F78" w:rsidRPr="00053F78" w:rsidRDefault="00053F78" w:rsidP="00053F78">
      <w:p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Образец текста для письменного перевода со словарем:</w:t>
      </w:r>
    </w:p>
    <w:p w:rsidR="00053F78" w:rsidRPr="00053F78" w:rsidRDefault="00053F78" w:rsidP="00053F78">
      <w:pPr>
        <w:spacing w:after="0" w:line="240" w:lineRule="auto"/>
        <w:ind w:firstLine="709"/>
        <w:jc w:val="center"/>
        <w:rPr>
          <w:rFonts w:ascii="Arial" w:hAnsi="Arial" w:cs="Arial"/>
          <w:b/>
          <w:sz w:val="20"/>
          <w:szCs w:val="20"/>
          <w:lang w:eastAsia="ru-RU"/>
        </w:rPr>
      </w:pPr>
      <w:r w:rsidRPr="00053F78">
        <w:rPr>
          <w:rFonts w:ascii="Arial" w:hAnsi="Arial" w:cs="Arial"/>
          <w:b/>
          <w:sz w:val="20"/>
          <w:szCs w:val="20"/>
          <w:lang w:eastAsia="ru-RU"/>
        </w:rPr>
        <w:t xml:space="preserve">Productivity improvements thanks to maintenance vehicles equipped with technical </w:t>
      </w:r>
    </w:p>
    <w:p w:rsidR="00053F78" w:rsidRPr="00053F78" w:rsidRDefault="00053F78" w:rsidP="00053F78">
      <w:pPr>
        <w:spacing w:after="0" w:line="240" w:lineRule="auto"/>
        <w:ind w:firstLine="709"/>
        <w:jc w:val="center"/>
        <w:rPr>
          <w:rFonts w:ascii="Arial" w:hAnsi="Arial" w:cs="Arial"/>
          <w:b/>
          <w:sz w:val="20"/>
          <w:szCs w:val="20"/>
          <w:lang w:eastAsia="ru-RU"/>
        </w:rPr>
      </w:pPr>
      <w:proofErr w:type="gramStart"/>
      <w:r w:rsidRPr="00053F78">
        <w:rPr>
          <w:rFonts w:ascii="Arial" w:hAnsi="Arial" w:cs="Arial"/>
          <w:b/>
          <w:sz w:val="20"/>
          <w:szCs w:val="20"/>
          <w:lang w:eastAsia="ru-RU"/>
        </w:rPr>
        <w:t>systems</w:t>
      </w:r>
      <w:proofErr w:type="gramEnd"/>
      <w:r w:rsidRPr="00053F78">
        <w:rPr>
          <w:rFonts w:ascii="Arial" w:hAnsi="Arial" w:cs="Arial"/>
          <w:b/>
          <w:sz w:val="20"/>
          <w:szCs w:val="20"/>
          <w:lang w:eastAsia="ru-RU"/>
        </w:rPr>
        <w:t xml:space="preserve"> for every job</w:t>
      </w:r>
    </w:p>
    <w:p w:rsidR="00053F78" w:rsidRPr="00053F78" w:rsidRDefault="00053F78" w:rsidP="00053F78">
      <w:pPr>
        <w:spacing w:after="0" w:line="240" w:lineRule="auto"/>
        <w:ind w:firstLine="425"/>
        <w:jc w:val="both"/>
        <w:rPr>
          <w:rFonts w:ascii="Arial" w:hAnsi="Arial" w:cs="Arial"/>
          <w:sz w:val="20"/>
          <w:szCs w:val="20"/>
          <w:lang w:eastAsia="ru-RU"/>
        </w:rPr>
      </w:pPr>
      <w:r w:rsidRPr="00053F78">
        <w:rPr>
          <w:rFonts w:ascii="Arial" w:hAnsi="Arial" w:cs="Arial"/>
          <w:sz w:val="20"/>
          <w:szCs w:val="20"/>
          <w:lang w:eastAsia="ru-RU"/>
        </w:rPr>
        <w:t xml:space="preserve">It has been the experience of the Austrian Federal Railways that the introduction of maintenance vehicles with mechanized means for performing every conceivable task, on average, doubted the amount of work completed per shift. They have found that it has been the use of machines with lifting and freely </w:t>
      </w:r>
      <w:proofErr w:type="spellStart"/>
      <w:r w:rsidRPr="00053F78">
        <w:rPr>
          <w:rFonts w:ascii="Arial" w:hAnsi="Arial" w:cs="Arial"/>
          <w:sz w:val="20"/>
          <w:szCs w:val="20"/>
          <w:lang w:eastAsia="ru-RU"/>
        </w:rPr>
        <w:t>swivelling</w:t>
      </w:r>
      <w:proofErr w:type="spellEnd"/>
      <w:r w:rsidRPr="00053F78">
        <w:rPr>
          <w:rFonts w:ascii="Arial" w:hAnsi="Arial" w:cs="Arial"/>
          <w:sz w:val="20"/>
          <w:szCs w:val="20"/>
          <w:lang w:eastAsia="ru-RU"/>
        </w:rPr>
        <w:t xml:space="preserve"> work-platforms and long-reach cranes that have brought the most marked improvements in the rate of advance and the quality of both the work performed and the finished product. The maintenance machines described above are stationed in a number of specialized competence </w:t>
      </w:r>
      <w:proofErr w:type="spellStart"/>
      <w:r w:rsidRPr="00053F78">
        <w:rPr>
          <w:rFonts w:ascii="Arial" w:hAnsi="Arial" w:cs="Arial"/>
          <w:sz w:val="20"/>
          <w:szCs w:val="20"/>
          <w:lang w:eastAsia="ru-RU"/>
        </w:rPr>
        <w:t>centres</w:t>
      </w:r>
      <w:proofErr w:type="spellEnd"/>
      <w:r w:rsidRPr="00053F78">
        <w:rPr>
          <w:rFonts w:ascii="Arial" w:hAnsi="Arial" w:cs="Arial"/>
          <w:sz w:val="20"/>
          <w:szCs w:val="20"/>
          <w:lang w:eastAsia="ru-RU"/>
        </w:rPr>
        <w:t>, whose locations have been selected to provide good coverage for the whole of the railway’s territory. Today, all inspection and maintenance activities require 35% fewer employees than in the past. The improved productivity makes it possible to use possessions better and to exploit any timetabled gaps between scheduled trains. The higher productivity has been achieved in combination with healthier and safer working conditions (and there seems to be more of a convergence than a divergence between these two parameters). The capital outlay on the new, top-grade machines is thus fully amortized in less than six years.</w:t>
      </w:r>
    </w:p>
    <w:p w:rsidR="00053F78" w:rsidRPr="00053F78" w:rsidRDefault="00053F78" w:rsidP="00053F78">
      <w:pPr>
        <w:numPr>
          <w:ilvl w:val="0"/>
          <w:numId w:val="8"/>
        </w:numPr>
        <w:spacing w:before="120" w:after="0" w:line="240" w:lineRule="auto"/>
        <w:ind w:left="357" w:hanging="357"/>
        <w:jc w:val="both"/>
        <w:rPr>
          <w:rFonts w:ascii="Arial" w:hAnsi="Arial" w:cs="Arial"/>
          <w:sz w:val="20"/>
          <w:szCs w:val="20"/>
          <w:lang w:val="ru-RU" w:eastAsia="ru-RU"/>
        </w:rPr>
      </w:pPr>
      <w:r w:rsidRPr="00053F78">
        <w:rPr>
          <w:rFonts w:ascii="Arial" w:hAnsi="Arial" w:cs="Arial"/>
          <w:sz w:val="20"/>
          <w:szCs w:val="20"/>
          <w:lang w:val="ru-RU" w:eastAsia="ru-RU"/>
        </w:rPr>
        <w:t>Презентация по специальности.</w:t>
      </w:r>
    </w:p>
    <w:p w:rsidR="00053F78" w:rsidRPr="00053F78" w:rsidRDefault="00053F78" w:rsidP="00053F78">
      <w:pPr>
        <w:spacing w:after="0" w:line="240" w:lineRule="auto"/>
        <w:ind w:firstLine="709"/>
        <w:jc w:val="both"/>
        <w:rPr>
          <w:rFonts w:ascii="Arial" w:hAnsi="Arial" w:cs="Arial"/>
          <w:sz w:val="20"/>
          <w:szCs w:val="20"/>
          <w:lang w:val="ru-RU" w:eastAsia="ru-RU"/>
        </w:rPr>
      </w:pPr>
      <w:r w:rsidRPr="00053F78">
        <w:rPr>
          <w:rFonts w:ascii="Arial" w:hAnsi="Arial" w:cs="Arial"/>
          <w:sz w:val="20"/>
          <w:szCs w:val="20"/>
          <w:lang w:val="ru-RU" w:eastAsia="ru-RU"/>
        </w:rPr>
        <w:t>Темы для презентаций по специальности:</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 xml:space="preserve">История возникновения и развития </w:t>
      </w:r>
      <w:proofErr w:type="gramStart"/>
      <w:r w:rsidRPr="00053F78">
        <w:rPr>
          <w:rFonts w:ascii="Arial" w:hAnsi="Arial" w:cs="Arial"/>
          <w:sz w:val="20"/>
          <w:szCs w:val="20"/>
          <w:lang w:val="ru-RU" w:eastAsia="ru-RU"/>
        </w:rPr>
        <w:t>электроснабжения</w:t>
      </w:r>
      <w:proofErr w:type="gramEnd"/>
      <w:r w:rsidRPr="00053F78">
        <w:rPr>
          <w:rFonts w:ascii="Arial" w:hAnsi="Arial" w:cs="Arial"/>
          <w:sz w:val="20"/>
          <w:szCs w:val="20"/>
          <w:lang w:val="ru-RU" w:eastAsia="ru-RU"/>
        </w:rPr>
        <w:t xml:space="preserve"> железных дорог.</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 xml:space="preserve">Роль и значение отрасли в государственной экономике. </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Роль и значение электроснабжения для железнодорожного транспорта.</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Выдающиеся российские ученые и специалисты в области электроснабжения на железнодорожном транспорте.</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Изобретения и разработки, оказавшие влияние на развитие электроснабжения железнодорожного транспорта.</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Современное состояние электроснабжения железнодорожного транспорта.</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Тенденции и перспективы развития электроснабжения железнодорожного транспорта.</w:t>
      </w:r>
    </w:p>
    <w:p w:rsidR="00053F78" w:rsidRPr="00053F78" w:rsidRDefault="00053F78" w:rsidP="00053F78">
      <w:pPr>
        <w:numPr>
          <w:ilvl w:val="0"/>
          <w:numId w:val="10"/>
        </w:num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Профессии и профессиональная деятельность специалиста в области электроснабжения железнодорожного транспорта.</w:t>
      </w:r>
      <w:r w:rsidRPr="00053F78">
        <w:rPr>
          <w:rFonts w:ascii="Arial" w:hAnsi="Arial" w:cs="Arial"/>
          <w:sz w:val="20"/>
          <w:szCs w:val="20"/>
          <w:lang w:val="ru-RU" w:eastAsia="ru-RU"/>
        </w:rPr>
        <w:cr/>
        <w:t>Требования к оформлению презентации:</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Титульный слайд: тема, автор, группа.</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Единый формат всех слайдов.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Цветовая гамма слайдов: любая, не раздражающая глаз.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Достаточно крупный, понятный, легко читаемый шрифт.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Структурирование материала: один слайд = одна мысль.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Краткость и последовательность изложения материала.</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Содержательные заголовки слайдов: </w:t>
      </w:r>
      <w:proofErr w:type="gramStart"/>
      <w:r w:rsidRPr="00053F78">
        <w:rPr>
          <w:rFonts w:ascii="Arial" w:hAnsi="Arial" w:cs="Arial"/>
          <w:sz w:val="20"/>
          <w:szCs w:val="20"/>
          <w:lang w:val="ru-RU" w:eastAsia="ru-RU"/>
        </w:rPr>
        <w:t>кто</w:t>
      </w:r>
      <w:proofErr w:type="gramEnd"/>
      <w:r w:rsidRPr="00053F78">
        <w:rPr>
          <w:rFonts w:ascii="Arial" w:hAnsi="Arial" w:cs="Arial"/>
          <w:sz w:val="20"/>
          <w:szCs w:val="20"/>
          <w:lang w:val="ru-RU" w:eastAsia="ru-RU"/>
        </w:rPr>
        <w:t xml:space="preserve"> / что / когда / где?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Всю цифровую информацию лучше представить на слайде – числа плохо воспринимаются на слух.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Визуальная четкость и выразительность иллюстраций, анимация, визуальные эффекты, видеовставки!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053F78">
        <w:rPr>
          <w:rFonts w:ascii="Arial" w:hAnsi="Arial" w:cs="Arial"/>
          <w:sz w:val="20"/>
          <w:szCs w:val="20"/>
          <w:lang w:eastAsia="ru-RU"/>
        </w:rPr>
        <w:t>highlightedwords</w:t>
      </w:r>
      <w:proofErr w:type="spellEnd"/>
      <w:r w:rsidRPr="00053F78">
        <w:rPr>
          <w:rFonts w:ascii="Arial" w:hAnsi="Arial" w:cs="Arial"/>
          <w:sz w:val="20"/>
          <w:szCs w:val="20"/>
          <w:lang w:val="ru-RU" w:eastAsia="ru-RU"/>
        </w:rPr>
        <w:t xml:space="preserve">, </w:t>
      </w:r>
      <w:r w:rsidRPr="00053F78">
        <w:rPr>
          <w:rFonts w:ascii="Arial" w:hAnsi="Arial" w:cs="Arial"/>
          <w:sz w:val="20"/>
          <w:szCs w:val="20"/>
          <w:lang w:eastAsia="ru-RU"/>
        </w:rPr>
        <w:t>etc</w:t>
      </w:r>
      <w:r w:rsidRPr="00053F78">
        <w:rPr>
          <w:rFonts w:ascii="Arial" w:hAnsi="Arial" w:cs="Arial"/>
          <w:sz w:val="20"/>
          <w:szCs w:val="20"/>
          <w:lang w:val="ru-RU" w:eastAsia="ru-RU"/>
        </w:rPr>
        <w:t xml:space="preserve">.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eastAsia="ru-RU"/>
        </w:rPr>
        <w:lastRenderedPageBreak/>
        <w:t>KYPS-</w:t>
      </w:r>
      <w:r w:rsidRPr="00053F78">
        <w:rPr>
          <w:rFonts w:ascii="Arial" w:hAnsi="Arial" w:cs="Arial"/>
          <w:sz w:val="20"/>
          <w:szCs w:val="20"/>
          <w:lang w:val="ru-RU" w:eastAsia="ru-RU"/>
        </w:rPr>
        <w:t>принцип</w:t>
      </w:r>
      <w:r w:rsidRPr="00053F78">
        <w:rPr>
          <w:rFonts w:ascii="Arial" w:hAnsi="Arial" w:cs="Arial"/>
          <w:sz w:val="20"/>
          <w:szCs w:val="20"/>
          <w:lang w:eastAsia="ru-RU"/>
        </w:rPr>
        <w:t xml:space="preserve"> – Keep Your Presentation Simple! </w:t>
      </w:r>
      <w:r w:rsidRPr="00053F78">
        <w:rPr>
          <w:rFonts w:ascii="Arial" w:hAnsi="Arial" w:cs="Arial"/>
          <w:sz w:val="20"/>
          <w:szCs w:val="20"/>
          <w:lang w:val="ru-RU" w:eastAsia="ru-RU"/>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053F78" w:rsidRPr="00053F78" w:rsidRDefault="00053F78" w:rsidP="00053F78">
      <w:pPr>
        <w:numPr>
          <w:ilvl w:val="0"/>
          <w:numId w:val="9"/>
        </w:numPr>
        <w:spacing w:after="0" w:line="240" w:lineRule="auto"/>
        <w:contextualSpacing/>
        <w:jc w:val="both"/>
        <w:rPr>
          <w:rFonts w:ascii="Arial" w:hAnsi="Arial" w:cs="Arial"/>
          <w:sz w:val="20"/>
          <w:szCs w:val="20"/>
          <w:lang w:val="ru-RU" w:eastAsia="ru-RU"/>
        </w:rPr>
      </w:pPr>
      <w:r w:rsidRPr="00053F78">
        <w:rPr>
          <w:rFonts w:ascii="Arial" w:hAnsi="Arial" w:cs="Arial"/>
          <w:sz w:val="20"/>
          <w:szCs w:val="20"/>
          <w:lang w:val="ru-RU" w:eastAsia="ru-RU"/>
        </w:rPr>
        <w:t xml:space="preserve">Отсутствие грамматических и лексических ошибок и опечаток.    </w:t>
      </w:r>
    </w:p>
    <w:p w:rsidR="00053F78" w:rsidRPr="00053F78" w:rsidRDefault="00053F78" w:rsidP="00053F78">
      <w:pPr>
        <w:spacing w:after="0" w:line="240" w:lineRule="auto"/>
        <w:jc w:val="both"/>
        <w:rPr>
          <w:rFonts w:ascii="Arial" w:hAnsi="Arial" w:cs="Arial"/>
          <w:b/>
          <w:sz w:val="20"/>
          <w:szCs w:val="20"/>
          <w:lang w:val="ru-RU" w:eastAsia="ru-RU"/>
        </w:rPr>
      </w:pPr>
    </w:p>
    <w:p w:rsidR="00053F78" w:rsidRPr="00053F78" w:rsidRDefault="00053F78" w:rsidP="00053F78">
      <w:p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Требования к содержанию презентации и доклада:</w:t>
      </w:r>
    </w:p>
    <w:p w:rsidR="00053F78" w:rsidRPr="00053F78" w:rsidRDefault="00053F78" w:rsidP="00053F78">
      <w:p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 xml:space="preserve">- презентация: соблюдение требований к оформлению / визуальные эффекты  </w:t>
      </w:r>
    </w:p>
    <w:p w:rsidR="00053F78" w:rsidRPr="00053F78" w:rsidRDefault="00053F78" w:rsidP="00053F78">
      <w:p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 xml:space="preserve">- текст доклада: структура (вступление / основная часть / заключение), логика, аргументация    </w:t>
      </w:r>
    </w:p>
    <w:p w:rsidR="00053F78" w:rsidRPr="00053F78" w:rsidRDefault="00053F78" w:rsidP="00053F78">
      <w:pPr>
        <w:spacing w:after="0" w:line="240" w:lineRule="auto"/>
        <w:jc w:val="both"/>
        <w:rPr>
          <w:rFonts w:ascii="Arial" w:hAnsi="Arial" w:cs="Arial"/>
          <w:sz w:val="20"/>
          <w:szCs w:val="20"/>
          <w:lang w:eastAsia="ru-RU"/>
        </w:rPr>
      </w:pPr>
      <w:r w:rsidRPr="00053F78">
        <w:rPr>
          <w:rFonts w:ascii="Arial" w:hAnsi="Arial" w:cs="Arial"/>
          <w:sz w:val="20"/>
          <w:szCs w:val="20"/>
          <w:lang w:eastAsia="ru-RU"/>
        </w:rPr>
        <w:t xml:space="preserve">- </w:t>
      </w:r>
      <w:proofErr w:type="gramStart"/>
      <w:r w:rsidRPr="00053F78">
        <w:rPr>
          <w:rFonts w:ascii="Arial" w:hAnsi="Arial" w:cs="Arial"/>
          <w:sz w:val="20"/>
          <w:szCs w:val="20"/>
          <w:lang w:val="ru-RU" w:eastAsia="ru-RU"/>
        </w:rPr>
        <w:t>речь</w:t>
      </w:r>
      <w:proofErr w:type="gramEnd"/>
      <w:r w:rsidRPr="00053F78">
        <w:rPr>
          <w:rFonts w:ascii="Arial" w:hAnsi="Arial" w:cs="Arial"/>
          <w:sz w:val="20"/>
          <w:szCs w:val="20"/>
          <w:lang w:val="ru-RU" w:eastAsia="ru-RU"/>
        </w:rPr>
        <w:t>: произношение, интонация, выразительность</w:t>
      </w:r>
    </w:p>
    <w:p w:rsidR="00053F78" w:rsidRPr="00053F78" w:rsidRDefault="00053F78" w:rsidP="00053F78">
      <w:pPr>
        <w:spacing w:after="0" w:line="240" w:lineRule="auto"/>
        <w:jc w:val="both"/>
        <w:rPr>
          <w:rFonts w:ascii="Arial" w:hAnsi="Arial" w:cs="Arial"/>
          <w:sz w:val="20"/>
          <w:szCs w:val="20"/>
          <w:lang w:eastAsia="ru-RU"/>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053F78" w:rsidRPr="00053F78" w:rsidTr="00F02ABB">
        <w:trPr>
          <w:trHeight w:val="109"/>
        </w:trPr>
        <w:tc>
          <w:tcPr>
            <w:tcW w:w="1695" w:type="pct"/>
            <w:hideMark/>
          </w:tcPr>
          <w:p w:rsidR="00053F78" w:rsidRPr="00053F78" w:rsidRDefault="00053F78" w:rsidP="00053F78">
            <w:pPr>
              <w:autoSpaceDE w:val="0"/>
              <w:autoSpaceDN w:val="0"/>
              <w:adjustRightInd w:val="0"/>
              <w:spacing w:after="0" w:line="252" w:lineRule="auto"/>
              <w:jc w:val="center"/>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Критерии оценки презентации </w:t>
            </w:r>
          </w:p>
        </w:tc>
        <w:tc>
          <w:tcPr>
            <w:tcW w:w="3305" w:type="pct"/>
            <w:hideMark/>
          </w:tcPr>
          <w:p w:rsidR="00053F78" w:rsidRPr="00053F78" w:rsidRDefault="00053F78" w:rsidP="00053F78">
            <w:pPr>
              <w:autoSpaceDE w:val="0"/>
              <w:autoSpaceDN w:val="0"/>
              <w:adjustRightInd w:val="0"/>
              <w:spacing w:after="0" w:line="252" w:lineRule="auto"/>
              <w:jc w:val="center"/>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Содержание оценки</w:t>
            </w:r>
          </w:p>
        </w:tc>
      </w:tr>
      <w:tr w:rsidR="00053F78" w:rsidRPr="00C17DF6" w:rsidTr="00F02ABB">
        <w:trPr>
          <w:trHeight w:val="427"/>
        </w:trPr>
        <w:tc>
          <w:tcPr>
            <w:tcW w:w="1695" w:type="pct"/>
            <w:vAlign w:val="center"/>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1. Содержательный критерий </w:t>
            </w:r>
          </w:p>
        </w:tc>
        <w:tc>
          <w:tcPr>
            <w:tcW w:w="3305" w:type="pct"/>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053F78" w:rsidRPr="00C17DF6" w:rsidTr="00F02ABB">
        <w:trPr>
          <w:trHeight w:val="267"/>
        </w:trPr>
        <w:tc>
          <w:tcPr>
            <w:tcW w:w="1695" w:type="pct"/>
            <w:vAlign w:val="center"/>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2. Логический критерий </w:t>
            </w:r>
          </w:p>
        </w:tc>
        <w:tc>
          <w:tcPr>
            <w:tcW w:w="3305" w:type="pct"/>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стройное логико-композиционное построение речи, доказательность, аргументированность </w:t>
            </w:r>
          </w:p>
        </w:tc>
      </w:tr>
      <w:tr w:rsidR="00053F78" w:rsidRPr="00C17DF6" w:rsidTr="00F02ABB">
        <w:trPr>
          <w:trHeight w:val="743"/>
        </w:trPr>
        <w:tc>
          <w:tcPr>
            <w:tcW w:w="1695" w:type="pct"/>
            <w:vAlign w:val="center"/>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3. Речевой критерий </w:t>
            </w:r>
          </w:p>
        </w:tc>
        <w:tc>
          <w:tcPr>
            <w:tcW w:w="3305" w:type="pct"/>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proofErr w:type="gramStart"/>
            <w:r w:rsidRPr="00053F78">
              <w:rPr>
                <w:rFonts w:ascii="Arial" w:eastAsiaTheme="minorHAnsi" w:hAnsi="Arial" w:cs="Arial"/>
                <w:color w:val="000000"/>
                <w:sz w:val="20"/>
                <w:szCs w:val="20"/>
                <w:lang w:val="ru-RU"/>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roofErr w:type="gramEnd"/>
          </w:p>
        </w:tc>
      </w:tr>
      <w:tr w:rsidR="00053F78" w:rsidRPr="00C17DF6" w:rsidTr="00F02ABB">
        <w:trPr>
          <w:trHeight w:val="426"/>
        </w:trPr>
        <w:tc>
          <w:tcPr>
            <w:tcW w:w="1695" w:type="pct"/>
            <w:vAlign w:val="center"/>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4. Психологический критерий </w:t>
            </w:r>
          </w:p>
        </w:tc>
        <w:tc>
          <w:tcPr>
            <w:tcW w:w="3305" w:type="pct"/>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053F78" w:rsidRPr="00C17DF6" w:rsidTr="00F02ABB">
        <w:trPr>
          <w:trHeight w:val="1238"/>
        </w:trPr>
        <w:tc>
          <w:tcPr>
            <w:tcW w:w="1695" w:type="pct"/>
            <w:vAlign w:val="center"/>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5. Критерий соблюдения требований к дизайну компьютерной презентации </w:t>
            </w:r>
          </w:p>
        </w:tc>
        <w:tc>
          <w:tcPr>
            <w:tcW w:w="3305" w:type="pct"/>
            <w:hideMark/>
          </w:tcPr>
          <w:p w:rsidR="00053F78" w:rsidRPr="00053F78" w:rsidRDefault="00053F78" w:rsidP="00053F78">
            <w:pPr>
              <w:autoSpaceDE w:val="0"/>
              <w:autoSpaceDN w:val="0"/>
              <w:adjustRightInd w:val="0"/>
              <w:spacing w:after="0" w:line="252" w:lineRule="auto"/>
              <w:jc w:val="both"/>
              <w:rPr>
                <w:rFonts w:ascii="Arial" w:eastAsiaTheme="minorHAnsi" w:hAnsi="Arial" w:cs="Arial"/>
                <w:color w:val="000000"/>
                <w:sz w:val="20"/>
                <w:szCs w:val="20"/>
                <w:lang w:val="ru-RU"/>
              </w:rPr>
            </w:pPr>
            <w:r w:rsidRPr="00053F78">
              <w:rPr>
                <w:rFonts w:ascii="Arial" w:eastAsiaTheme="minorHAnsi" w:hAnsi="Arial" w:cs="Arial"/>
                <w:color w:val="000000"/>
                <w:sz w:val="20"/>
                <w:szCs w:val="20"/>
                <w:lang w:val="ru-RU"/>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053F78" w:rsidRPr="00053F78" w:rsidRDefault="00053F78" w:rsidP="00053F78">
      <w:pPr>
        <w:spacing w:after="0" w:line="240" w:lineRule="auto"/>
        <w:jc w:val="both"/>
        <w:rPr>
          <w:rFonts w:ascii="Arial" w:hAnsi="Arial" w:cs="Arial"/>
          <w:color w:val="000000"/>
          <w:sz w:val="20"/>
          <w:szCs w:val="20"/>
          <w:lang w:val="ru-RU" w:eastAsia="ru-RU"/>
        </w:rPr>
      </w:pPr>
    </w:p>
    <w:p w:rsidR="00053F78" w:rsidRPr="00053F78" w:rsidRDefault="00053F78" w:rsidP="00053F78">
      <w:pPr>
        <w:numPr>
          <w:ilvl w:val="1"/>
          <w:numId w:val="7"/>
        </w:numPr>
        <w:spacing w:before="120" w:after="0" w:line="240" w:lineRule="auto"/>
        <w:ind w:left="788"/>
        <w:jc w:val="both"/>
        <w:rPr>
          <w:b/>
          <w:sz w:val="20"/>
          <w:szCs w:val="20"/>
          <w:lang w:val="ru-RU" w:eastAsia="ru-RU"/>
        </w:rPr>
      </w:pPr>
      <w:r w:rsidRPr="00053F78">
        <w:rPr>
          <w:rFonts w:ascii="Arial" w:hAnsi="Arial" w:cs="Arial"/>
          <w:b/>
          <w:color w:val="000000"/>
          <w:sz w:val="20"/>
          <w:szCs w:val="20"/>
          <w:lang w:val="ru-RU" w:eastAsia="ru-RU"/>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053F78" w:rsidRPr="00C17DF6" w:rsidTr="00F02ABB">
        <w:trPr>
          <w:trHeight w:val="399"/>
        </w:trPr>
        <w:tc>
          <w:tcPr>
            <w:tcW w:w="10170" w:type="dxa"/>
            <w:gridSpan w:val="3"/>
            <w:vAlign w:val="center"/>
          </w:tcPr>
          <w:p w:rsidR="00053F78" w:rsidRPr="00053F78" w:rsidRDefault="00053F78" w:rsidP="00053F78">
            <w:pPr>
              <w:keepNext/>
              <w:spacing w:after="0" w:line="240" w:lineRule="auto"/>
              <w:jc w:val="center"/>
              <w:outlineLvl w:val="0"/>
              <w:rPr>
                <w:rFonts w:ascii="Arial" w:eastAsia="Times New Roman" w:hAnsi="Arial" w:cs="Arial"/>
                <w:sz w:val="20"/>
                <w:szCs w:val="20"/>
                <w:lang w:val="ru-RU" w:eastAsia="ru-RU"/>
              </w:rPr>
            </w:pPr>
            <w:proofErr w:type="spellStart"/>
            <w:r w:rsidRPr="00053F78">
              <w:rPr>
                <w:rFonts w:ascii="Arial" w:eastAsia="Times New Roman" w:hAnsi="Arial" w:cs="Arial"/>
                <w:sz w:val="20"/>
                <w:szCs w:val="20"/>
                <w:lang w:val="ru-RU" w:eastAsia="ru-RU"/>
              </w:rPr>
              <w:t>БАмИЖ</w:t>
            </w:r>
            <w:proofErr w:type="gramStart"/>
            <w:r w:rsidRPr="00053F78">
              <w:rPr>
                <w:rFonts w:ascii="Arial" w:eastAsia="Times New Roman" w:hAnsi="Arial" w:cs="Arial"/>
                <w:sz w:val="20"/>
                <w:szCs w:val="20"/>
                <w:lang w:val="ru-RU" w:eastAsia="ru-RU"/>
              </w:rPr>
              <w:t>Т</w:t>
            </w:r>
            <w:proofErr w:type="spellEnd"/>
            <w:r w:rsidRPr="00053F78">
              <w:rPr>
                <w:rFonts w:ascii="Arial" w:eastAsia="Times New Roman" w:hAnsi="Arial" w:cs="Arial"/>
                <w:sz w:val="20"/>
                <w:szCs w:val="20"/>
                <w:lang w:val="ru-RU" w:eastAsia="ru-RU"/>
              </w:rPr>
              <w:t>-</w:t>
            </w:r>
            <w:proofErr w:type="gramEnd"/>
            <w:r w:rsidRPr="00053F78">
              <w:rPr>
                <w:rFonts w:ascii="Arial" w:eastAsia="Times New Roman" w:hAnsi="Arial" w:cs="Arial"/>
                <w:sz w:val="20"/>
                <w:szCs w:val="20"/>
                <w:lang w:val="ru-RU" w:eastAsia="ru-RU"/>
              </w:rPr>
              <w:t xml:space="preserve"> филиал ДВГУПС в г. Тынде</w:t>
            </w:r>
          </w:p>
        </w:tc>
      </w:tr>
      <w:tr w:rsidR="00053F78" w:rsidRPr="00C17DF6" w:rsidTr="00F02ABB">
        <w:trPr>
          <w:cantSplit/>
          <w:trHeight w:val="2250"/>
        </w:trPr>
        <w:tc>
          <w:tcPr>
            <w:tcW w:w="3086" w:type="dxa"/>
            <w:vAlign w:val="center"/>
          </w:tcPr>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 xml:space="preserve">Кафедра </w:t>
            </w:r>
          </w:p>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«Иностранные языки и межкультурная коммуникация»</w:t>
            </w:r>
          </w:p>
          <w:p w:rsidR="00053F78" w:rsidRPr="00053F78" w:rsidRDefault="00053F78" w:rsidP="00053F78">
            <w:pPr>
              <w:spacing w:after="0" w:line="240" w:lineRule="auto"/>
              <w:jc w:val="center"/>
              <w:rPr>
                <w:rFonts w:ascii="Arial" w:eastAsia="Times New Roman" w:hAnsi="Arial" w:cs="Arial"/>
                <w:sz w:val="20"/>
                <w:szCs w:val="20"/>
                <w:lang w:val="ru-RU" w:eastAsia="ru-RU"/>
              </w:rPr>
            </w:pPr>
          </w:p>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__ семестр 20___ / 20___уч.г.</w:t>
            </w:r>
          </w:p>
          <w:p w:rsidR="00053F78" w:rsidRPr="00053F78" w:rsidRDefault="00053F78" w:rsidP="00053F78">
            <w:pPr>
              <w:spacing w:after="0" w:line="240" w:lineRule="auto"/>
              <w:jc w:val="center"/>
              <w:rPr>
                <w:rFonts w:ascii="Arial" w:eastAsia="Times New Roman" w:hAnsi="Arial" w:cs="Arial"/>
                <w:sz w:val="20"/>
                <w:szCs w:val="20"/>
                <w:lang w:val="ru-RU" w:eastAsia="ru-RU"/>
              </w:rPr>
            </w:pPr>
          </w:p>
          <w:p w:rsidR="00053F78" w:rsidRPr="00053F78" w:rsidRDefault="00053F78" w:rsidP="00053F78">
            <w:pPr>
              <w:pBdr>
                <w:bottom w:val="single" w:sz="12" w:space="1" w:color="auto"/>
              </w:pBdr>
              <w:spacing w:after="0" w:line="240" w:lineRule="auto"/>
              <w:jc w:val="center"/>
              <w:rPr>
                <w:rFonts w:ascii="Arial" w:eastAsia="Times New Roman" w:hAnsi="Arial" w:cs="Arial"/>
                <w:sz w:val="20"/>
                <w:szCs w:val="20"/>
                <w:lang w:val="ru-RU" w:eastAsia="ru-RU"/>
              </w:rPr>
            </w:pPr>
          </w:p>
        </w:tc>
        <w:tc>
          <w:tcPr>
            <w:tcW w:w="4028" w:type="dxa"/>
            <w:vAlign w:val="center"/>
          </w:tcPr>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 xml:space="preserve">Билет № ___ </w:t>
            </w:r>
          </w:p>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 xml:space="preserve">по дисциплине </w:t>
            </w:r>
          </w:p>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 xml:space="preserve">«Иностранный язык в профессиональной сфере» </w:t>
            </w:r>
          </w:p>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для специальности 23.05.05</w:t>
            </w:r>
          </w:p>
          <w:p w:rsidR="00053F78" w:rsidRPr="00053F78" w:rsidRDefault="00053F78" w:rsidP="00053F78">
            <w:pPr>
              <w:spacing w:after="0" w:line="240" w:lineRule="auto"/>
              <w:jc w:val="center"/>
              <w:rPr>
                <w:rFonts w:ascii="Arial" w:eastAsia="Times New Roman" w:hAnsi="Arial" w:cs="Arial"/>
                <w:bCs/>
                <w:sz w:val="20"/>
                <w:szCs w:val="20"/>
                <w:lang w:val="ru-RU" w:eastAsia="ru-RU"/>
              </w:rPr>
            </w:pPr>
            <w:r w:rsidRPr="00053F78">
              <w:rPr>
                <w:rFonts w:ascii="Arial" w:eastAsia="Times New Roman" w:hAnsi="Arial" w:cs="Arial"/>
                <w:sz w:val="20"/>
                <w:szCs w:val="20"/>
                <w:lang w:val="ru-RU" w:eastAsia="ru-RU"/>
              </w:rPr>
              <w:t xml:space="preserve"> «</w:t>
            </w:r>
            <w:r w:rsidRPr="00053F78">
              <w:rPr>
                <w:rFonts w:ascii="Arial" w:eastAsia="Times New Roman" w:hAnsi="Arial" w:cs="Arial"/>
                <w:bCs/>
                <w:sz w:val="20"/>
                <w:szCs w:val="20"/>
                <w:lang w:val="ru-RU" w:eastAsia="ru-RU"/>
              </w:rPr>
              <w:t>Системы обеспечения движения</w:t>
            </w:r>
          </w:p>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bCs/>
                <w:sz w:val="20"/>
                <w:szCs w:val="20"/>
                <w:lang w:val="ru-RU" w:eastAsia="ru-RU"/>
              </w:rPr>
              <w:t>поездов</w:t>
            </w:r>
            <w:r w:rsidRPr="00053F78">
              <w:rPr>
                <w:rFonts w:ascii="Arial" w:eastAsia="Times New Roman" w:hAnsi="Arial" w:cs="Arial"/>
                <w:sz w:val="20"/>
                <w:szCs w:val="20"/>
                <w:lang w:val="ru-RU" w:eastAsia="ru-RU"/>
              </w:rPr>
              <w:t>»</w:t>
            </w:r>
          </w:p>
        </w:tc>
        <w:tc>
          <w:tcPr>
            <w:tcW w:w="3056" w:type="dxa"/>
            <w:vAlign w:val="center"/>
          </w:tcPr>
          <w:p w:rsidR="00053F78" w:rsidRPr="00053F78" w:rsidRDefault="00053F78" w:rsidP="00053F78">
            <w:pPr>
              <w:spacing w:after="0" w:line="240" w:lineRule="auto"/>
              <w:jc w:val="both"/>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«Утверждаю»</w:t>
            </w:r>
          </w:p>
          <w:p w:rsidR="00053F78" w:rsidRPr="00053F78" w:rsidRDefault="00053F78" w:rsidP="00053F78">
            <w:pPr>
              <w:spacing w:after="0" w:line="240" w:lineRule="auto"/>
              <w:jc w:val="both"/>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 xml:space="preserve">Зам. директора по УР </w:t>
            </w:r>
          </w:p>
          <w:p w:rsidR="00053F78" w:rsidRPr="00053F78" w:rsidRDefault="00053F78" w:rsidP="00053F78">
            <w:pPr>
              <w:spacing w:after="0" w:line="240" w:lineRule="auto"/>
              <w:jc w:val="both"/>
              <w:rPr>
                <w:rFonts w:ascii="Arial" w:eastAsia="Times New Roman" w:hAnsi="Arial" w:cs="Arial"/>
                <w:sz w:val="20"/>
                <w:szCs w:val="20"/>
                <w:lang w:val="ru-RU" w:eastAsia="ru-RU"/>
              </w:rPr>
            </w:pPr>
          </w:p>
          <w:p w:rsidR="00053F78" w:rsidRPr="00053F78" w:rsidRDefault="00053F78" w:rsidP="00053F78">
            <w:pPr>
              <w:pBdr>
                <w:bottom w:val="single" w:sz="12" w:space="1" w:color="auto"/>
              </w:pBdr>
              <w:spacing w:after="0" w:line="240" w:lineRule="auto"/>
              <w:jc w:val="center"/>
              <w:rPr>
                <w:rFonts w:ascii="Arial" w:eastAsia="Times New Roman" w:hAnsi="Arial" w:cs="Arial"/>
                <w:sz w:val="20"/>
                <w:szCs w:val="20"/>
                <w:lang w:val="ru-RU" w:eastAsia="ru-RU"/>
              </w:rPr>
            </w:pPr>
          </w:p>
          <w:p w:rsidR="00053F78" w:rsidRPr="00053F78" w:rsidRDefault="00053F78" w:rsidP="00053F78">
            <w:pPr>
              <w:pBdr>
                <w:bottom w:val="single" w:sz="12" w:space="1" w:color="auto"/>
              </w:pBdr>
              <w:spacing w:after="0" w:line="240" w:lineRule="auto"/>
              <w:jc w:val="center"/>
              <w:rPr>
                <w:rFonts w:ascii="Arial" w:eastAsia="Times New Roman" w:hAnsi="Arial" w:cs="Arial"/>
                <w:sz w:val="20"/>
                <w:szCs w:val="20"/>
                <w:lang w:val="ru-RU" w:eastAsia="ru-RU"/>
              </w:rPr>
            </w:pPr>
          </w:p>
          <w:p w:rsidR="00053F78" w:rsidRPr="00053F78" w:rsidRDefault="00053F78" w:rsidP="00053F78">
            <w:pPr>
              <w:spacing w:after="0" w:line="240" w:lineRule="auto"/>
              <w:jc w:val="center"/>
              <w:rPr>
                <w:rFonts w:ascii="Arial" w:eastAsia="Times New Roman" w:hAnsi="Arial" w:cs="Arial"/>
                <w:sz w:val="20"/>
                <w:szCs w:val="20"/>
                <w:lang w:val="ru-RU" w:eastAsia="ru-RU"/>
              </w:rPr>
            </w:pPr>
          </w:p>
          <w:p w:rsidR="00053F78" w:rsidRPr="00053F78" w:rsidRDefault="00053F78" w:rsidP="00053F78">
            <w:pPr>
              <w:spacing w:after="0" w:line="240" w:lineRule="auto"/>
              <w:jc w:val="center"/>
              <w:rPr>
                <w:rFonts w:ascii="Arial" w:eastAsia="Times New Roman" w:hAnsi="Arial" w:cs="Arial"/>
                <w:sz w:val="20"/>
                <w:szCs w:val="20"/>
                <w:lang w:val="ru-RU" w:eastAsia="ru-RU"/>
              </w:rPr>
            </w:pPr>
            <w:r w:rsidRPr="00053F78">
              <w:rPr>
                <w:rFonts w:ascii="Arial" w:eastAsia="Times New Roman" w:hAnsi="Arial" w:cs="Arial"/>
                <w:sz w:val="20"/>
                <w:szCs w:val="20"/>
                <w:lang w:val="ru-RU" w:eastAsia="ru-RU"/>
              </w:rPr>
              <w:t xml:space="preserve"> «____»_______ 20__ г.</w:t>
            </w:r>
          </w:p>
        </w:tc>
      </w:tr>
      <w:tr w:rsidR="00053F78" w:rsidRPr="00053F78" w:rsidTr="00F02ABB">
        <w:trPr>
          <w:trHeight w:val="259"/>
        </w:trPr>
        <w:tc>
          <w:tcPr>
            <w:tcW w:w="10170" w:type="dxa"/>
            <w:gridSpan w:val="3"/>
          </w:tcPr>
          <w:p w:rsidR="00053F78" w:rsidRPr="00053F78" w:rsidRDefault="00053F78" w:rsidP="00053F78">
            <w:pPr>
              <w:spacing w:after="0" w:line="240" w:lineRule="auto"/>
              <w:jc w:val="both"/>
              <w:rPr>
                <w:rFonts w:ascii="Arial" w:hAnsi="Arial" w:cs="Arial"/>
                <w:sz w:val="20"/>
                <w:szCs w:val="20"/>
                <w:lang w:eastAsia="ru-RU"/>
              </w:rPr>
            </w:pPr>
            <w:r w:rsidRPr="00053F78">
              <w:rPr>
                <w:rFonts w:ascii="Arial" w:hAnsi="Arial" w:cs="Arial"/>
                <w:sz w:val="20"/>
                <w:szCs w:val="20"/>
                <w:lang w:eastAsia="ru-RU"/>
              </w:rPr>
              <w:t>1. Translation of the text into Russian in writing, using a dictionary(</w:t>
            </w:r>
            <w:r w:rsidRPr="00053F78">
              <w:rPr>
                <w:rFonts w:ascii="Arial" w:hAnsi="Arial" w:cs="Arial"/>
                <w:sz w:val="20"/>
                <w:szCs w:val="20"/>
                <w:lang w:val="ru-RU" w:eastAsia="ru-RU"/>
              </w:rPr>
              <w:t>УК</w:t>
            </w:r>
            <w:r w:rsidRPr="00053F78">
              <w:rPr>
                <w:rFonts w:ascii="Arial" w:hAnsi="Arial" w:cs="Arial"/>
                <w:sz w:val="20"/>
                <w:szCs w:val="20"/>
                <w:lang w:eastAsia="ru-RU"/>
              </w:rPr>
              <w:t xml:space="preserve">-4) </w:t>
            </w:r>
          </w:p>
        </w:tc>
      </w:tr>
      <w:tr w:rsidR="00053F78" w:rsidRPr="00053F78" w:rsidTr="00F02ABB">
        <w:trPr>
          <w:trHeight w:val="259"/>
        </w:trPr>
        <w:tc>
          <w:tcPr>
            <w:tcW w:w="10170" w:type="dxa"/>
            <w:gridSpan w:val="3"/>
          </w:tcPr>
          <w:p w:rsidR="00053F78" w:rsidRPr="00053F78" w:rsidRDefault="00053F78" w:rsidP="00053F78">
            <w:pPr>
              <w:spacing w:after="0" w:line="240" w:lineRule="auto"/>
              <w:jc w:val="both"/>
              <w:rPr>
                <w:rFonts w:ascii="Arial" w:hAnsi="Arial" w:cs="Arial"/>
                <w:sz w:val="20"/>
                <w:szCs w:val="20"/>
                <w:lang w:eastAsia="ru-RU"/>
              </w:rPr>
            </w:pPr>
            <w:r w:rsidRPr="00053F78">
              <w:rPr>
                <w:rFonts w:ascii="Arial" w:hAnsi="Arial" w:cs="Arial"/>
                <w:sz w:val="20"/>
                <w:szCs w:val="20"/>
                <w:lang w:eastAsia="ru-RU"/>
              </w:rPr>
              <w:t xml:space="preserve">2. Presentation on the topic (student’s choice) (УК-4) </w:t>
            </w:r>
          </w:p>
        </w:tc>
      </w:tr>
    </w:tbl>
    <w:p w:rsidR="00053F78" w:rsidRPr="00053F78" w:rsidRDefault="00053F78" w:rsidP="00053F78">
      <w:pPr>
        <w:numPr>
          <w:ilvl w:val="0"/>
          <w:numId w:val="7"/>
        </w:numPr>
        <w:spacing w:before="120" w:after="0" w:line="240" w:lineRule="auto"/>
        <w:contextualSpacing/>
        <w:jc w:val="both"/>
        <w:rPr>
          <w:b/>
          <w:sz w:val="20"/>
          <w:szCs w:val="20"/>
          <w:lang w:val="ru-RU" w:eastAsia="ru-RU"/>
        </w:rPr>
      </w:pPr>
      <w:r w:rsidRPr="00053F78">
        <w:rPr>
          <w:rFonts w:ascii="Arial" w:hAnsi="Arial" w:cs="Arial"/>
          <w:b/>
          <w:color w:val="000000"/>
          <w:sz w:val="20"/>
          <w:szCs w:val="20"/>
          <w:lang w:val="ru-RU" w:eastAsia="ru-RU"/>
        </w:rPr>
        <w:t>Тестовые задания. Оценка по результатам тестирования</w:t>
      </w:r>
    </w:p>
    <w:p w:rsidR="00053F78" w:rsidRPr="00053F78" w:rsidRDefault="00053F78" w:rsidP="00053F78">
      <w:pPr>
        <w:spacing w:after="0" w:line="240" w:lineRule="auto"/>
        <w:jc w:val="both"/>
        <w:rPr>
          <w:rFonts w:ascii="Arial" w:hAnsi="Arial" w:cs="Arial"/>
          <w:i/>
          <w:sz w:val="20"/>
          <w:szCs w:val="20"/>
          <w:lang w:val="ru-RU" w:eastAsia="ru-RU"/>
        </w:rPr>
      </w:pPr>
      <w:r w:rsidRPr="00053F78">
        <w:rPr>
          <w:rFonts w:ascii="Arial" w:hAnsi="Arial" w:cs="Arial"/>
          <w:i/>
          <w:sz w:val="20"/>
          <w:szCs w:val="20"/>
          <w:lang w:val="ru-RU" w:eastAsia="ru-RU"/>
        </w:rPr>
        <w:t>Показатели и критерии оценивания</w:t>
      </w:r>
    </w:p>
    <w:p w:rsidR="00053F78" w:rsidRPr="00053F78" w:rsidRDefault="00053F78" w:rsidP="00053F78">
      <w:pPr>
        <w:spacing w:after="0" w:line="240" w:lineRule="auto"/>
        <w:jc w:val="both"/>
        <w:rPr>
          <w:rFonts w:ascii="Arial" w:hAnsi="Arial" w:cs="Arial"/>
          <w:sz w:val="20"/>
          <w:szCs w:val="20"/>
          <w:lang w:val="ru-RU" w:eastAsia="ru-RU"/>
        </w:rPr>
      </w:pPr>
      <w:r w:rsidRPr="00053F78">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Компетенция УК-4</w:t>
      </w:r>
    </w:p>
    <w:p w:rsidR="00053F78" w:rsidRPr="00053F78" w:rsidRDefault="00053F78" w:rsidP="00053F78">
      <w:pPr>
        <w:spacing w:after="0" w:line="240" w:lineRule="auto"/>
        <w:jc w:val="both"/>
        <w:rPr>
          <w:rFonts w:ascii="Arial" w:hAnsi="Arial" w:cs="Arial"/>
          <w:sz w:val="20"/>
          <w:szCs w:val="20"/>
          <w:lang w:val="ru-RU" w:eastAsia="ru-RU"/>
        </w:rPr>
      </w:pPr>
      <w:r w:rsidRPr="00053F78">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053F78">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053F78" w:rsidRPr="00C17DF6" w:rsidTr="00F02ABB">
        <w:trPr>
          <w:trHeight w:hRule="exact" w:val="159"/>
        </w:trPr>
        <w:tc>
          <w:tcPr>
            <w:tcW w:w="2424" w:type="dxa"/>
          </w:tcPr>
          <w:p w:rsidR="00053F78" w:rsidRPr="00053F78" w:rsidRDefault="00053F78" w:rsidP="00053F78">
            <w:pPr>
              <w:spacing w:after="0" w:line="240" w:lineRule="auto"/>
              <w:jc w:val="both"/>
              <w:rPr>
                <w:lang w:val="ru-RU" w:eastAsia="ru-RU"/>
              </w:rPr>
            </w:pPr>
          </w:p>
        </w:tc>
        <w:tc>
          <w:tcPr>
            <w:tcW w:w="2283" w:type="dxa"/>
          </w:tcPr>
          <w:p w:rsidR="00053F78" w:rsidRPr="00053F78" w:rsidRDefault="00053F78" w:rsidP="00053F78">
            <w:pPr>
              <w:spacing w:after="0" w:line="240" w:lineRule="auto"/>
              <w:jc w:val="both"/>
              <w:rPr>
                <w:lang w:val="ru-RU" w:eastAsia="ru-RU"/>
              </w:rPr>
            </w:pPr>
          </w:p>
        </w:tc>
        <w:tc>
          <w:tcPr>
            <w:tcW w:w="285" w:type="dxa"/>
          </w:tcPr>
          <w:p w:rsidR="00053F78" w:rsidRPr="00053F78" w:rsidRDefault="00053F78" w:rsidP="00053F78">
            <w:pPr>
              <w:spacing w:after="0" w:line="240" w:lineRule="auto"/>
              <w:jc w:val="both"/>
              <w:rPr>
                <w:lang w:val="ru-RU" w:eastAsia="ru-RU"/>
              </w:rPr>
            </w:pPr>
          </w:p>
        </w:tc>
        <w:tc>
          <w:tcPr>
            <w:tcW w:w="1856" w:type="dxa"/>
          </w:tcPr>
          <w:p w:rsidR="00053F78" w:rsidRPr="00053F78" w:rsidRDefault="00053F78" w:rsidP="00053F78">
            <w:pPr>
              <w:spacing w:after="0" w:line="240" w:lineRule="auto"/>
              <w:jc w:val="both"/>
              <w:rPr>
                <w:lang w:val="ru-RU" w:eastAsia="ru-RU"/>
              </w:rPr>
            </w:pPr>
          </w:p>
        </w:tc>
        <w:tc>
          <w:tcPr>
            <w:tcW w:w="255" w:type="dxa"/>
          </w:tcPr>
          <w:p w:rsidR="00053F78" w:rsidRPr="00053F78" w:rsidRDefault="00053F78" w:rsidP="00053F78">
            <w:pPr>
              <w:spacing w:after="0" w:line="240" w:lineRule="auto"/>
              <w:jc w:val="both"/>
              <w:rPr>
                <w:lang w:val="ru-RU" w:eastAsia="ru-RU"/>
              </w:rPr>
            </w:pPr>
          </w:p>
        </w:tc>
        <w:tc>
          <w:tcPr>
            <w:tcW w:w="597" w:type="dxa"/>
          </w:tcPr>
          <w:p w:rsidR="00053F78" w:rsidRPr="00053F78" w:rsidRDefault="00053F78" w:rsidP="00053F78">
            <w:pPr>
              <w:spacing w:after="0" w:line="240" w:lineRule="auto"/>
              <w:jc w:val="both"/>
              <w:rPr>
                <w:lang w:val="ru-RU" w:eastAsia="ru-RU"/>
              </w:rPr>
            </w:pPr>
          </w:p>
        </w:tc>
        <w:tc>
          <w:tcPr>
            <w:tcW w:w="1005" w:type="dxa"/>
          </w:tcPr>
          <w:p w:rsidR="00053F78" w:rsidRPr="00053F78" w:rsidRDefault="00053F78" w:rsidP="00053F78">
            <w:pPr>
              <w:spacing w:after="0" w:line="240" w:lineRule="auto"/>
              <w:jc w:val="both"/>
              <w:rPr>
                <w:lang w:val="ru-RU" w:eastAsia="ru-RU"/>
              </w:rPr>
            </w:pPr>
          </w:p>
        </w:tc>
        <w:tc>
          <w:tcPr>
            <w:tcW w:w="1955" w:type="dxa"/>
          </w:tcPr>
          <w:p w:rsidR="00053F78" w:rsidRPr="00053F78" w:rsidRDefault="00053F78" w:rsidP="00053F78">
            <w:pPr>
              <w:spacing w:after="0" w:line="240" w:lineRule="auto"/>
              <w:jc w:val="both"/>
              <w:rPr>
                <w:lang w:val="ru-RU" w:eastAsia="ru-RU"/>
              </w:rPr>
            </w:pPr>
          </w:p>
        </w:tc>
      </w:tr>
      <w:tr w:rsidR="00053F78" w:rsidRPr="00053F78" w:rsidTr="00F02ABB">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Объект</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Показатели оценивания</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Уровень</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результатов</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обучения</w:t>
            </w:r>
          </w:p>
        </w:tc>
      </w:tr>
      <w:tr w:rsidR="00053F78" w:rsidRPr="00053F78" w:rsidTr="00F02ABB">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«Неудовлетворительно»</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Низкий уровень</w:t>
            </w:r>
          </w:p>
        </w:tc>
      </w:tr>
      <w:tr w:rsidR="00053F78" w:rsidRPr="00053F78" w:rsidTr="00F02ABB">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rFonts w:ascii="Arial" w:hAnsi="Arial" w:cs="Arial"/>
                <w:color w:val="000000"/>
                <w:sz w:val="20"/>
                <w:szCs w:val="20"/>
                <w:lang w:val="ru-RU" w:eastAsia="ru-RU"/>
              </w:rPr>
            </w:pPr>
            <w:r w:rsidRPr="00053F78">
              <w:rPr>
                <w:rFonts w:ascii="Arial" w:hAnsi="Arial" w:cs="Arial"/>
                <w:color w:val="000000"/>
                <w:sz w:val="20"/>
                <w:szCs w:val="20"/>
                <w:lang w:val="ru-RU" w:eastAsia="ru-RU"/>
              </w:rPr>
              <w:t xml:space="preserve">«Удовлетворительно» </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Пороговый уровень</w:t>
            </w:r>
          </w:p>
        </w:tc>
      </w:tr>
      <w:tr w:rsidR="00053F78" w:rsidRPr="00053F78" w:rsidTr="00F02ABB">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rFonts w:ascii="Arial" w:hAnsi="Arial" w:cs="Arial"/>
                <w:color w:val="000000"/>
                <w:sz w:val="20"/>
                <w:szCs w:val="20"/>
                <w:lang w:val="ru-RU" w:eastAsia="ru-RU"/>
              </w:rPr>
            </w:pPr>
            <w:r w:rsidRPr="00053F78">
              <w:rPr>
                <w:rFonts w:ascii="Arial" w:hAnsi="Arial" w:cs="Arial"/>
                <w:color w:val="000000"/>
                <w:sz w:val="20"/>
                <w:szCs w:val="20"/>
                <w:lang w:val="ru-RU" w:eastAsia="ru-RU"/>
              </w:rPr>
              <w:t xml:space="preserve">«Хорошо» </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Повышенный уровень</w:t>
            </w:r>
          </w:p>
        </w:tc>
      </w:tr>
      <w:tr w:rsidR="00053F78" w:rsidRPr="00053F78" w:rsidTr="00F02ABB">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rFonts w:ascii="Arial" w:hAnsi="Arial" w:cs="Arial"/>
                <w:color w:val="000000"/>
                <w:sz w:val="20"/>
                <w:szCs w:val="20"/>
                <w:lang w:val="ru-RU" w:eastAsia="ru-RU"/>
              </w:rPr>
            </w:pPr>
            <w:r w:rsidRPr="00053F78">
              <w:rPr>
                <w:rFonts w:ascii="Arial" w:hAnsi="Arial" w:cs="Arial"/>
                <w:color w:val="000000"/>
                <w:sz w:val="20"/>
                <w:szCs w:val="20"/>
                <w:lang w:val="ru-RU" w:eastAsia="ru-RU"/>
              </w:rPr>
              <w:t xml:space="preserve">«Отлично» </w:t>
            </w:r>
          </w:p>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Высокий уровень</w:t>
            </w:r>
          </w:p>
        </w:tc>
      </w:tr>
      <w:tr w:rsidR="00053F78" w:rsidRPr="00C17DF6" w:rsidTr="00F02ABB">
        <w:trPr>
          <w:trHeight w:hRule="exact" w:val="673"/>
        </w:trPr>
        <w:tc>
          <w:tcPr>
            <w:tcW w:w="10660" w:type="dxa"/>
            <w:gridSpan w:val="8"/>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b/>
                <w:color w:val="000000"/>
                <w:sz w:val="20"/>
                <w:szCs w:val="20"/>
                <w:lang w:val="ru-RU" w:eastAsia="ru-RU"/>
              </w:rPr>
              <w:lastRenderedPageBreak/>
              <w:t>4. Оценка ответа обучающегося на вопросы, задачу (задание) экзаменационного билета, зачета, курсового проектирования.</w:t>
            </w:r>
          </w:p>
        </w:tc>
      </w:tr>
      <w:tr w:rsidR="00053F78" w:rsidRPr="00C17DF6" w:rsidTr="00F02ABB">
        <w:trPr>
          <w:trHeight w:hRule="exact" w:val="277"/>
        </w:trPr>
        <w:tc>
          <w:tcPr>
            <w:tcW w:w="10660" w:type="dxa"/>
            <w:gridSpan w:val="8"/>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053F78" w:rsidRPr="00053F78" w:rsidTr="00F02ABB">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Содержание шкалы оценивания</w:t>
            </w:r>
          </w:p>
        </w:tc>
      </w:tr>
      <w:tr w:rsidR="00053F78" w:rsidRPr="00053F78" w:rsidTr="00F02ABB">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Отлично</w:t>
            </w:r>
          </w:p>
        </w:tc>
      </w:tr>
      <w:tr w:rsidR="00053F78" w:rsidRPr="00053F78" w:rsidTr="00F02ABB">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center"/>
              <w:rPr>
                <w:sz w:val="20"/>
                <w:szCs w:val="20"/>
                <w:lang w:val="ru-RU" w:eastAsia="ru-RU"/>
              </w:rPr>
            </w:pPr>
            <w:r w:rsidRPr="00053F78">
              <w:rPr>
                <w:rFonts w:ascii="Arial" w:hAnsi="Arial" w:cs="Arial"/>
                <w:color w:val="000000"/>
                <w:sz w:val="20"/>
                <w:szCs w:val="20"/>
                <w:lang w:val="ru-RU" w:eastAsia="ru-RU"/>
              </w:rPr>
              <w:t>Зачтено</w:t>
            </w:r>
          </w:p>
        </w:tc>
      </w:tr>
      <w:tr w:rsidR="00053F78" w:rsidRPr="00053F78" w:rsidTr="00053F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Полное соответствие</w:t>
            </w:r>
          </w:p>
        </w:tc>
      </w:tr>
      <w:tr w:rsidR="00053F78" w:rsidRPr="00C17DF6" w:rsidTr="00053F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rFonts w:ascii="Arial" w:hAnsi="Arial" w:cs="Arial"/>
                <w:color w:val="000000"/>
                <w:sz w:val="20"/>
                <w:szCs w:val="20"/>
                <w:lang w:val="ru-RU" w:eastAsia="ru-RU"/>
              </w:rPr>
            </w:pPr>
            <w:r w:rsidRPr="00053F78">
              <w:rPr>
                <w:rFonts w:ascii="Arial" w:hAnsi="Arial" w:cs="Arial"/>
                <w:color w:val="000000"/>
                <w:sz w:val="20"/>
                <w:szCs w:val="20"/>
                <w:lang w:val="ru-RU" w:eastAsia="ru-RU"/>
              </w:rPr>
              <w:t>Соответствие критерию при ответе на все вопросы.</w:t>
            </w:r>
          </w:p>
        </w:tc>
      </w:tr>
      <w:tr w:rsidR="00053F78" w:rsidRPr="00C17DF6" w:rsidTr="00053F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Полное соответствие данному критерию ответов на все вопросы.</w:t>
            </w:r>
          </w:p>
        </w:tc>
      </w:tr>
      <w:tr w:rsidR="00053F78" w:rsidRPr="00C17DF6" w:rsidTr="00053F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Умение увязывать теорию с практикой,</w:t>
            </w:r>
            <w:r w:rsidRPr="00053F78">
              <w:rPr>
                <w:sz w:val="20"/>
                <w:szCs w:val="20"/>
                <w:lang w:val="ru-RU" w:eastAsia="ru-RU"/>
              </w:rPr>
              <w:t xml:space="preserve"> </w:t>
            </w:r>
            <w:r w:rsidRPr="00053F78">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053F78" w:rsidRPr="00C17DF6" w:rsidTr="00053F78">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1. Даны неполные ответы на дополнительные вопросы преподавателя.</w:t>
            </w:r>
          </w:p>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Даны верные ответы на все дополнительные вопросы преподавателя.</w:t>
            </w:r>
          </w:p>
        </w:tc>
      </w:tr>
      <w:tr w:rsidR="00053F78" w:rsidRPr="00C17DF6" w:rsidTr="00F02ABB">
        <w:trPr>
          <w:trHeight w:hRule="exact" w:val="451"/>
        </w:trPr>
        <w:tc>
          <w:tcPr>
            <w:tcW w:w="10660" w:type="dxa"/>
            <w:gridSpan w:val="8"/>
            <w:shd w:val="clear" w:color="000000" w:fill="FFFFFF"/>
            <w:tcMar>
              <w:left w:w="34" w:type="dxa"/>
              <w:right w:w="34" w:type="dxa"/>
            </w:tcMar>
          </w:tcPr>
          <w:p w:rsidR="00053F78" w:rsidRPr="00053F78" w:rsidRDefault="00053F78" w:rsidP="00053F78">
            <w:pPr>
              <w:spacing w:after="0" w:line="240" w:lineRule="auto"/>
              <w:jc w:val="both"/>
              <w:rPr>
                <w:sz w:val="20"/>
                <w:szCs w:val="20"/>
                <w:lang w:val="ru-RU" w:eastAsia="ru-RU"/>
              </w:rPr>
            </w:pPr>
            <w:r w:rsidRPr="00053F78">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053F78" w:rsidRPr="00053F78" w:rsidRDefault="00053F78" w:rsidP="00053F78">
      <w:pPr>
        <w:spacing w:after="0" w:line="240" w:lineRule="auto"/>
        <w:jc w:val="both"/>
        <w:rPr>
          <w:lang w:val="ru-RU" w:eastAsia="ru-RU"/>
        </w:rPr>
      </w:pPr>
    </w:p>
    <w:p w:rsidR="0068153E" w:rsidRPr="00053F78" w:rsidRDefault="0068153E">
      <w:pPr>
        <w:rPr>
          <w:lang w:val="ru-RU"/>
        </w:rPr>
      </w:pPr>
    </w:p>
    <w:sectPr w:rsidR="0068153E" w:rsidRPr="00053F78" w:rsidSect="0068153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B30C21"/>
    <w:multiLevelType w:val="hybridMultilevel"/>
    <w:tmpl w:val="FE1AC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2BD460B"/>
    <w:multiLevelType w:val="hybridMultilevel"/>
    <w:tmpl w:val="AE1E5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6"/>
  </w:num>
  <w:num w:numId="5">
    <w:abstractNumId w:val="7"/>
  </w:num>
  <w:num w:numId="6">
    <w:abstractNumId w:val="1"/>
  </w:num>
  <w:num w:numId="7">
    <w:abstractNumId w:val="8"/>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53F78"/>
    <w:rsid w:val="001F0BC7"/>
    <w:rsid w:val="0068153E"/>
    <w:rsid w:val="009745AF"/>
    <w:rsid w:val="00C17DF6"/>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7829</Words>
  <Characters>44631</Characters>
  <Application>Microsoft Office Word</Application>
  <DocSecurity>0</DocSecurity>
  <Lines>371</Lines>
  <Paragraphs>104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ЭлЖД)_2022_ФТы_plx_Иностранный язык в профессиональной сфере_Электроснабжение железных дорог</dc:title>
  <dc:creator>FastReport.NET</dc:creator>
  <cp:lastModifiedBy>User</cp:lastModifiedBy>
  <cp:revision>3</cp:revision>
  <dcterms:created xsi:type="dcterms:W3CDTF">2022-12-16T21:02:00Z</dcterms:created>
  <dcterms:modified xsi:type="dcterms:W3CDTF">2022-12-16T21:30:00Z</dcterms:modified>
</cp:coreProperties>
</file>