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5A21BD" w:rsidTr="00E31BC2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A21BD" w:rsidTr="00E31BC2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A21BD" w:rsidTr="00E31BC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A21BD" w:rsidRPr="00681676" w:rsidRDefault="0068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A21BD" w:rsidRPr="00681676" w:rsidRDefault="0068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A21BD" w:rsidRDefault="00681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A21BD" w:rsidTr="00E31BC2">
        <w:trPr>
          <w:trHeight w:hRule="exact" w:val="986"/>
        </w:trPr>
        <w:tc>
          <w:tcPr>
            <w:tcW w:w="723" w:type="dxa"/>
          </w:tcPr>
          <w:p w:rsidR="005A21BD" w:rsidRDefault="005A21BD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</w:tr>
      <w:tr w:rsidR="005A21BD" w:rsidTr="00E31BC2">
        <w:trPr>
          <w:trHeight w:hRule="exact" w:val="138"/>
        </w:trPr>
        <w:tc>
          <w:tcPr>
            <w:tcW w:w="723" w:type="dxa"/>
          </w:tcPr>
          <w:p w:rsidR="005A21BD" w:rsidRDefault="005A21BD"/>
        </w:tc>
        <w:tc>
          <w:tcPr>
            <w:tcW w:w="853" w:type="dxa"/>
          </w:tcPr>
          <w:p w:rsidR="005A21BD" w:rsidRDefault="005A21BD"/>
        </w:tc>
        <w:tc>
          <w:tcPr>
            <w:tcW w:w="284" w:type="dxa"/>
          </w:tcPr>
          <w:p w:rsidR="005A21BD" w:rsidRDefault="005A21BD"/>
        </w:tc>
        <w:tc>
          <w:tcPr>
            <w:tcW w:w="1969" w:type="dxa"/>
          </w:tcPr>
          <w:p w:rsidR="005A21BD" w:rsidRDefault="005A21BD"/>
        </w:tc>
        <w:tc>
          <w:tcPr>
            <w:tcW w:w="16" w:type="dxa"/>
          </w:tcPr>
          <w:p w:rsidR="005A21BD" w:rsidRDefault="005A21BD"/>
        </w:tc>
        <w:tc>
          <w:tcPr>
            <w:tcW w:w="1556" w:type="dxa"/>
          </w:tcPr>
          <w:p w:rsidR="005A21BD" w:rsidRDefault="005A21BD"/>
        </w:tc>
        <w:tc>
          <w:tcPr>
            <w:tcW w:w="574" w:type="dxa"/>
          </w:tcPr>
          <w:p w:rsidR="005A21BD" w:rsidRDefault="005A21BD"/>
        </w:tc>
        <w:tc>
          <w:tcPr>
            <w:tcW w:w="426" w:type="dxa"/>
          </w:tcPr>
          <w:p w:rsidR="005A21BD" w:rsidRDefault="005A21BD"/>
        </w:tc>
        <w:tc>
          <w:tcPr>
            <w:tcW w:w="1289" w:type="dxa"/>
          </w:tcPr>
          <w:p w:rsidR="005A21BD" w:rsidRDefault="005A21BD"/>
        </w:tc>
        <w:tc>
          <w:tcPr>
            <w:tcW w:w="9" w:type="dxa"/>
          </w:tcPr>
          <w:p w:rsidR="005A21BD" w:rsidRDefault="005A21BD"/>
        </w:tc>
        <w:tc>
          <w:tcPr>
            <w:tcW w:w="1695" w:type="dxa"/>
          </w:tcPr>
          <w:p w:rsidR="005A21BD" w:rsidRDefault="005A21BD"/>
        </w:tc>
        <w:tc>
          <w:tcPr>
            <w:tcW w:w="722" w:type="dxa"/>
          </w:tcPr>
          <w:p w:rsidR="005A21BD" w:rsidRDefault="005A21BD"/>
        </w:tc>
        <w:tc>
          <w:tcPr>
            <w:tcW w:w="141" w:type="dxa"/>
          </w:tcPr>
          <w:p w:rsidR="005A21BD" w:rsidRDefault="005A21BD"/>
        </w:tc>
      </w:tr>
      <w:tr w:rsidR="005A21BD" w:rsidRPr="00E31BC2" w:rsidTr="00E31BC2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5A21BD" w:rsidRPr="00E31BC2" w:rsidTr="00E31BC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8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5A21BD" w:rsidRPr="00E31BC2" w:rsidTr="00E31BC2">
        <w:trPr>
          <w:trHeight w:hRule="exact" w:val="416"/>
        </w:trPr>
        <w:tc>
          <w:tcPr>
            <w:tcW w:w="72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E31BC2" w:rsidTr="00E31BC2">
        <w:trPr>
          <w:trHeight w:hRule="exact" w:val="277"/>
        </w:trPr>
        <w:tc>
          <w:tcPr>
            <w:tcW w:w="723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31BC2" w:rsidRPr="00326F06" w:rsidRDefault="00E31BC2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1BC2" w:rsidRDefault="00E31BC2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1BC2" w:rsidTr="00E31BC2">
        <w:trPr>
          <w:trHeight w:hRule="exact" w:val="183"/>
        </w:trPr>
        <w:tc>
          <w:tcPr>
            <w:tcW w:w="723" w:type="dxa"/>
          </w:tcPr>
          <w:p w:rsidR="00E31BC2" w:rsidRDefault="00E31BC2"/>
        </w:tc>
        <w:tc>
          <w:tcPr>
            <w:tcW w:w="853" w:type="dxa"/>
          </w:tcPr>
          <w:p w:rsidR="00E31BC2" w:rsidRDefault="00E31BC2"/>
        </w:tc>
        <w:tc>
          <w:tcPr>
            <w:tcW w:w="284" w:type="dxa"/>
          </w:tcPr>
          <w:p w:rsidR="00E31BC2" w:rsidRDefault="00E31BC2"/>
        </w:tc>
        <w:tc>
          <w:tcPr>
            <w:tcW w:w="1969" w:type="dxa"/>
          </w:tcPr>
          <w:p w:rsidR="00E31BC2" w:rsidRDefault="00E31BC2"/>
        </w:tc>
        <w:tc>
          <w:tcPr>
            <w:tcW w:w="16" w:type="dxa"/>
          </w:tcPr>
          <w:p w:rsidR="00E31BC2" w:rsidRDefault="00E31BC2"/>
        </w:tc>
        <w:tc>
          <w:tcPr>
            <w:tcW w:w="1556" w:type="dxa"/>
          </w:tcPr>
          <w:p w:rsidR="00E31BC2" w:rsidRDefault="00E31BC2"/>
        </w:tc>
        <w:tc>
          <w:tcPr>
            <w:tcW w:w="574" w:type="dxa"/>
          </w:tcPr>
          <w:p w:rsidR="00E31BC2" w:rsidRDefault="00E31BC2" w:rsidP="00BB669D"/>
        </w:tc>
        <w:tc>
          <w:tcPr>
            <w:tcW w:w="426" w:type="dxa"/>
          </w:tcPr>
          <w:p w:rsidR="00E31BC2" w:rsidRDefault="00E31BC2" w:rsidP="00BB669D"/>
        </w:tc>
        <w:tc>
          <w:tcPr>
            <w:tcW w:w="1289" w:type="dxa"/>
          </w:tcPr>
          <w:p w:rsidR="00E31BC2" w:rsidRDefault="00E31BC2" w:rsidP="00BB669D"/>
        </w:tc>
        <w:tc>
          <w:tcPr>
            <w:tcW w:w="9" w:type="dxa"/>
          </w:tcPr>
          <w:p w:rsidR="00E31BC2" w:rsidRDefault="00E31BC2" w:rsidP="00BB669D"/>
        </w:tc>
        <w:tc>
          <w:tcPr>
            <w:tcW w:w="1695" w:type="dxa"/>
          </w:tcPr>
          <w:p w:rsidR="00E31BC2" w:rsidRDefault="00E31BC2" w:rsidP="00BB669D"/>
        </w:tc>
        <w:tc>
          <w:tcPr>
            <w:tcW w:w="722" w:type="dxa"/>
          </w:tcPr>
          <w:p w:rsidR="00E31BC2" w:rsidRDefault="00E31BC2" w:rsidP="00BB669D"/>
        </w:tc>
        <w:tc>
          <w:tcPr>
            <w:tcW w:w="141" w:type="dxa"/>
          </w:tcPr>
          <w:p w:rsidR="00E31BC2" w:rsidRDefault="00E31BC2"/>
        </w:tc>
      </w:tr>
      <w:tr w:rsidR="00E31BC2" w:rsidTr="00E31BC2">
        <w:trPr>
          <w:trHeight w:hRule="exact" w:val="277"/>
        </w:trPr>
        <w:tc>
          <w:tcPr>
            <w:tcW w:w="723" w:type="dxa"/>
          </w:tcPr>
          <w:p w:rsidR="00E31BC2" w:rsidRDefault="00E31BC2"/>
        </w:tc>
        <w:tc>
          <w:tcPr>
            <w:tcW w:w="853" w:type="dxa"/>
          </w:tcPr>
          <w:p w:rsidR="00E31BC2" w:rsidRDefault="00E31BC2"/>
        </w:tc>
        <w:tc>
          <w:tcPr>
            <w:tcW w:w="284" w:type="dxa"/>
          </w:tcPr>
          <w:p w:rsidR="00E31BC2" w:rsidRDefault="00E31BC2"/>
        </w:tc>
        <w:tc>
          <w:tcPr>
            <w:tcW w:w="1969" w:type="dxa"/>
          </w:tcPr>
          <w:p w:rsidR="00E31BC2" w:rsidRDefault="00E31BC2"/>
        </w:tc>
        <w:tc>
          <w:tcPr>
            <w:tcW w:w="16" w:type="dxa"/>
          </w:tcPr>
          <w:p w:rsidR="00E31BC2" w:rsidRDefault="00E31BC2"/>
        </w:tc>
        <w:tc>
          <w:tcPr>
            <w:tcW w:w="1556" w:type="dxa"/>
          </w:tcPr>
          <w:p w:rsidR="00E31BC2" w:rsidRDefault="00E31BC2"/>
        </w:tc>
        <w:tc>
          <w:tcPr>
            <w:tcW w:w="574" w:type="dxa"/>
          </w:tcPr>
          <w:p w:rsidR="00E31BC2" w:rsidRDefault="00E31BC2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1BC2" w:rsidRDefault="00E31BC2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E31BC2" w:rsidRDefault="00E31BC2" w:rsidP="00BB669D"/>
        </w:tc>
        <w:tc>
          <w:tcPr>
            <w:tcW w:w="141" w:type="dxa"/>
          </w:tcPr>
          <w:p w:rsidR="00E31BC2" w:rsidRDefault="00E31BC2"/>
        </w:tc>
      </w:tr>
      <w:tr w:rsidR="00E31BC2" w:rsidTr="00E31BC2">
        <w:trPr>
          <w:trHeight w:hRule="exact" w:val="83"/>
        </w:trPr>
        <w:tc>
          <w:tcPr>
            <w:tcW w:w="723" w:type="dxa"/>
          </w:tcPr>
          <w:p w:rsidR="00E31BC2" w:rsidRDefault="00E31BC2"/>
        </w:tc>
        <w:tc>
          <w:tcPr>
            <w:tcW w:w="853" w:type="dxa"/>
          </w:tcPr>
          <w:p w:rsidR="00E31BC2" w:rsidRDefault="00E31BC2"/>
        </w:tc>
        <w:tc>
          <w:tcPr>
            <w:tcW w:w="284" w:type="dxa"/>
          </w:tcPr>
          <w:p w:rsidR="00E31BC2" w:rsidRDefault="00E31BC2"/>
        </w:tc>
        <w:tc>
          <w:tcPr>
            <w:tcW w:w="1969" w:type="dxa"/>
          </w:tcPr>
          <w:p w:rsidR="00E31BC2" w:rsidRDefault="00E31BC2"/>
        </w:tc>
        <w:tc>
          <w:tcPr>
            <w:tcW w:w="16" w:type="dxa"/>
          </w:tcPr>
          <w:p w:rsidR="00E31BC2" w:rsidRDefault="00E31BC2"/>
        </w:tc>
        <w:tc>
          <w:tcPr>
            <w:tcW w:w="1556" w:type="dxa"/>
          </w:tcPr>
          <w:p w:rsidR="00E31BC2" w:rsidRDefault="00E31BC2"/>
        </w:tc>
        <w:tc>
          <w:tcPr>
            <w:tcW w:w="574" w:type="dxa"/>
          </w:tcPr>
          <w:p w:rsidR="00E31BC2" w:rsidRDefault="00E31BC2" w:rsidP="00BB669D"/>
        </w:tc>
        <w:tc>
          <w:tcPr>
            <w:tcW w:w="426" w:type="dxa"/>
          </w:tcPr>
          <w:p w:rsidR="00E31BC2" w:rsidRDefault="00E31BC2" w:rsidP="00BB669D"/>
        </w:tc>
        <w:tc>
          <w:tcPr>
            <w:tcW w:w="1289" w:type="dxa"/>
          </w:tcPr>
          <w:p w:rsidR="00E31BC2" w:rsidRDefault="00E31BC2" w:rsidP="00BB669D"/>
        </w:tc>
        <w:tc>
          <w:tcPr>
            <w:tcW w:w="9" w:type="dxa"/>
          </w:tcPr>
          <w:p w:rsidR="00E31BC2" w:rsidRDefault="00E31BC2" w:rsidP="00BB669D"/>
        </w:tc>
        <w:tc>
          <w:tcPr>
            <w:tcW w:w="1695" w:type="dxa"/>
          </w:tcPr>
          <w:p w:rsidR="00E31BC2" w:rsidRDefault="00E31BC2" w:rsidP="00BB669D"/>
        </w:tc>
        <w:tc>
          <w:tcPr>
            <w:tcW w:w="722" w:type="dxa"/>
          </w:tcPr>
          <w:p w:rsidR="00E31BC2" w:rsidRDefault="00E31BC2" w:rsidP="00BB669D"/>
        </w:tc>
        <w:tc>
          <w:tcPr>
            <w:tcW w:w="141" w:type="dxa"/>
          </w:tcPr>
          <w:p w:rsidR="00E31BC2" w:rsidRDefault="00E31BC2"/>
        </w:tc>
      </w:tr>
      <w:tr w:rsidR="00E31BC2" w:rsidRPr="00E31BC2" w:rsidTr="00E31BC2">
        <w:trPr>
          <w:trHeight w:hRule="exact" w:val="694"/>
        </w:trPr>
        <w:tc>
          <w:tcPr>
            <w:tcW w:w="723" w:type="dxa"/>
          </w:tcPr>
          <w:p w:rsidR="00E31BC2" w:rsidRDefault="00E31BC2"/>
        </w:tc>
        <w:tc>
          <w:tcPr>
            <w:tcW w:w="853" w:type="dxa"/>
          </w:tcPr>
          <w:p w:rsidR="00E31BC2" w:rsidRDefault="00E31BC2"/>
        </w:tc>
        <w:tc>
          <w:tcPr>
            <w:tcW w:w="284" w:type="dxa"/>
          </w:tcPr>
          <w:p w:rsidR="00E31BC2" w:rsidRDefault="00E31BC2"/>
        </w:tc>
        <w:tc>
          <w:tcPr>
            <w:tcW w:w="1969" w:type="dxa"/>
          </w:tcPr>
          <w:p w:rsidR="00E31BC2" w:rsidRDefault="00E31BC2"/>
        </w:tc>
        <w:tc>
          <w:tcPr>
            <w:tcW w:w="16" w:type="dxa"/>
          </w:tcPr>
          <w:p w:rsidR="00E31BC2" w:rsidRDefault="00E31BC2"/>
        </w:tc>
        <w:tc>
          <w:tcPr>
            <w:tcW w:w="1556" w:type="dxa"/>
          </w:tcPr>
          <w:p w:rsidR="00E31BC2" w:rsidRDefault="00E31BC2"/>
        </w:tc>
        <w:tc>
          <w:tcPr>
            <w:tcW w:w="574" w:type="dxa"/>
          </w:tcPr>
          <w:p w:rsidR="00E31BC2" w:rsidRDefault="00E31BC2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1BC2" w:rsidRDefault="00E31BC2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E31BC2" w:rsidRPr="00326F06" w:rsidRDefault="00E31BC2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E31BC2" w:rsidRPr="00E31BC2" w:rsidTr="00E31BC2">
        <w:trPr>
          <w:trHeight w:hRule="exact" w:val="11"/>
        </w:trPr>
        <w:tc>
          <w:tcPr>
            <w:tcW w:w="723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31BC2" w:rsidRPr="00326F06" w:rsidRDefault="00E31BC2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BC2" w:rsidRPr="00326F06" w:rsidRDefault="00E31BC2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31BC2" w:rsidRPr="00326F06" w:rsidRDefault="00E31BC2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31BC2" w:rsidRPr="00326F06" w:rsidRDefault="00E31BC2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31BC2" w:rsidRPr="00326F06" w:rsidRDefault="00E31BC2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31BC2" w:rsidRPr="00326F06" w:rsidRDefault="00E31BC2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</w:tr>
      <w:tr w:rsidR="00E31BC2" w:rsidTr="00E31BC2">
        <w:trPr>
          <w:trHeight w:hRule="exact" w:val="74"/>
        </w:trPr>
        <w:tc>
          <w:tcPr>
            <w:tcW w:w="723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31BC2" w:rsidRDefault="00E31BC2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E31BC2" w:rsidRDefault="00E31BC2" w:rsidP="00BB669D"/>
        </w:tc>
        <w:tc>
          <w:tcPr>
            <w:tcW w:w="1695" w:type="dxa"/>
          </w:tcPr>
          <w:p w:rsidR="00E31BC2" w:rsidRDefault="00E31BC2" w:rsidP="00BB669D"/>
        </w:tc>
        <w:tc>
          <w:tcPr>
            <w:tcW w:w="722" w:type="dxa"/>
          </w:tcPr>
          <w:p w:rsidR="00E31BC2" w:rsidRDefault="00E31BC2" w:rsidP="00BB669D"/>
        </w:tc>
        <w:tc>
          <w:tcPr>
            <w:tcW w:w="141" w:type="dxa"/>
          </w:tcPr>
          <w:p w:rsidR="00E31BC2" w:rsidRDefault="00E31BC2"/>
        </w:tc>
      </w:tr>
      <w:tr w:rsidR="00E31BC2" w:rsidTr="00E31BC2">
        <w:trPr>
          <w:trHeight w:hRule="exact" w:val="555"/>
        </w:trPr>
        <w:tc>
          <w:tcPr>
            <w:tcW w:w="723" w:type="dxa"/>
          </w:tcPr>
          <w:p w:rsidR="00E31BC2" w:rsidRDefault="00E31BC2"/>
        </w:tc>
        <w:tc>
          <w:tcPr>
            <w:tcW w:w="853" w:type="dxa"/>
          </w:tcPr>
          <w:p w:rsidR="00E31BC2" w:rsidRDefault="00E31BC2"/>
        </w:tc>
        <w:tc>
          <w:tcPr>
            <w:tcW w:w="284" w:type="dxa"/>
          </w:tcPr>
          <w:p w:rsidR="00E31BC2" w:rsidRDefault="00E31BC2"/>
        </w:tc>
        <w:tc>
          <w:tcPr>
            <w:tcW w:w="1969" w:type="dxa"/>
          </w:tcPr>
          <w:p w:rsidR="00E31BC2" w:rsidRDefault="00E31BC2"/>
        </w:tc>
        <w:tc>
          <w:tcPr>
            <w:tcW w:w="16" w:type="dxa"/>
          </w:tcPr>
          <w:p w:rsidR="00E31BC2" w:rsidRDefault="00E31BC2"/>
        </w:tc>
        <w:tc>
          <w:tcPr>
            <w:tcW w:w="1556" w:type="dxa"/>
          </w:tcPr>
          <w:p w:rsidR="00E31BC2" w:rsidRDefault="00E31BC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31BC2" w:rsidRDefault="00E31BC2"/>
        </w:tc>
        <w:tc>
          <w:tcPr>
            <w:tcW w:w="9" w:type="dxa"/>
          </w:tcPr>
          <w:p w:rsidR="00E31BC2" w:rsidRDefault="00E31BC2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1BC2" w:rsidRDefault="00E31BC2"/>
        </w:tc>
      </w:tr>
      <w:tr w:rsidR="00E31BC2" w:rsidTr="00E31BC2">
        <w:trPr>
          <w:trHeight w:hRule="exact" w:val="447"/>
        </w:trPr>
        <w:tc>
          <w:tcPr>
            <w:tcW w:w="723" w:type="dxa"/>
          </w:tcPr>
          <w:p w:rsidR="00E31BC2" w:rsidRDefault="00E31BC2"/>
        </w:tc>
        <w:tc>
          <w:tcPr>
            <w:tcW w:w="853" w:type="dxa"/>
          </w:tcPr>
          <w:p w:rsidR="00E31BC2" w:rsidRDefault="00E31BC2"/>
        </w:tc>
        <w:tc>
          <w:tcPr>
            <w:tcW w:w="284" w:type="dxa"/>
          </w:tcPr>
          <w:p w:rsidR="00E31BC2" w:rsidRDefault="00E31BC2"/>
        </w:tc>
        <w:tc>
          <w:tcPr>
            <w:tcW w:w="1969" w:type="dxa"/>
          </w:tcPr>
          <w:p w:rsidR="00E31BC2" w:rsidRDefault="00E31BC2"/>
        </w:tc>
        <w:tc>
          <w:tcPr>
            <w:tcW w:w="16" w:type="dxa"/>
          </w:tcPr>
          <w:p w:rsidR="00E31BC2" w:rsidRDefault="00E31BC2"/>
        </w:tc>
        <w:tc>
          <w:tcPr>
            <w:tcW w:w="1556" w:type="dxa"/>
          </w:tcPr>
          <w:p w:rsidR="00E31BC2" w:rsidRDefault="00E31BC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31BC2" w:rsidRDefault="00E31BC2"/>
        </w:tc>
        <w:tc>
          <w:tcPr>
            <w:tcW w:w="9" w:type="dxa"/>
          </w:tcPr>
          <w:p w:rsidR="00E31BC2" w:rsidRDefault="00E31BC2"/>
        </w:tc>
        <w:tc>
          <w:tcPr>
            <w:tcW w:w="1695" w:type="dxa"/>
          </w:tcPr>
          <w:p w:rsidR="00E31BC2" w:rsidRDefault="00E31BC2"/>
        </w:tc>
        <w:tc>
          <w:tcPr>
            <w:tcW w:w="722" w:type="dxa"/>
          </w:tcPr>
          <w:p w:rsidR="00E31BC2" w:rsidRDefault="00E31BC2"/>
        </w:tc>
        <w:tc>
          <w:tcPr>
            <w:tcW w:w="141" w:type="dxa"/>
          </w:tcPr>
          <w:p w:rsidR="00E31BC2" w:rsidRDefault="00E31BC2"/>
        </w:tc>
      </w:tr>
      <w:tr w:rsidR="00E31BC2" w:rsidTr="00E31BC2">
        <w:trPr>
          <w:trHeight w:hRule="exact" w:val="33"/>
        </w:trPr>
        <w:tc>
          <w:tcPr>
            <w:tcW w:w="723" w:type="dxa"/>
          </w:tcPr>
          <w:p w:rsidR="00E31BC2" w:rsidRDefault="00E31BC2"/>
        </w:tc>
        <w:tc>
          <w:tcPr>
            <w:tcW w:w="853" w:type="dxa"/>
          </w:tcPr>
          <w:p w:rsidR="00E31BC2" w:rsidRDefault="00E31BC2"/>
        </w:tc>
        <w:tc>
          <w:tcPr>
            <w:tcW w:w="284" w:type="dxa"/>
          </w:tcPr>
          <w:p w:rsidR="00E31BC2" w:rsidRDefault="00E31BC2"/>
        </w:tc>
        <w:tc>
          <w:tcPr>
            <w:tcW w:w="1969" w:type="dxa"/>
          </w:tcPr>
          <w:p w:rsidR="00E31BC2" w:rsidRDefault="00E31BC2"/>
        </w:tc>
        <w:tc>
          <w:tcPr>
            <w:tcW w:w="16" w:type="dxa"/>
          </w:tcPr>
          <w:p w:rsidR="00E31BC2" w:rsidRDefault="00E31BC2"/>
        </w:tc>
        <w:tc>
          <w:tcPr>
            <w:tcW w:w="1556" w:type="dxa"/>
          </w:tcPr>
          <w:p w:rsidR="00E31BC2" w:rsidRDefault="00E31BC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31BC2" w:rsidRDefault="00E31BC2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BC2" w:rsidRDefault="00E31B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E31BC2" w:rsidRDefault="00E31BC2"/>
        </w:tc>
      </w:tr>
      <w:tr w:rsidR="00E31BC2" w:rsidTr="00E31BC2">
        <w:trPr>
          <w:trHeight w:hRule="exact" w:val="244"/>
        </w:trPr>
        <w:tc>
          <w:tcPr>
            <w:tcW w:w="723" w:type="dxa"/>
          </w:tcPr>
          <w:p w:rsidR="00E31BC2" w:rsidRDefault="00E31BC2"/>
        </w:tc>
        <w:tc>
          <w:tcPr>
            <w:tcW w:w="853" w:type="dxa"/>
          </w:tcPr>
          <w:p w:rsidR="00E31BC2" w:rsidRDefault="00E31BC2"/>
        </w:tc>
        <w:tc>
          <w:tcPr>
            <w:tcW w:w="284" w:type="dxa"/>
          </w:tcPr>
          <w:p w:rsidR="00E31BC2" w:rsidRDefault="00E31BC2"/>
        </w:tc>
        <w:tc>
          <w:tcPr>
            <w:tcW w:w="1969" w:type="dxa"/>
          </w:tcPr>
          <w:p w:rsidR="00E31BC2" w:rsidRDefault="00E31BC2"/>
        </w:tc>
        <w:tc>
          <w:tcPr>
            <w:tcW w:w="16" w:type="dxa"/>
          </w:tcPr>
          <w:p w:rsidR="00E31BC2" w:rsidRDefault="00E31BC2"/>
        </w:tc>
        <w:tc>
          <w:tcPr>
            <w:tcW w:w="1556" w:type="dxa"/>
          </w:tcPr>
          <w:p w:rsidR="00E31BC2" w:rsidRDefault="00E31BC2"/>
        </w:tc>
        <w:tc>
          <w:tcPr>
            <w:tcW w:w="574" w:type="dxa"/>
          </w:tcPr>
          <w:p w:rsidR="00E31BC2" w:rsidRDefault="00E31BC2"/>
        </w:tc>
        <w:tc>
          <w:tcPr>
            <w:tcW w:w="426" w:type="dxa"/>
          </w:tcPr>
          <w:p w:rsidR="00E31BC2" w:rsidRDefault="00E31BC2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E31BC2" w:rsidRDefault="00E31BC2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BC2" w:rsidRDefault="00E31BC2"/>
        </w:tc>
        <w:tc>
          <w:tcPr>
            <w:tcW w:w="141" w:type="dxa"/>
          </w:tcPr>
          <w:p w:rsidR="00E31BC2" w:rsidRDefault="00E31BC2"/>
        </w:tc>
      </w:tr>
      <w:tr w:rsidR="00E31BC2" w:rsidTr="00E31BC2">
        <w:trPr>
          <w:trHeight w:hRule="exact" w:val="605"/>
        </w:trPr>
        <w:tc>
          <w:tcPr>
            <w:tcW w:w="723" w:type="dxa"/>
          </w:tcPr>
          <w:p w:rsidR="00E31BC2" w:rsidRDefault="00E31BC2"/>
        </w:tc>
        <w:tc>
          <w:tcPr>
            <w:tcW w:w="853" w:type="dxa"/>
          </w:tcPr>
          <w:p w:rsidR="00E31BC2" w:rsidRDefault="00E31BC2"/>
        </w:tc>
        <w:tc>
          <w:tcPr>
            <w:tcW w:w="284" w:type="dxa"/>
          </w:tcPr>
          <w:p w:rsidR="00E31BC2" w:rsidRDefault="00E31BC2"/>
        </w:tc>
        <w:tc>
          <w:tcPr>
            <w:tcW w:w="1969" w:type="dxa"/>
          </w:tcPr>
          <w:p w:rsidR="00E31BC2" w:rsidRDefault="00E31BC2"/>
        </w:tc>
        <w:tc>
          <w:tcPr>
            <w:tcW w:w="16" w:type="dxa"/>
          </w:tcPr>
          <w:p w:rsidR="00E31BC2" w:rsidRDefault="00E31BC2"/>
        </w:tc>
        <w:tc>
          <w:tcPr>
            <w:tcW w:w="1556" w:type="dxa"/>
          </w:tcPr>
          <w:p w:rsidR="00E31BC2" w:rsidRDefault="00E31BC2"/>
        </w:tc>
        <w:tc>
          <w:tcPr>
            <w:tcW w:w="574" w:type="dxa"/>
          </w:tcPr>
          <w:p w:rsidR="00E31BC2" w:rsidRDefault="00E31BC2"/>
        </w:tc>
        <w:tc>
          <w:tcPr>
            <w:tcW w:w="426" w:type="dxa"/>
          </w:tcPr>
          <w:p w:rsidR="00E31BC2" w:rsidRDefault="00E31BC2"/>
        </w:tc>
        <w:tc>
          <w:tcPr>
            <w:tcW w:w="1289" w:type="dxa"/>
          </w:tcPr>
          <w:p w:rsidR="00E31BC2" w:rsidRDefault="00E31BC2"/>
        </w:tc>
        <w:tc>
          <w:tcPr>
            <w:tcW w:w="9" w:type="dxa"/>
          </w:tcPr>
          <w:p w:rsidR="00E31BC2" w:rsidRDefault="00E31BC2"/>
        </w:tc>
        <w:tc>
          <w:tcPr>
            <w:tcW w:w="1695" w:type="dxa"/>
          </w:tcPr>
          <w:p w:rsidR="00E31BC2" w:rsidRDefault="00E31BC2"/>
        </w:tc>
        <w:tc>
          <w:tcPr>
            <w:tcW w:w="722" w:type="dxa"/>
          </w:tcPr>
          <w:p w:rsidR="00E31BC2" w:rsidRDefault="00E31BC2"/>
        </w:tc>
        <w:tc>
          <w:tcPr>
            <w:tcW w:w="141" w:type="dxa"/>
          </w:tcPr>
          <w:p w:rsidR="00E31BC2" w:rsidRDefault="00E31BC2"/>
        </w:tc>
      </w:tr>
      <w:tr w:rsidR="00E31BC2" w:rsidTr="00E31BC2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31BC2" w:rsidRDefault="00E31BC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31BC2" w:rsidTr="00E31BC2">
        <w:trPr>
          <w:trHeight w:hRule="exact" w:val="138"/>
        </w:trPr>
        <w:tc>
          <w:tcPr>
            <w:tcW w:w="723" w:type="dxa"/>
          </w:tcPr>
          <w:p w:rsidR="00E31BC2" w:rsidRDefault="00E31BC2"/>
        </w:tc>
        <w:tc>
          <w:tcPr>
            <w:tcW w:w="853" w:type="dxa"/>
          </w:tcPr>
          <w:p w:rsidR="00E31BC2" w:rsidRDefault="00E31BC2"/>
        </w:tc>
        <w:tc>
          <w:tcPr>
            <w:tcW w:w="284" w:type="dxa"/>
          </w:tcPr>
          <w:p w:rsidR="00E31BC2" w:rsidRDefault="00E31BC2"/>
        </w:tc>
        <w:tc>
          <w:tcPr>
            <w:tcW w:w="1969" w:type="dxa"/>
          </w:tcPr>
          <w:p w:rsidR="00E31BC2" w:rsidRDefault="00E31BC2"/>
        </w:tc>
        <w:tc>
          <w:tcPr>
            <w:tcW w:w="16" w:type="dxa"/>
          </w:tcPr>
          <w:p w:rsidR="00E31BC2" w:rsidRDefault="00E31BC2"/>
        </w:tc>
        <w:tc>
          <w:tcPr>
            <w:tcW w:w="1556" w:type="dxa"/>
          </w:tcPr>
          <w:p w:rsidR="00E31BC2" w:rsidRDefault="00E31BC2"/>
        </w:tc>
        <w:tc>
          <w:tcPr>
            <w:tcW w:w="574" w:type="dxa"/>
          </w:tcPr>
          <w:p w:rsidR="00E31BC2" w:rsidRDefault="00E31BC2"/>
        </w:tc>
        <w:tc>
          <w:tcPr>
            <w:tcW w:w="426" w:type="dxa"/>
          </w:tcPr>
          <w:p w:rsidR="00E31BC2" w:rsidRDefault="00E31BC2"/>
        </w:tc>
        <w:tc>
          <w:tcPr>
            <w:tcW w:w="1289" w:type="dxa"/>
          </w:tcPr>
          <w:p w:rsidR="00E31BC2" w:rsidRDefault="00E31BC2"/>
        </w:tc>
        <w:tc>
          <w:tcPr>
            <w:tcW w:w="9" w:type="dxa"/>
          </w:tcPr>
          <w:p w:rsidR="00E31BC2" w:rsidRDefault="00E31BC2"/>
        </w:tc>
        <w:tc>
          <w:tcPr>
            <w:tcW w:w="1695" w:type="dxa"/>
          </w:tcPr>
          <w:p w:rsidR="00E31BC2" w:rsidRDefault="00E31BC2"/>
        </w:tc>
        <w:tc>
          <w:tcPr>
            <w:tcW w:w="722" w:type="dxa"/>
          </w:tcPr>
          <w:p w:rsidR="00E31BC2" w:rsidRDefault="00E31BC2"/>
        </w:tc>
        <w:tc>
          <w:tcPr>
            <w:tcW w:w="141" w:type="dxa"/>
          </w:tcPr>
          <w:p w:rsidR="00E31BC2" w:rsidRDefault="00E31BC2"/>
        </w:tc>
      </w:tr>
      <w:tr w:rsidR="00E31BC2" w:rsidTr="00E31BC2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BC2" w:rsidRDefault="00E31B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BC2" w:rsidRDefault="00E31B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право</w:t>
            </w:r>
            <w:proofErr w:type="spellEnd"/>
          </w:p>
        </w:tc>
      </w:tr>
      <w:tr w:rsidR="00E31BC2" w:rsidTr="00E31BC2">
        <w:trPr>
          <w:trHeight w:hRule="exact" w:val="138"/>
        </w:trPr>
        <w:tc>
          <w:tcPr>
            <w:tcW w:w="723" w:type="dxa"/>
          </w:tcPr>
          <w:p w:rsidR="00E31BC2" w:rsidRDefault="00E31BC2"/>
        </w:tc>
        <w:tc>
          <w:tcPr>
            <w:tcW w:w="853" w:type="dxa"/>
          </w:tcPr>
          <w:p w:rsidR="00E31BC2" w:rsidRDefault="00E31BC2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BC2" w:rsidRDefault="00E31BC2"/>
        </w:tc>
      </w:tr>
      <w:tr w:rsidR="00E31BC2" w:rsidTr="00E31BC2">
        <w:trPr>
          <w:trHeight w:hRule="exact" w:val="108"/>
        </w:trPr>
        <w:tc>
          <w:tcPr>
            <w:tcW w:w="723" w:type="dxa"/>
          </w:tcPr>
          <w:p w:rsidR="00E31BC2" w:rsidRDefault="00E31BC2"/>
        </w:tc>
        <w:tc>
          <w:tcPr>
            <w:tcW w:w="853" w:type="dxa"/>
          </w:tcPr>
          <w:p w:rsidR="00E31BC2" w:rsidRDefault="00E31BC2"/>
        </w:tc>
        <w:tc>
          <w:tcPr>
            <w:tcW w:w="284" w:type="dxa"/>
          </w:tcPr>
          <w:p w:rsidR="00E31BC2" w:rsidRDefault="00E31BC2"/>
        </w:tc>
        <w:tc>
          <w:tcPr>
            <w:tcW w:w="1969" w:type="dxa"/>
          </w:tcPr>
          <w:p w:rsidR="00E31BC2" w:rsidRDefault="00E31BC2"/>
        </w:tc>
        <w:tc>
          <w:tcPr>
            <w:tcW w:w="16" w:type="dxa"/>
          </w:tcPr>
          <w:p w:rsidR="00E31BC2" w:rsidRDefault="00E31BC2"/>
        </w:tc>
        <w:tc>
          <w:tcPr>
            <w:tcW w:w="1556" w:type="dxa"/>
          </w:tcPr>
          <w:p w:rsidR="00E31BC2" w:rsidRDefault="00E31BC2"/>
        </w:tc>
        <w:tc>
          <w:tcPr>
            <w:tcW w:w="574" w:type="dxa"/>
          </w:tcPr>
          <w:p w:rsidR="00E31BC2" w:rsidRDefault="00E31BC2"/>
        </w:tc>
        <w:tc>
          <w:tcPr>
            <w:tcW w:w="426" w:type="dxa"/>
          </w:tcPr>
          <w:p w:rsidR="00E31BC2" w:rsidRDefault="00E31BC2"/>
        </w:tc>
        <w:tc>
          <w:tcPr>
            <w:tcW w:w="1289" w:type="dxa"/>
          </w:tcPr>
          <w:p w:rsidR="00E31BC2" w:rsidRDefault="00E31BC2"/>
        </w:tc>
        <w:tc>
          <w:tcPr>
            <w:tcW w:w="9" w:type="dxa"/>
          </w:tcPr>
          <w:p w:rsidR="00E31BC2" w:rsidRDefault="00E31BC2"/>
        </w:tc>
        <w:tc>
          <w:tcPr>
            <w:tcW w:w="1695" w:type="dxa"/>
          </w:tcPr>
          <w:p w:rsidR="00E31BC2" w:rsidRDefault="00E31BC2"/>
        </w:tc>
        <w:tc>
          <w:tcPr>
            <w:tcW w:w="722" w:type="dxa"/>
          </w:tcPr>
          <w:p w:rsidR="00E31BC2" w:rsidRDefault="00E31BC2"/>
        </w:tc>
        <w:tc>
          <w:tcPr>
            <w:tcW w:w="141" w:type="dxa"/>
          </w:tcPr>
          <w:p w:rsidR="00E31BC2" w:rsidRDefault="00E31BC2"/>
        </w:tc>
      </w:tr>
      <w:tr w:rsidR="00E31BC2" w:rsidTr="00E31BC2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31BC2" w:rsidRDefault="00E31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E31BC2" w:rsidTr="00E31BC2">
        <w:trPr>
          <w:trHeight w:hRule="exact" w:val="229"/>
        </w:trPr>
        <w:tc>
          <w:tcPr>
            <w:tcW w:w="723" w:type="dxa"/>
          </w:tcPr>
          <w:p w:rsidR="00E31BC2" w:rsidRDefault="00E31BC2"/>
        </w:tc>
        <w:tc>
          <w:tcPr>
            <w:tcW w:w="853" w:type="dxa"/>
          </w:tcPr>
          <w:p w:rsidR="00E31BC2" w:rsidRDefault="00E31BC2"/>
        </w:tc>
        <w:tc>
          <w:tcPr>
            <w:tcW w:w="284" w:type="dxa"/>
          </w:tcPr>
          <w:p w:rsidR="00E31BC2" w:rsidRDefault="00E31BC2"/>
        </w:tc>
        <w:tc>
          <w:tcPr>
            <w:tcW w:w="1969" w:type="dxa"/>
          </w:tcPr>
          <w:p w:rsidR="00E31BC2" w:rsidRDefault="00E31BC2"/>
        </w:tc>
        <w:tc>
          <w:tcPr>
            <w:tcW w:w="16" w:type="dxa"/>
          </w:tcPr>
          <w:p w:rsidR="00E31BC2" w:rsidRDefault="00E31BC2"/>
        </w:tc>
        <w:tc>
          <w:tcPr>
            <w:tcW w:w="1556" w:type="dxa"/>
          </w:tcPr>
          <w:p w:rsidR="00E31BC2" w:rsidRDefault="00E31BC2"/>
        </w:tc>
        <w:tc>
          <w:tcPr>
            <w:tcW w:w="574" w:type="dxa"/>
          </w:tcPr>
          <w:p w:rsidR="00E31BC2" w:rsidRDefault="00E31BC2"/>
        </w:tc>
        <w:tc>
          <w:tcPr>
            <w:tcW w:w="426" w:type="dxa"/>
          </w:tcPr>
          <w:p w:rsidR="00E31BC2" w:rsidRDefault="00E31BC2"/>
        </w:tc>
        <w:tc>
          <w:tcPr>
            <w:tcW w:w="1289" w:type="dxa"/>
          </w:tcPr>
          <w:p w:rsidR="00E31BC2" w:rsidRDefault="00E31BC2"/>
        </w:tc>
        <w:tc>
          <w:tcPr>
            <w:tcW w:w="9" w:type="dxa"/>
          </w:tcPr>
          <w:p w:rsidR="00E31BC2" w:rsidRDefault="00E31BC2"/>
        </w:tc>
        <w:tc>
          <w:tcPr>
            <w:tcW w:w="1695" w:type="dxa"/>
          </w:tcPr>
          <w:p w:rsidR="00E31BC2" w:rsidRDefault="00E31BC2"/>
        </w:tc>
        <w:tc>
          <w:tcPr>
            <w:tcW w:w="722" w:type="dxa"/>
          </w:tcPr>
          <w:p w:rsidR="00E31BC2" w:rsidRDefault="00E31BC2"/>
        </w:tc>
        <w:tc>
          <w:tcPr>
            <w:tcW w:w="141" w:type="dxa"/>
          </w:tcPr>
          <w:p w:rsidR="00E31BC2" w:rsidRDefault="00E31BC2"/>
        </w:tc>
      </w:tr>
      <w:tr w:rsidR="00E31BC2" w:rsidRPr="00E31BC2" w:rsidTr="00E31BC2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1BC2" w:rsidRDefault="00E31B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BC2" w:rsidRPr="00681676" w:rsidRDefault="00E31B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6816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к.э.н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., доцент, Степанова В.С.</w:t>
            </w:r>
          </w:p>
        </w:tc>
      </w:tr>
      <w:tr w:rsidR="00E31BC2" w:rsidRPr="00E31BC2" w:rsidTr="00E31BC2">
        <w:trPr>
          <w:trHeight w:hRule="exact" w:val="36"/>
        </w:trPr>
        <w:tc>
          <w:tcPr>
            <w:tcW w:w="723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BC2" w:rsidRPr="00681676" w:rsidRDefault="00E31BC2">
            <w:pPr>
              <w:rPr>
                <w:lang w:val="ru-RU"/>
              </w:rPr>
            </w:pPr>
          </w:p>
        </w:tc>
      </w:tr>
      <w:tr w:rsidR="00E31BC2" w:rsidRPr="00E31BC2" w:rsidTr="00E31BC2">
        <w:trPr>
          <w:trHeight w:hRule="exact" w:val="446"/>
        </w:trPr>
        <w:tc>
          <w:tcPr>
            <w:tcW w:w="723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</w:tr>
      <w:tr w:rsidR="00E31BC2" w:rsidRPr="00E31BC2" w:rsidTr="00BB089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31BC2" w:rsidRPr="00E72244" w:rsidRDefault="00E31BC2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E31BC2" w:rsidRPr="00E31BC2" w:rsidTr="00E31BC2">
        <w:trPr>
          <w:trHeight w:hRule="exact" w:val="432"/>
        </w:trPr>
        <w:tc>
          <w:tcPr>
            <w:tcW w:w="723" w:type="dxa"/>
          </w:tcPr>
          <w:p w:rsidR="00E31BC2" w:rsidRPr="00E72244" w:rsidRDefault="00E31BC2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</w:tr>
      <w:tr w:rsidR="00E31BC2" w:rsidTr="00E31BC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31BC2" w:rsidRPr="00E72244" w:rsidRDefault="00E31BC2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E31BC2" w:rsidTr="00E31BC2">
        <w:trPr>
          <w:trHeight w:hRule="exact" w:val="152"/>
        </w:trPr>
        <w:tc>
          <w:tcPr>
            <w:tcW w:w="723" w:type="dxa"/>
          </w:tcPr>
          <w:p w:rsidR="00E31BC2" w:rsidRPr="00E72244" w:rsidRDefault="00E31BC2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31BC2" w:rsidRDefault="00E31BC2"/>
        </w:tc>
        <w:tc>
          <w:tcPr>
            <w:tcW w:w="284" w:type="dxa"/>
          </w:tcPr>
          <w:p w:rsidR="00E31BC2" w:rsidRDefault="00E31BC2"/>
        </w:tc>
        <w:tc>
          <w:tcPr>
            <w:tcW w:w="1969" w:type="dxa"/>
          </w:tcPr>
          <w:p w:rsidR="00E31BC2" w:rsidRDefault="00E31BC2"/>
        </w:tc>
        <w:tc>
          <w:tcPr>
            <w:tcW w:w="16" w:type="dxa"/>
          </w:tcPr>
          <w:p w:rsidR="00E31BC2" w:rsidRDefault="00E31BC2"/>
        </w:tc>
        <w:tc>
          <w:tcPr>
            <w:tcW w:w="1556" w:type="dxa"/>
          </w:tcPr>
          <w:p w:rsidR="00E31BC2" w:rsidRDefault="00E31BC2"/>
        </w:tc>
        <w:tc>
          <w:tcPr>
            <w:tcW w:w="574" w:type="dxa"/>
          </w:tcPr>
          <w:p w:rsidR="00E31BC2" w:rsidRDefault="00E31BC2"/>
        </w:tc>
        <w:tc>
          <w:tcPr>
            <w:tcW w:w="426" w:type="dxa"/>
          </w:tcPr>
          <w:p w:rsidR="00E31BC2" w:rsidRDefault="00E31BC2"/>
        </w:tc>
        <w:tc>
          <w:tcPr>
            <w:tcW w:w="1289" w:type="dxa"/>
          </w:tcPr>
          <w:p w:rsidR="00E31BC2" w:rsidRDefault="00E31BC2"/>
        </w:tc>
        <w:tc>
          <w:tcPr>
            <w:tcW w:w="9" w:type="dxa"/>
          </w:tcPr>
          <w:p w:rsidR="00E31BC2" w:rsidRDefault="00E31BC2"/>
        </w:tc>
        <w:tc>
          <w:tcPr>
            <w:tcW w:w="1695" w:type="dxa"/>
          </w:tcPr>
          <w:p w:rsidR="00E31BC2" w:rsidRDefault="00E31BC2"/>
        </w:tc>
        <w:tc>
          <w:tcPr>
            <w:tcW w:w="722" w:type="dxa"/>
          </w:tcPr>
          <w:p w:rsidR="00E31BC2" w:rsidRDefault="00E31BC2"/>
        </w:tc>
        <w:tc>
          <w:tcPr>
            <w:tcW w:w="141" w:type="dxa"/>
          </w:tcPr>
          <w:p w:rsidR="00E31BC2" w:rsidRDefault="00E31BC2"/>
        </w:tc>
      </w:tr>
      <w:tr w:rsidR="00E31BC2" w:rsidRPr="00E31BC2" w:rsidTr="000719C7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31BC2" w:rsidRPr="00E72244" w:rsidRDefault="00E31BC2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E31BC2" w:rsidRPr="00E72244" w:rsidRDefault="00E31BC2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1BC2" w:rsidRPr="00E31BC2" w:rsidTr="00E31BC2">
        <w:trPr>
          <w:trHeight w:hRule="exact" w:val="45"/>
        </w:trPr>
        <w:tc>
          <w:tcPr>
            <w:tcW w:w="723" w:type="dxa"/>
          </w:tcPr>
          <w:p w:rsidR="00E31BC2" w:rsidRPr="00E72244" w:rsidRDefault="00E31BC2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</w:tr>
      <w:tr w:rsidR="00E31BC2" w:rsidRPr="00E31BC2" w:rsidTr="00E31BC2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31BC2" w:rsidRPr="00E72244" w:rsidRDefault="00E31BC2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E31BC2" w:rsidRPr="00E31BC2" w:rsidTr="00E31BC2">
        <w:trPr>
          <w:trHeight w:hRule="exact" w:val="2497"/>
        </w:trPr>
        <w:tc>
          <w:tcPr>
            <w:tcW w:w="723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31BC2" w:rsidRPr="00681676" w:rsidRDefault="00E31BC2">
            <w:pPr>
              <w:rPr>
                <w:lang w:val="ru-RU"/>
              </w:rPr>
            </w:pPr>
          </w:p>
        </w:tc>
      </w:tr>
      <w:tr w:rsidR="00E31BC2" w:rsidTr="00E31BC2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31BC2" w:rsidRDefault="00E3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31BC2" w:rsidRDefault="00E3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5A21BD" w:rsidRDefault="006816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A21B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21BD" w:rsidRDefault="005A21B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A21BD">
        <w:trPr>
          <w:trHeight w:hRule="exact" w:val="402"/>
        </w:trPr>
        <w:tc>
          <w:tcPr>
            <w:tcW w:w="2694" w:type="dxa"/>
          </w:tcPr>
          <w:p w:rsidR="005A21BD" w:rsidRDefault="005A21BD"/>
        </w:tc>
        <w:tc>
          <w:tcPr>
            <w:tcW w:w="7088" w:type="dxa"/>
          </w:tcPr>
          <w:p w:rsidR="005A21BD" w:rsidRDefault="005A21B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A21BD" w:rsidRDefault="005A21BD"/>
        </w:tc>
      </w:tr>
      <w:tr w:rsidR="005A21B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21BD" w:rsidRDefault="005A21BD"/>
        </w:tc>
      </w:tr>
      <w:tr w:rsidR="005A21BD">
        <w:trPr>
          <w:trHeight w:hRule="exact" w:val="13"/>
        </w:trPr>
        <w:tc>
          <w:tcPr>
            <w:tcW w:w="2694" w:type="dxa"/>
          </w:tcPr>
          <w:p w:rsidR="005A21BD" w:rsidRDefault="005A21BD"/>
        </w:tc>
        <w:tc>
          <w:tcPr>
            <w:tcW w:w="7088" w:type="dxa"/>
          </w:tcPr>
          <w:p w:rsidR="005A21BD" w:rsidRDefault="005A21BD"/>
        </w:tc>
        <w:tc>
          <w:tcPr>
            <w:tcW w:w="993" w:type="dxa"/>
          </w:tcPr>
          <w:p w:rsidR="005A21BD" w:rsidRDefault="005A21BD"/>
        </w:tc>
      </w:tr>
      <w:tr w:rsidR="005A21B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21BD" w:rsidRDefault="005A21BD"/>
        </w:tc>
      </w:tr>
      <w:tr w:rsidR="005A21BD">
        <w:trPr>
          <w:trHeight w:hRule="exact" w:val="96"/>
        </w:trPr>
        <w:tc>
          <w:tcPr>
            <w:tcW w:w="2694" w:type="dxa"/>
          </w:tcPr>
          <w:p w:rsidR="005A21BD" w:rsidRDefault="005A21BD"/>
        </w:tc>
        <w:tc>
          <w:tcPr>
            <w:tcW w:w="7088" w:type="dxa"/>
          </w:tcPr>
          <w:p w:rsidR="005A21BD" w:rsidRDefault="005A21BD"/>
        </w:tc>
        <w:tc>
          <w:tcPr>
            <w:tcW w:w="993" w:type="dxa"/>
          </w:tcPr>
          <w:p w:rsidR="005A21BD" w:rsidRDefault="005A21BD"/>
        </w:tc>
      </w:tr>
      <w:tr w:rsidR="005A21BD" w:rsidRPr="00E31B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A21BD" w:rsidRPr="00E31BC2">
        <w:trPr>
          <w:trHeight w:hRule="exact" w:val="138"/>
        </w:trPr>
        <w:tc>
          <w:tcPr>
            <w:tcW w:w="269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A21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5A21BD">
        <w:trPr>
          <w:trHeight w:hRule="exact" w:val="138"/>
        </w:trPr>
        <w:tc>
          <w:tcPr>
            <w:tcW w:w="2694" w:type="dxa"/>
          </w:tcPr>
          <w:p w:rsidR="005A21BD" w:rsidRDefault="005A21BD"/>
        </w:tc>
        <w:tc>
          <w:tcPr>
            <w:tcW w:w="7088" w:type="dxa"/>
          </w:tcPr>
          <w:p w:rsidR="005A21BD" w:rsidRDefault="005A21BD"/>
        </w:tc>
        <w:tc>
          <w:tcPr>
            <w:tcW w:w="993" w:type="dxa"/>
          </w:tcPr>
          <w:p w:rsidR="005A21BD" w:rsidRDefault="005A21BD"/>
        </w:tc>
      </w:tr>
      <w:tr w:rsidR="005A21BD" w:rsidRPr="00E31BC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5A21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A21BD">
        <w:trPr>
          <w:trHeight w:hRule="exact" w:val="138"/>
        </w:trPr>
        <w:tc>
          <w:tcPr>
            <w:tcW w:w="2694" w:type="dxa"/>
          </w:tcPr>
          <w:p w:rsidR="005A21BD" w:rsidRDefault="005A21BD"/>
        </w:tc>
        <w:tc>
          <w:tcPr>
            <w:tcW w:w="7088" w:type="dxa"/>
          </w:tcPr>
          <w:p w:rsidR="005A21BD" w:rsidRDefault="005A21BD"/>
        </w:tc>
        <w:tc>
          <w:tcPr>
            <w:tcW w:w="993" w:type="dxa"/>
          </w:tcPr>
          <w:p w:rsidR="005A21BD" w:rsidRDefault="005A21BD"/>
        </w:tc>
      </w:tr>
      <w:tr w:rsidR="005A21BD" w:rsidRPr="00E31BC2">
        <w:trPr>
          <w:trHeight w:hRule="exact" w:val="694"/>
        </w:trPr>
        <w:tc>
          <w:tcPr>
            <w:tcW w:w="2694" w:type="dxa"/>
          </w:tcPr>
          <w:p w:rsidR="005A21BD" w:rsidRDefault="005A21B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A21BD" w:rsidRPr="00E31BC2">
        <w:trPr>
          <w:trHeight w:hRule="exact" w:val="138"/>
        </w:trPr>
        <w:tc>
          <w:tcPr>
            <w:tcW w:w="269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13"/>
        </w:trPr>
        <w:tc>
          <w:tcPr>
            <w:tcW w:w="269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96"/>
        </w:trPr>
        <w:tc>
          <w:tcPr>
            <w:tcW w:w="269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A21BD" w:rsidRPr="00E31BC2">
        <w:trPr>
          <w:trHeight w:hRule="exact" w:val="138"/>
        </w:trPr>
        <w:tc>
          <w:tcPr>
            <w:tcW w:w="269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A21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A21BD">
        <w:trPr>
          <w:trHeight w:hRule="exact" w:val="138"/>
        </w:trPr>
        <w:tc>
          <w:tcPr>
            <w:tcW w:w="2694" w:type="dxa"/>
          </w:tcPr>
          <w:p w:rsidR="005A21BD" w:rsidRDefault="005A21BD"/>
        </w:tc>
        <w:tc>
          <w:tcPr>
            <w:tcW w:w="7088" w:type="dxa"/>
          </w:tcPr>
          <w:p w:rsidR="005A21BD" w:rsidRDefault="005A21BD"/>
        </w:tc>
        <w:tc>
          <w:tcPr>
            <w:tcW w:w="993" w:type="dxa"/>
          </w:tcPr>
          <w:p w:rsidR="005A21BD" w:rsidRDefault="005A21BD"/>
        </w:tc>
      </w:tr>
      <w:tr w:rsidR="005A21BD" w:rsidRPr="00E31BC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A21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A21BD">
        <w:trPr>
          <w:trHeight w:hRule="exact" w:val="138"/>
        </w:trPr>
        <w:tc>
          <w:tcPr>
            <w:tcW w:w="2694" w:type="dxa"/>
          </w:tcPr>
          <w:p w:rsidR="005A21BD" w:rsidRDefault="005A21BD"/>
        </w:tc>
        <w:tc>
          <w:tcPr>
            <w:tcW w:w="7088" w:type="dxa"/>
          </w:tcPr>
          <w:p w:rsidR="005A21BD" w:rsidRDefault="005A21BD"/>
        </w:tc>
        <w:tc>
          <w:tcPr>
            <w:tcW w:w="993" w:type="dxa"/>
          </w:tcPr>
          <w:p w:rsidR="005A21BD" w:rsidRDefault="005A21BD"/>
        </w:tc>
      </w:tr>
      <w:tr w:rsidR="005A21BD" w:rsidRPr="00E31BC2">
        <w:trPr>
          <w:trHeight w:hRule="exact" w:val="694"/>
        </w:trPr>
        <w:tc>
          <w:tcPr>
            <w:tcW w:w="2694" w:type="dxa"/>
          </w:tcPr>
          <w:p w:rsidR="005A21BD" w:rsidRDefault="005A21B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A21BD" w:rsidRPr="00E31BC2">
        <w:trPr>
          <w:trHeight w:hRule="exact" w:val="138"/>
        </w:trPr>
        <w:tc>
          <w:tcPr>
            <w:tcW w:w="269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13"/>
        </w:trPr>
        <w:tc>
          <w:tcPr>
            <w:tcW w:w="269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96"/>
        </w:trPr>
        <w:tc>
          <w:tcPr>
            <w:tcW w:w="269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A21BD" w:rsidRPr="00E31BC2">
        <w:trPr>
          <w:trHeight w:hRule="exact" w:val="138"/>
        </w:trPr>
        <w:tc>
          <w:tcPr>
            <w:tcW w:w="269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A21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A21BD">
        <w:trPr>
          <w:trHeight w:hRule="exact" w:val="138"/>
        </w:trPr>
        <w:tc>
          <w:tcPr>
            <w:tcW w:w="2694" w:type="dxa"/>
          </w:tcPr>
          <w:p w:rsidR="005A21BD" w:rsidRDefault="005A21BD"/>
        </w:tc>
        <w:tc>
          <w:tcPr>
            <w:tcW w:w="7088" w:type="dxa"/>
          </w:tcPr>
          <w:p w:rsidR="005A21BD" w:rsidRDefault="005A21BD"/>
        </w:tc>
        <w:tc>
          <w:tcPr>
            <w:tcW w:w="993" w:type="dxa"/>
          </w:tcPr>
          <w:p w:rsidR="005A21BD" w:rsidRDefault="005A21BD"/>
        </w:tc>
      </w:tr>
      <w:tr w:rsidR="005A21BD" w:rsidRPr="00E31BC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A21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A21BD">
        <w:trPr>
          <w:trHeight w:hRule="exact" w:val="138"/>
        </w:trPr>
        <w:tc>
          <w:tcPr>
            <w:tcW w:w="2694" w:type="dxa"/>
          </w:tcPr>
          <w:p w:rsidR="005A21BD" w:rsidRDefault="005A21BD"/>
        </w:tc>
        <w:tc>
          <w:tcPr>
            <w:tcW w:w="7088" w:type="dxa"/>
          </w:tcPr>
          <w:p w:rsidR="005A21BD" w:rsidRDefault="005A21BD"/>
        </w:tc>
        <w:tc>
          <w:tcPr>
            <w:tcW w:w="993" w:type="dxa"/>
          </w:tcPr>
          <w:p w:rsidR="005A21BD" w:rsidRDefault="005A21BD"/>
        </w:tc>
      </w:tr>
      <w:tr w:rsidR="005A21BD" w:rsidRPr="00E31BC2">
        <w:trPr>
          <w:trHeight w:hRule="exact" w:val="694"/>
        </w:trPr>
        <w:tc>
          <w:tcPr>
            <w:tcW w:w="2694" w:type="dxa"/>
          </w:tcPr>
          <w:p w:rsidR="005A21BD" w:rsidRDefault="005A21B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A21BD" w:rsidRPr="00E31BC2">
        <w:trPr>
          <w:trHeight w:hRule="exact" w:val="138"/>
        </w:trPr>
        <w:tc>
          <w:tcPr>
            <w:tcW w:w="269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13"/>
        </w:trPr>
        <w:tc>
          <w:tcPr>
            <w:tcW w:w="269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96"/>
        </w:trPr>
        <w:tc>
          <w:tcPr>
            <w:tcW w:w="269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A21BD" w:rsidRPr="00E31BC2">
        <w:trPr>
          <w:trHeight w:hRule="exact" w:val="138"/>
        </w:trPr>
        <w:tc>
          <w:tcPr>
            <w:tcW w:w="269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A21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A21BD">
        <w:trPr>
          <w:trHeight w:hRule="exact" w:val="138"/>
        </w:trPr>
        <w:tc>
          <w:tcPr>
            <w:tcW w:w="2694" w:type="dxa"/>
          </w:tcPr>
          <w:p w:rsidR="005A21BD" w:rsidRDefault="005A21BD"/>
        </w:tc>
        <w:tc>
          <w:tcPr>
            <w:tcW w:w="7088" w:type="dxa"/>
          </w:tcPr>
          <w:p w:rsidR="005A21BD" w:rsidRDefault="005A21BD"/>
        </w:tc>
        <w:tc>
          <w:tcPr>
            <w:tcW w:w="993" w:type="dxa"/>
          </w:tcPr>
          <w:p w:rsidR="005A21BD" w:rsidRDefault="005A21BD"/>
        </w:tc>
      </w:tr>
      <w:tr w:rsidR="005A21BD" w:rsidRPr="00E31BC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A21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A21BD">
        <w:trPr>
          <w:trHeight w:hRule="exact" w:val="138"/>
        </w:trPr>
        <w:tc>
          <w:tcPr>
            <w:tcW w:w="2694" w:type="dxa"/>
          </w:tcPr>
          <w:p w:rsidR="005A21BD" w:rsidRDefault="005A21BD"/>
        </w:tc>
        <w:tc>
          <w:tcPr>
            <w:tcW w:w="7088" w:type="dxa"/>
          </w:tcPr>
          <w:p w:rsidR="005A21BD" w:rsidRDefault="005A21BD"/>
        </w:tc>
        <w:tc>
          <w:tcPr>
            <w:tcW w:w="993" w:type="dxa"/>
          </w:tcPr>
          <w:p w:rsidR="005A21BD" w:rsidRDefault="005A21BD"/>
        </w:tc>
      </w:tr>
      <w:tr w:rsidR="005A21BD" w:rsidRPr="00E31BC2">
        <w:trPr>
          <w:trHeight w:hRule="exact" w:val="694"/>
        </w:trPr>
        <w:tc>
          <w:tcPr>
            <w:tcW w:w="2694" w:type="dxa"/>
          </w:tcPr>
          <w:p w:rsidR="005A21BD" w:rsidRDefault="005A21B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5A21BD" w:rsidRPr="00681676" w:rsidRDefault="00681676">
      <w:pPr>
        <w:rPr>
          <w:sz w:val="0"/>
          <w:szCs w:val="0"/>
          <w:lang w:val="ru-RU"/>
        </w:rPr>
      </w:pPr>
      <w:r w:rsidRPr="006816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5A21BD">
        <w:trPr>
          <w:trHeight w:hRule="exact" w:val="277"/>
        </w:trPr>
        <w:tc>
          <w:tcPr>
            <w:tcW w:w="28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A21BD">
        <w:trPr>
          <w:trHeight w:hRule="exact" w:val="277"/>
        </w:trPr>
        <w:tc>
          <w:tcPr>
            <w:tcW w:w="284" w:type="dxa"/>
          </w:tcPr>
          <w:p w:rsidR="005A21BD" w:rsidRDefault="005A21BD"/>
        </w:tc>
        <w:tc>
          <w:tcPr>
            <w:tcW w:w="1277" w:type="dxa"/>
          </w:tcPr>
          <w:p w:rsidR="005A21BD" w:rsidRDefault="005A21BD"/>
        </w:tc>
        <w:tc>
          <w:tcPr>
            <w:tcW w:w="472" w:type="dxa"/>
          </w:tcPr>
          <w:p w:rsidR="005A21BD" w:rsidRDefault="005A21BD"/>
        </w:tc>
        <w:tc>
          <w:tcPr>
            <w:tcW w:w="238" w:type="dxa"/>
          </w:tcPr>
          <w:p w:rsidR="005A21BD" w:rsidRDefault="005A21BD"/>
        </w:tc>
        <w:tc>
          <w:tcPr>
            <w:tcW w:w="143" w:type="dxa"/>
          </w:tcPr>
          <w:p w:rsidR="005A21BD" w:rsidRDefault="005A21BD"/>
        </w:tc>
        <w:tc>
          <w:tcPr>
            <w:tcW w:w="93" w:type="dxa"/>
          </w:tcPr>
          <w:p w:rsidR="005A21BD" w:rsidRDefault="005A21BD"/>
        </w:tc>
        <w:tc>
          <w:tcPr>
            <w:tcW w:w="192" w:type="dxa"/>
          </w:tcPr>
          <w:p w:rsidR="005A21BD" w:rsidRDefault="005A21BD"/>
        </w:tc>
        <w:tc>
          <w:tcPr>
            <w:tcW w:w="285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426" w:type="dxa"/>
          </w:tcPr>
          <w:p w:rsidR="005A21BD" w:rsidRDefault="005A21BD"/>
        </w:tc>
        <w:tc>
          <w:tcPr>
            <w:tcW w:w="109" w:type="dxa"/>
          </w:tcPr>
          <w:p w:rsidR="005A21BD" w:rsidRDefault="005A21BD"/>
        </w:tc>
        <w:tc>
          <w:tcPr>
            <w:tcW w:w="3153" w:type="dxa"/>
          </w:tcPr>
          <w:p w:rsidR="005A21BD" w:rsidRDefault="005A21BD"/>
        </w:tc>
        <w:tc>
          <w:tcPr>
            <w:tcW w:w="1844" w:type="dxa"/>
          </w:tcPr>
          <w:p w:rsidR="005A21BD" w:rsidRDefault="005A21BD"/>
        </w:tc>
        <w:tc>
          <w:tcPr>
            <w:tcW w:w="568" w:type="dxa"/>
          </w:tcPr>
          <w:p w:rsidR="005A21BD" w:rsidRDefault="005A21BD"/>
        </w:tc>
        <w:tc>
          <w:tcPr>
            <w:tcW w:w="284" w:type="dxa"/>
          </w:tcPr>
          <w:p w:rsidR="005A21BD" w:rsidRDefault="005A21BD"/>
        </w:tc>
        <w:tc>
          <w:tcPr>
            <w:tcW w:w="143" w:type="dxa"/>
          </w:tcPr>
          <w:p w:rsidR="005A21BD" w:rsidRDefault="005A21BD"/>
        </w:tc>
      </w:tr>
      <w:tr w:rsidR="005A21BD" w:rsidRPr="00E31BC2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Финансовое право</w:t>
            </w:r>
          </w:p>
        </w:tc>
      </w:tr>
      <w:tr w:rsidR="005A21BD" w:rsidRPr="00E31BC2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5A21B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5A21BD" w:rsidRDefault="005A21BD"/>
        </w:tc>
        <w:tc>
          <w:tcPr>
            <w:tcW w:w="143" w:type="dxa"/>
          </w:tcPr>
          <w:p w:rsidR="005A21BD" w:rsidRDefault="005A21BD"/>
        </w:tc>
      </w:tr>
      <w:tr w:rsidR="005A21BD">
        <w:trPr>
          <w:trHeight w:hRule="exact" w:val="138"/>
        </w:trPr>
        <w:tc>
          <w:tcPr>
            <w:tcW w:w="284" w:type="dxa"/>
          </w:tcPr>
          <w:p w:rsidR="005A21BD" w:rsidRDefault="005A21BD"/>
        </w:tc>
        <w:tc>
          <w:tcPr>
            <w:tcW w:w="1277" w:type="dxa"/>
          </w:tcPr>
          <w:p w:rsidR="005A21BD" w:rsidRDefault="005A21BD"/>
        </w:tc>
        <w:tc>
          <w:tcPr>
            <w:tcW w:w="472" w:type="dxa"/>
          </w:tcPr>
          <w:p w:rsidR="005A21BD" w:rsidRDefault="005A21BD"/>
        </w:tc>
        <w:tc>
          <w:tcPr>
            <w:tcW w:w="238" w:type="dxa"/>
          </w:tcPr>
          <w:p w:rsidR="005A21BD" w:rsidRDefault="005A21BD"/>
        </w:tc>
        <w:tc>
          <w:tcPr>
            <w:tcW w:w="143" w:type="dxa"/>
          </w:tcPr>
          <w:p w:rsidR="005A21BD" w:rsidRDefault="005A21BD"/>
        </w:tc>
        <w:tc>
          <w:tcPr>
            <w:tcW w:w="93" w:type="dxa"/>
          </w:tcPr>
          <w:p w:rsidR="005A21BD" w:rsidRDefault="005A21BD"/>
        </w:tc>
        <w:tc>
          <w:tcPr>
            <w:tcW w:w="192" w:type="dxa"/>
          </w:tcPr>
          <w:p w:rsidR="005A21BD" w:rsidRDefault="005A21BD"/>
        </w:tc>
        <w:tc>
          <w:tcPr>
            <w:tcW w:w="285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426" w:type="dxa"/>
          </w:tcPr>
          <w:p w:rsidR="005A21BD" w:rsidRDefault="005A21BD"/>
        </w:tc>
        <w:tc>
          <w:tcPr>
            <w:tcW w:w="109" w:type="dxa"/>
          </w:tcPr>
          <w:p w:rsidR="005A21BD" w:rsidRDefault="005A21BD"/>
        </w:tc>
        <w:tc>
          <w:tcPr>
            <w:tcW w:w="3153" w:type="dxa"/>
          </w:tcPr>
          <w:p w:rsidR="005A21BD" w:rsidRDefault="005A21BD"/>
        </w:tc>
        <w:tc>
          <w:tcPr>
            <w:tcW w:w="1844" w:type="dxa"/>
          </w:tcPr>
          <w:p w:rsidR="005A21BD" w:rsidRDefault="005A21BD"/>
        </w:tc>
        <w:tc>
          <w:tcPr>
            <w:tcW w:w="568" w:type="dxa"/>
          </w:tcPr>
          <w:p w:rsidR="005A21BD" w:rsidRDefault="005A21BD"/>
        </w:tc>
        <w:tc>
          <w:tcPr>
            <w:tcW w:w="284" w:type="dxa"/>
          </w:tcPr>
          <w:p w:rsidR="005A21BD" w:rsidRDefault="005A21BD"/>
        </w:tc>
        <w:tc>
          <w:tcPr>
            <w:tcW w:w="143" w:type="dxa"/>
          </w:tcPr>
          <w:p w:rsidR="005A21BD" w:rsidRDefault="005A21BD"/>
        </w:tc>
      </w:tr>
      <w:tr w:rsidR="005A21B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5A21BD" w:rsidRDefault="005A21BD"/>
        </w:tc>
        <w:tc>
          <w:tcPr>
            <w:tcW w:w="143" w:type="dxa"/>
          </w:tcPr>
          <w:p w:rsidR="005A21BD" w:rsidRDefault="005A21BD"/>
        </w:tc>
      </w:tr>
      <w:tr w:rsidR="005A21BD">
        <w:trPr>
          <w:trHeight w:hRule="exact" w:val="277"/>
        </w:trPr>
        <w:tc>
          <w:tcPr>
            <w:tcW w:w="284" w:type="dxa"/>
          </w:tcPr>
          <w:p w:rsidR="005A21BD" w:rsidRDefault="005A21BD"/>
        </w:tc>
        <w:tc>
          <w:tcPr>
            <w:tcW w:w="1277" w:type="dxa"/>
          </w:tcPr>
          <w:p w:rsidR="005A21BD" w:rsidRDefault="005A21BD"/>
        </w:tc>
        <w:tc>
          <w:tcPr>
            <w:tcW w:w="472" w:type="dxa"/>
          </w:tcPr>
          <w:p w:rsidR="005A21BD" w:rsidRDefault="005A21BD"/>
        </w:tc>
        <w:tc>
          <w:tcPr>
            <w:tcW w:w="238" w:type="dxa"/>
          </w:tcPr>
          <w:p w:rsidR="005A21BD" w:rsidRDefault="005A21BD"/>
        </w:tc>
        <w:tc>
          <w:tcPr>
            <w:tcW w:w="143" w:type="dxa"/>
          </w:tcPr>
          <w:p w:rsidR="005A21BD" w:rsidRDefault="005A21BD"/>
        </w:tc>
        <w:tc>
          <w:tcPr>
            <w:tcW w:w="93" w:type="dxa"/>
          </w:tcPr>
          <w:p w:rsidR="005A21BD" w:rsidRDefault="005A21BD"/>
        </w:tc>
        <w:tc>
          <w:tcPr>
            <w:tcW w:w="192" w:type="dxa"/>
          </w:tcPr>
          <w:p w:rsidR="005A21BD" w:rsidRDefault="005A21BD"/>
        </w:tc>
        <w:tc>
          <w:tcPr>
            <w:tcW w:w="285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426" w:type="dxa"/>
          </w:tcPr>
          <w:p w:rsidR="005A21BD" w:rsidRDefault="005A21BD"/>
        </w:tc>
        <w:tc>
          <w:tcPr>
            <w:tcW w:w="109" w:type="dxa"/>
          </w:tcPr>
          <w:p w:rsidR="005A21BD" w:rsidRDefault="005A21BD"/>
        </w:tc>
        <w:tc>
          <w:tcPr>
            <w:tcW w:w="3153" w:type="dxa"/>
          </w:tcPr>
          <w:p w:rsidR="005A21BD" w:rsidRDefault="005A21BD"/>
        </w:tc>
        <w:tc>
          <w:tcPr>
            <w:tcW w:w="1844" w:type="dxa"/>
          </w:tcPr>
          <w:p w:rsidR="005A21BD" w:rsidRDefault="005A21BD"/>
        </w:tc>
        <w:tc>
          <w:tcPr>
            <w:tcW w:w="568" w:type="dxa"/>
          </w:tcPr>
          <w:p w:rsidR="005A21BD" w:rsidRDefault="005A21BD"/>
        </w:tc>
        <w:tc>
          <w:tcPr>
            <w:tcW w:w="284" w:type="dxa"/>
          </w:tcPr>
          <w:p w:rsidR="005A21BD" w:rsidRDefault="005A21BD"/>
        </w:tc>
        <w:tc>
          <w:tcPr>
            <w:tcW w:w="143" w:type="dxa"/>
          </w:tcPr>
          <w:p w:rsidR="005A21BD" w:rsidRDefault="005A21BD"/>
        </w:tc>
      </w:tr>
      <w:tr w:rsidR="005A21BD" w:rsidRPr="00E31BC2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138"/>
        </w:trPr>
        <w:tc>
          <w:tcPr>
            <w:tcW w:w="28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A21BD" w:rsidRDefault="005A21B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5A21BD" w:rsidRDefault="005A21BD"/>
        </w:tc>
        <w:tc>
          <w:tcPr>
            <w:tcW w:w="143" w:type="dxa"/>
          </w:tcPr>
          <w:p w:rsidR="005A21BD" w:rsidRDefault="005A21BD"/>
        </w:tc>
      </w:tr>
      <w:tr w:rsidR="005A21B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284" w:type="dxa"/>
          </w:tcPr>
          <w:p w:rsidR="005A21BD" w:rsidRDefault="005A21BD"/>
        </w:tc>
        <w:tc>
          <w:tcPr>
            <w:tcW w:w="143" w:type="dxa"/>
          </w:tcPr>
          <w:p w:rsidR="005A21BD" w:rsidRDefault="005A21BD"/>
        </w:tc>
      </w:tr>
      <w:tr w:rsidR="005A21B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5A21BD" w:rsidRDefault="005A21B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A21BD" w:rsidRDefault="005A21BD"/>
        </w:tc>
      </w:tr>
      <w:tr w:rsidR="005A21BD" w:rsidRPr="00E31BC2">
        <w:trPr>
          <w:trHeight w:hRule="exact" w:val="277"/>
        </w:trPr>
        <w:tc>
          <w:tcPr>
            <w:tcW w:w="284" w:type="dxa"/>
          </w:tcPr>
          <w:p w:rsidR="005A21BD" w:rsidRDefault="005A21B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5A21BD" w:rsidRDefault="005A21BD"/>
        </w:tc>
        <w:tc>
          <w:tcPr>
            <w:tcW w:w="426" w:type="dxa"/>
          </w:tcPr>
          <w:p w:rsidR="005A21BD" w:rsidRDefault="005A21B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>
        <w:trPr>
          <w:trHeight w:hRule="exact" w:val="277"/>
        </w:trPr>
        <w:tc>
          <w:tcPr>
            <w:tcW w:w="28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5A21BD" w:rsidRDefault="005A21B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143" w:type="dxa"/>
          </w:tcPr>
          <w:p w:rsidR="005A21BD" w:rsidRDefault="005A21BD"/>
        </w:tc>
      </w:tr>
      <w:tr w:rsidR="005A21BD">
        <w:trPr>
          <w:trHeight w:hRule="exact" w:val="277"/>
        </w:trPr>
        <w:tc>
          <w:tcPr>
            <w:tcW w:w="284" w:type="dxa"/>
          </w:tcPr>
          <w:p w:rsidR="005A21BD" w:rsidRDefault="005A21B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26" w:type="dxa"/>
          </w:tcPr>
          <w:p w:rsidR="005A21BD" w:rsidRDefault="005A21B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143" w:type="dxa"/>
          </w:tcPr>
          <w:p w:rsidR="005A21BD" w:rsidRDefault="005A21BD"/>
        </w:tc>
      </w:tr>
      <w:tr w:rsidR="005A21BD">
        <w:trPr>
          <w:trHeight w:hRule="exact" w:val="277"/>
        </w:trPr>
        <w:tc>
          <w:tcPr>
            <w:tcW w:w="284" w:type="dxa"/>
          </w:tcPr>
          <w:p w:rsidR="005A21BD" w:rsidRDefault="005A21B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5A21BD" w:rsidRDefault="005A21B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143" w:type="dxa"/>
          </w:tcPr>
          <w:p w:rsidR="005A21BD" w:rsidRDefault="005A21BD"/>
        </w:tc>
      </w:tr>
      <w:tr w:rsidR="005A21BD" w:rsidRPr="00E31BC2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5A21BD" w:rsidRDefault="005A21BD"/>
        </w:tc>
        <w:tc>
          <w:tcPr>
            <w:tcW w:w="1844" w:type="dxa"/>
          </w:tcPr>
          <w:p w:rsidR="005A21BD" w:rsidRDefault="005A21BD"/>
        </w:tc>
        <w:tc>
          <w:tcPr>
            <w:tcW w:w="568" w:type="dxa"/>
          </w:tcPr>
          <w:p w:rsidR="005A21BD" w:rsidRDefault="005A21BD"/>
        </w:tc>
        <w:tc>
          <w:tcPr>
            <w:tcW w:w="284" w:type="dxa"/>
          </w:tcPr>
          <w:p w:rsidR="005A21BD" w:rsidRDefault="005A21BD"/>
        </w:tc>
        <w:tc>
          <w:tcPr>
            <w:tcW w:w="143" w:type="dxa"/>
          </w:tcPr>
          <w:p w:rsidR="005A21BD" w:rsidRDefault="005A21BD"/>
        </w:tc>
      </w:tr>
      <w:tr w:rsidR="005A21B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1BD" w:rsidRDefault="006816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1BD" w:rsidRDefault="006816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1BD" w:rsidRDefault="006816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1BD" w:rsidRDefault="005A21BD"/>
        </w:tc>
        <w:tc>
          <w:tcPr>
            <w:tcW w:w="3153" w:type="dxa"/>
          </w:tcPr>
          <w:p w:rsidR="005A21BD" w:rsidRDefault="005A21BD"/>
        </w:tc>
        <w:tc>
          <w:tcPr>
            <w:tcW w:w="1844" w:type="dxa"/>
          </w:tcPr>
          <w:p w:rsidR="005A21BD" w:rsidRDefault="005A21BD"/>
        </w:tc>
        <w:tc>
          <w:tcPr>
            <w:tcW w:w="568" w:type="dxa"/>
          </w:tcPr>
          <w:p w:rsidR="005A21BD" w:rsidRDefault="005A21BD"/>
        </w:tc>
        <w:tc>
          <w:tcPr>
            <w:tcW w:w="284" w:type="dxa"/>
          </w:tcPr>
          <w:p w:rsidR="005A21BD" w:rsidRDefault="005A21BD"/>
        </w:tc>
        <w:tc>
          <w:tcPr>
            <w:tcW w:w="143" w:type="dxa"/>
          </w:tcPr>
          <w:p w:rsidR="005A21BD" w:rsidRDefault="005A21BD"/>
        </w:tc>
      </w:tr>
      <w:tr w:rsidR="005A21B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A21BD" w:rsidRDefault="005A21BD"/>
        </w:tc>
        <w:tc>
          <w:tcPr>
            <w:tcW w:w="1844" w:type="dxa"/>
          </w:tcPr>
          <w:p w:rsidR="005A21BD" w:rsidRDefault="005A21BD"/>
        </w:tc>
        <w:tc>
          <w:tcPr>
            <w:tcW w:w="568" w:type="dxa"/>
          </w:tcPr>
          <w:p w:rsidR="005A21BD" w:rsidRDefault="005A21BD"/>
        </w:tc>
        <w:tc>
          <w:tcPr>
            <w:tcW w:w="284" w:type="dxa"/>
          </w:tcPr>
          <w:p w:rsidR="005A21BD" w:rsidRDefault="005A21BD"/>
        </w:tc>
        <w:tc>
          <w:tcPr>
            <w:tcW w:w="143" w:type="dxa"/>
          </w:tcPr>
          <w:p w:rsidR="005A21BD" w:rsidRDefault="005A21BD"/>
        </w:tc>
      </w:tr>
      <w:tr w:rsidR="005A21B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A21BD" w:rsidRDefault="005A21BD"/>
        </w:tc>
        <w:tc>
          <w:tcPr>
            <w:tcW w:w="1844" w:type="dxa"/>
          </w:tcPr>
          <w:p w:rsidR="005A21BD" w:rsidRDefault="005A21BD"/>
        </w:tc>
        <w:tc>
          <w:tcPr>
            <w:tcW w:w="568" w:type="dxa"/>
          </w:tcPr>
          <w:p w:rsidR="005A21BD" w:rsidRDefault="005A21BD"/>
        </w:tc>
        <w:tc>
          <w:tcPr>
            <w:tcW w:w="284" w:type="dxa"/>
          </w:tcPr>
          <w:p w:rsidR="005A21BD" w:rsidRDefault="005A21BD"/>
        </w:tc>
        <w:tc>
          <w:tcPr>
            <w:tcW w:w="143" w:type="dxa"/>
          </w:tcPr>
          <w:p w:rsidR="005A21BD" w:rsidRDefault="005A21BD"/>
        </w:tc>
      </w:tr>
      <w:tr w:rsidR="005A21B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5A21BD" w:rsidRDefault="005A21BD"/>
        </w:tc>
        <w:tc>
          <w:tcPr>
            <w:tcW w:w="1844" w:type="dxa"/>
          </w:tcPr>
          <w:p w:rsidR="005A21BD" w:rsidRDefault="005A21BD"/>
        </w:tc>
        <w:tc>
          <w:tcPr>
            <w:tcW w:w="568" w:type="dxa"/>
          </w:tcPr>
          <w:p w:rsidR="005A21BD" w:rsidRDefault="005A21BD"/>
        </w:tc>
        <w:tc>
          <w:tcPr>
            <w:tcW w:w="284" w:type="dxa"/>
          </w:tcPr>
          <w:p w:rsidR="005A21BD" w:rsidRDefault="005A21BD"/>
        </w:tc>
        <w:tc>
          <w:tcPr>
            <w:tcW w:w="143" w:type="dxa"/>
          </w:tcPr>
          <w:p w:rsidR="005A21BD" w:rsidRDefault="005A21BD"/>
        </w:tc>
      </w:tr>
      <w:tr w:rsidR="005A21B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5A21BD" w:rsidRDefault="005A21BD"/>
        </w:tc>
        <w:tc>
          <w:tcPr>
            <w:tcW w:w="1844" w:type="dxa"/>
          </w:tcPr>
          <w:p w:rsidR="005A21BD" w:rsidRDefault="005A21BD"/>
        </w:tc>
        <w:tc>
          <w:tcPr>
            <w:tcW w:w="568" w:type="dxa"/>
          </w:tcPr>
          <w:p w:rsidR="005A21BD" w:rsidRDefault="005A21BD"/>
        </w:tc>
        <w:tc>
          <w:tcPr>
            <w:tcW w:w="284" w:type="dxa"/>
          </w:tcPr>
          <w:p w:rsidR="005A21BD" w:rsidRDefault="005A21BD"/>
        </w:tc>
        <w:tc>
          <w:tcPr>
            <w:tcW w:w="143" w:type="dxa"/>
          </w:tcPr>
          <w:p w:rsidR="005A21BD" w:rsidRDefault="005A21BD"/>
        </w:tc>
      </w:tr>
      <w:tr w:rsidR="005A21B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3153" w:type="dxa"/>
          </w:tcPr>
          <w:p w:rsidR="005A21BD" w:rsidRDefault="005A21BD"/>
        </w:tc>
        <w:tc>
          <w:tcPr>
            <w:tcW w:w="1844" w:type="dxa"/>
          </w:tcPr>
          <w:p w:rsidR="005A21BD" w:rsidRDefault="005A21BD"/>
        </w:tc>
        <w:tc>
          <w:tcPr>
            <w:tcW w:w="568" w:type="dxa"/>
          </w:tcPr>
          <w:p w:rsidR="005A21BD" w:rsidRDefault="005A21BD"/>
        </w:tc>
        <w:tc>
          <w:tcPr>
            <w:tcW w:w="284" w:type="dxa"/>
          </w:tcPr>
          <w:p w:rsidR="005A21BD" w:rsidRDefault="005A21BD"/>
        </w:tc>
        <w:tc>
          <w:tcPr>
            <w:tcW w:w="143" w:type="dxa"/>
          </w:tcPr>
          <w:p w:rsidR="005A21BD" w:rsidRDefault="005A21BD"/>
        </w:tc>
      </w:tr>
      <w:tr w:rsidR="005A21B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A21BD" w:rsidRDefault="005A21BD"/>
        </w:tc>
        <w:tc>
          <w:tcPr>
            <w:tcW w:w="1844" w:type="dxa"/>
          </w:tcPr>
          <w:p w:rsidR="005A21BD" w:rsidRDefault="005A21BD"/>
        </w:tc>
        <w:tc>
          <w:tcPr>
            <w:tcW w:w="568" w:type="dxa"/>
          </w:tcPr>
          <w:p w:rsidR="005A21BD" w:rsidRDefault="005A21BD"/>
        </w:tc>
        <w:tc>
          <w:tcPr>
            <w:tcW w:w="284" w:type="dxa"/>
          </w:tcPr>
          <w:p w:rsidR="005A21BD" w:rsidRDefault="005A21BD"/>
        </w:tc>
        <w:tc>
          <w:tcPr>
            <w:tcW w:w="143" w:type="dxa"/>
          </w:tcPr>
          <w:p w:rsidR="005A21BD" w:rsidRDefault="005A21BD"/>
        </w:tc>
      </w:tr>
      <w:tr w:rsidR="005A21B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5A21BD" w:rsidRDefault="005A21BD"/>
        </w:tc>
        <w:tc>
          <w:tcPr>
            <w:tcW w:w="1844" w:type="dxa"/>
          </w:tcPr>
          <w:p w:rsidR="005A21BD" w:rsidRDefault="005A21BD"/>
        </w:tc>
        <w:tc>
          <w:tcPr>
            <w:tcW w:w="568" w:type="dxa"/>
          </w:tcPr>
          <w:p w:rsidR="005A21BD" w:rsidRDefault="005A21BD"/>
        </w:tc>
        <w:tc>
          <w:tcPr>
            <w:tcW w:w="284" w:type="dxa"/>
          </w:tcPr>
          <w:p w:rsidR="005A21BD" w:rsidRDefault="005A21BD"/>
        </w:tc>
        <w:tc>
          <w:tcPr>
            <w:tcW w:w="143" w:type="dxa"/>
          </w:tcPr>
          <w:p w:rsidR="005A21BD" w:rsidRDefault="005A21BD"/>
        </w:tc>
      </w:tr>
    </w:tbl>
    <w:p w:rsidR="005A21BD" w:rsidRDefault="006816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70"/>
        <w:gridCol w:w="958"/>
        <w:gridCol w:w="692"/>
        <w:gridCol w:w="1110"/>
        <w:gridCol w:w="1263"/>
        <w:gridCol w:w="678"/>
        <w:gridCol w:w="394"/>
        <w:gridCol w:w="977"/>
      </w:tblGrid>
      <w:tr w:rsidR="005A21BD">
        <w:trPr>
          <w:trHeight w:hRule="exact" w:val="416"/>
        </w:trPr>
        <w:tc>
          <w:tcPr>
            <w:tcW w:w="766" w:type="dxa"/>
          </w:tcPr>
          <w:p w:rsidR="005A21BD" w:rsidRDefault="005A21BD"/>
        </w:tc>
        <w:tc>
          <w:tcPr>
            <w:tcW w:w="228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2836" w:type="dxa"/>
          </w:tcPr>
          <w:p w:rsidR="005A21BD" w:rsidRDefault="005A21BD"/>
        </w:tc>
        <w:tc>
          <w:tcPr>
            <w:tcW w:w="993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1135" w:type="dxa"/>
          </w:tcPr>
          <w:p w:rsidR="005A21BD" w:rsidRDefault="005A21BD"/>
        </w:tc>
        <w:tc>
          <w:tcPr>
            <w:tcW w:w="1277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426" w:type="dxa"/>
          </w:tcPr>
          <w:p w:rsidR="005A21BD" w:rsidRDefault="005A21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A21B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A21B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финансового права; источники финансового права. Финансовый контроль. Бюджетная система. Бюджетное право. Понятие налога; налоговое право; Банковское право. Инвестиционное право. Страховое право.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Валютное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денежного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A21BD">
        <w:trPr>
          <w:trHeight w:hRule="exact" w:val="277"/>
        </w:trPr>
        <w:tc>
          <w:tcPr>
            <w:tcW w:w="766" w:type="dxa"/>
          </w:tcPr>
          <w:p w:rsidR="005A21BD" w:rsidRDefault="005A21BD"/>
        </w:tc>
        <w:tc>
          <w:tcPr>
            <w:tcW w:w="228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2836" w:type="dxa"/>
          </w:tcPr>
          <w:p w:rsidR="005A21BD" w:rsidRDefault="005A21BD"/>
        </w:tc>
        <w:tc>
          <w:tcPr>
            <w:tcW w:w="993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1135" w:type="dxa"/>
          </w:tcPr>
          <w:p w:rsidR="005A21BD" w:rsidRDefault="005A21BD"/>
        </w:tc>
        <w:tc>
          <w:tcPr>
            <w:tcW w:w="1277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426" w:type="dxa"/>
          </w:tcPr>
          <w:p w:rsidR="005A21BD" w:rsidRDefault="005A21BD"/>
        </w:tc>
        <w:tc>
          <w:tcPr>
            <w:tcW w:w="993" w:type="dxa"/>
          </w:tcPr>
          <w:p w:rsidR="005A21BD" w:rsidRDefault="005A21BD"/>
        </w:tc>
      </w:tr>
      <w:tr w:rsidR="005A21BD" w:rsidRPr="00E31BC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A21B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Б1.В.ДВ.01.01</w:t>
            </w:r>
          </w:p>
        </w:tc>
      </w:tr>
      <w:tr w:rsidR="005A21BD" w:rsidRPr="00E31BC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A21B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</w:p>
        </w:tc>
      </w:tr>
      <w:tr w:rsidR="005A21B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5A21BD" w:rsidRPr="00E31BC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A21B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</w:tr>
      <w:tr w:rsidR="005A21B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</w:p>
        </w:tc>
      </w:tr>
      <w:tr w:rsidR="005A21B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</w:p>
        </w:tc>
      </w:tr>
      <w:tr w:rsidR="005A21B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5A21BD">
        <w:trPr>
          <w:trHeight w:hRule="exact" w:val="189"/>
        </w:trPr>
        <w:tc>
          <w:tcPr>
            <w:tcW w:w="766" w:type="dxa"/>
          </w:tcPr>
          <w:p w:rsidR="005A21BD" w:rsidRDefault="005A21BD"/>
        </w:tc>
        <w:tc>
          <w:tcPr>
            <w:tcW w:w="228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2836" w:type="dxa"/>
          </w:tcPr>
          <w:p w:rsidR="005A21BD" w:rsidRDefault="005A21BD"/>
        </w:tc>
        <w:tc>
          <w:tcPr>
            <w:tcW w:w="993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1135" w:type="dxa"/>
          </w:tcPr>
          <w:p w:rsidR="005A21BD" w:rsidRDefault="005A21BD"/>
        </w:tc>
        <w:tc>
          <w:tcPr>
            <w:tcW w:w="1277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426" w:type="dxa"/>
          </w:tcPr>
          <w:p w:rsidR="005A21BD" w:rsidRDefault="005A21BD"/>
        </w:tc>
        <w:tc>
          <w:tcPr>
            <w:tcW w:w="993" w:type="dxa"/>
          </w:tcPr>
          <w:p w:rsidR="005A21BD" w:rsidRDefault="005A21BD"/>
        </w:tc>
      </w:tr>
      <w:tr w:rsidR="005A21BD" w:rsidRPr="00E31BC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21BD" w:rsidRPr="00681676" w:rsidRDefault="006816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5A21BD" w:rsidRPr="00E31BC2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УК-10: </w:t>
            </w:r>
            <w:proofErr w:type="gramStart"/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5A21B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1BD" w:rsidRPr="00E31BC2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экономические понятия, категории, законы, нормативные правовые основы функционирования бюджетной, налоговой и денежно-кредитной сфер в Российской Федерации, их роль в формировании экономической культуры, финансовой грамотности</w:t>
            </w:r>
          </w:p>
        </w:tc>
      </w:tr>
      <w:tr w:rsidR="005A21B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1BD" w:rsidRPr="00E31BC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обоснованные экономические решения в процессе осуществления профессиональной деятельности, а также в сфере личного экономического и финансового планирования, прогнозировать их последствия</w:t>
            </w:r>
          </w:p>
        </w:tc>
      </w:tr>
      <w:tr w:rsidR="005A21B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1BD" w:rsidRPr="00E31BC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использовать экономические знания при решении задач профессиональной деятельности и в других областях жизнедеятельности</w:t>
            </w:r>
          </w:p>
        </w:tc>
      </w:tr>
      <w:tr w:rsidR="005A21BD" w:rsidRPr="00E31BC2">
        <w:trPr>
          <w:trHeight w:hRule="exact" w:val="138"/>
        </w:trPr>
        <w:tc>
          <w:tcPr>
            <w:tcW w:w="766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УК-11: </w:t>
            </w:r>
            <w:proofErr w:type="gramStart"/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5A21B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1BD" w:rsidRPr="00E31BC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правовые и этические основы профилактики, предупреждения и пресечения коррупционного поведения, запреты и ограничения, установленные законодательством Российской Федерации</w:t>
            </w:r>
          </w:p>
        </w:tc>
      </w:tr>
      <w:tr w:rsidR="005A21B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1BD" w:rsidRPr="00E31BC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выявлять коррупционные риски, предупреждать конфликт интересов в процессе осуществления профессиональной деятельности; правомерно действовать в </w:t>
            </w:r>
            <w:proofErr w:type="spell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провокативных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ситуациях, пресекать коррупционное поведение</w:t>
            </w:r>
          </w:p>
        </w:tc>
      </w:tr>
      <w:tr w:rsidR="005A21B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1BD" w:rsidRPr="00E31BC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осуществлять профессиональную деятельность в соответствии с </w:t>
            </w:r>
            <w:proofErr w:type="spell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антикоррупционным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законодательством</w:t>
            </w:r>
          </w:p>
        </w:tc>
      </w:tr>
      <w:tr w:rsidR="005A21BD" w:rsidRPr="00E31BC2">
        <w:trPr>
          <w:trHeight w:hRule="exact" w:val="138"/>
        </w:trPr>
        <w:tc>
          <w:tcPr>
            <w:tcW w:w="766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5A21B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1BD" w:rsidRPr="00681676" w:rsidRDefault="006816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A21BD">
        <w:trPr>
          <w:trHeight w:hRule="exact" w:val="14"/>
        </w:trPr>
        <w:tc>
          <w:tcPr>
            <w:tcW w:w="766" w:type="dxa"/>
          </w:tcPr>
          <w:p w:rsidR="005A21BD" w:rsidRDefault="005A21BD"/>
        </w:tc>
        <w:tc>
          <w:tcPr>
            <w:tcW w:w="228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2836" w:type="dxa"/>
          </w:tcPr>
          <w:p w:rsidR="005A21BD" w:rsidRDefault="005A21BD"/>
        </w:tc>
        <w:tc>
          <w:tcPr>
            <w:tcW w:w="993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1135" w:type="dxa"/>
          </w:tcPr>
          <w:p w:rsidR="005A21BD" w:rsidRDefault="005A21BD"/>
        </w:tc>
        <w:tc>
          <w:tcPr>
            <w:tcW w:w="1277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426" w:type="dxa"/>
          </w:tcPr>
          <w:p w:rsidR="005A21BD" w:rsidRDefault="005A21BD"/>
        </w:tc>
        <w:tc>
          <w:tcPr>
            <w:tcW w:w="993" w:type="dxa"/>
          </w:tcPr>
          <w:p w:rsidR="005A21BD" w:rsidRDefault="005A21BD"/>
        </w:tc>
      </w:tr>
      <w:tr w:rsidR="005A21B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</w:tr>
      <w:tr w:rsidR="005A21B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финансового права:1. Общая характеристика, структура и классификация </w:t>
            </w:r>
            <w:proofErr w:type="spell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финансовог-правовых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 2. источники финансового права: понятие и виды 3. Действие источников финансового права в пространстве, во времени и по кругу лиц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</w:tr>
      <w:tr w:rsidR="005A21B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Бюджетная система и бюджетное право: 1. Понятие, принципы и виды бюджетов 2. Понятие, предмет и метод бюджетного права 3. Принципы и источники бюджетного права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</w:tr>
    </w:tbl>
    <w:p w:rsidR="005A21BD" w:rsidRDefault="006816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8"/>
        <w:gridCol w:w="1620"/>
        <w:gridCol w:w="1674"/>
        <w:gridCol w:w="889"/>
        <w:gridCol w:w="658"/>
        <w:gridCol w:w="1070"/>
        <w:gridCol w:w="710"/>
        <w:gridCol w:w="580"/>
        <w:gridCol w:w="693"/>
        <w:gridCol w:w="416"/>
        <w:gridCol w:w="1000"/>
      </w:tblGrid>
      <w:tr w:rsidR="005A21BD">
        <w:trPr>
          <w:trHeight w:hRule="exact" w:val="416"/>
        </w:trPr>
        <w:tc>
          <w:tcPr>
            <w:tcW w:w="710" w:type="dxa"/>
          </w:tcPr>
          <w:p w:rsidR="005A21BD" w:rsidRDefault="005A21BD"/>
        </w:tc>
        <w:tc>
          <w:tcPr>
            <w:tcW w:w="285" w:type="dxa"/>
          </w:tcPr>
          <w:p w:rsidR="005A21BD" w:rsidRDefault="005A21BD"/>
        </w:tc>
        <w:tc>
          <w:tcPr>
            <w:tcW w:w="1702" w:type="dxa"/>
          </w:tcPr>
          <w:p w:rsidR="005A21BD" w:rsidRDefault="005A21BD"/>
        </w:tc>
        <w:tc>
          <w:tcPr>
            <w:tcW w:w="1844" w:type="dxa"/>
          </w:tcPr>
          <w:p w:rsidR="005A21BD" w:rsidRDefault="005A21BD"/>
        </w:tc>
        <w:tc>
          <w:tcPr>
            <w:tcW w:w="993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1135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568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426" w:type="dxa"/>
          </w:tcPr>
          <w:p w:rsidR="005A21BD" w:rsidRDefault="005A21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A21B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право: 1. Налоговое право в системе финансового права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</w:tr>
      <w:tr w:rsidR="005A21B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</w:tr>
      <w:tr w:rsidR="005A21BD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1. Сущность и функции банков. 2. Понятие и структура современной банковской системы. 3. Центральный банк РФ: правовой статус, структура и функции. Правовое регулирование денежного обращения: 1. Сущность и понятие денег. 2. Денежная система РФ 3. Правовые основы безналичных расчетов /</w:t>
            </w:r>
            <w:proofErr w:type="spellStart"/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A21B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Страховое право: 1. Понятие виды и значение страхования 2. Государственное регулирование страхования 3. Порядок лицензирования страховой деятельности /</w:t>
            </w:r>
            <w:proofErr w:type="spellStart"/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A21BD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Финансовый контроль: 1. Понятие, значение, принципы финансового контроля 2. Виды и методы финансового контроля 3. Органы, осуществляющие финансовый контроль. Валютное регулирование: 1. Правовое регулирование валютных операций 2. Общие понятия валютного регулирования и валютного контроля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обязанности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валютного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A21B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Инвестиционное право: 1. Понятие и элементы инвестиционного правоотношения 2. Право на осуществление инвестиционной деятельности и гарантии её реализации 3. Гарантия от неблагоприятного изменения законодательства  /</w:t>
            </w:r>
            <w:proofErr w:type="spellStart"/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A21B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</w:tr>
      <w:tr w:rsidR="005A21B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</w:tr>
      <w:tr w:rsidR="005A21B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</w:tr>
      <w:tr w:rsidR="005A21B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</w:tr>
      <w:tr w:rsidR="005A21B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 УК- 11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</w:tr>
      <w:tr w:rsidR="005A21BD">
        <w:trPr>
          <w:trHeight w:hRule="exact" w:val="277"/>
        </w:trPr>
        <w:tc>
          <w:tcPr>
            <w:tcW w:w="710" w:type="dxa"/>
          </w:tcPr>
          <w:p w:rsidR="005A21BD" w:rsidRDefault="005A21BD"/>
        </w:tc>
        <w:tc>
          <w:tcPr>
            <w:tcW w:w="285" w:type="dxa"/>
          </w:tcPr>
          <w:p w:rsidR="005A21BD" w:rsidRDefault="005A21BD"/>
        </w:tc>
        <w:tc>
          <w:tcPr>
            <w:tcW w:w="1702" w:type="dxa"/>
          </w:tcPr>
          <w:p w:rsidR="005A21BD" w:rsidRDefault="005A21BD"/>
        </w:tc>
        <w:tc>
          <w:tcPr>
            <w:tcW w:w="1844" w:type="dxa"/>
          </w:tcPr>
          <w:p w:rsidR="005A21BD" w:rsidRDefault="005A21BD"/>
        </w:tc>
        <w:tc>
          <w:tcPr>
            <w:tcW w:w="993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1135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568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426" w:type="dxa"/>
          </w:tcPr>
          <w:p w:rsidR="005A21BD" w:rsidRDefault="005A21BD"/>
        </w:tc>
        <w:tc>
          <w:tcPr>
            <w:tcW w:w="993" w:type="dxa"/>
          </w:tcPr>
          <w:p w:rsidR="005A21BD" w:rsidRDefault="005A21BD"/>
        </w:tc>
      </w:tr>
      <w:tr w:rsidR="005A21BD" w:rsidRPr="00E31BC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21BD" w:rsidRPr="00681676" w:rsidRDefault="006816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5A21B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A21BD">
        <w:trPr>
          <w:trHeight w:hRule="exact" w:val="277"/>
        </w:trPr>
        <w:tc>
          <w:tcPr>
            <w:tcW w:w="710" w:type="dxa"/>
          </w:tcPr>
          <w:p w:rsidR="005A21BD" w:rsidRDefault="005A21BD"/>
        </w:tc>
        <w:tc>
          <w:tcPr>
            <w:tcW w:w="285" w:type="dxa"/>
          </w:tcPr>
          <w:p w:rsidR="005A21BD" w:rsidRDefault="005A21BD"/>
        </w:tc>
        <w:tc>
          <w:tcPr>
            <w:tcW w:w="1702" w:type="dxa"/>
          </w:tcPr>
          <w:p w:rsidR="005A21BD" w:rsidRDefault="005A21BD"/>
        </w:tc>
        <w:tc>
          <w:tcPr>
            <w:tcW w:w="1844" w:type="dxa"/>
          </w:tcPr>
          <w:p w:rsidR="005A21BD" w:rsidRDefault="005A21BD"/>
        </w:tc>
        <w:tc>
          <w:tcPr>
            <w:tcW w:w="993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1135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568" w:type="dxa"/>
          </w:tcPr>
          <w:p w:rsidR="005A21BD" w:rsidRDefault="005A21BD"/>
        </w:tc>
        <w:tc>
          <w:tcPr>
            <w:tcW w:w="710" w:type="dxa"/>
          </w:tcPr>
          <w:p w:rsidR="005A21BD" w:rsidRDefault="005A21BD"/>
        </w:tc>
        <w:tc>
          <w:tcPr>
            <w:tcW w:w="426" w:type="dxa"/>
          </w:tcPr>
          <w:p w:rsidR="005A21BD" w:rsidRDefault="005A21BD"/>
        </w:tc>
        <w:tc>
          <w:tcPr>
            <w:tcW w:w="993" w:type="dxa"/>
          </w:tcPr>
          <w:p w:rsidR="005A21BD" w:rsidRDefault="005A21BD"/>
        </w:tc>
      </w:tr>
      <w:tr w:rsidR="005A21BD" w:rsidRPr="00E31BC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21BD" w:rsidRPr="00681676" w:rsidRDefault="006816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A21B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21BD" w:rsidRPr="00E31BC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5A21B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A21BD" w:rsidRPr="00E31BC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Саттарова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А., Сафина С. Д., Запольский С.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бакалавров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Прометей,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=494928</w:t>
            </w:r>
          </w:p>
        </w:tc>
      </w:tr>
      <w:tr w:rsidR="005A21BD" w:rsidRPr="00E31BC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</w:tbl>
    <w:p w:rsidR="005A21BD" w:rsidRPr="00681676" w:rsidRDefault="00681676">
      <w:pPr>
        <w:rPr>
          <w:sz w:val="0"/>
          <w:szCs w:val="0"/>
          <w:lang w:val="ru-RU"/>
        </w:rPr>
      </w:pPr>
      <w:r w:rsidRPr="006816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6"/>
        <w:gridCol w:w="418"/>
        <w:gridCol w:w="1521"/>
        <w:gridCol w:w="2235"/>
        <w:gridCol w:w="2678"/>
        <w:gridCol w:w="1681"/>
        <w:gridCol w:w="1001"/>
      </w:tblGrid>
      <w:tr w:rsidR="005A21BD">
        <w:trPr>
          <w:trHeight w:hRule="exact" w:val="416"/>
        </w:trPr>
        <w:tc>
          <w:tcPr>
            <w:tcW w:w="436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A21B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A21BD" w:rsidRPr="00E31BC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Мусаткина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А., </w:t>
            </w:r>
            <w:proofErr w:type="spell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Чуклова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РИОР,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=503228</w:t>
            </w:r>
          </w:p>
        </w:tc>
      </w:tr>
      <w:tr w:rsidR="005A21BD" w:rsidRPr="00E31BC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5A21B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A21B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Степанова В.С., Докукина А.Е.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метод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написанию контрольных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5A21BD" w:rsidRPr="00E31BC2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1BD" w:rsidRPr="00681676" w:rsidRDefault="006816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5A21B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www.gks.ru.</w:t>
            </w:r>
          </w:p>
        </w:tc>
      </w:tr>
      <w:tr w:rsidR="005A21B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www.zbr.ru.</w:t>
            </w:r>
          </w:p>
        </w:tc>
      </w:tr>
      <w:tr w:rsidR="005A21B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Финансовое право: учебник /под </w:t>
            </w:r>
            <w:proofErr w:type="spellStart"/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</w:t>
            </w:r>
            <w:proofErr w:type="spellEnd"/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Е.М. </w:t>
            </w:r>
            <w:proofErr w:type="spell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Ашмариной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 М.: </w:t>
            </w:r>
            <w:proofErr w:type="spell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2018. - 370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https://avidreaders.ru/read- book/finansovoe-pravo-3-e-izd- per-1.html</w:t>
            </w:r>
          </w:p>
        </w:tc>
      </w:tr>
      <w:tr w:rsidR="005A21BD" w:rsidRPr="00E31BC2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1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5A21B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A21B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A21B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A21BD" w:rsidRPr="00E31BC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5A21BD" w:rsidRPr="00E31BC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5A21BD" w:rsidRPr="00E31BC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5A21B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A21BD" w:rsidRPr="00E31BC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    Официальный сервер органов государственной власти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A21BD" w:rsidRPr="00E31BC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Президент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kremlin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events</w:t>
            </w:r>
          </w:p>
        </w:tc>
      </w:tr>
      <w:tr w:rsidR="005A21BD" w:rsidRPr="00E31BC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Государственная Дума ФС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A21BD" w:rsidRPr="00E31BC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Совет Федерации ФС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council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A21BD" w:rsidRPr="00E31BC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Верховный Суд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vsrf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A21BD" w:rsidRPr="00E31BC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Федеральная служба статистики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A21BD" w:rsidRPr="00E31BC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Электронная библиотека журналов: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A21BD" w:rsidRPr="00E31BC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Правовая система ГАРАНТ: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A21BD" w:rsidRPr="00E31BC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Электронно-библиотечная система издательства "Лань":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5A21B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</w:t>
            </w:r>
            <w:proofErr w:type="spellEnd"/>
          </w:p>
        </w:tc>
      </w:tr>
      <w:tr w:rsidR="005A21BD" w:rsidRPr="00E31BC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Электронный каталог научно-технической библиотеки ДВГУПС: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A21BD" w:rsidRPr="00E31BC2">
        <w:trPr>
          <w:trHeight w:hRule="exact" w:val="9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nalog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Сайт Федеральной налоговой службы РФ. Сайт позволяет ознакомиться с официальными данными ФНС России. На сайте представлены электронные сервисы, программные средства, открытые данные, электронные брошюры, видеоматериалы, презентационные видеоматериал, документы, Налоговый кодекс.</w:t>
            </w:r>
          </w:p>
        </w:tc>
      </w:tr>
      <w:tr w:rsidR="005A21BD" w:rsidRPr="00E31BC2">
        <w:trPr>
          <w:trHeight w:hRule="exact" w:val="50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ГАРАНТ. Сайт позволяет ознакомиться с законодательством РФ (с комментариями), а также с новостями органов государственной власти РФ.</w:t>
            </w:r>
          </w:p>
        </w:tc>
      </w:tr>
      <w:tr w:rsidR="005A21BD" w:rsidRPr="00E31BC2">
        <w:trPr>
          <w:trHeight w:hRule="exact" w:val="72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Общероссийская сеть распространения правовой информации «Консультант Плюс». Содержит </w:t>
            </w:r>
            <w:proofErr w:type="spell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онлайн-версии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систем; графические копии документов; обзоры законодательства; полезные ссылки.</w:t>
            </w:r>
          </w:p>
        </w:tc>
      </w:tr>
      <w:tr w:rsidR="005A21BD" w:rsidRPr="00E31BC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akdi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Информационное агентство по экономике и правоведению.</w:t>
            </w:r>
          </w:p>
        </w:tc>
      </w:tr>
      <w:tr w:rsidR="005A21BD" w:rsidRPr="00E31BC2">
        <w:trPr>
          <w:trHeight w:hRule="exact" w:val="9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rg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oficial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сайт «Российской газеты». Государственные документы, публикующиеся в газете (и на сайте): федеральные конституционные законы, федеральные законы (в том числе кодексы), указы Президента РФ, постановления и распоряжения Правительства РФ, нормативные акты министерств и ведомств (в частности приказы, инструкции, положения и т.д.).</w:t>
            </w:r>
          </w:p>
        </w:tc>
      </w:tr>
      <w:tr w:rsidR="005A21BD" w:rsidRPr="00E31BC2">
        <w:trPr>
          <w:trHeight w:hRule="exact" w:val="145"/>
        </w:trPr>
        <w:tc>
          <w:tcPr>
            <w:tcW w:w="436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21BD" w:rsidRPr="00681676" w:rsidRDefault="006816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5A21B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A21BD" w:rsidRPr="00E31BC2">
        <w:trPr>
          <w:trHeight w:hRule="exact" w:val="51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5A21BD" w:rsidRPr="00681676" w:rsidRDefault="006816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681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., Раннефеодальная монархи.</w:t>
            </w:r>
          </w:p>
        </w:tc>
      </w:tr>
    </w:tbl>
    <w:p w:rsidR="005A21BD" w:rsidRPr="00681676" w:rsidRDefault="00681676">
      <w:pPr>
        <w:rPr>
          <w:sz w:val="0"/>
          <w:szCs w:val="0"/>
          <w:lang w:val="ru-RU"/>
        </w:rPr>
      </w:pPr>
      <w:r w:rsidRPr="006816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9"/>
        <w:gridCol w:w="3737"/>
        <w:gridCol w:w="4406"/>
        <w:gridCol w:w="968"/>
      </w:tblGrid>
      <w:tr w:rsidR="005A21BD">
        <w:trPr>
          <w:trHeight w:hRule="exact" w:val="416"/>
        </w:trPr>
        <w:tc>
          <w:tcPr>
            <w:tcW w:w="1135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A21BD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A21BD" w:rsidRPr="00E31BC2">
        <w:trPr>
          <w:trHeight w:hRule="exact" w:val="105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5A21B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681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681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681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681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681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681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5A21BD" w:rsidRPr="00E31BC2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81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5A21BD" w:rsidRPr="00E31B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277"/>
        </w:trPr>
        <w:tc>
          <w:tcPr>
            <w:tcW w:w="1135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1BD" w:rsidRPr="00681676" w:rsidRDefault="005A21BD">
            <w:pPr>
              <w:rPr>
                <w:lang w:val="ru-RU"/>
              </w:rPr>
            </w:pPr>
          </w:p>
        </w:tc>
      </w:tr>
      <w:tr w:rsidR="005A21BD" w:rsidRPr="00E31B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21BD" w:rsidRPr="00681676" w:rsidRDefault="006816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816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A21BD">
        <w:trPr>
          <w:trHeight w:hRule="exact" w:val="1216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</w:t>
            </w:r>
          </w:p>
          <w:p w:rsidR="005A21BD" w:rsidRPr="00681676" w:rsidRDefault="005A21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Работа 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должна быть организована с учетом времени изучения той или иной темы по учебному плану. Основной формой контроля за самостоятельной работой 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являются практические занятия, а также еженедельные консультации преподавателя. Работа по подготовке к семинарским занятиям включает работу над предлагаемыми вопросами и заданиями к темам заданий.</w:t>
            </w:r>
          </w:p>
          <w:p w:rsidR="005A21BD" w:rsidRPr="00681676" w:rsidRDefault="005A21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по подготовке к семинарским занятиям.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семинарских практических занятий, проводимых по дисциплине  - углубление и закрепление теоретических знаний, полученных студентами на лекциях и в процессе самостоятельного изучения материала. Эти занятия являются временем дискуссий, обмена мнениями и анализа, рассмотрения и решения проблемных ситуаций.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Семинарские занятия позволяют также контролировать усвоение студентами учебного материала.</w:t>
            </w:r>
          </w:p>
          <w:p w:rsidR="005A21BD" w:rsidRPr="00681676" w:rsidRDefault="005A21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семинару  целесообразно готовить конспекты. В них должен быть изложен материал, которым обучающийся может воспользоваться во время проведения семинара. Можно иметь на семинаре нормативные акты. При подготовке к семинару обучающийся должен обратить внимание на ключевые вопросы, которые приведены в плане семинара.</w:t>
            </w:r>
          </w:p>
          <w:p w:rsidR="005A21BD" w:rsidRPr="00681676" w:rsidRDefault="005A21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Успеху проведения занятий способствует тщательная предварительная подготовка студентов, для этого им необходимо ознакомиться с заданием, определить примерный объем работы по подготовке к занятию,  выделить вопросы и задачи, ответы на которые и решение без предварительной подготовки не представляются возможными; ознакомиться с перечнем нормативно-правовых актов, литературных источников, рекомендуемых для изучения. Провести реферирование литературы – изложение в письменной форме содержания статьи, научной работы, разделов учебных пособий и др.</w:t>
            </w:r>
          </w:p>
          <w:p w:rsidR="005A21BD" w:rsidRPr="00681676" w:rsidRDefault="005A21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ответах на  вопросы и решении задач необходимо внимательно прочитать их текст  и попытаться дать аргументированное объяснение с обязательной  ссылкой на соответствующую правовую норму. Порядок ответов может быть различным: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ответов.</w:t>
            </w:r>
          </w:p>
          <w:p w:rsidR="005A21BD" w:rsidRPr="00681676" w:rsidRDefault="005A21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докладов возможна по отдельным темам программы, а также как подготовка докладов и сообщений на семинарское занятие. Целью подготовки докладов является привитие студентам навыков самостоятельной работы над литературными, нормативными и статистическими источниками, с тем, чтобы на основе их анализа и обобщения студенты могли делать собственные выводы теоретического и практического характера, обосновывая их соответствующим образом. Доклад предлагается сопровождать самостоятельно подготовленной презентацией, что позволяет докладчику структурировать основные положения и тренирует умение выделять основное, а слушателям облегчает усвоение получаемой информации.</w:t>
            </w:r>
          </w:p>
          <w:p w:rsidR="005A21BD" w:rsidRPr="00681676" w:rsidRDefault="005A21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Разрешается использовать на занятиях записи с ответами на вопросы  и задачи, выполненные во время подготовки к ним, тексты нормативных актов, учебную и дополнительную литературу. Как за устные, так и за письменные ответы студентам выставляются оценки по пятибалльной системе. По предложению преподавателя студент может изложить содержание выполненной им письменной работы на практических занятиях.</w:t>
            </w:r>
          </w:p>
          <w:p w:rsidR="005A21BD" w:rsidRPr="00681676" w:rsidRDefault="005A21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такой формы работы как решение ситуативных практических задач – выяснения степени усвоения изучаемого материала. Работа сдается 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следующем по плану занятии. Письменную работу может быть 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задана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по уже изученной, так и по изучаемой теме. Объем работы – 1-3 страницы. Основное отличие домашней контрольной работы от аналогичной аудиторной работы с использованием материалов состоит в степени сложности предлагаемых преподавателем задач. По окончании занятия преподаватель подводит итоги, отмечает уровень подготовки к занятию.</w:t>
            </w:r>
          </w:p>
          <w:p w:rsidR="005A21BD" w:rsidRPr="00681676" w:rsidRDefault="005A21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Основные формы текущего контроля знаний: </w:t>
            </w:r>
            <w:proofErr w:type="spell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опросы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,т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естирование,решение</w:t>
            </w:r>
            <w:proofErr w:type="spell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задач, зачет.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Опросы (письменные/устные), словарный диктант по категориальному аппарату, для чего 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необходимо усвоить  основные понятия (термины).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 может проводиться по отдельным темам курса и по всей дисциплине в виде итогового теста.</w:t>
            </w:r>
          </w:p>
          <w:p w:rsidR="005A21BD" w:rsidRPr="00681676" w:rsidRDefault="005A21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по подготовке к  тестированию.</w:t>
            </w:r>
          </w:p>
          <w:p w:rsidR="005A21BD" w:rsidRDefault="00681676">
            <w:pPr>
              <w:spacing w:after="0" w:line="240" w:lineRule="auto"/>
              <w:rPr>
                <w:sz w:val="19"/>
                <w:szCs w:val="19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к теоретической части тестирования нужно, прежде всего, просмотреть конспект лекций.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какие–то</w:t>
            </w:r>
            <w:proofErr w:type="spellEnd"/>
          </w:p>
        </w:tc>
      </w:tr>
    </w:tbl>
    <w:p w:rsidR="005A21BD" w:rsidRDefault="006816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5A21BD">
        <w:trPr>
          <w:trHeight w:hRule="exact" w:val="416"/>
        </w:trPr>
        <w:tc>
          <w:tcPr>
            <w:tcW w:w="9782" w:type="dxa"/>
          </w:tcPr>
          <w:p w:rsidR="005A21BD" w:rsidRDefault="005A21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21BD" w:rsidRDefault="006816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A21BD" w:rsidRPr="00E31BC2">
        <w:trPr>
          <w:trHeight w:hRule="exact" w:val="1102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вопросы вынесены преподавателем на самостоятельное изучение, следует обратиться к учебной литературе, рекомендованной преподавателем в качестве источника сведений. Также при подготовке к тестированию следует просмотреть конспект практических занятий и выделить практические задания,  относящиеся к данному разделу. Если 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какие – то темы не были разобраны на занятиях (или решения которых оказались не понятыми), следует обратиться к учебной литературе, рекомендованной преподавателем в качестве источника сведений. Полезно самостоятельно решить несколько типичных заданий по соответствующему разделу.</w:t>
            </w:r>
          </w:p>
          <w:p w:rsidR="005A21BD" w:rsidRPr="00681676" w:rsidRDefault="005A21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зачету.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необходимо ориентироваться на учебные пособия, нормативную, учебную и рекомендуемую литературу. Основное в подготовке к зачету - это повторение всего материала изученной дисциплины. При подготовке к сдаче зачета студент весь объем работы должен распределять равномерно по дням, отведенным для подготовки, контролировать каждый день выполнение намеченной работы. В период подготовки к зачету студент вновь обращается к уже изученному (пройденному) учебному материалу.</w:t>
            </w:r>
          </w:p>
          <w:p w:rsidR="005A21BD" w:rsidRPr="00681676" w:rsidRDefault="005A21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 НА ВЫПОЛНЕНИЕ КОНТРОЛЬНЫХ РАБОТ ДЛЯ СТУДЕНТОВ ИИФО</w:t>
            </w:r>
          </w:p>
          <w:p w:rsidR="005A21BD" w:rsidRPr="00681676" w:rsidRDefault="005A21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контрольной работы по курсу «Финансовое право» предусмотрено учебным планом и является обязательным элементом подготовки 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заочной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 обучения.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 должна быть выполнена в соответствии с предложенным к каждому варианту заданием. Номер варианта контрольной работы определяется по номеру зачетной книжки студента и должен соответствовать его последней цифре. Студенты, номер зачетной книжки которых заканчивается на «0», выполняют задание варианта 10.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содержанию контрольная работа  включает в себя:  ответы на два теоретических вопроса и решение практического задания.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Ответы на теоретические вопросы  и практическое задание должны быть полными, обоснованными и логически последовательными. Это предполагает тщательное изучение студентами действующего финансового законодательства, теоретического материала, а также данных судебной  и иной правоприменительной практики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контрольной работы студентам необходимо учитывать существующую специфику финансового законодательства, которая проявляется в крайней нестабильности финансово-правовых норм. Объясняется это тем, что нормотворчество в финансовой сфере весьма  подвержено влиянию происходящих в государстве политических и социально-экономических процессов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.. 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Поэтому  при рассмотрении теоретических вопросов и   решении практических заданий необходимо   внимательно отслеживать все изменения действующего бюджетного законодательства.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 должна соответствовать следующим требованиям: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контрольная работа оформляется от руки (разборчиво), либо в машинописном варианте;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объем контрольной работы должен соответствовать 20-25 страницам рукописного текста;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 контрольной работе должны быть сделаны  ссылки на использованные нормативно-правовые акты, учебную, научную литературу;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 работе не должно быть  сокращений слов и предложений за исключением общепринятых;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 должна завершаться грамотно оформленным списком использованной литературы и нормативных правовых актов.</w:t>
            </w:r>
          </w:p>
          <w:p w:rsidR="005A21BD" w:rsidRPr="00681676" w:rsidRDefault="005A21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5A21BD" w:rsidRPr="00681676" w:rsidRDefault="006816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16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681676" w:rsidRPr="00681676" w:rsidRDefault="00681676">
      <w:pPr>
        <w:rPr>
          <w:lang w:val="ru-RU"/>
        </w:rPr>
      </w:pPr>
      <w:r w:rsidRPr="00681676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2"/>
        <w:gridCol w:w="136"/>
        <w:gridCol w:w="1613"/>
        <w:gridCol w:w="407"/>
        <w:gridCol w:w="19"/>
        <w:gridCol w:w="1457"/>
        <w:gridCol w:w="542"/>
        <w:gridCol w:w="144"/>
        <w:gridCol w:w="1987"/>
        <w:gridCol w:w="12"/>
        <w:gridCol w:w="2345"/>
      </w:tblGrid>
      <w:tr w:rsidR="00681676" w:rsidTr="00681676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81676" w:rsidRPr="00681676" w:rsidRDefault="00681676" w:rsidP="00271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676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681676" w:rsidRDefault="00681676" w:rsidP="00271F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81676" w:rsidTr="00681676">
        <w:trPr>
          <w:trHeight w:hRule="exact" w:val="277"/>
        </w:trPr>
        <w:tc>
          <w:tcPr>
            <w:tcW w:w="851" w:type="pct"/>
            <w:gridSpan w:val="2"/>
          </w:tcPr>
          <w:p w:rsidR="00681676" w:rsidRPr="000B6640" w:rsidRDefault="00681676" w:rsidP="00271FC5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681676" w:rsidRPr="000B6640" w:rsidRDefault="00681676" w:rsidP="00271FC5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681676" w:rsidRPr="000B6640" w:rsidRDefault="00681676" w:rsidP="00271FC5">
            <w:pPr>
              <w:rPr>
                <w:highlight w:val="yellow"/>
              </w:rPr>
            </w:pPr>
          </w:p>
        </w:tc>
        <w:tc>
          <w:tcPr>
            <w:tcW w:w="718" w:type="pct"/>
            <w:gridSpan w:val="2"/>
          </w:tcPr>
          <w:p w:rsidR="00681676" w:rsidRPr="000B6640" w:rsidRDefault="00681676" w:rsidP="00271FC5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681676" w:rsidRDefault="00681676" w:rsidP="00271FC5"/>
        </w:tc>
        <w:tc>
          <w:tcPr>
            <w:tcW w:w="1037" w:type="pct"/>
            <w:gridSpan w:val="2"/>
          </w:tcPr>
          <w:p w:rsidR="00681676" w:rsidRDefault="00681676" w:rsidP="00271FC5"/>
        </w:tc>
        <w:tc>
          <w:tcPr>
            <w:tcW w:w="1147" w:type="pct"/>
            <w:gridSpan w:val="2"/>
          </w:tcPr>
          <w:p w:rsidR="00681676" w:rsidRDefault="00681676" w:rsidP="00271FC5"/>
        </w:tc>
      </w:tr>
      <w:tr w:rsidR="00681676" w:rsidRPr="001D2C9A" w:rsidTr="00681676">
        <w:trPr>
          <w:trHeight w:hRule="exact" w:val="581"/>
        </w:trPr>
        <w:tc>
          <w:tcPr>
            <w:tcW w:w="2552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1676" w:rsidRPr="00F46ECF" w:rsidRDefault="00681676" w:rsidP="00271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1676" w:rsidRPr="00CA1634" w:rsidRDefault="00681676" w:rsidP="00271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681676" w:rsidRPr="00E31BC2" w:rsidTr="00681676">
        <w:trPr>
          <w:trHeight w:hRule="exact" w:val="405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1676" w:rsidRDefault="00681676" w:rsidP="00271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1676" w:rsidRPr="00681676" w:rsidRDefault="00681676" w:rsidP="00271F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681676" w:rsidTr="00681676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1676" w:rsidRPr="00565585" w:rsidRDefault="00681676" w:rsidP="00271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565585" w:rsidRDefault="00681676" w:rsidP="00271F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Финансовое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право</w:t>
            </w:r>
            <w:proofErr w:type="spellEnd"/>
          </w:p>
        </w:tc>
      </w:tr>
      <w:tr w:rsidR="00681676" w:rsidTr="00681676">
        <w:trPr>
          <w:trHeight w:hRule="exact" w:val="453"/>
        </w:trPr>
        <w:tc>
          <w:tcPr>
            <w:tcW w:w="851" w:type="pct"/>
            <w:gridSpan w:val="2"/>
          </w:tcPr>
          <w:p w:rsidR="00681676" w:rsidRPr="00565585" w:rsidRDefault="00681676" w:rsidP="00271FC5"/>
        </w:tc>
        <w:tc>
          <w:tcPr>
            <w:tcW w:w="785" w:type="pct"/>
          </w:tcPr>
          <w:p w:rsidR="00681676" w:rsidRPr="00565585" w:rsidRDefault="00681676" w:rsidP="00271FC5"/>
        </w:tc>
        <w:tc>
          <w:tcPr>
            <w:tcW w:w="198" w:type="pct"/>
          </w:tcPr>
          <w:p w:rsidR="00681676" w:rsidRPr="00565585" w:rsidRDefault="00681676" w:rsidP="00271FC5"/>
        </w:tc>
        <w:tc>
          <w:tcPr>
            <w:tcW w:w="718" w:type="pct"/>
            <w:gridSpan w:val="2"/>
          </w:tcPr>
          <w:p w:rsidR="00681676" w:rsidRPr="000B6640" w:rsidRDefault="00681676" w:rsidP="00271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681676" w:rsidRDefault="00681676" w:rsidP="00271FC5"/>
        </w:tc>
        <w:tc>
          <w:tcPr>
            <w:tcW w:w="1037" w:type="pct"/>
            <w:gridSpan w:val="2"/>
          </w:tcPr>
          <w:p w:rsidR="00681676" w:rsidRDefault="00681676" w:rsidP="00271FC5"/>
        </w:tc>
        <w:tc>
          <w:tcPr>
            <w:tcW w:w="1147" w:type="pct"/>
            <w:gridSpan w:val="2"/>
          </w:tcPr>
          <w:p w:rsidR="00681676" w:rsidRDefault="00681676" w:rsidP="00271FC5"/>
        </w:tc>
      </w:tr>
      <w:tr w:rsidR="00681676" w:rsidTr="00681676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1676" w:rsidRPr="00565585" w:rsidRDefault="00681676" w:rsidP="00271F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1676" w:rsidRPr="00565585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УК-10,УК-11</w:t>
            </w:r>
          </w:p>
        </w:tc>
      </w:tr>
      <w:tr w:rsidR="00681676" w:rsidRPr="00E31BC2" w:rsidTr="00681676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81676" w:rsidRPr="00073A22" w:rsidRDefault="00681676" w:rsidP="00271FC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681676" w:rsidRPr="00E31BC2" w:rsidTr="00681676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81676" w:rsidRPr="00681676" w:rsidRDefault="00681676" w:rsidP="00271FC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681676" w:rsidTr="00681676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681676" w:rsidRPr="00E31BC2" w:rsidTr="00681676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681676" w:rsidRP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681676" w:rsidRP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681676" w:rsidRP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681676" w:rsidRPr="00E31BC2" w:rsidTr="00681676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81676" w:rsidRPr="00681676" w:rsidRDefault="00681676" w:rsidP="00271FC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681676" w:rsidRPr="00E31BC2" w:rsidTr="00681676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681676" w:rsidRP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681676" w:rsidTr="00681676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6" w:rsidRPr="0012389B" w:rsidRDefault="00681676" w:rsidP="00271F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81676" w:rsidRPr="00893660" w:rsidRDefault="00681676" w:rsidP="00271F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681676" w:rsidRPr="00893660" w:rsidRDefault="00681676" w:rsidP="00271F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681676" w:rsidRPr="00893660" w:rsidRDefault="00681676" w:rsidP="00271FC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681676" w:rsidTr="00681676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6" w:rsidRPr="00DE12A6" w:rsidRDefault="00681676" w:rsidP="00271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81676" w:rsidRPr="00893660" w:rsidRDefault="00681676" w:rsidP="00271F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681676" w:rsidRPr="00893660" w:rsidRDefault="00681676" w:rsidP="00271F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681676" w:rsidRPr="00893660" w:rsidRDefault="00681676" w:rsidP="00271F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681676" w:rsidRPr="00893660" w:rsidRDefault="00681676" w:rsidP="00271FC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681676" w:rsidTr="00681676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6" w:rsidRPr="00DE12A6" w:rsidRDefault="00681676" w:rsidP="00271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81676" w:rsidRPr="00893660" w:rsidRDefault="00681676" w:rsidP="00271FC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681676" w:rsidRPr="00893660" w:rsidRDefault="00681676" w:rsidP="00271FC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681676" w:rsidRPr="00893660" w:rsidRDefault="00681676" w:rsidP="00271FC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681676" w:rsidRPr="00893660" w:rsidRDefault="00681676" w:rsidP="00271FC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681676" w:rsidRPr="00893660" w:rsidRDefault="00681676" w:rsidP="00271FC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681676" w:rsidTr="00681676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893660" w:rsidRDefault="00681676" w:rsidP="00271F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681676" w:rsidRPr="00893660" w:rsidRDefault="00681676" w:rsidP="00271F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6" w:rsidRPr="00893660" w:rsidRDefault="00681676" w:rsidP="00271F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81676" w:rsidRPr="00893660" w:rsidRDefault="00681676" w:rsidP="00271FC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681676" w:rsidRPr="00893660" w:rsidRDefault="00681676" w:rsidP="00271FC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681676" w:rsidRPr="00893660" w:rsidRDefault="00681676" w:rsidP="00271FC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681676" w:rsidRPr="00893660" w:rsidRDefault="00681676" w:rsidP="00271FC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681676" w:rsidRPr="00893660" w:rsidRDefault="00681676" w:rsidP="00271FC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893660" w:rsidRDefault="00681676" w:rsidP="00271F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681676" w:rsidRPr="00E31BC2" w:rsidTr="00681676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81676" w:rsidRPr="00681676" w:rsidRDefault="00681676" w:rsidP="00271FC5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681676" w:rsidTr="00681676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681676" w:rsidTr="00681676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6" w:rsidRPr="00DE12A6" w:rsidRDefault="00681676" w:rsidP="00271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81676" w:rsidRPr="00893660" w:rsidRDefault="00681676" w:rsidP="00271FC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681676" w:rsidRPr="00893660" w:rsidRDefault="00681676" w:rsidP="00271FC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681676" w:rsidRPr="00916DB1" w:rsidRDefault="00681676" w:rsidP="00271FC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681676" w:rsidRPr="00916DB1" w:rsidRDefault="00681676" w:rsidP="00271FC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81676" w:rsidTr="00681676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6" w:rsidRPr="00DE12A6" w:rsidRDefault="00681676" w:rsidP="00271FC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81676" w:rsidRPr="00893660" w:rsidRDefault="00681676" w:rsidP="00271FC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681676" w:rsidRPr="00893660" w:rsidRDefault="00681676" w:rsidP="00271FC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81676" w:rsidTr="00681676">
        <w:trPr>
          <w:trHeight w:hRule="exact" w:val="422"/>
        </w:trPr>
        <w:tc>
          <w:tcPr>
            <w:tcW w:w="785" w:type="pct"/>
          </w:tcPr>
          <w:p w:rsidR="00681676" w:rsidRDefault="00681676" w:rsidP="00271FC5"/>
        </w:tc>
        <w:tc>
          <w:tcPr>
            <w:tcW w:w="1058" w:type="pct"/>
            <w:gridSpan w:val="4"/>
          </w:tcPr>
          <w:p w:rsidR="00681676" w:rsidRDefault="00681676" w:rsidP="00271FC5"/>
        </w:tc>
        <w:tc>
          <w:tcPr>
            <w:tcW w:w="1043" w:type="pct"/>
            <w:gridSpan w:val="3"/>
          </w:tcPr>
          <w:p w:rsidR="00681676" w:rsidRDefault="00681676" w:rsidP="00271FC5"/>
        </w:tc>
        <w:tc>
          <w:tcPr>
            <w:tcW w:w="973" w:type="pct"/>
            <w:gridSpan w:val="2"/>
          </w:tcPr>
          <w:p w:rsidR="00681676" w:rsidRDefault="00681676" w:rsidP="00271FC5"/>
        </w:tc>
        <w:tc>
          <w:tcPr>
            <w:tcW w:w="1141" w:type="pct"/>
          </w:tcPr>
          <w:p w:rsidR="00681676" w:rsidRDefault="00681676" w:rsidP="00271FC5"/>
        </w:tc>
      </w:tr>
      <w:tr w:rsidR="00681676" w:rsidRPr="00E31BC2" w:rsidTr="00681676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681676" w:rsidRP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681676" w:rsidTr="00681676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81676" w:rsidRPr="00E31BC2" w:rsidTr="00681676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681676">
              <w:rPr>
                <w:sz w:val="20"/>
                <w:szCs w:val="20"/>
                <w:lang w:val="ru-RU"/>
              </w:rPr>
              <w:t xml:space="preserve"> </w:t>
            </w: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681676">
              <w:rPr>
                <w:sz w:val="20"/>
                <w:szCs w:val="20"/>
                <w:lang w:val="ru-RU"/>
              </w:rPr>
              <w:t xml:space="preserve"> </w:t>
            </w: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681676">
              <w:rPr>
                <w:sz w:val="20"/>
                <w:szCs w:val="20"/>
                <w:lang w:val="ru-RU"/>
              </w:rPr>
              <w:t xml:space="preserve"> </w:t>
            </w: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681676">
              <w:rPr>
                <w:sz w:val="20"/>
                <w:szCs w:val="20"/>
                <w:lang w:val="ru-RU"/>
              </w:rPr>
              <w:t xml:space="preserve"> </w:t>
            </w: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681676" w:rsidRPr="00E31BC2" w:rsidTr="00681676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681676">
              <w:rPr>
                <w:sz w:val="20"/>
                <w:szCs w:val="20"/>
                <w:lang w:val="ru-RU"/>
              </w:rPr>
              <w:t xml:space="preserve"> </w:t>
            </w: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681676" w:rsidRPr="00E31BC2" w:rsidTr="00681676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681676">
              <w:rPr>
                <w:sz w:val="20"/>
                <w:szCs w:val="20"/>
                <w:lang w:val="ru-RU"/>
              </w:rPr>
              <w:t xml:space="preserve"> </w:t>
            </w: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681676">
              <w:rPr>
                <w:sz w:val="20"/>
                <w:szCs w:val="20"/>
                <w:lang w:val="ru-RU"/>
              </w:rPr>
              <w:t xml:space="preserve"> </w:t>
            </w: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681676" w:rsidRDefault="00681676" w:rsidP="00681676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681676" w:rsidRPr="00464751" w:rsidRDefault="00681676" w:rsidP="00681676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681676" w:rsidRDefault="00681676" w:rsidP="0068167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55FC0">
        <w:rPr>
          <w:rFonts w:ascii="Arial" w:hAnsi="Arial" w:cs="Arial"/>
          <w:color w:val="000000"/>
          <w:sz w:val="20"/>
          <w:szCs w:val="20"/>
        </w:rPr>
        <w:t>УК-10</w:t>
      </w:r>
      <w:proofErr w:type="gramStart"/>
      <w:r w:rsidRPr="00755FC0">
        <w:rPr>
          <w:rFonts w:ascii="Arial" w:hAnsi="Arial" w:cs="Arial"/>
          <w:color w:val="000000"/>
          <w:sz w:val="20"/>
          <w:szCs w:val="20"/>
        </w:rPr>
        <w:t>,УК</w:t>
      </w:r>
      <w:proofErr w:type="gramEnd"/>
      <w:r w:rsidRPr="00755FC0">
        <w:rPr>
          <w:rFonts w:ascii="Arial" w:hAnsi="Arial" w:cs="Arial"/>
          <w:color w:val="000000"/>
          <w:sz w:val="20"/>
          <w:szCs w:val="20"/>
        </w:rPr>
        <w:t>-11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eastAsia="Times New Roman" w:hAnsi="Arial" w:cs="Arial"/>
          <w:color w:val="000000"/>
          <w:sz w:val="20"/>
          <w:szCs w:val="20"/>
        </w:rPr>
      </w:pPr>
      <w:r w:rsidRPr="00796328">
        <w:rPr>
          <w:rFonts w:ascii="Arial" w:eastAsia="Times New Roman" w:hAnsi="Arial" w:cs="Arial"/>
          <w:color w:val="000000"/>
          <w:sz w:val="20"/>
          <w:szCs w:val="20"/>
        </w:rPr>
        <w:t xml:space="preserve">Общая характеристика, структура и классификация финансово-правовых норм 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eastAsia="Times New Roman" w:hAnsi="Arial" w:cs="Arial"/>
          <w:color w:val="000000"/>
          <w:sz w:val="20"/>
          <w:szCs w:val="20"/>
        </w:rPr>
      </w:pPr>
      <w:r w:rsidRPr="00796328">
        <w:rPr>
          <w:rFonts w:ascii="Arial" w:eastAsia="Times New Roman" w:hAnsi="Arial" w:cs="Arial"/>
          <w:color w:val="000000"/>
          <w:sz w:val="20"/>
          <w:szCs w:val="20"/>
        </w:rPr>
        <w:t xml:space="preserve">Источники финансового права: понятие и виды 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eastAsia="Times New Roman" w:hAnsi="Arial" w:cs="Arial"/>
          <w:color w:val="000000"/>
          <w:sz w:val="20"/>
          <w:szCs w:val="20"/>
        </w:rPr>
      </w:pPr>
      <w:r w:rsidRPr="00796328">
        <w:rPr>
          <w:rFonts w:ascii="Arial" w:eastAsia="Times New Roman" w:hAnsi="Arial" w:cs="Arial"/>
          <w:color w:val="000000"/>
          <w:sz w:val="20"/>
          <w:szCs w:val="20"/>
        </w:rPr>
        <w:t>Действие источников финансового права в пространстве, во времени и по кругу лиц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eastAsia="Times New Roman" w:hAnsi="Arial" w:cs="Arial"/>
          <w:color w:val="000000"/>
          <w:sz w:val="20"/>
          <w:szCs w:val="20"/>
        </w:rPr>
      </w:pPr>
      <w:r w:rsidRPr="00796328">
        <w:rPr>
          <w:rFonts w:ascii="Arial" w:eastAsia="Times New Roman" w:hAnsi="Arial" w:cs="Arial"/>
          <w:color w:val="000000"/>
          <w:sz w:val="20"/>
          <w:szCs w:val="20"/>
        </w:rPr>
        <w:t xml:space="preserve">Понятие, принципы и виды бюджетов 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eastAsia="Times New Roman" w:hAnsi="Arial" w:cs="Arial"/>
          <w:color w:val="000000"/>
          <w:sz w:val="20"/>
          <w:szCs w:val="20"/>
        </w:rPr>
      </w:pPr>
      <w:r w:rsidRPr="00796328">
        <w:rPr>
          <w:rFonts w:ascii="Arial" w:eastAsia="Times New Roman" w:hAnsi="Arial" w:cs="Arial"/>
          <w:color w:val="000000"/>
          <w:sz w:val="20"/>
          <w:szCs w:val="20"/>
        </w:rPr>
        <w:t xml:space="preserve">Понятие, предмет и метод бюджетного права 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eastAsia="Times New Roman" w:hAnsi="Arial" w:cs="Arial"/>
          <w:color w:val="000000"/>
          <w:sz w:val="20"/>
          <w:szCs w:val="20"/>
        </w:rPr>
      </w:pPr>
      <w:r w:rsidRPr="00796328">
        <w:rPr>
          <w:rFonts w:ascii="Arial" w:eastAsia="Times New Roman" w:hAnsi="Arial" w:cs="Arial"/>
          <w:color w:val="000000"/>
          <w:sz w:val="20"/>
          <w:szCs w:val="20"/>
        </w:rPr>
        <w:t>Принципы и источники бюджетного права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eastAsia="Times New Roman" w:hAnsi="Arial" w:cs="Arial"/>
          <w:color w:val="000000"/>
          <w:sz w:val="20"/>
          <w:szCs w:val="20"/>
        </w:rPr>
      </w:pPr>
      <w:r w:rsidRPr="00796328">
        <w:rPr>
          <w:rFonts w:ascii="Arial" w:eastAsia="Times New Roman" w:hAnsi="Arial" w:cs="Arial"/>
          <w:color w:val="000000"/>
          <w:sz w:val="20"/>
          <w:szCs w:val="20"/>
        </w:rPr>
        <w:t xml:space="preserve">Сущность и функции банков. 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eastAsia="Times New Roman" w:hAnsi="Arial" w:cs="Arial"/>
          <w:color w:val="000000"/>
          <w:sz w:val="20"/>
          <w:szCs w:val="20"/>
        </w:rPr>
      </w:pPr>
      <w:r w:rsidRPr="00796328">
        <w:rPr>
          <w:rFonts w:ascii="Arial" w:eastAsia="Times New Roman" w:hAnsi="Arial" w:cs="Arial"/>
          <w:color w:val="000000"/>
          <w:sz w:val="20"/>
          <w:szCs w:val="20"/>
        </w:rPr>
        <w:t xml:space="preserve">Понятие и структура современной банковской системы. 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eastAsia="Times New Roman" w:hAnsi="Arial" w:cs="Arial"/>
          <w:color w:val="000000"/>
          <w:sz w:val="20"/>
          <w:szCs w:val="20"/>
        </w:rPr>
      </w:pPr>
      <w:r w:rsidRPr="00796328">
        <w:rPr>
          <w:rFonts w:ascii="Arial" w:eastAsia="Times New Roman" w:hAnsi="Arial" w:cs="Arial"/>
          <w:color w:val="000000"/>
          <w:sz w:val="20"/>
          <w:szCs w:val="20"/>
        </w:rPr>
        <w:t xml:space="preserve">Сущность и понятие денег. 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eastAsia="Times New Roman" w:hAnsi="Arial" w:cs="Arial"/>
          <w:color w:val="000000"/>
          <w:sz w:val="20"/>
          <w:szCs w:val="20"/>
        </w:rPr>
      </w:pPr>
      <w:r w:rsidRPr="00796328">
        <w:rPr>
          <w:rFonts w:ascii="Arial" w:eastAsia="Times New Roman" w:hAnsi="Arial" w:cs="Arial"/>
          <w:color w:val="000000"/>
          <w:sz w:val="20"/>
          <w:szCs w:val="20"/>
        </w:rPr>
        <w:t xml:space="preserve">Денежная система РФ 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eastAsia="Times New Roman" w:hAnsi="Arial" w:cs="Arial"/>
          <w:color w:val="000000"/>
          <w:sz w:val="20"/>
          <w:szCs w:val="20"/>
        </w:rPr>
      </w:pPr>
      <w:r w:rsidRPr="00796328">
        <w:rPr>
          <w:rFonts w:ascii="Arial" w:eastAsia="Times New Roman" w:hAnsi="Arial" w:cs="Arial"/>
          <w:color w:val="000000"/>
          <w:sz w:val="20"/>
          <w:szCs w:val="20"/>
        </w:rPr>
        <w:t>Понятие виды и значение страхования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eastAsia="Times New Roman" w:hAnsi="Arial" w:cs="Arial"/>
          <w:color w:val="000000"/>
          <w:sz w:val="20"/>
          <w:szCs w:val="20"/>
        </w:rPr>
      </w:pPr>
      <w:r w:rsidRPr="00796328">
        <w:rPr>
          <w:rFonts w:ascii="Arial" w:eastAsia="Times New Roman" w:hAnsi="Arial" w:cs="Arial"/>
          <w:color w:val="000000"/>
          <w:sz w:val="20"/>
          <w:szCs w:val="20"/>
        </w:rPr>
        <w:t>Налоговое право в системе финансового права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  <w:r w:rsidRPr="00796328">
        <w:rPr>
          <w:rFonts w:ascii="Arial" w:hAnsi="Arial" w:cs="Arial"/>
          <w:color w:val="000000"/>
          <w:sz w:val="20"/>
          <w:szCs w:val="20"/>
        </w:rPr>
        <w:t>Правовое регулирование валютных операций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  <w:r w:rsidRPr="00796328">
        <w:rPr>
          <w:rFonts w:ascii="Arial" w:hAnsi="Arial" w:cs="Arial"/>
          <w:color w:val="000000"/>
          <w:sz w:val="20"/>
          <w:szCs w:val="20"/>
        </w:rPr>
        <w:t>Общие понятия валютного регулирования и валютного контроля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  <w:r w:rsidRPr="00796328">
        <w:rPr>
          <w:rFonts w:ascii="Arial" w:hAnsi="Arial" w:cs="Arial"/>
          <w:color w:val="000000"/>
          <w:sz w:val="20"/>
          <w:szCs w:val="20"/>
        </w:rPr>
        <w:t>Понятие и элементы инвестиционного правоотношения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  <w:r w:rsidRPr="00796328">
        <w:rPr>
          <w:rFonts w:ascii="Arial" w:hAnsi="Arial" w:cs="Arial"/>
          <w:color w:val="000000"/>
          <w:sz w:val="20"/>
          <w:szCs w:val="20"/>
        </w:rPr>
        <w:t>Центральный банк РФ: правовой статус, структура и функции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  <w:r w:rsidRPr="00796328">
        <w:rPr>
          <w:rFonts w:ascii="Arial" w:hAnsi="Arial" w:cs="Arial"/>
          <w:color w:val="000000"/>
          <w:sz w:val="20"/>
          <w:szCs w:val="20"/>
        </w:rPr>
        <w:t>Правовые основы безналичных расчетов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  <w:r w:rsidRPr="00796328">
        <w:rPr>
          <w:rFonts w:ascii="Arial" w:hAnsi="Arial" w:cs="Arial"/>
          <w:color w:val="000000"/>
          <w:sz w:val="20"/>
          <w:szCs w:val="20"/>
        </w:rPr>
        <w:t>Государственное регулирование страхования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  <w:r w:rsidRPr="00796328">
        <w:rPr>
          <w:rFonts w:ascii="Arial" w:hAnsi="Arial" w:cs="Arial"/>
          <w:color w:val="000000"/>
          <w:sz w:val="20"/>
          <w:szCs w:val="20"/>
        </w:rPr>
        <w:t>Порядок лицензирования страховой деятельности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  <w:r w:rsidRPr="00796328">
        <w:rPr>
          <w:rFonts w:ascii="Arial" w:hAnsi="Arial" w:cs="Arial"/>
          <w:color w:val="000000"/>
          <w:sz w:val="20"/>
          <w:szCs w:val="20"/>
        </w:rPr>
        <w:t xml:space="preserve">Понятие, значение, принципы финансового контроля 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  <w:r w:rsidRPr="00796328">
        <w:rPr>
          <w:rFonts w:ascii="Arial" w:hAnsi="Arial" w:cs="Arial"/>
          <w:color w:val="000000"/>
          <w:sz w:val="20"/>
          <w:szCs w:val="20"/>
        </w:rPr>
        <w:t xml:space="preserve">Виды и методы финансового контроля 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  <w:r w:rsidRPr="00796328">
        <w:rPr>
          <w:rFonts w:ascii="Arial" w:hAnsi="Arial" w:cs="Arial"/>
          <w:color w:val="000000"/>
          <w:sz w:val="20"/>
          <w:szCs w:val="20"/>
        </w:rPr>
        <w:t>Органы, осуществляющие финансовый контроль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  <w:r w:rsidRPr="00796328">
        <w:rPr>
          <w:rFonts w:ascii="Arial" w:hAnsi="Arial" w:cs="Arial"/>
          <w:color w:val="000000"/>
          <w:sz w:val="20"/>
          <w:szCs w:val="20"/>
        </w:rPr>
        <w:t xml:space="preserve">Источники налогового права 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  <w:r w:rsidRPr="00796328">
        <w:rPr>
          <w:rFonts w:ascii="Arial" w:hAnsi="Arial" w:cs="Arial"/>
          <w:color w:val="000000"/>
          <w:sz w:val="20"/>
          <w:szCs w:val="20"/>
        </w:rPr>
        <w:t>Принципы налогообложения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  <w:r w:rsidRPr="00796328">
        <w:rPr>
          <w:rFonts w:ascii="Arial" w:hAnsi="Arial" w:cs="Arial"/>
          <w:color w:val="000000"/>
          <w:sz w:val="20"/>
          <w:szCs w:val="20"/>
        </w:rPr>
        <w:t>Права и обязанности субъектов и объектов валютного контроля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  <w:r w:rsidRPr="00796328">
        <w:rPr>
          <w:rFonts w:ascii="Arial" w:hAnsi="Arial" w:cs="Arial"/>
          <w:color w:val="000000"/>
          <w:sz w:val="20"/>
          <w:szCs w:val="20"/>
        </w:rPr>
        <w:t xml:space="preserve">Право на осуществление инвестиционной деятельности и гарантии её реализации 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  <w:r w:rsidRPr="00796328">
        <w:rPr>
          <w:rFonts w:ascii="Arial" w:hAnsi="Arial" w:cs="Arial"/>
          <w:color w:val="000000"/>
          <w:sz w:val="20"/>
          <w:szCs w:val="20"/>
        </w:rPr>
        <w:t>Гарантия от неблагоприятного изменения законодательства</w:t>
      </w:r>
    </w:p>
    <w:p w:rsidR="00681676" w:rsidRDefault="00681676" w:rsidP="00681676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81676" w:rsidRPr="00796328" w:rsidRDefault="00681676" w:rsidP="00681676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b/>
          <w:color w:val="000000"/>
          <w:sz w:val="20"/>
          <w:szCs w:val="20"/>
        </w:rPr>
      </w:pPr>
      <w:r w:rsidRPr="00796328">
        <w:rPr>
          <w:rFonts w:ascii="Arial" w:hAnsi="Arial" w:cs="Arial"/>
          <w:b/>
          <w:color w:val="000000"/>
          <w:sz w:val="20"/>
          <w:szCs w:val="20"/>
        </w:rPr>
        <w:t>Примерные практические задачи (задания) и ситуаци</w:t>
      </w:r>
      <w:r>
        <w:rPr>
          <w:rFonts w:ascii="Arial" w:hAnsi="Arial" w:cs="Arial"/>
          <w:b/>
          <w:color w:val="000000"/>
          <w:sz w:val="20"/>
          <w:szCs w:val="20"/>
        </w:rPr>
        <w:t>и</w:t>
      </w:r>
    </w:p>
    <w:p w:rsidR="00681676" w:rsidRPr="00796328" w:rsidRDefault="00681676" w:rsidP="00681676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96328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и</w:t>
      </w:r>
      <w:proofErr w:type="spellEnd"/>
      <w:r w:rsidRPr="00755FC0">
        <w:rPr>
          <w:rFonts w:ascii="Arial" w:hAnsi="Arial" w:cs="Arial"/>
          <w:color w:val="000000"/>
          <w:sz w:val="20"/>
          <w:szCs w:val="20"/>
        </w:rPr>
        <w:t xml:space="preserve"> УК-10</w:t>
      </w:r>
      <w:proofErr w:type="gramStart"/>
      <w:r w:rsidRPr="00755FC0">
        <w:rPr>
          <w:rFonts w:ascii="Arial" w:hAnsi="Arial" w:cs="Arial"/>
          <w:color w:val="000000"/>
          <w:sz w:val="20"/>
          <w:szCs w:val="20"/>
        </w:rPr>
        <w:t>,УК</w:t>
      </w:r>
      <w:proofErr w:type="gramEnd"/>
      <w:r w:rsidRPr="00755FC0">
        <w:rPr>
          <w:rFonts w:ascii="Arial" w:hAnsi="Arial" w:cs="Arial"/>
          <w:color w:val="000000"/>
          <w:sz w:val="20"/>
          <w:szCs w:val="20"/>
        </w:rPr>
        <w:t>-11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6328">
        <w:rPr>
          <w:rFonts w:ascii="Arial" w:hAnsi="Arial" w:cs="Arial"/>
          <w:color w:val="000000"/>
          <w:sz w:val="20"/>
          <w:szCs w:val="20"/>
          <w:shd w:val="clear" w:color="auto" w:fill="E5FAEF"/>
        </w:rPr>
        <w:t xml:space="preserve">В соответствии с условиями контракта, заключенного с нерезидентом РФ, организация 04 апреля оплатила покупку товара на сумму 15 </w:t>
      </w:r>
      <w:proofErr w:type="spellStart"/>
      <w:proofErr w:type="gramStart"/>
      <w:r w:rsidRPr="00796328">
        <w:rPr>
          <w:rFonts w:ascii="Arial" w:hAnsi="Arial" w:cs="Arial"/>
          <w:color w:val="000000"/>
          <w:sz w:val="20"/>
          <w:szCs w:val="20"/>
          <w:shd w:val="clear" w:color="auto" w:fill="E5FAEF"/>
        </w:rPr>
        <w:t>млн</w:t>
      </w:r>
      <w:proofErr w:type="spellEnd"/>
      <w:proofErr w:type="gramEnd"/>
      <w:r w:rsidRPr="00796328">
        <w:rPr>
          <w:rFonts w:ascii="Arial" w:hAnsi="Arial" w:cs="Arial"/>
          <w:color w:val="000000"/>
          <w:sz w:val="20"/>
          <w:szCs w:val="20"/>
          <w:shd w:val="clear" w:color="auto" w:fill="E5FAEF"/>
        </w:rPr>
        <w:t xml:space="preserve"> руб. В ходе проверки было установлено, что товар на территорию РФ не поступал, возврат денежных средств не произведен. </w:t>
      </w:r>
      <w:r w:rsidRPr="00796328">
        <w:rPr>
          <w:rFonts w:ascii="Arial" w:hAnsi="Arial" w:cs="Arial"/>
          <w:sz w:val="20"/>
          <w:szCs w:val="20"/>
        </w:rPr>
        <w:t xml:space="preserve">Какой вид и размер ответственности должен быть наложен на организацию, если она совершила данное преступление впервые, возместила причиненный ущерб и перечислила в федеральный бюджет денежное возмещение в размере 28 </w:t>
      </w:r>
      <w:proofErr w:type="spellStart"/>
      <w:proofErr w:type="gramStart"/>
      <w:r w:rsidRPr="00796328">
        <w:rPr>
          <w:rFonts w:ascii="Arial" w:hAnsi="Arial" w:cs="Arial"/>
          <w:sz w:val="20"/>
          <w:szCs w:val="20"/>
        </w:rPr>
        <w:t>млн</w:t>
      </w:r>
      <w:proofErr w:type="spellEnd"/>
      <w:proofErr w:type="gramEnd"/>
      <w:r w:rsidRPr="00796328">
        <w:rPr>
          <w:rFonts w:ascii="Arial" w:hAnsi="Arial" w:cs="Arial"/>
          <w:sz w:val="20"/>
          <w:szCs w:val="20"/>
        </w:rPr>
        <w:t xml:space="preserve"> руб.?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96328">
        <w:rPr>
          <w:rFonts w:ascii="Arial" w:hAnsi="Arial" w:cs="Arial"/>
          <w:color w:val="000000"/>
          <w:sz w:val="20"/>
          <w:szCs w:val="20"/>
          <w:shd w:val="clear" w:color="auto" w:fill="E5FAEF"/>
        </w:rPr>
        <w:t xml:space="preserve">В соответствии с условиями контракта, заключенного с нерезидентом РФ, общество вывезло с территории России по ДТ партию товара на сумму 8 </w:t>
      </w:r>
      <w:proofErr w:type="spellStart"/>
      <w:proofErr w:type="gramStart"/>
      <w:r w:rsidRPr="00796328">
        <w:rPr>
          <w:rFonts w:ascii="Arial" w:hAnsi="Arial" w:cs="Arial"/>
          <w:color w:val="000000"/>
          <w:sz w:val="20"/>
          <w:szCs w:val="20"/>
          <w:shd w:val="clear" w:color="auto" w:fill="E5FAEF"/>
        </w:rPr>
        <w:t>млн</w:t>
      </w:r>
      <w:proofErr w:type="spellEnd"/>
      <w:proofErr w:type="gramEnd"/>
      <w:r w:rsidRPr="00796328">
        <w:rPr>
          <w:rFonts w:ascii="Arial" w:hAnsi="Arial" w:cs="Arial"/>
          <w:color w:val="000000"/>
          <w:sz w:val="20"/>
          <w:szCs w:val="20"/>
          <w:shd w:val="clear" w:color="auto" w:fill="E5FAEF"/>
        </w:rPr>
        <w:t xml:space="preserve"> руб. В декларации проставлен штамп таможни «Выпуск разрешен», подтверждающий вывоз товара из страны. </w:t>
      </w:r>
      <w:proofErr w:type="gramStart"/>
      <w:r w:rsidRPr="00796328">
        <w:rPr>
          <w:rFonts w:ascii="Arial" w:hAnsi="Arial" w:cs="Arial"/>
          <w:color w:val="000000"/>
          <w:sz w:val="20"/>
          <w:szCs w:val="20"/>
          <w:shd w:val="clear" w:color="auto" w:fill="E5FAEF"/>
        </w:rPr>
        <w:t>Расчеты по этой валютной операции произведены минуя</w:t>
      </w:r>
      <w:proofErr w:type="gramEnd"/>
      <w:r w:rsidRPr="00796328">
        <w:rPr>
          <w:rFonts w:ascii="Arial" w:hAnsi="Arial" w:cs="Arial"/>
          <w:color w:val="000000"/>
          <w:sz w:val="20"/>
          <w:szCs w:val="20"/>
          <w:shd w:val="clear" w:color="auto" w:fill="E5FAEF"/>
        </w:rPr>
        <w:t xml:space="preserve"> счета уполномоченного банка. </w:t>
      </w:r>
      <w:r w:rsidRPr="00796328">
        <w:rPr>
          <w:rFonts w:ascii="Arial" w:hAnsi="Arial" w:cs="Arial"/>
          <w:sz w:val="20"/>
          <w:szCs w:val="20"/>
        </w:rPr>
        <w:t>Подлежит ли лицо ответственности? Если подлежит – установите вид ответственности. Укажите нормативно-правовой акт и статью, по которой лицо может быть привлечено к ответственности.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96328">
        <w:rPr>
          <w:rFonts w:ascii="Arial" w:hAnsi="Arial" w:cs="Arial"/>
          <w:sz w:val="20"/>
        </w:rPr>
        <w:t xml:space="preserve">По однородной группе договоров застраховано 720 объектов с вероятностью наступления страхового случая 4% и на сумму 280 000 руб. каждый. Надбавка на риск составляет 3,02%; нагрузка – 16,4%. </w:t>
      </w:r>
    </w:p>
    <w:p w:rsidR="00681676" w:rsidRPr="00796328" w:rsidRDefault="00681676" w:rsidP="00681676">
      <w:pPr>
        <w:pStyle w:val="a6"/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796328">
        <w:rPr>
          <w:rFonts w:ascii="Arial" w:hAnsi="Arial" w:cs="Arial"/>
          <w:i/>
          <w:sz w:val="20"/>
          <w:szCs w:val="20"/>
        </w:rPr>
        <w:lastRenderedPageBreak/>
        <w:t>Рассчитать:</w:t>
      </w:r>
    </w:p>
    <w:p w:rsidR="00681676" w:rsidRPr="00796328" w:rsidRDefault="00681676" w:rsidP="0068167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6328">
        <w:rPr>
          <w:rFonts w:ascii="Arial" w:hAnsi="Arial" w:cs="Arial"/>
          <w:sz w:val="20"/>
          <w:szCs w:val="20"/>
        </w:rPr>
        <w:t>ежегодные выплаты при условии, что ущерб равен страховой сумме.</w:t>
      </w:r>
    </w:p>
    <w:p w:rsidR="00681676" w:rsidRPr="00796328" w:rsidRDefault="00681676" w:rsidP="0068167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6328">
        <w:rPr>
          <w:rFonts w:ascii="Arial" w:hAnsi="Arial" w:cs="Arial"/>
          <w:sz w:val="20"/>
          <w:szCs w:val="20"/>
        </w:rPr>
        <w:t>размер брутто-ставки (страховой тариф).</w:t>
      </w:r>
    </w:p>
    <w:p w:rsidR="00681676" w:rsidRPr="00796328" w:rsidRDefault="00681676" w:rsidP="0068167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6328">
        <w:rPr>
          <w:rFonts w:ascii="Arial" w:hAnsi="Arial" w:cs="Arial"/>
          <w:sz w:val="20"/>
          <w:szCs w:val="20"/>
        </w:rPr>
        <w:t>размер страховой премии.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6328">
        <w:rPr>
          <w:rFonts w:ascii="Arial" w:hAnsi="Arial" w:cs="Arial"/>
          <w:sz w:val="20"/>
          <w:szCs w:val="20"/>
        </w:rPr>
        <w:t>Организация «</w:t>
      </w:r>
      <w:proofErr w:type="spellStart"/>
      <w:r w:rsidRPr="00796328">
        <w:rPr>
          <w:rFonts w:ascii="Arial" w:hAnsi="Arial" w:cs="Arial"/>
          <w:sz w:val="20"/>
          <w:szCs w:val="20"/>
        </w:rPr>
        <w:t>Югра</w:t>
      </w:r>
      <w:proofErr w:type="spellEnd"/>
      <w:r w:rsidRPr="00796328">
        <w:rPr>
          <w:rFonts w:ascii="Arial" w:hAnsi="Arial" w:cs="Arial"/>
          <w:sz w:val="20"/>
          <w:szCs w:val="20"/>
        </w:rPr>
        <w:t>» открыла счет в банке Турции 04 апреля. Организация уведомила об этом налоговый орган по месту своей регистрации 30 апреля. Подлежит ли лицо ответственности? Если подлежит – установите вид ответственности. Укажите нормативно-правовой акт и статью, по которой лицо может быть привлечено к ответственности.</w:t>
      </w:r>
    </w:p>
    <w:p w:rsidR="00681676" w:rsidRPr="00796328" w:rsidRDefault="00681676" w:rsidP="00681676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6328">
        <w:rPr>
          <w:rFonts w:ascii="Arial" w:hAnsi="Arial" w:cs="Arial"/>
          <w:color w:val="000000"/>
          <w:sz w:val="20"/>
          <w:szCs w:val="20"/>
          <w:shd w:val="clear" w:color="auto" w:fill="E5FAEF"/>
        </w:rPr>
        <w:t xml:space="preserve">В соответствии с условиями контракта, заключенного с фирмой «ХХ» Франция, организация «СС» РФ (работает на рынке РФ 18 лет), 04 апреля оплатила покупку товара на сумму 25 </w:t>
      </w:r>
      <w:proofErr w:type="spellStart"/>
      <w:proofErr w:type="gramStart"/>
      <w:r w:rsidRPr="00796328">
        <w:rPr>
          <w:rFonts w:ascii="Arial" w:hAnsi="Arial" w:cs="Arial"/>
          <w:color w:val="000000"/>
          <w:sz w:val="20"/>
          <w:szCs w:val="20"/>
          <w:shd w:val="clear" w:color="auto" w:fill="E5FAEF"/>
        </w:rPr>
        <w:t>млн</w:t>
      </w:r>
      <w:proofErr w:type="spellEnd"/>
      <w:proofErr w:type="gramEnd"/>
      <w:r w:rsidRPr="00796328">
        <w:rPr>
          <w:rFonts w:ascii="Arial" w:hAnsi="Arial" w:cs="Arial"/>
          <w:color w:val="000000"/>
          <w:sz w:val="20"/>
          <w:szCs w:val="20"/>
          <w:shd w:val="clear" w:color="auto" w:fill="E5FAEF"/>
        </w:rPr>
        <w:t xml:space="preserve"> руб. Товар должен поступить в течение 84 календарных дней с даты оплаты. В ходе проверки было установлено, что фирма «ХХ» контракт не заключала. </w:t>
      </w:r>
      <w:r w:rsidRPr="00796328">
        <w:rPr>
          <w:rFonts w:ascii="Arial" w:hAnsi="Arial" w:cs="Arial"/>
          <w:sz w:val="20"/>
          <w:szCs w:val="20"/>
        </w:rPr>
        <w:t>Подлежит ли фирма «СС» ответственности? Если подлежит – установите вид ответственности. Укажите нормативно-правовой акт и статью, по которой лицо может быть привлечено к ответственности.</w:t>
      </w:r>
    </w:p>
    <w:p w:rsidR="00681676" w:rsidRDefault="00681676" w:rsidP="0068167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6328">
        <w:rPr>
          <w:rFonts w:ascii="Arial" w:hAnsi="Arial" w:cs="Arial"/>
          <w:sz w:val="20"/>
          <w:szCs w:val="20"/>
        </w:rPr>
        <w:t xml:space="preserve">Правомерно ли приняты следующие решения: </w:t>
      </w:r>
    </w:p>
    <w:p w:rsidR="00681676" w:rsidRPr="00796328" w:rsidRDefault="00681676" w:rsidP="00681676">
      <w:pPr>
        <w:pStyle w:val="a5"/>
        <w:numPr>
          <w:ilvl w:val="1"/>
          <w:numId w:val="11"/>
        </w:numPr>
        <w:spacing w:after="0" w:line="240" w:lineRule="auto"/>
        <w:ind w:hanging="362"/>
        <w:jc w:val="both"/>
        <w:rPr>
          <w:rFonts w:ascii="Arial" w:hAnsi="Arial" w:cs="Arial"/>
          <w:sz w:val="20"/>
          <w:szCs w:val="20"/>
        </w:rPr>
      </w:pPr>
      <w:r w:rsidRPr="00796328">
        <w:rPr>
          <w:rFonts w:ascii="Arial" w:hAnsi="Arial" w:cs="Arial"/>
          <w:sz w:val="20"/>
          <w:szCs w:val="20"/>
        </w:rPr>
        <w:t xml:space="preserve">По решению Министерства финансов РФ произведён экспорт золота из </w:t>
      </w:r>
      <w:proofErr w:type="spellStart"/>
      <w:r w:rsidRPr="00796328">
        <w:rPr>
          <w:rFonts w:ascii="Arial" w:hAnsi="Arial" w:cs="Arial"/>
          <w:sz w:val="20"/>
          <w:szCs w:val="20"/>
        </w:rPr>
        <w:t>Госфонда</w:t>
      </w:r>
      <w:proofErr w:type="spellEnd"/>
      <w:r w:rsidRPr="00796328">
        <w:rPr>
          <w:rFonts w:ascii="Arial" w:hAnsi="Arial" w:cs="Arial"/>
          <w:sz w:val="20"/>
          <w:szCs w:val="20"/>
        </w:rPr>
        <w:t xml:space="preserve"> России в размере 1000 кг.</w:t>
      </w:r>
    </w:p>
    <w:p w:rsidR="00681676" w:rsidRPr="00796328" w:rsidRDefault="00681676" w:rsidP="00681676">
      <w:pPr>
        <w:pStyle w:val="a5"/>
        <w:numPr>
          <w:ilvl w:val="1"/>
          <w:numId w:val="11"/>
        </w:numPr>
        <w:spacing w:after="0" w:line="240" w:lineRule="auto"/>
        <w:ind w:hanging="362"/>
        <w:jc w:val="both"/>
        <w:rPr>
          <w:rFonts w:ascii="Arial" w:hAnsi="Arial" w:cs="Arial"/>
          <w:sz w:val="20"/>
          <w:szCs w:val="20"/>
        </w:rPr>
      </w:pPr>
      <w:r w:rsidRPr="00796328">
        <w:rPr>
          <w:rFonts w:ascii="Arial" w:hAnsi="Arial" w:cs="Arial"/>
          <w:sz w:val="20"/>
          <w:szCs w:val="20"/>
        </w:rPr>
        <w:t>По решению Президента РФ осуществлён экспорт уникальных природных алмазов.</w:t>
      </w:r>
    </w:p>
    <w:p w:rsidR="00681676" w:rsidRPr="00796328" w:rsidRDefault="00681676" w:rsidP="00681676">
      <w:pPr>
        <w:pStyle w:val="a5"/>
        <w:numPr>
          <w:ilvl w:val="1"/>
          <w:numId w:val="11"/>
        </w:numPr>
        <w:spacing w:after="0" w:line="240" w:lineRule="auto"/>
        <w:ind w:hanging="362"/>
        <w:jc w:val="both"/>
        <w:rPr>
          <w:rFonts w:ascii="Arial" w:hAnsi="Arial" w:cs="Arial"/>
          <w:sz w:val="20"/>
          <w:szCs w:val="20"/>
        </w:rPr>
      </w:pPr>
      <w:r w:rsidRPr="00796328">
        <w:rPr>
          <w:rFonts w:ascii="Arial" w:hAnsi="Arial" w:cs="Arial"/>
          <w:sz w:val="20"/>
          <w:szCs w:val="20"/>
        </w:rPr>
        <w:t xml:space="preserve">План отпуска драгоценных металлов и драгоценных камней из </w:t>
      </w:r>
      <w:proofErr w:type="spellStart"/>
      <w:r w:rsidRPr="00796328">
        <w:rPr>
          <w:rFonts w:ascii="Arial" w:hAnsi="Arial" w:cs="Arial"/>
          <w:sz w:val="20"/>
          <w:szCs w:val="20"/>
        </w:rPr>
        <w:t>Госфонда</w:t>
      </w:r>
      <w:proofErr w:type="spellEnd"/>
      <w:r w:rsidRPr="00796328">
        <w:rPr>
          <w:rFonts w:ascii="Arial" w:hAnsi="Arial" w:cs="Arial"/>
          <w:sz w:val="20"/>
          <w:szCs w:val="20"/>
        </w:rPr>
        <w:t xml:space="preserve"> России утвержден федеральным казенным учреждением «Российская государственная пробирная палата при Министерстве финансов Российской Федерации».</w:t>
      </w:r>
    </w:p>
    <w:p w:rsidR="00681676" w:rsidRPr="00796328" w:rsidRDefault="00681676" w:rsidP="00681676">
      <w:pPr>
        <w:pStyle w:val="a5"/>
        <w:numPr>
          <w:ilvl w:val="1"/>
          <w:numId w:val="11"/>
        </w:numPr>
        <w:spacing w:after="0" w:line="240" w:lineRule="auto"/>
        <w:ind w:hanging="362"/>
        <w:jc w:val="both"/>
        <w:rPr>
          <w:rFonts w:ascii="Arial" w:hAnsi="Arial" w:cs="Arial"/>
          <w:sz w:val="20"/>
          <w:szCs w:val="20"/>
        </w:rPr>
      </w:pPr>
      <w:r w:rsidRPr="00796328">
        <w:rPr>
          <w:rFonts w:ascii="Arial" w:hAnsi="Arial" w:cs="Arial"/>
          <w:sz w:val="20"/>
          <w:szCs w:val="20"/>
        </w:rPr>
        <w:t>Экспорт драгоценных металлов и сырьевых товаров, содержащих драгоценные металлы, осуществляется по лицензиям, выдаваемым Министерством промышленности и торговли Российской Федерации.</w:t>
      </w:r>
    </w:p>
    <w:p w:rsidR="00681676" w:rsidRPr="00681676" w:rsidRDefault="00681676" w:rsidP="00681676">
      <w:pPr>
        <w:spacing w:after="0" w:line="240" w:lineRule="auto"/>
        <w:rPr>
          <w:b/>
          <w:sz w:val="20"/>
          <w:szCs w:val="20"/>
          <w:lang w:val="ru-RU"/>
        </w:rPr>
      </w:pPr>
      <w:r w:rsidRPr="00681676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681676" w:rsidRPr="00681676" w:rsidRDefault="00681676" w:rsidP="00681676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681676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681676" w:rsidRPr="00681676" w:rsidRDefault="00681676" w:rsidP="00681676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81676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681676" w:rsidRPr="00681676" w:rsidRDefault="00681676" w:rsidP="0068167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81676">
        <w:rPr>
          <w:rFonts w:ascii="Arial" w:hAnsi="Arial" w:cs="Arial"/>
          <w:color w:val="000000"/>
          <w:sz w:val="20"/>
          <w:szCs w:val="20"/>
          <w:lang w:val="ru-RU"/>
        </w:rPr>
        <w:t>Компетенции УК-10,УК-11</w:t>
      </w:r>
    </w:p>
    <w:p w:rsidR="00681676" w:rsidRPr="00681676" w:rsidRDefault="00681676" w:rsidP="00681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681676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1. Выберите правильный вариант ответа. </w:t>
      </w:r>
      <w:r w:rsidRPr="00681676">
        <w:rPr>
          <w:rFonts w:ascii="Arial" w:eastAsia="Times New Roman" w:hAnsi="Arial" w:cs="Arial"/>
          <w:sz w:val="20"/>
          <w:szCs w:val="20"/>
          <w:lang w:val="ru-RU"/>
        </w:rPr>
        <w:t>Министерство промышленности и торговли РФ представляет в Министерство финансов РФ сведения о выдаваемых лицензиях на экспорт драгоценных металлов:</w:t>
      </w:r>
    </w:p>
    <w:p w:rsidR="00681676" w:rsidRPr="00796328" w:rsidRDefault="00681676" w:rsidP="0068167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6328">
        <w:rPr>
          <w:rFonts w:ascii="Arial" w:eastAsia="Times New Roman" w:hAnsi="Arial" w:cs="Arial"/>
          <w:sz w:val="20"/>
          <w:szCs w:val="20"/>
        </w:rPr>
        <w:t>ежеквартально;</w:t>
      </w:r>
    </w:p>
    <w:p w:rsidR="00681676" w:rsidRPr="00796328" w:rsidRDefault="00681676" w:rsidP="0068167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6328">
        <w:rPr>
          <w:rFonts w:ascii="Arial" w:eastAsia="Times New Roman" w:hAnsi="Arial" w:cs="Arial"/>
          <w:sz w:val="20"/>
          <w:szCs w:val="20"/>
        </w:rPr>
        <w:t>ежемесячно;</w:t>
      </w:r>
    </w:p>
    <w:p w:rsidR="00681676" w:rsidRPr="00796328" w:rsidRDefault="00681676" w:rsidP="0068167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6328">
        <w:rPr>
          <w:rFonts w:ascii="Arial" w:eastAsia="Times New Roman" w:hAnsi="Arial" w:cs="Arial"/>
          <w:sz w:val="20"/>
          <w:szCs w:val="20"/>
        </w:rPr>
        <w:t>ежедневно.</w:t>
      </w:r>
    </w:p>
    <w:p w:rsidR="00681676" w:rsidRPr="00681676" w:rsidRDefault="00681676" w:rsidP="0068167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81676">
        <w:rPr>
          <w:rFonts w:ascii="Arial" w:hAnsi="Arial" w:cs="Arial"/>
          <w:color w:val="000000"/>
          <w:sz w:val="20"/>
          <w:szCs w:val="20"/>
          <w:lang w:val="ru-RU"/>
        </w:rPr>
        <w:t>Задание 2. Выберите правильный вариант ответа. Не являются агентами валютного контроля:</w:t>
      </w:r>
    </w:p>
    <w:p w:rsidR="00681676" w:rsidRPr="00796328" w:rsidRDefault="00681676" w:rsidP="00681676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96328">
        <w:rPr>
          <w:rFonts w:ascii="Arial" w:hAnsi="Arial" w:cs="Arial"/>
          <w:color w:val="000000"/>
          <w:sz w:val="20"/>
          <w:szCs w:val="20"/>
        </w:rPr>
        <w:t>таможенные органы;</w:t>
      </w:r>
    </w:p>
    <w:p w:rsidR="00681676" w:rsidRPr="00796328" w:rsidRDefault="00681676" w:rsidP="00681676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96328">
        <w:rPr>
          <w:rFonts w:ascii="Arial" w:hAnsi="Arial" w:cs="Arial"/>
          <w:color w:val="000000"/>
          <w:sz w:val="20"/>
          <w:szCs w:val="20"/>
        </w:rPr>
        <w:t>уполномоченные банки;</w:t>
      </w:r>
    </w:p>
    <w:p w:rsidR="00681676" w:rsidRPr="00796328" w:rsidRDefault="00681676" w:rsidP="00681676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96328">
        <w:rPr>
          <w:rFonts w:ascii="Arial" w:hAnsi="Arial" w:cs="Arial"/>
          <w:color w:val="000000"/>
          <w:sz w:val="20"/>
          <w:szCs w:val="20"/>
        </w:rPr>
        <w:t>государственная корпорация "Банк развития и внешнеэкономической деятельности".</w:t>
      </w:r>
    </w:p>
    <w:p w:rsidR="00681676" w:rsidRPr="00681676" w:rsidRDefault="00681676" w:rsidP="00681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681676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3. Выберите правильный вариант ответа. </w:t>
      </w:r>
      <w:proofErr w:type="gramStart"/>
      <w:r w:rsidRPr="00681676">
        <w:rPr>
          <w:rFonts w:ascii="Arial" w:eastAsia="Times New Roman" w:hAnsi="Arial" w:cs="Arial"/>
          <w:sz w:val="20"/>
          <w:szCs w:val="20"/>
          <w:lang w:val="ru-RU"/>
        </w:rPr>
        <w:t xml:space="preserve">Контроль за экспортными операциями кредитных организаций с аффинированными золотом и серебром в виде слитков осуществляется: </w:t>
      </w:r>
      <w:proofErr w:type="gramEnd"/>
    </w:p>
    <w:p w:rsidR="00681676" w:rsidRPr="00796328" w:rsidRDefault="00681676" w:rsidP="006816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6328">
        <w:rPr>
          <w:rFonts w:ascii="Arial" w:eastAsia="Times New Roman" w:hAnsi="Arial" w:cs="Arial"/>
          <w:sz w:val="20"/>
          <w:szCs w:val="20"/>
        </w:rPr>
        <w:t>Центральным банком РФ;</w:t>
      </w:r>
    </w:p>
    <w:p w:rsidR="00681676" w:rsidRPr="00796328" w:rsidRDefault="00681676" w:rsidP="006816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6328">
        <w:rPr>
          <w:rFonts w:ascii="Arial" w:eastAsia="Times New Roman" w:hAnsi="Arial" w:cs="Arial"/>
          <w:sz w:val="20"/>
          <w:szCs w:val="20"/>
        </w:rPr>
        <w:t>Министерство финансов РФ;</w:t>
      </w:r>
    </w:p>
    <w:p w:rsidR="00681676" w:rsidRPr="00796328" w:rsidRDefault="00681676" w:rsidP="006816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6328">
        <w:rPr>
          <w:rFonts w:ascii="Arial" w:eastAsia="Times New Roman" w:hAnsi="Arial" w:cs="Arial"/>
          <w:sz w:val="20"/>
          <w:szCs w:val="20"/>
        </w:rPr>
        <w:t>Правительства РФ.</w:t>
      </w:r>
    </w:p>
    <w:p w:rsidR="00681676" w:rsidRPr="00681676" w:rsidRDefault="00681676" w:rsidP="00681676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81676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681676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681676" w:rsidRPr="00E31BC2" w:rsidTr="00271FC5">
        <w:trPr>
          <w:trHeight w:hRule="exact" w:val="159"/>
        </w:trPr>
        <w:tc>
          <w:tcPr>
            <w:tcW w:w="2424" w:type="dxa"/>
          </w:tcPr>
          <w:p w:rsidR="00681676" w:rsidRPr="00681676" w:rsidRDefault="00681676" w:rsidP="00271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681676" w:rsidRPr="00681676" w:rsidRDefault="00681676" w:rsidP="00271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681676" w:rsidRPr="00681676" w:rsidRDefault="00681676" w:rsidP="00271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681676" w:rsidRPr="00681676" w:rsidRDefault="00681676" w:rsidP="00271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681676" w:rsidRPr="00681676" w:rsidRDefault="00681676" w:rsidP="00271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681676" w:rsidRPr="00681676" w:rsidRDefault="00681676" w:rsidP="00271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681676" w:rsidRPr="00681676" w:rsidRDefault="00681676" w:rsidP="00271FC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681676" w:rsidRPr="00681676" w:rsidRDefault="00681676" w:rsidP="00271FC5">
            <w:pPr>
              <w:spacing w:after="0" w:line="240" w:lineRule="auto"/>
              <w:rPr>
                <w:lang w:val="ru-RU"/>
              </w:rPr>
            </w:pPr>
          </w:p>
        </w:tc>
      </w:tr>
      <w:tr w:rsidR="00681676" w:rsidTr="00271FC5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681676" w:rsidTr="00271FC5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81676" w:rsidTr="00271FC5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81676" w:rsidTr="00271FC5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81676" w:rsidTr="00271FC5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81676" w:rsidRPr="00E31BC2" w:rsidTr="00271FC5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681676" w:rsidRPr="00E31BC2" w:rsidTr="00271FC5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1676" w:rsidRPr="00681676" w:rsidRDefault="00681676" w:rsidP="00271FC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681676" w:rsidTr="00271FC5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681676" w:rsidTr="00271FC5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681676" w:rsidTr="00271FC5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81676" w:rsidTr="00681676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681676" w:rsidRPr="00E31BC2" w:rsidTr="00681676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F828A2" w:rsidRDefault="00681676" w:rsidP="00271F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F828A2" w:rsidRDefault="00681676" w:rsidP="00271F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F828A2" w:rsidRDefault="00681676" w:rsidP="00271F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681676" w:rsidRPr="00E31BC2" w:rsidTr="00681676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681676" w:rsidRPr="00E31BC2" w:rsidTr="00681676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681676">
              <w:rPr>
                <w:sz w:val="20"/>
                <w:szCs w:val="20"/>
                <w:lang w:val="ru-RU"/>
              </w:rPr>
              <w:t xml:space="preserve"> </w:t>
            </w: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681676" w:rsidRPr="00E31BC2" w:rsidTr="00681676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681676" w:rsidRPr="00E31BC2" w:rsidTr="00271FC5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1676" w:rsidRPr="00681676" w:rsidRDefault="00681676" w:rsidP="00271F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681676" w:rsidRPr="00681676" w:rsidRDefault="00681676" w:rsidP="00271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6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681676" w:rsidRPr="00681676" w:rsidRDefault="00681676" w:rsidP="00681676">
      <w:pPr>
        <w:rPr>
          <w:lang w:val="ru-RU"/>
        </w:rPr>
      </w:pPr>
    </w:p>
    <w:p w:rsidR="005A21BD" w:rsidRPr="00681676" w:rsidRDefault="005A21BD">
      <w:pPr>
        <w:rPr>
          <w:lang w:val="ru-RU"/>
        </w:rPr>
      </w:pPr>
    </w:p>
    <w:sectPr w:rsidR="005A21BD" w:rsidRPr="00681676" w:rsidSect="005A21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7152F4"/>
    <w:multiLevelType w:val="hybridMultilevel"/>
    <w:tmpl w:val="21F63C4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C07036"/>
    <w:multiLevelType w:val="hybridMultilevel"/>
    <w:tmpl w:val="13E495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66069"/>
    <w:multiLevelType w:val="hybridMultilevel"/>
    <w:tmpl w:val="AC32AA14"/>
    <w:lvl w:ilvl="0" w:tplc="4328B6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0A6D66"/>
    <w:multiLevelType w:val="multilevel"/>
    <w:tmpl w:val="ABF20A30"/>
    <w:lvl w:ilvl="0">
      <w:start w:val="4"/>
      <w:numFmt w:val="decimal"/>
      <w:lvlText w:val="%1."/>
      <w:lvlJc w:val="left"/>
      <w:pPr>
        <w:ind w:left="779" w:hanging="5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9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9" w:hanging="1800"/>
      </w:pPr>
      <w:rPr>
        <w:rFonts w:hint="default"/>
      </w:rPr>
    </w:lvl>
  </w:abstractNum>
  <w:abstractNum w:abstractNumId="8">
    <w:nsid w:val="58464882"/>
    <w:multiLevelType w:val="hybridMultilevel"/>
    <w:tmpl w:val="E0A23F96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6A8059E"/>
    <w:multiLevelType w:val="hybridMultilevel"/>
    <w:tmpl w:val="EAF45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5D15F0"/>
    <w:multiLevelType w:val="hybridMultilevel"/>
    <w:tmpl w:val="AA7E1B56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A21BD"/>
    <w:rsid w:val="00681676"/>
    <w:rsid w:val="00C50207"/>
    <w:rsid w:val="00D31453"/>
    <w:rsid w:val="00E209E2"/>
    <w:rsid w:val="00E3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6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676"/>
    <w:pPr>
      <w:ind w:left="720"/>
      <w:contextualSpacing/>
    </w:pPr>
    <w:rPr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681676"/>
    <w:pPr>
      <w:spacing w:after="120"/>
      <w:ind w:left="283"/>
    </w:pPr>
    <w:rPr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81676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5256</Words>
  <Characters>29962</Characters>
  <Application>Microsoft Office Word</Application>
  <DocSecurity>0</DocSecurity>
  <Lines>249</Lines>
  <Paragraphs>70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2022-2023_z38_05_01_ЭБ_(ЭПОЭБ)_2022_Фты_plx_Финансовое право</dc:title>
  <dc:creator>FastReport.NET</dc:creator>
  <cp:lastModifiedBy>User</cp:lastModifiedBy>
  <cp:revision>3</cp:revision>
  <dcterms:created xsi:type="dcterms:W3CDTF">2022-12-13T21:07:00Z</dcterms:created>
  <dcterms:modified xsi:type="dcterms:W3CDTF">2022-12-14T02:44:00Z</dcterms:modified>
</cp:coreProperties>
</file>