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277F78" w:rsidTr="00AD0F4D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77F78" w:rsidTr="00AD0F4D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77F78" w:rsidTr="00AD0F4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77F78" w:rsidRPr="00AD0F4D" w:rsidRDefault="00AD0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77F78" w:rsidRPr="00AD0F4D" w:rsidRDefault="00AD0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77F78" w:rsidRDefault="00AD0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77F78" w:rsidTr="00AD0F4D">
        <w:trPr>
          <w:trHeight w:hRule="exact" w:val="986"/>
        </w:trPr>
        <w:tc>
          <w:tcPr>
            <w:tcW w:w="723" w:type="dxa"/>
          </w:tcPr>
          <w:p w:rsidR="00277F78" w:rsidRDefault="00277F78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</w:tr>
      <w:tr w:rsidR="00277F78" w:rsidTr="00AD0F4D">
        <w:trPr>
          <w:trHeight w:hRule="exact" w:val="138"/>
        </w:trPr>
        <w:tc>
          <w:tcPr>
            <w:tcW w:w="723" w:type="dxa"/>
          </w:tcPr>
          <w:p w:rsidR="00277F78" w:rsidRDefault="00277F78"/>
        </w:tc>
        <w:tc>
          <w:tcPr>
            <w:tcW w:w="853" w:type="dxa"/>
          </w:tcPr>
          <w:p w:rsidR="00277F78" w:rsidRDefault="00277F78"/>
        </w:tc>
        <w:tc>
          <w:tcPr>
            <w:tcW w:w="284" w:type="dxa"/>
          </w:tcPr>
          <w:p w:rsidR="00277F78" w:rsidRDefault="00277F78"/>
        </w:tc>
        <w:tc>
          <w:tcPr>
            <w:tcW w:w="1969" w:type="dxa"/>
          </w:tcPr>
          <w:p w:rsidR="00277F78" w:rsidRDefault="00277F78"/>
        </w:tc>
        <w:tc>
          <w:tcPr>
            <w:tcW w:w="16" w:type="dxa"/>
          </w:tcPr>
          <w:p w:rsidR="00277F78" w:rsidRDefault="00277F78"/>
        </w:tc>
        <w:tc>
          <w:tcPr>
            <w:tcW w:w="1556" w:type="dxa"/>
          </w:tcPr>
          <w:p w:rsidR="00277F78" w:rsidRDefault="00277F78"/>
        </w:tc>
        <w:tc>
          <w:tcPr>
            <w:tcW w:w="574" w:type="dxa"/>
          </w:tcPr>
          <w:p w:rsidR="00277F78" w:rsidRDefault="00277F78"/>
        </w:tc>
        <w:tc>
          <w:tcPr>
            <w:tcW w:w="426" w:type="dxa"/>
          </w:tcPr>
          <w:p w:rsidR="00277F78" w:rsidRDefault="00277F78"/>
        </w:tc>
        <w:tc>
          <w:tcPr>
            <w:tcW w:w="1289" w:type="dxa"/>
          </w:tcPr>
          <w:p w:rsidR="00277F78" w:rsidRDefault="00277F78"/>
        </w:tc>
        <w:tc>
          <w:tcPr>
            <w:tcW w:w="9" w:type="dxa"/>
          </w:tcPr>
          <w:p w:rsidR="00277F78" w:rsidRDefault="00277F78"/>
        </w:tc>
        <w:tc>
          <w:tcPr>
            <w:tcW w:w="1695" w:type="dxa"/>
          </w:tcPr>
          <w:p w:rsidR="00277F78" w:rsidRDefault="00277F78"/>
        </w:tc>
        <w:tc>
          <w:tcPr>
            <w:tcW w:w="722" w:type="dxa"/>
          </w:tcPr>
          <w:p w:rsidR="00277F78" w:rsidRDefault="00277F78"/>
        </w:tc>
        <w:tc>
          <w:tcPr>
            <w:tcW w:w="141" w:type="dxa"/>
          </w:tcPr>
          <w:p w:rsidR="00277F78" w:rsidRDefault="00277F78"/>
        </w:tc>
      </w:tr>
      <w:tr w:rsidR="00277F78" w:rsidRPr="00164C48" w:rsidTr="00AD0F4D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77F78" w:rsidRPr="00164C48" w:rsidTr="00AD0F4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77F78" w:rsidRPr="00164C48" w:rsidTr="00AD0F4D">
        <w:trPr>
          <w:trHeight w:hRule="exact" w:val="416"/>
        </w:trPr>
        <w:tc>
          <w:tcPr>
            <w:tcW w:w="72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164C48" w:rsidTr="00AD0F4D">
        <w:trPr>
          <w:trHeight w:hRule="exact" w:val="277"/>
        </w:trPr>
        <w:tc>
          <w:tcPr>
            <w:tcW w:w="723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4C48" w:rsidRDefault="00164C48" w:rsidP="00CF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4C48" w:rsidTr="00AD0F4D">
        <w:trPr>
          <w:trHeight w:hRule="exact" w:val="183"/>
        </w:trPr>
        <w:tc>
          <w:tcPr>
            <w:tcW w:w="723" w:type="dxa"/>
          </w:tcPr>
          <w:p w:rsidR="00164C48" w:rsidRDefault="00164C48"/>
        </w:tc>
        <w:tc>
          <w:tcPr>
            <w:tcW w:w="853" w:type="dxa"/>
          </w:tcPr>
          <w:p w:rsidR="00164C48" w:rsidRDefault="00164C48"/>
        </w:tc>
        <w:tc>
          <w:tcPr>
            <w:tcW w:w="284" w:type="dxa"/>
          </w:tcPr>
          <w:p w:rsidR="00164C48" w:rsidRDefault="00164C48"/>
        </w:tc>
        <w:tc>
          <w:tcPr>
            <w:tcW w:w="1969" w:type="dxa"/>
          </w:tcPr>
          <w:p w:rsidR="00164C48" w:rsidRDefault="00164C48"/>
        </w:tc>
        <w:tc>
          <w:tcPr>
            <w:tcW w:w="16" w:type="dxa"/>
          </w:tcPr>
          <w:p w:rsidR="00164C48" w:rsidRDefault="00164C48"/>
        </w:tc>
        <w:tc>
          <w:tcPr>
            <w:tcW w:w="1556" w:type="dxa"/>
          </w:tcPr>
          <w:p w:rsidR="00164C48" w:rsidRDefault="00164C48"/>
        </w:tc>
        <w:tc>
          <w:tcPr>
            <w:tcW w:w="574" w:type="dxa"/>
          </w:tcPr>
          <w:p w:rsidR="00164C48" w:rsidRDefault="00164C48" w:rsidP="00CF6F20"/>
        </w:tc>
        <w:tc>
          <w:tcPr>
            <w:tcW w:w="426" w:type="dxa"/>
          </w:tcPr>
          <w:p w:rsidR="00164C48" w:rsidRDefault="00164C48" w:rsidP="00CF6F20"/>
        </w:tc>
        <w:tc>
          <w:tcPr>
            <w:tcW w:w="1289" w:type="dxa"/>
          </w:tcPr>
          <w:p w:rsidR="00164C48" w:rsidRDefault="00164C48" w:rsidP="00CF6F20"/>
        </w:tc>
        <w:tc>
          <w:tcPr>
            <w:tcW w:w="9" w:type="dxa"/>
          </w:tcPr>
          <w:p w:rsidR="00164C48" w:rsidRDefault="00164C48" w:rsidP="00CF6F20"/>
        </w:tc>
        <w:tc>
          <w:tcPr>
            <w:tcW w:w="1695" w:type="dxa"/>
          </w:tcPr>
          <w:p w:rsidR="00164C48" w:rsidRDefault="00164C48" w:rsidP="00CF6F20"/>
        </w:tc>
        <w:tc>
          <w:tcPr>
            <w:tcW w:w="722" w:type="dxa"/>
          </w:tcPr>
          <w:p w:rsidR="00164C48" w:rsidRDefault="00164C48" w:rsidP="00CF6F20"/>
        </w:tc>
        <w:tc>
          <w:tcPr>
            <w:tcW w:w="141" w:type="dxa"/>
          </w:tcPr>
          <w:p w:rsidR="00164C48" w:rsidRDefault="00164C48"/>
        </w:tc>
      </w:tr>
      <w:tr w:rsidR="00164C48" w:rsidTr="00AD0F4D">
        <w:trPr>
          <w:trHeight w:hRule="exact" w:val="277"/>
        </w:trPr>
        <w:tc>
          <w:tcPr>
            <w:tcW w:w="723" w:type="dxa"/>
          </w:tcPr>
          <w:p w:rsidR="00164C48" w:rsidRDefault="00164C48"/>
        </w:tc>
        <w:tc>
          <w:tcPr>
            <w:tcW w:w="853" w:type="dxa"/>
          </w:tcPr>
          <w:p w:rsidR="00164C48" w:rsidRDefault="00164C48"/>
        </w:tc>
        <w:tc>
          <w:tcPr>
            <w:tcW w:w="284" w:type="dxa"/>
          </w:tcPr>
          <w:p w:rsidR="00164C48" w:rsidRDefault="00164C48"/>
        </w:tc>
        <w:tc>
          <w:tcPr>
            <w:tcW w:w="1969" w:type="dxa"/>
          </w:tcPr>
          <w:p w:rsidR="00164C48" w:rsidRDefault="00164C48"/>
        </w:tc>
        <w:tc>
          <w:tcPr>
            <w:tcW w:w="16" w:type="dxa"/>
          </w:tcPr>
          <w:p w:rsidR="00164C48" w:rsidRDefault="00164C48"/>
        </w:tc>
        <w:tc>
          <w:tcPr>
            <w:tcW w:w="1556" w:type="dxa"/>
          </w:tcPr>
          <w:p w:rsidR="00164C48" w:rsidRDefault="00164C48"/>
        </w:tc>
        <w:tc>
          <w:tcPr>
            <w:tcW w:w="574" w:type="dxa"/>
          </w:tcPr>
          <w:p w:rsidR="00164C48" w:rsidRDefault="00164C48" w:rsidP="00CF6F2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C48" w:rsidRDefault="00164C48" w:rsidP="00CF6F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164C48" w:rsidRDefault="00164C48" w:rsidP="00CF6F20"/>
        </w:tc>
        <w:tc>
          <w:tcPr>
            <w:tcW w:w="141" w:type="dxa"/>
          </w:tcPr>
          <w:p w:rsidR="00164C48" w:rsidRDefault="00164C48"/>
        </w:tc>
      </w:tr>
      <w:tr w:rsidR="00164C48" w:rsidTr="00AD0F4D">
        <w:trPr>
          <w:trHeight w:hRule="exact" w:val="83"/>
        </w:trPr>
        <w:tc>
          <w:tcPr>
            <w:tcW w:w="723" w:type="dxa"/>
          </w:tcPr>
          <w:p w:rsidR="00164C48" w:rsidRDefault="00164C48"/>
        </w:tc>
        <w:tc>
          <w:tcPr>
            <w:tcW w:w="853" w:type="dxa"/>
          </w:tcPr>
          <w:p w:rsidR="00164C48" w:rsidRDefault="00164C48"/>
        </w:tc>
        <w:tc>
          <w:tcPr>
            <w:tcW w:w="284" w:type="dxa"/>
          </w:tcPr>
          <w:p w:rsidR="00164C48" w:rsidRDefault="00164C48"/>
        </w:tc>
        <w:tc>
          <w:tcPr>
            <w:tcW w:w="1969" w:type="dxa"/>
          </w:tcPr>
          <w:p w:rsidR="00164C48" w:rsidRDefault="00164C48"/>
        </w:tc>
        <w:tc>
          <w:tcPr>
            <w:tcW w:w="16" w:type="dxa"/>
          </w:tcPr>
          <w:p w:rsidR="00164C48" w:rsidRDefault="00164C48"/>
        </w:tc>
        <w:tc>
          <w:tcPr>
            <w:tcW w:w="1556" w:type="dxa"/>
          </w:tcPr>
          <w:p w:rsidR="00164C48" w:rsidRDefault="00164C48"/>
        </w:tc>
        <w:tc>
          <w:tcPr>
            <w:tcW w:w="574" w:type="dxa"/>
          </w:tcPr>
          <w:p w:rsidR="00164C48" w:rsidRDefault="00164C48" w:rsidP="00CF6F20"/>
        </w:tc>
        <w:tc>
          <w:tcPr>
            <w:tcW w:w="426" w:type="dxa"/>
          </w:tcPr>
          <w:p w:rsidR="00164C48" w:rsidRDefault="00164C48" w:rsidP="00CF6F20"/>
        </w:tc>
        <w:tc>
          <w:tcPr>
            <w:tcW w:w="1289" w:type="dxa"/>
          </w:tcPr>
          <w:p w:rsidR="00164C48" w:rsidRDefault="00164C48" w:rsidP="00CF6F20"/>
        </w:tc>
        <w:tc>
          <w:tcPr>
            <w:tcW w:w="9" w:type="dxa"/>
          </w:tcPr>
          <w:p w:rsidR="00164C48" w:rsidRDefault="00164C48" w:rsidP="00CF6F20"/>
        </w:tc>
        <w:tc>
          <w:tcPr>
            <w:tcW w:w="1695" w:type="dxa"/>
          </w:tcPr>
          <w:p w:rsidR="00164C48" w:rsidRDefault="00164C48" w:rsidP="00CF6F20"/>
        </w:tc>
        <w:tc>
          <w:tcPr>
            <w:tcW w:w="722" w:type="dxa"/>
          </w:tcPr>
          <w:p w:rsidR="00164C48" w:rsidRDefault="00164C48" w:rsidP="00CF6F20"/>
        </w:tc>
        <w:tc>
          <w:tcPr>
            <w:tcW w:w="141" w:type="dxa"/>
          </w:tcPr>
          <w:p w:rsidR="00164C48" w:rsidRDefault="00164C48"/>
        </w:tc>
      </w:tr>
      <w:tr w:rsidR="00164C48" w:rsidRPr="00164C48" w:rsidTr="00AD0F4D">
        <w:trPr>
          <w:trHeight w:hRule="exact" w:val="694"/>
        </w:trPr>
        <w:tc>
          <w:tcPr>
            <w:tcW w:w="723" w:type="dxa"/>
          </w:tcPr>
          <w:p w:rsidR="00164C48" w:rsidRDefault="00164C48"/>
        </w:tc>
        <w:tc>
          <w:tcPr>
            <w:tcW w:w="853" w:type="dxa"/>
          </w:tcPr>
          <w:p w:rsidR="00164C48" w:rsidRDefault="00164C48"/>
        </w:tc>
        <w:tc>
          <w:tcPr>
            <w:tcW w:w="284" w:type="dxa"/>
          </w:tcPr>
          <w:p w:rsidR="00164C48" w:rsidRDefault="00164C48"/>
        </w:tc>
        <w:tc>
          <w:tcPr>
            <w:tcW w:w="1969" w:type="dxa"/>
          </w:tcPr>
          <w:p w:rsidR="00164C48" w:rsidRDefault="00164C48"/>
        </w:tc>
        <w:tc>
          <w:tcPr>
            <w:tcW w:w="16" w:type="dxa"/>
          </w:tcPr>
          <w:p w:rsidR="00164C48" w:rsidRDefault="00164C48"/>
        </w:tc>
        <w:tc>
          <w:tcPr>
            <w:tcW w:w="1556" w:type="dxa"/>
          </w:tcPr>
          <w:p w:rsidR="00164C48" w:rsidRDefault="00164C48"/>
        </w:tc>
        <w:tc>
          <w:tcPr>
            <w:tcW w:w="574" w:type="dxa"/>
          </w:tcPr>
          <w:p w:rsidR="00164C48" w:rsidRDefault="00164C48" w:rsidP="00CF6F2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4C48" w:rsidRDefault="00164C48" w:rsidP="00CF6F2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164C48" w:rsidRPr="00326F06" w:rsidRDefault="00164C48" w:rsidP="00CF6F2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164C48" w:rsidRPr="00164C48" w:rsidTr="00AD0F4D">
        <w:trPr>
          <w:trHeight w:hRule="exact" w:val="11"/>
        </w:trPr>
        <w:tc>
          <w:tcPr>
            <w:tcW w:w="723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</w:tr>
      <w:tr w:rsidR="00164C48" w:rsidTr="00AD0F4D">
        <w:trPr>
          <w:trHeight w:hRule="exact" w:val="74"/>
        </w:trPr>
        <w:tc>
          <w:tcPr>
            <w:tcW w:w="723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64C48" w:rsidRDefault="00164C48" w:rsidP="00CF6F2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164C48" w:rsidRDefault="00164C48" w:rsidP="00CF6F20"/>
        </w:tc>
        <w:tc>
          <w:tcPr>
            <w:tcW w:w="1695" w:type="dxa"/>
          </w:tcPr>
          <w:p w:rsidR="00164C48" w:rsidRDefault="00164C48" w:rsidP="00CF6F20"/>
        </w:tc>
        <w:tc>
          <w:tcPr>
            <w:tcW w:w="722" w:type="dxa"/>
          </w:tcPr>
          <w:p w:rsidR="00164C48" w:rsidRDefault="00164C48" w:rsidP="00CF6F20"/>
        </w:tc>
        <w:tc>
          <w:tcPr>
            <w:tcW w:w="141" w:type="dxa"/>
          </w:tcPr>
          <w:p w:rsidR="00164C48" w:rsidRDefault="00164C48"/>
        </w:tc>
      </w:tr>
      <w:tr w:rsidR="00164C48" w:rsidTr="00AD0F4D">
        <w:trPr>
          <w:trHeight w:hRule="exact" w:val="555"/>
        </w:trPr>
        <w:tc>
          <w:tcPr>
            <w:tcW w:w="723" w:type="dxa"/>
          </w:tcPr>
          <w:p w:rsidR="00164C48" w:rsidRDefault="00164C48"/>
        </w:tc>
        <w:tc>
          <w:tcPr>
            <w:tcW w:w="853" w:type="dxa"/>
          </w:tcPr>
          <w:p w:rsidR="00164C48" w:rsidRDefault="00164C48"/>
        </w:tc>
        <w:tc>
          <w:tcPr>
            <w:tcW w:w="284" w:type="dxa"/>
          </w:tcPr>
          <w:p w:rsidR="00164C48" w:rsidRDefault="00164C48"/>
        </w:tc>
        <w:tc>
          <w:tcPr>
            <w:tcW w:w="1969" w:type="dxa"/>
          </w:tcPr>
          <w:p w:rsidR="00164C48" w:rsidRDefault="00164C48"/>
        </w:tc>
        <w:tc>
          <w:tcPr>
            <w:tcW w:w="16" w:type="dxa"/>
          </w:tcPr>
          <w:p w:rsidR="00164C48" w:rsidRDefault="00164C48"/>
        </w:tc>
        <w:tc>
          <w:tcPr>
            <w:tcW w:w="1556" w:type="dxa"/>
          </w:tcPr>
          <w:p w:rsidR="00164C48" w:rsidRDefault="00164C4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64C48" w:rsidRDefault="00164C48"/>
        </w:tc>
        <w:tc>
          <w:tcPr>
            <w:tcW w:w="9" w:type="dxa"/>
          </w:tcPr>
          <w:p w:rsidR="00164C48" w:rsidRDefault="00164C48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C48" w:rsidRDefault="00164C48"/>
        </w:tc>
      </w:tr>
      <w:tr w:rsidR="00164C48" w:rsidTr="00AD0F4D">
        <w:trPr>
          <w:trHeight w:hRule="exact" w:val="447"/>
        </w:trPr>
        <w:tc>
          <w:tcPr>
            <w:tcW w:w="723" w:type="dxa"/>
          </w:tcPr>
          <w:p w:rsidR="00164C48" w:rsidRDefault="00164C48"/>
        </w:tc>
        <w:tc>
          <w:tcPr>
            <w:tcW w:w="853" w:type="dxa"/>
          </w:tcPr>
          <w:p w:rsidR="00164C48" w:rsidRDefault="00164C48"/>
        </w:tc>
        <w:tc>
          <w:tcPr>
            <w:tcW w:w="284" w:type="dxa"/>
          </w:tcPr>
          <w:p w:rsidR="00164C48" w:rsidRDefault="00164C48"/>
        </w:tc>
        <w:tc>
          <w:tcPr>
            <w:tcW w:w="1969" w:type="dxa"/>
          </w:tcPr>
          <w:p w:rsidR="00164C48" w:rsidRDefault="00164C48"/>
        </w:tc>
        <w:tc>
          <w:tcPr>
            <w:tcW w:w="16" w:type="dxa"/>
          </w:tcPr>
          <w:p w:rsidR="00164C48" w:rsidRDefault="00164C48"/>
        </w:tc>
        <w:tc>
          <w:tcPr>
            <w:tcW w:w="1556" w:type="dxa"/>
          </w:tcPr>
          <w:p w:rsidR="00164C48" w:rsidRDefault="00164C4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64C48" w:rsidRDefault="00164C48"/>
        </w:tc>
        <w:tc>
          <w:tcPr>
            <w:tcW w:w="9" w:type="dxa"/>
          </w:tcPr>
          <w:p w:rsidR="00164C48" w:rsidRDefault="00164C48"/>
        </w:tc>
        <w:tc>
          <w:tcPr>
            <w:tcW w:w="1695" w:type="dxa"/>
          </w:tcPr>
          <w:p w:rsidR="00164C48" w:rsidRDefault="00164C48"/>
        </w:tc>
        <w:tc>
          <w:tcPr>
            <w:tcW w:w="722" w:type="dxa"/>
          </w:tcPr>
          <w:p w:rsidR="00164C48" w:rsidRDefault="00164C48"/>
        </w:tc>
        <w:tc>
          <w:tcPr>
            <w:tcW w:w="141" w:type="dxa"/>
          </w:tcPr>
          <w:p w:rsidR="00164C48" w:rsidRDefault="00164C48"/>
        </w:tc>
      </w:tr>
      <w:tr w:rsidR="00164C48" w:rsidTr="00AD0F4D">
        <w:trPr>
          <w:trHeight w:hRule="exact" w:val="33"/>
        </w:trPr>
        <w:tc>
          <w:tcPr>
            <w:tcW w:w="723" w:type="dxa"/>
          </w:tcPr>
          <w:p w:rsidR="00164C48" w:rsidRDefault="00164C48"/>
        </w:tc>
        <w:tc>
          <w:tcPr>
            <w:tcW w:w="853" w:type="dxa"/>
          </w:tcPr>
          <w:p w:rsidR="00164C48" w:rsidRDefault="00164C48"/>
        </w:tc>
        <w:tc>
          <w:tcPr>
            <w:tcW w:w="284" w:type="dxa"/>
          </w:tcPr>
          <w:p w:rsidR="00164C48" w:rsidRDefault="00164C48"/>
        </w:tc>
        <w:tc>
          <w:tcPr>
            <w:tcW w:w="1969" w:type="dxa"/>
          </w:tcPr>
          <w:p w:rsidR="00164C48" w:rsidRDefault="00164C48"/>
        </w:tc>
        <w:tc>
          <w:tcPr>
            <w:tcW w:w="16" w:type="dxa"/>
          </w:tcPr>
          <w:p w:rsidR="00164C48" w:rsidRDefault="00164C48"/>
        </w:tc>
        <w:tc>
          <w:tcPr>
            <w:tcW w:w="1556" w:type="dxa"/>
          </w:tcPr>
          <w:p w:rsidR="00164C48" w:rsidRDefault="00164C4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64C48" w:rsidRDefault="00164C48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4C48" w:rsidRDefault="00164C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164C48" w:rsidRDefault="00164C48"/>
        </w:tc>
      </w:tr>
      <w:tr w:rsidR="00164C48" w:rsidTr="00AD0F4D">
        <w:trPr>
          <w:trHeight w:hRule="exact" w:val="244"/>
        </w:trPr>
        <w:tc>
          <w:tcPr>
            <w:tcW w:w="723" w:type="dxa"/>
          </w:tcPr>
          <w:p w:rsidR="00164C48" w:rsidRDefault="00164C48"/>
        </w:tc>
        <w:tc>
          <w:tcPr>
            <w:tcW w:w="853" w:type="dxa"/>
          </w:tcPr>
          <w:p w:rsidR="00164C48" w:rsidRDefault="00164C48"/>
        </w:tc>
        <w:tc>
          <w:tcPr>
            <w:tcW w:w="284" w:type="dxa"/>
          </w:tcPr>
          <w:p w:rsidR="00164C48" w:rsidRDefault="00164C48"/>
        </w:tc>
        <w:tc>
          <w:tcPr>
            <w:tcW w:w="1969" w:type="dxa"/>
          </w:tcPr>
          <w:p w:rsidR="00164C48" w:rsidRDefault="00164C48"/>
        </w:tc>
        <w:tc>
          <w:tcPr>
            <w:tcW w:w="16" w:type="dxa"/>
          </w:tcPr>
          <w:p w:rsidR="00164C48" w:rsidRDefault="00164C48"/>
        </w:tc>
        <w:tc>
          <w:tcPr>
            <w:tcW w:w="1556" w:type="dxa"/>
          </w:tcPr>
          <w:p w:rsidR="00164C48" w:rsidRDefault="00164C48"/>
        </w:tc>
        <w:tc>
          <w:tcPr>
            <w:tcW w:w="574" w:type="dxa"/>
          </w:tcPr>
          <w:p w:rsidR="00164C48" w:rsidRDefault="00164C48"/>
        </w:tc>
        <w:tc>
          <w:tcPr>
            <w:tcW w:w="426" w:type="dxa"/>
          </w:tcPr>
          <w:p w:rsidR="00164C48" w:rsidRDefault="00164C48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164C48" w:rsidRDefault="00164C48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4C48" w:rsidRDefault="00164C48"/>
        </w:tc>
        <w:tc>
          <w:tcPr>
            <w:tcW w:w="141" w:type="dxa"/>
          </w:tcPr>
          <w:p w:rsidR="00164C48" w:rsidRDefault="00164C48"/>
        </w:tc>
      </w:tr>
      <w:tr w:rsidR="00164C48" w:rsidTr="00AD0F4D">
        <w:trPr>
          <w:trHeight w:hRule="exact" w:val="605"/>
        </w:trPr>
        <w:tc>
          <w:tcPr>
            <w:tcW w:w="723" w:type="dxa"/>
          </w:tcPr>
          <w:p w:rsidR="00164C48" w:rsidRDefault="00164C48"/>
        </w:tc>
        <w:tc>
          <w:tcPr>
            <w:tcW w:w="853" w:type="dxa"/>
          </w:tcPr>
          <w:p w:rsidR="00164C48" w:rsidRDefault="00164C48"/>
        </w:tc>
        <w:tc>
          <w:tcPr>
            <w:tcW w:w="284" w:type="dxa"/>
          </w:tcPr>
          <w:p w:rsidR="00164C48" w:rsidRDefault="00164C48"/>
        </w:tc>
        <w:tc>
          <w:tcPr>
            <w:tcW w:w="1969" w:type="dxa"/>
          </w:tcPr>
          <w:p w:rsidR="00164C48" w:rsidRDefault="00164C48"/>
        </w:tc>
        <w:tc>
          <w:tcPr>
            <w:tcW w:w="16" w:type="dxa"/>
          </w:tcPr>
          <w:p w:rsidR="00164C48" w:rsidRDefault="00164C48"/>
        </w:tc>
        <w:tc>
          <w:tcPr>
            <w:tcW w:w="1556" w:type="dxa"/>
          </w:tcPr>
          <w:p w:rsidR="00164C48" w:rsidRDefault="00164C48"/>
        </w:tc>
        <w:tc>
          <w:tcPr>
            <w:tcW w:w="574" w:type="dxa"/>
          </w:tcPr>
          <w:p w:rsidR="00164C48" w:rsidRDefault="00164C48"/>
        </w:tc>
        <w:tc>
          <w:tcPr>
            <w:tcW w:w="426" w:type="dxa"/>
          </w:tcPr>
          <w:p w:rsidR="00164C48" w:rsidRDefault="00164C48"/>
        </w:tc>
        <w:tc>
          <w:tcPr>
            <w:tcW w:w="1289" w:type="dxa"/>
          </w:tcPr>
          <w:p w:rsidR="00164C48" w:rsidRDefault="00164C48"/>
        </w:tc>
        <w:tc>
          <w:tcPr>
            <w:tcW w:w="9" w:type="dxa"/>
          </w:tcPr>
          <w:p w:rsidR="00164C48" w:rsidRDefault="00164C48"/>
        </w:tc>
        <w:tc>
          <w:tcPr>
            <w:tcW w:w="1695" w:type="dxa"/>
          </w:tcPr>
          <w:p w:rsidR="00164C48" w:rsidRDefault="00164C48"/>
        </w:tc>
        <w:tc>
          <w:tcPr>
            <w:tcW w:w="722" w:type="dxa"/>
          </w:tcPr>
          <w:p w:rsidR="00164C48" w:rsidRDefault="00164C48"/>
        </w:tc>
        <w:tc>
          <w:tcPr>
            <w:tcW w:w="141" w:type="dxa"/>
          </w:tcPr>
          <w:p w:rsidR="00164C48" w:rsidRDefault="00164C48"/>
        </w:tc>
      </w:tr>
      <w:tr w:rsidR="00164C48" w:rsidTr="00AD0F4D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4C48" w:rsidRDefault="00164C4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64C48" w:rsidTr="00AD0F4D">
        <w:trPr>
          <w:trHeight w:hRule="exact" w:val="138"/>
        </w:trPr>
        <w:tc>
          <w:tcPr>
            <w:tcW w:w="723" w:type="dxa"/>
          </w:tcPr>
          <w:p w:rsidR="00164C48" w:rsidRDefault="00164C48"/>
        </w:tc>
        <w:tc>
          <w:tcPr>
            <w:tcW w:w="853" w:type="dxa"/>
          </w:tcPr>
          <w:p w:rsidR="00164C48" w:rsidRDefault="00164C48"/>
        </w:tc>
        <w:tc>
          <w:tcPr>
            <w:tcW w:w="284" w:type="dxa"/>
          </w:tcPr>
          <w:p w:rsidR="00164C48" w:rsidRDefault="00164C48"/>
        </w:tc>
        <w:tc>
          <w:tcPr>
            <w:tcW w:w="1969" w:type="dxa"/>
          </w:tcPr>
          <w:p w:rsidR="00164C48" w:rsidRDefault="00164C48"/>
        </w:tc>
        <w:tc>
          <w:tcPr>
            <w:tcW w:w="16" w:type="dxa"/>
          </w:tcPr>
          <w:p w:rsidR="00164C48" w:rsidRDefault="00164C48"/>
        </w:tc>
        <w:tc>
          <w:tcPr>
            <w:tcW w:w="1556" w:type="dxa"/>
          </w:tcPr>
          <w:p w:rsidR="00164C48" w:rsidRDefault="00164C48"/>
        </w:tc>
        <w:tc>
          <w:tcPr>
            <w:tcW w:w="574" w:type="dxa"/>
          </w:tcPr>
          <w:p w:rsidR="00164C48" w:rsidRDefault="00164C48"/>
        </w:tc>
        <w:tc>
          <w:tcPr>
            <w:tcW w:w="426" w:type="dxa"/>
          </w:tcPr>
          <w:p w:rsidR="00164C48" w:rsidRDefault="00164C48"/>
        </w:tc>
        <w:tc>
          <w:tcPr>
            <w:tcW w:w="1289" w:type="dxa"/>
          </w:tcPr>
          <w:p w:rsidR="00164C48" w:rsidRDefault="00164C48"/>
        </w:tc>
        <w:tc>
          <w:tcPr>
            <w:tcW w:w="9" w:type="dxa"/>
          </w:tcPr>
          <w:p w:rsidR="00164C48" w:rsidRDefault="00164C48"/>
        </w:tc>
        <w:tc>
          <w:tcPr>
            <w:tcW w:w="1695" w:type="dxa"/>
          </w:tcPr>
          <w:p w:rsidR="00164C48" w:rsidRDefault="00164C48"/>
        </w:tc>
        <w:tc>
          <w:tcPr>
            <w:tcW w:w="722" w:type="dxa"/>
          </w:tcPr>
          <w:p w:rsidR="00164C48" w:rsidRDefault="00164C48"/>
        </w:tc>
        <w:tc>
          <w:tcPr>
            <w:tcW w:w="141" w:type="dxa"/>
          </w:tcPr>
          <w:p w:rsidR="00164C48" w:rsidRDefault="00164C48"/>
        </w:tc>
      </w:tr>
      <w:tr w:rsidR="00164C48" w:rsidTr="00AD0F4D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C48" w:rsidRDefault="00164C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4C48" w:rsidRDefault="00164C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электроэнергетики</w:t>
            </w:r>
            <w:proofErr w:type="spellEnd"/>
          </w:p>
        </w:tc>
      </w:tr>
      <w:tr w:rsidR="00164C48" w:rsidTr="00AD0F4D">
        <w:trPr>
          <w:trHeight w:hRule="exact" w:val="138"/>
        </w:trPr>
        <w:tc>
          <w:tcPr>
            <w:tcW w:w="723" w:type="dxa"/>
          </w:tcPr>
          <w:p w:rsidR="00164C48" w:rsidRDefault="00164C48"/>
        </w:tc>
        <w:tc>
          <w:tcPr>
            <w:tcW w:w="853" w:type="dxa"/>
          </w:tcPr>
          <w:p w:rsidR="00164C48" w:rsidRDefault="00164C48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4C48" w:rsidRDefault="00164C48"/>
        </w:tc>
      </w:tr>
      <w:tr w:rsidR="00164C48" w:rsidTr="00AD0F4D">
        <w:trPr>
          <w:trHeight w:hRule="exact" w:val="108"/>
        </w:trPr>
        <w:tc>
          <w:tcPr>
            <w:tcW w:w="723" w:type="dxa"/>
          </w:tcPr>
          <w:p w:rsidR="00164C48" w:rsidRDefault="00164C48"/>
        </w:tc>
        <w:tc>
          <w:tcPr>
            <w:tcW w:w="853" w:type="dxa"/>
          </w:tcPr>
          <w:p w:rsidR="00164C48" w:rsidRDefault="00164C48"/>
        </w:tc>
        <w:tc>
          <w:tcPr>
            <w:tcW w:w="284" w:type="dxa"/>
          </w:tcPr>
          <w:p w:rsidR="00164C48" w:rsidRDefault="00164C48"/>
        </w:tc>
        <w:tc>
          <w:tcPr>
            <w:tcW w:w="1969" w:type="dxa"/>
          </w:tcPr>
          <w:p w:rsidR="00164C48" w:rsidRDefault="00164C48"/>
        </w:tc>
        <w:tc>
          <w:tcPr>
            <w:tcW w:w="16" w:type="dxa"/>
          </w:tcPr>
          <w:p w:rsidR="00164C48" w:rsidRDefault="00164C48"/>
        </w:tc>
        <w:tc>
          <w:tcPr>
            <w:tcW w:w="1556" w:type="dxa"/>
          </w:tcPr>
          <w:p w:rsidR="00164C48" w:rsidRDefault="00164C48"/>
        </w:tc>
        <w:tc>
          <w:tcPr>
            <w:tcW w:w="574" w:type="dxa"/>
          </w:tcPr>
          <w:p w:rsidR="00164C48" w:rsidRDefault="00164C48"/>
        </w:tc>
        <w:tc>
          <w:tcPr>
            <w:tcW w:w="426" w:type="dxa"/>
          </w:tcPr>
          <w:p w:rsidR="00164C48" w:rsidRDefault="00164C48"/>
        </w:tc>
        <w:tc>
          <w:tcPr>
            <w:tcW w:w="1289" w:type="dxa"/>
          </w:tcPr>
          <w:p w:rsidR="00164C48" w:rsidRDefault="00164C48"/>
        </w:tc>
        <w:tc>
          <w:tcPr>
            <w:tcW w:w="9" w:type="dxa"/>
          </w:tcPr>
          <w:p w:rsidR="00164C48" w:rsidRDefault="00164C48"/>
        </w:tc>
        <w:tc>
          <w:tcPr>
            <w:tcW w:w="1695" w:type="dxa"/>
          </w:tcPr>
          <w:p w:rsidR="00164C48" w:rsidRDefault="00164C48"/>
        </w:tc>
        <w:tc>
          <w:tcPr>
            <w:tcW w:w="722" w:type="dxa"/>
          </w:tcPr>
          <w:p w:rsidR="00164C48" w:rsidRDefault="00164C48"/>
        </w:tc>
        <w:tc>
          <w:tcPr>
            <w:tcW w:w="141" w:type="dxa"/>
          </w:tcPr>
          <w:p w:rsidR="00164C48" w:rsidRDefault="00164C48"/>
        </w:tc>
      </w:tr>
      <w:tr w:rsidR="00164C48" w:rsidRPr="00164C48" w:rsidTr="00AD0F4D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4C48" w:rsidRPr="00AD0F4D" w:rsidRDefault="00164C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0F4D">
              <w:rPr>
                <w:lang w:val="ru-RU"/>
              </w:rPr>
              <w:t xml:space="preserve"> </w:t>
            </w:r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D0F4D">
              <w:rPr>
                <w:lang w:val="ru-RU"/>
              </w:rPr>
              <w:t xml:space="preserve"> </w:t>
            </w:r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AD0F4D">
              <w:rPr>
                <w:lang w:val="ru-RU"/>
              </w:rPr>
              <w:t xml:space="preserve"> </w:t>
            </w:r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D0F4D">
              <w:rPr>
                <w:lang w:val="ru-RU"/>
              </w:rPr>
              <w:t xml:space="preserve"> </w:t>
            </w:r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D0F4D">
              <w:rPr>
                <w:lang w:val="ru-RU"/>
              </w:rPr>
              <w:t xml:space="preserve"> </w:t>
            </w:r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AD0F4D">
              <w:rPr>
                <w:lang w:val="ru-RU"/>
              </w:rPr>
              <w:t xml:space="preserve"> </w:t>
            </w:r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AD0F4D">
              <w:rPr>
                <w:lang w:val="ru-RU"/>
              </w:rPr>
              <w:t xml:space="preserve"> </w:t>
            </w:r>
          </w:p>
        </w:tc>
      </w:tr>
      <w:tr w:rsidR="00164C48" w:rsidRPr="00164C48" w:rsidTr="00AD0F4D">
        <w:trPr>
          <w:trHeight w:hRule="exact" w:val="229"/>
        </w:trPr>
        <w:tc>
          <w:tcPr>
            <w:tcW w:w="723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</w:tr>
      <w:tr w:rsidR="00164C48" w:rsidRPr="00164C48" w:rsidTr="00AD0F4D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C48" w:rsidRDefault="00164C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4C48" w:rsidRPr="00AD0F4D" w:rsidRDefault="00164C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Алексеева М.С.</w:t>
            </w:r>
          </w:p>
        </w:tc>
      </w:tr>
      <w:tr w:rsidR="00164C48" w:rsidRPr="00164C48" w:rsidTr="00AD0F4D">
        <w:trPr>
          <w:trHeight w:hRule="exact" w:val="36"/>
        </w:trPr>
        <w:tc>
          <w:tcPr>
            <w:tcW w:w="723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4C48" w:rsidRPr="00AD0F4D" w:rsidRDefault="00164C48">
            <w:pPr>
              <w:rPr>
                <w:lang w:val="ru-RU"/>
              </w:rPr>
            </w:pPr>
          </w:p>
        </w:tc>
      </w:tr>
      <w:tr w:rsidR="00164C48" w:rsidRPr="00164C48" w:rsidTr="00AD0F4D">
        <w:trPr>
          <w:trHeight w:hRule="exact" w:val="446"/>
        </w:trPr>
        <w:tc>
          <w:tcPr>
            <w:tcW w:w="723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</w:tr>
      <w:tr w:rsidR="00164C48" w:rsidRPr="00164C48" w:rsidTr="00E2353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4C48" w:rsidRPr="00E72244" w:rsidRDefault="00164C48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164C48" w:rsidRPr="00164C48" w:rsidTr="00AD0F4D">
        <w:trPr>
          <w:trHeight w:hRule="exact" w:val="432"/>
        </w:trPr>
        <w:tc>
          <w:tcPr>
            <w:tcW w:w="723" w:type="dxa"/>
          </w:tcPr>
          <w:p w:rsidR="00164C48" w:rsidRPr="00E72244" w:rsidRDefault="00164C48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64C48" w:rsidRPr="00E72244" w:rsidRDefault="00164C48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64C48" w:rsidRPr="00E72244" w:rsidRDefault="00164C48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64C48" w:rsidRPr="00E72244" w:rsidRDefault="00164C48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</w:tr>
      <w:tr w:rsidR="00164C48" w:rsidTr="00AD0F4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4C48" w:rsidRPr="00E72244" w:rsidRDefault="00164C48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164C48" w:rsidTr="00AD0F4D">
        <w:trPr>
          <w:trHeight w:hRule="exact" w:val="152"/>
        </w:trPr>
        <w:tc>
          <w:tcPr>
            <w:tcW w:w="723" w:type="dxa"/>
          </w:tcPr>
          <w:p w:rsidR="00164C48" w:rsidRPr="00E72244" w:rsidRDefault="00164C48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64C48" w:rsidRPr="00E72244" w:rsidRDefault="00164C48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64C48" w:rsidRPr="00E72244" w:rsidRDefault="00164C48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64C48" w:rsidRPr="00E72244" w:rsidRDefault="00164C48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164C48" w:rsidRDefault="00164C48" w:rsidP="00CF6F20"/>
        </w:tc>
        <w:tc>
          <w:tcPr>
            <w:tcW w:w="1556" w:type="dxa"/>
          </w:tcPr>
          <w:p w:rsidR="00164C48" w:rsidRDefault="00164C48" w:rsidP="00CF6F20"/>
        </w:tc>
        <w:tc>
          <w:tcPr>
            <w:tcW w:w="574" w:type="dxa"/>
          </w:tcPr>
          <w:p w:rsidR="00164C48" w:rsidRDefault="00164C48" w:rsidP="00CF6F20"/>
        </w:tc>
        <w:tc>
          <w:tcPr>
            <w:tcW w:w="426" w:type="dxa"/>
          </w:tcPr>
          <w:p w:rsidR="00164C48" w:rsidRDefault="00164C48" w:rsidP="00CF6F20"/>
        </w:tc>
        <w:tc>
          <w:tcPr>
            <w:tcW w:w="1289" w:type="dxa"/>
          </w:tcPr>
          <w:p w:rsidR="00164C48" w:rsidRDefault="00164C48" w:rsidP="00CF6F20"/>
        </w:tc>
        <w:tc>
          <w:tcPr>
            <w:tcW w:w="9" w:type="dxa"/>
          </w:tcPr>
          <w:p w:rsidR="00164C48" w:rsidRDefault="00164C48" w:rsidP="00CF6F20"/>
        </w:tc>
        <w:tc>
          <w:tcPr>
            <w:tcW w:w="1695" w:type="dxa"/>
          </w:tcPr>
          <w:p w:rsidR="00164C48" w:rsidRDefault="00164C48" w:rsidP="00CF6F20"/>
        </w:tc>
        <w:tc>
          <w:tcPr>
            <w:tcW w:w="722" w:type="dxa"/>
          </w:tcPr>
          <w:p w:rsidR="00164C48" w:rsidRDefault="00164C48" w:rsidP="00CF6F20"/>
        </w:tc>
        <w:tc>
          <w:tcPr>
            <w:tcW w:w="141" w:type="dxa"/>
          </w:tcPr>
          <w:p w:rsidR="00164C48" w:rsidRDefault="00164C48" w:rsidP="00CF6F20"/>
        </w:tc>
      </w:tr>
      <w:tr w:rsidR="00164C48" w:rsidRPr="00164C48" w:rsidTr="00696954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4C48" w:rsidRPr="00E72244" w:rsidRDefault="00164C48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164C48" w:rsidRPr="00E72244" w:rsidRDefault="00164C48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C48" w:rsidRPr="00164C48" w:rsidTr="00AD0F4D">
        <w:trPr>
          <w:trHeight w:hRule="exact" w:val="45"/>
        </w:trPr>
        <w:tc>
          <w:tcPr>
            <w:tcW w:w="723" w:type="dxa"/>
          </w:tcPr>
          <w:p w:rsidR="00164C48" w:rsidRPr="00E72244" w:rsidRDefault="00164C48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64C48" w:rsidRPr="00E72244" w:rsidRDefault="00164C48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64C48" w:rsidRPr="00E72244" w:rsidRDefault="00164C48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64C48" w:rsidRPr="00E72244" w:rsidRDefault="00164C48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4C48" w:rsidRPr="00326F06" w:rsidRDefault="00164C48" w:rsidP="00CF6F20">
            <w:pPr>
              <w:rPr>
                <w:lang w:val="ru-RU"/>
              </w:rPr>
            </w:pPr>
          </w:p>
        </w:tc>
      </w:tr>
      <w:tr w:rsidR="00164C48" w:rsidRPr="00164C48" w:rsidTr="00AD0F4D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4C48" w:rsidRPr="00E72244" w:rsidRDefault="00164C48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164C48" w:rsidRPr="00164C48" w:rsidTr="00AD0F4D">
        <w:trPr>
          <w:trHeight w:hRule="exact" w:val="2497"/>
        </w:trPr>
        <w:tc>
          <w:tcPr>
            <w:tcW w:w="723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4C48" w:rsidRPr="00AD0F4D" w:rsidRDefault="00164C48">
            <w:pPr>
              <w:rPr>
                <w:lang w:val="ru-RU"/>
              </w:rPr>
            </w:pPr>
          </w:p>
        </w:tc>
      </w:tr>
      <w:tr w:rsidR="00164C48" w:rsidTr="00AD0F4D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4C48" w:rsidRDefault="00164C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64C48" w:rsidRDefault="00164C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277F78" w:rsidRDefault="00AD0F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77F7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7F78" w:rsidRDefault="00277F7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77F78">
        <w:trPr>
          <w:trHeight w:hRule="exact" w:val="402"/>
        </w:trPr>
        <w:tc>
          <w:tcPr>
            <w:tcW w:w="2694" w:type="dxa"/>
          </w:tcPr>
          <w:p w:rsidR="00277F78" w:rsidRDefault="00277F78"/>
        </w:tc>
        <w:tc>
          <w:tcPr>
            <w:tcW w:w="7088" w:type="dxa"/>
          </w:tcPr>
          <w:p w:rsidR="00277F78" w:rsidRDefault="00277F7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77F78" w:rsidRDefault="00277F78"/>
        </w:tc>
      </w:tr>
      <w:tr w:rsidR="00277F7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7F78" w:rsidRDefault="00277F78"/>
        </w:tc>
      </w:tr>
      <w:tr w:rsidR="00277F78">
        <w:trPr>
          <w:trHeight w:hRule="exact" w:val="13"/>
        </w:trPr>
        <w:tc>
          <w:tcPr>
            <w:tcW w:w="2694" w:type="dxa"/>
          </w:tcPr>
          <w:p w:rsidR="00277F78" w:rsidRDefault="00277F78"/>
        </w:tc>
        <w:tc>
          <w:tcPr>
            <w:tcW w:w="7088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</w:tr>
      <w:tr w:rsidR="00277F7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7F78" w:rsidRDefault="00277F78"/>
        </w:tc>
      </w:tr>
      <w:tr w:rsidR="00277F78">
        <w:trPr>
          <w:trHeight w:hRule="exact" w:val="96"/>
        </w:trPr>
        <w:tc>
          <w:tcPr>
            <w:tcW w:w="2694" w:type="dxa"/>
          </w:tcPr>
          <w:p w:rsidR="00277F78" w:rsidRDefault="00277F78"/>
        </w:tc>
        <w:tc>
          <w:tcPr>
            <w:tcW w:w="7088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</w:tr>
      <w:tr w:rsidR="00277F78" w:rsidRPr="00164C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77F78" w:rsidRPr="00164C48">
        <w:trPr>
          <w:trHeight w:hRule="exact" w:val="138"/>
        </w:trPr>
        <w:tc>
          <w:tcPr>
            <w:tcW w:w="269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77F7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277F78">
        <w:trPr>
          <w:trHeight w:hRule="exact" w:val="138"/>
        </w:trPr>
        <w:tc>
          <w:tcPr>
            <w:tcW w:w="2694" w:type="dxa"/>
          </w:tcPr>
          <w:p w:rsidR="00277F78" w:rsidRDefault="00277F78"/>
        </w:tc>
        <w:tc>
          <w:tcPr>
            <w:tcW w:w="7088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</w:tr>
      <w:tr w:rsidR="00277F78" w:rsidRPr="00164C4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77F7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77F78">
        <w:trPr>
          <w:trHeight w:hRule="exact" w:val="138"/>
        </w:trPr>
        <w:tc>
          <w:tcPr>
            <w:tcW w:w="2694" w:type="dxa"/>
          </w:tcPr>
          <w:p w:rsidR="00277F78" w:rsidRDefault="00277F78"/>
        </w:tc>
        <w:tc>
          <w:tcPr>
            <w:tcW w:w="7088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</w:tr>
      <w:tr w:rsidR="00277F78" w:rsidRPr="00164C48">
        <w:trPr>
          <w:trHeight w:hRule="exact" w:val="694"/>
        </w:trPr>
        <w:tc>
          <w:tcPr>
            <w:tcW w:w="2694" w:type="dxa"/>
          </w:tcPr>
          <w:p w:rsidR="00277F78" w:rsidRDefault="00277F7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77F78" w:rsidRPr="00164C48">
        <w:trPr>
          <w:trHeight w:hRule="exact" w:val="138"/>
        </w:trPr>
        <w:tc>
          <w:tcPr>
            <w:tcW w:w="269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13"/>
        </w:trPr>
        <w:tc>
          <w:tcPr>
            <w:tcW w:w="269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96"/>
        </w:trPr>
        <w:tc>
          <w:tcPr>
            <w:tcW w:w="269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77F78" w:rsidRPr="00164C48">
        <w:trPr>
          <w:trHeight w:hRule="exact" w:val="138"/>
        </w:trPr>
        <w:tc>
          <w:tcPr>
            <w:tcW w:w="269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77F7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77F78">
        <w:trPr>
          <w:trHeight w:hRule="exact" w:val="138"/>
        </w:trPr>
        <w:tc>
          <w:tcPr>
            <w:tcW w:w="2694" w:type="dxa"/>
          </w:tcPr>
          <w:p w:rsidR="00277F78" w:rsidRDefault="00277F78"/>
        </w:tc>
        <w:tc>
          <w:tcPr>
            <w:tcW w:w="7088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</w:tr>
      <w:tr w:rsidR="00277F78" w:rsidRPr="00164C4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77F7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77F78">
        <w:trPr>
          <w:trHeight w:hRule="exact" w:val="138"/>
        </w:trPr>
        <w:tc>
          <w:tcPr>
            <w:tcW w:w="2694" w:type="dxa"/>
          </w:tcPr>
          <w:p w:rsidR="00277F78" w:rsidRDefault="00277F78"/>
        </w:tc>
        <w:tc>
          <w:tcPr>
            <w:tcW w:w="7088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</w:tr>
      <w:tr w:rsidR="00277F78" w:rsidRPr="00164C48">
        <w:trPr>
          <w:trHeight w:hRule="exact" w:val="694"/>
        </w:trPr>
        <w:tc>
          <w:tcPr>
            <w:tcW w:w="2694" w:type="dxa"/>
          </w:tcPr>
          <w:p w:rsidR="00277F78" w:rsidRDefault="00277F7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77F78" w:rsidRPr="00164C48">
        <w:trPr>
          <w:trHeight w:hRule="exact" w:val="138"/>
        </w:trPr>
        <w:tc>
          <w:tcPr>
            <w:tcW w:w="269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13"/>
        </w:trPr>
        <w:tc>
          <w:tcPr>
            <w:tcW w:w="269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96"/>
        </w:trPr>
        <w:tc>
          <w:tcPr>
            <w:tcW w:w="269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77F78" w:rsidRPr="00164C48">
        <w:trPr>
          <w:trHeight w:hRule="exact" w:val="138"/>
        </w:trPr>
        <w:tc>
          <w:tcPr>
            <w:tcW w:w="269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77F7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77F78">
        <w:trPr>
          <w:trHeight w:hRule="exact" w:val="138"/>
        </w:trPr>
        <w:tc>
          <w:tcPr>
            <w:tcW w:w="2694" w:type="dxa"/>
          </w:tcPr>
          <w:p w:rsidR="00277F78" w:rsidRDefault="00277F78"/>
        </w:tc>
        <w:tc>
          <w:tcPr>
            <w:tcW w:w="7088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</w:tr>
      <w:tr w:rsidR="00277F78" w:rsidRPr="00164C4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77F7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77F78">
        <w:trPr>
          <w:trHeight w:hRule="exact" w:val="138"/>
        </w:trPr>
        <w:tc>
          <w:tcPr>
            <w:tcW w:w="2694" w:type="dxa"/>
          </w:tcPr>
          <w:p w:rsidR="00277F78" w:rsidRDefault="00277F78"/>
        </w:tc>
        <w:tc>
          <w:tcPr>
            <w:tcW w:w="7088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</w:tr>
      <w:tr w:rsidR="00277F78" w:rsidRPr="00164C48">
        <w:trPr>
          <w:trHeight w:hRule="exact" w:val="694"/>
        </w:trPr>
        <w:tc>
          <w:tcPr>
            <w:tcW w:w="2694" w:type="dxa"/>
          </w:tcPr>
          <w:p w:rsidR="00277F78" w:rsidRDefault="00277F7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77F78" w:rsidRPr="00164C48">
        <w:trPr>
          <w:trHeight w:hRule="exact" w:val="138"/>
        </w:trPr>
        <w:tc>
          <w:tcPr>
            <w:tcW w:w="269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13"/>
        </w:trPr>
        <w:tc>
          <w:tcPr>
            <w:tcW w:w="269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96"/>
        </w:trPr>
        <w:tc>
          <w:tcPr>
            <w:tcW w:w="269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77F78" w:rsidRPr="00164C48">
        <w:trPr>
          <w:trHeight w:hRule="exact" w:val="138"/>
        </w:trPr>
        <w:tc>
          <w:tcPr>
            <w:tcW w:w="269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77F7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77F78">
        <w:trPr>
          <w:trHeight w:hRule="exact" w:val="138"/>
        </w:trPr>
        <w:tc>
          <w:tcPr>
            <w:tcW w:w="2694" w:type="dxa"/>
          </w:tcPr>
          <w:p w:rsidR="00277F78" w:rsidRDefault="00277F78"/>
        </w:tc>
        <w:tc>
          <w:tcPr>
            <w:tcW w:w="7088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</w:tr>
      <w:tr w:rsidR="00277F78" w:rsidRPr="00164C4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77F7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77F78">
        <w:trPr>
          <w:trHeight w:hRule="exact" w:val="138"/>
        </w:trPr>
        <w:tc>
          <w:tcPr>
            <w:tcW w:w="2694" w:type="dxa"/>
          </w:tcPr>
          <w:p w:rsidR="00277F78" w:rsidRDefault="00277F78"/>
        </w:tc>
        <w:tc>
          <w:tcPr>
            <w:tcW w:w="7088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</w:tr>
      <w:tr w:rsidR="00277F78" w:rsidRPr="00164C48">
        <w:trPr>
          <w:trHeight w:hRule="exact" w:val="694"/>
        </w:trPr>
        <w:tc>
          <w:tcPr>
            <w:tcW w:w="2694" w:type="dxa"/>
          </w:tcPr>
          <w:p w:rsidR="00277F78" w:rsidRDefault="00277F7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77F78" w:rsidRPr="00AD0F4D" w:rsidRDefault="00AD0F4D">
      <w:pPr>
        <w:rPr>
          <w:sz w:val="0"/>
          <w:szCs w:val="0"/>
          <w:lang w:val="ru-RU"/>
        </w:rPr>
      </w:pPr>
      <w:r w:rsidRPr="00AD0F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77F78">
        <w:trPr>
          <w:trHeight w:hRule="exact" w:val="277"/>
        </w:trPr>
        <w:tc>
          <w:tcPr>
            <w:tcW w:w="28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77F78">
        <w:trPr>
          <w:trHeight w:hRule="exact" w:val="277"/>
        </w:trPr>
        <w:tc>
          <w:tcPr>
            <w:tcW w:w="284" w:type="dxa"/>
          </w:tcPr>
          <w:p w:rsidR="00277F78" w:rsidRDefault="00277F78"/>
        </w:tc>
        <w:tc>
          <w:tcPr>
            <w:tcW w:w="1277" w:type="dxa"/>
          </w:tcPr>
          <w:p w:rsidR="00277F78" w:rsidRDefault="00277F78"/>
        </w:tc>
        <w:tc>
          <w:tcPr>
            <w:tcW w:w="472" w:type="dxa"/>
          </w:tcPr>
          <w:p w:rsidR="00277F78" w:rsidRDefault="00277F78"/>
        </w:tc>
        <w:tc>
          <w:tcPr>
            <w:tcW w:w="238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  <w:tc>
          <w:tcPr>
            <w:tcW w:w="93" w:type="dxa"/>
          </w:tcPr>
          <w:p w:rsidR="00277F78" w:rsidRDefault="00277F78"/>
        </w:tc>
        <w:tc>
          <w:tcPr>
            <w:tcW w:w="192" w:type="dxa"/>
          </w:tcPr>
          <w:p w:rsidR="00277F78" w:rsidRDefault="00277F78"/>
        </w:tc>
        <w:tc>
          <w:tcPr>
            <w:tcW w:w="285" w:type="dxa"/>
          </w:tcPr>
          <w:p w:rsidR="00277F78" w:rsidRDefault="00277F78"/>
        </w:tc>
        <w:tc>
          <w:tcPr>
            <w:tcW w:w="710" w:type="dxa"/>
          </w:tcPr>
          <w:p w:rsidR="00277F78" w:rsidRDefault="00277F78"/>
        </w:tc>
        <w:tc>
          <w:tcPr>
            <w:tcW w:w="426" w:type="dxa"/>
          </w:tcPr>
          <w:p w:rsidR="00277F78" w:rsidRDefault="00277F78"/>
        </w:tc>
        <w:tc>
          <w:tcPr>
            <w:tcW w:w="109" w:type="dxa"/>
          </w:tcPr>
          <w:p w:rsidR="00277F78" w:rsidRDefault="00277F78"/>
        </w:tc>
        <w:tc>
          <w:tcPr>
            <w:tcW w:w="3153" w:type="dxa"/>
          </w:tcPr>
          <w:p w:rsidR="00277F78" w:rsidRDefault="00277F78"/>
        </w:tc>
        <w:tc>
          <w:tcPr>
            <w:tcW w:w="1844" w:type="dxa"/>
          </w:tcPr>
          <w:p w:rsidR="00277F78" w:rsidRDefault="00277F78"/>
        </w:tc>
        <w:tc>
          <w:tcPr>
            <w:tcW w:w="568" w:type="dxa"/>
          </w:tcPr>
          <w:p w:rsidR="00277F78" w:rsidRDefault="00277F78"/>
        </w:tc>
        <w:tc>
          <w:tcPr>
            <w:tcW w:w="284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  <w:tr w:rsidR="00277F78" w:rsidRPr="00164C4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Математические задачи электроэнергетики</w:t>
            </w:r>
          </w:p>
        </w:tc>
      </w:tr>
      <w:tr w:rsidR="00277F78" w:rsidRPr="00164C4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277F7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  <w:tr w:rsidR="00277F78">
        <w:trPr>
          <w:trHeight w:hRule="exact" w:val="138"/>
        </w:trPr>
        <w:tc>
          <w:tcPr>
            <w:tcW w:w="284" w:type="dxa"/>
          </w:tcPr>
          <w:p w:rsidR="00277F78" w:rsidRDefault="00277F78"/>
        </w:tc>
        <w:tc>
          <w:tcPr>
            <w:tcW w:w="1277" w:type="dxa"/>
          </w:tcPr>
          <w:p w:rsidR="00277F78" w:rsidRDefault="00277F78"/>
        </w:tc>
        <w:tc>
          <w:tcPr>
            <w:tcW w:w="472" w:type="dxa"/>
          </w:tcPr>
          <w:p w:rsidR="00277F78" w:rsidRDefault="00277F78"/>
        </w:tc>
        <w:tc>
          <w:tcPr>
            <w:tcW w:w="238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  <w:tc>
          <w:tcPr>
            <w:tcW w:w="93" w:type="dxa"/>
          </w:tcPr>
          <w:p w:rsidR="00277F78" w:rsidRDefault="00277F78"/>
        </w:tc>
        <w:tc>
          <w:tcPr>
            <w:tcW w:w="192" w:type="dxa"/>
          </w:tcPr>
          <w:p w:rsidR="00277F78" w:rsidRDefault="00277F78"/>
        </w:tc>
        <w:tc>
          <w:tcPr>
            <w:tcW w:w="285" w:type="dxa"/>
          </w:tcPr>
          <w:p w:rsidR="00277F78" w:rsidRDefault="00277F78"/>
        </w:tc>
        <w:tc>
          <w:tcPr>
            <w:tcW w:w="710" w:type="dxa"/>
          </w:tcPr>
          <w:p w:rsidR="00277F78" w:rsidRDefault="00277F78"/>
        </w:tc>
        <w:tc>
          <w:tcPr>
            <w:tcW w:w="426" w:type="dxa"/>
          </w:tcPr>
          <w:p w:rsidR="00277F78" w:rsidRDefault="00277F78"/>
        </w:tc>
        <w:tc>
          <w:tcPr>
            <w:tcW w:w="109" w:type="dxa"/>
          </w:tcPr>
          <w:p w:rsidR="00277F78" w:rsidRDefault="00277F78"/>
        </w:tc>
        <w:tc>
          <w:tcPr>
            <w:tcW w:w="3153" w:type="dxa"/>
          </w:tcPr>
          <w:p w:rsidR="00277F78" w:rsidRDefault="00277F78"/>
        </w:tc>
        <w:tc>
          <w:tcPr>
            <w:tcW w:w="1844" w:type="dxa"/>
          </w:tcPr>
          <w:p w:rsidR="00277F78" w:rsidRDefault="00277F78"/>
        </w:tc>
        <w:tc>
          <w:tcPr>
            <w:tcW w:w="568" w:type="dxa"/>
          </w:tcPr>
          <w:p w:rsidR="00277F78" w:rsidRDefault="00277F78"/>
        </w:tc>
        <w:tc>
          <w:tcPr>
            <w:tcW w:w="284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  <w:tr w:rsidR="00277F7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  <w:tr w:rsidR="00277F78">
        <w:trPr>
          <w:trHeight w:hRule="exact" w:val="277"/>
        </w:trPr>
        <w:tc>
          <w:tcPr>
            <w:tcW w:w="284" w:type="dxa"/>
          </w:tcPr>
          <w:p w:rsidR="00277F78" w:rsidRDefault="00277F78"/>
        </w:tc>
        <w:tc>
          <w:tcPr>
            <w:tcW w:w="1277" w:type="dxa"/>
          </w:tcPr>
          <w:p w:rsidR="00277F78" w:rsidRDefault="00277F78"/>
        </w:tc>
        <w:tc>
          <w:tcPr>
            <w:tcW w:w="472" w:type="dxa"/>
          </w:tcPr>
          <w:p w:rsidR="00277F78" w:rsidRDefault="00277F78"/>
        </w:tc>
        <w:tc>
          <w:tcPr>
            <w:tcW w:w="238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  <w:tc>
          <w:tcPr>
            <w:tcW w:w="93" w:type="dxa"/>
          </w:tcPr>
          <w:p w:rsidR="00277F78" w:rsidRDefault="00277F78"/>
        </w:tc>
        <w:tc>
          <w:tcPr>
            <w:tcW w:w="192" w:type="dxa"/>
          </w:tcPr>
          <w:p w:rsidR="00277F78" w:rsidRDefault="00277F78"/>
        </w:tc>
        <w:tc>
          <w:tcPr>
            <w:tcW w:w="285" w:type="dxa"/>
          </w:tcPr>
          <w:p w:rsidR="00277F78" w:rsidRDefault="00277F78"/>
        </w:tc>
        <w:tc>
          <w:tcPr>
            <w:tcW w:w="710" w:type="dxa"/>
          </w:tcPr>
          <w:p w:rsidR="00277F78" w:rsidRDefault="00277F78"/>
        </w:tc>
        <w:tc>
          <w:tcPr>
            <w:tcW w:w="426" w:type="dxa"/>
          </w:tcPr>
          <w:p w:rsidR="00277F78" w:rsidRDefault="00277F78"/>
        </w:tc>
        <w:tc>
          <w:tcPr>
            <w:tcW w:w="109" w:type="dxa"/>
          </w:tcPr>
          <w:p w:rsidR="00277F78" w:rsidRDefault="00277F78"/>
        </w:tc>
        <w:tc>
          <w:tcPr>
            <w:tcW w:w="3153" w:type="dxa"/>
          </w:tcPr>
          <w:p w:rsidR="00277F78" w:rsidRDefault="00277F78"/>
        </w:tc>
        <w:tc>
          <w:tcPr>
            <w:tcW w:w="1844" w:type="dxa"/>
          </w:tcPr>
          <w:p w:rsidR="00277F78" w:rsidRDefault="00277F78"/>
        </w:tc>
        <w:tc>
          <w:tcPr>
            <w:tcW w:w="568" w:type="dxa"/>
          </w:tcPr>
          <w:p w:rsidR="00277F78" w:rsidRDefault="00277F78"/>
        </w:tc>
        <w:tc>
          <w:tcPr>
            <w:tcW w:w="284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  <w:tr w:rsidR="00277F78" w:rsidRPr="00164C4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138"/>
        </w:trPr>
        <w:tc>
          <w:tcPr>
            <w:tcW w:w="28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77F78" w:rsidRDefault="00277F7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  <w:tr w:rsidR="00277F78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284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  <w:tr w:rsidR="00277F7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277F78" w:rsidRDefault="00277F7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77F78" w:rsidRDefault="00277F78"/>
        </w:tc>
      </w:tr>
      <w:tr w:rsidR="00277F78" w:rsidRPr="00164C48">
        <w:trPr>
          <w:trHeight w:hRule="exact" w:val="277"/>
        </w:trPr>
        <w:tc>
          <w:tcPr>
            <w:tcW w:w="284" w:type="dxa"/>
          </w:tcPr>
          <w:p w:rsidR="00277F78" w:rsidRDefault="00277F7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77F78" w:rsidRDefault="00277F78"/>
        </w:tc>
        <w:tc>
          <w:tcPr>
            <w:tcW w:w="426" w:type="dxa"/>
          </w:tcPr>
          <w:p w:rsidR="00277F78" w:rsidRDefault="00277F7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>
        <w:trPr>
          <w:trHeight w:hRule="exact" w:val="277"/>
        </w:trPr>
        <w:tc>
          <w:tcPr>
            <w:tcW w:w="28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277F78" w:rsidRDefault="00277F7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  <w:tr w:rsidR="00277F78">
        <w:trPr>
          <w:trHeight w:hRule="exact" w:val="277"/>
        </w:trPr>
        <w:tc>
          <w:tcPr>
            <w:tcW w:w="284" w:type="dxa"/>
          </w:tcPr>
          <w:p w:rsidR="00277F78" w:rsidRDefault="00277F7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426" w:type="dxa"/>
          </w:tcPr>
          <w:p w:rsidR="00277F78" w:rsidRDefault="00277F7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  <w:tr w:rsidR="00277F78">
        <w:trPr>
          <w:trHeight w:hRule="exact" w:val="277"/>
        </w:trPr>
        <w:tc>
          <w:tcPr>
            <w:tcW w:w="284" w:type="dxa"/>
          </w:tcPr>
          <w:p w:rsidR="00277F78" w:rsidRDefault="00277F7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277F78" w:rsidRDefault="00277F7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  <w:tr w:rsidR="00277F78" w:rsidRPr="00164C4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77F78" w:rsidRDefault="00277F78"/>
        </w:tc>
        <w:tc>
          <w:tcPr>
            <w:tcW w:w="1844" w:type="dxa"/>
          </w:tcPr>
          <w:p w:rsidR="00277F78" w:rsidRDefault="00277F78"/>
        </w:tc>
        <w:tc>
          <w:tcPr>
            <w:tcW w:w="568" w:type="dxa"/>
          </w:tcPr>
          <w:p w:rsidR="00277F78" w:rsidRDefault="00277F78"/>
        </w:tc>
        <w:tc>
          <w:tcPr>
            <w:tcW w:w="284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  <w:tr w:rsidR="00277F7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F78" w:rsidRDefault="00AD0F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F78" w:rsidRDefault="00AD0F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F78" w:rsidRDefault="00AD0F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F78" w:rsidRDefault="00277F78"/>
        </w:tc>
        <w:tc>
          <w:tcPr>
            <w:tcW w:w="3153" w:type="dxa"/>
          </w:tcPr>
          <w:p w:rsidR="00277F78" w:rsidRDefault="00277F78"/>
        </w:tc>
        <w:tc>
          <w:tcPr>
            <w:tcW w:w="1844" w:type="dxa"/>
          </w:tcPr>
          <w:p w:rsidR="00277F78" w:rsidRDefault="00277F78"/>
        </w:tc>
        <w:tc>
          <w:tcPr>
            <w:tcW w:w="568" w:type="dxa"/>
          </w:tcPr>
          <w:p w:rsidR="00277F78" w:rsidRDefault="00277F78"/>
        </w:tc>
        <w:tc>
          <w:tcPr>
            <w:tcW w:w="284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  <w:tr w:rsidR="00277F7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277F78" w:rsidRDefault="00277F78"/>
        </w:tc>
        <w:tc>
          <w:tcPr>
            <w:tcW w:w="1844" w:type="dxa"/>
          </w:tcPr>
          <w:p w:rsidR="00277F78" w:rsidRDefault="00277F78"/>
        </w:tc>
        <w:tc>
          <w:tcPr>
            <w:tcW w:w="568" w:type="dxa"/>
          </w:tcPr>
          <w:p w:rsidR="00277F78" w:rsidRDefault="00277F78"/>
        </w:tc>
        <w:tc>
          <w:tcPr>
            <w:tcW w:w="284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  <w:tr w:rsidR="00277F7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77F78" w:rsidRDefault="00277F78"/>
        </w:tc>
        <w:tc>
          <w:tcPr>
            <w:tcW w:w="1844" w:type="dxa"/>
          </w:tcPr>
          <w:p w:rsidR="00277F78" w:rsidRDefault="00277F78"/>
        </w:tc>
        <w:tc>
          <w:tcPr>
            <w:tcW w:w="568" w:type="dxa"/>
          </w:tcPr>
          <w:p w:rsidR="00277F78" w:rsidRDefault="00277F78"/>
        </w:tc>
        <w:tc>
          <w:tcPr>
            <w:tcW w:w="284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  <w:tr w:rsidR="00277F7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277F78" w:rsidRDefault="00277F78"/>
        </w:tc>
        <w:tc>
          <w:tcPr>
            <w:tcW w:w="1844" w:type="dxa"/>
          </w:tcPr>
          <w:p w:rsidR="00277F78" w:rsidRDefault="00277F78"/>
        </w:tc>
        <w:tc>
          <w:tcPr>
            <w:tcW w:w="568" w:type="dxa"/>
          </w:tcPr>
          <w:p w:rsidR="00277F78" w:rsidRDefault="00277F78"/>
        </w:tc>
        <w:tc>
          <w:tcPr>
            <w:tcW w:w="284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  <w:tr w:rsidR="00277F7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277F78" w:rsidRDefault="00277F78"/>
        </w:tc>
        <w:tc>
          <w:tcPr>
            <w:tcW w:w="1844" w:type="dxa"/>
          </w:tcPr>
          <w:p w:rsidR="00277F78" w:rsidRDefault="00277F78"/>
        </w:tc>
        <w:tc>
          <w:tcPr>
            <w:tcW w:w="568" w:type="dxa"/>
          </w:tcPr>
          <w:p w:rsidR="00277F78" w:rsidRDefault="00277F78"/>
        </w:tc>
        <w:tc>
          <w:tcPr>
            <w:tcW w:w="284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  <w:tr w:rsidR="00277F7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3153" w:type="dxa"/>
          </w:tcPr>
          <w:p w:rsidR="00277F78" w:rsidRDefault="00277F78"/>
        </w:tc>
        <w:tc>
          <w:tcPr>
            <w:tcW w:w="1844" w:type="dxa"/>
          </w:tcPr>
          <w:p w:rsidR="00277F78" w:rsidRDefault="00277F78"/>
        </w:tc>
        <w:tc>
          <w:tcPr>
            <w:tcW w:w="568" w:type="dxa"/>
          </w:tcPr>
          <w:p w:rsidR="00277F78" w:rsidRDefault="00277F78"/>
        </w:tc>
        <w:tc>
          <w:tcPr>
            <w:tcW w:w="284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  <w:tr w:rsidR="00277F7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77F78" w:rsidRDefault="00277F78"/>
        </w:tc>
        <w:tc>
          <w:tcPr>
            <w:tcW w:w="1844" w:type="dxa"/>
          </w:tcPr>
          <w:p w:rsidR="00277F78" w:rsidRDefault="00277F78"/>
        </w:tc>
        <w:tc>
          <w:tcPr>
            <w:tcW w:w="568" w:type="dxa"/>
          </w:tcPr>
          <w:p w:rsidR="00277F78" w:rsidRDefault="00277F78"/>
        </w:tc>
        <w:tc>
          <w:tcPr>
            <w:tcW w:w="284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  <w:tr w:rsidR="00277F7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277F78" w:rsidRDefault="00277F78"/>
        </w:tc>
        <w:tc>
          <w:tcPr>
            <w:tcW w:w="1844" w:type="dxa"/>
          </w:tcPr>
          <w:p w:rsidR="00277F78" w:rsidRDefault="00277F78"/>
        </w:tc>
        <w:tc>
          <w:tcPr>
            <w:tcW w:w="568" w:type="dxa"/>
          </w:tcPr>
          <w:p w:rsidR="00277F78" w:rsidRDefault="00277F78"/>
        </w:tc>
        <w:tc>
          <w:tcPr>
            <w:tcW w:w="284" w:type="dxa"/>
          </w:tcPr>
          <w:p w:rsidR="00277F78" w:rsidRDefault="00277F78"/>
        </w:tc>
        <w:tc>
          <w:tcPr>
            <w:tcW w:w="143" w:type="dxa"/>
          </w:tcPr>
          <w:p w:rsidR="00277F78" w:rsidRDefault="00277F78"/>
        </w:tc>
      </w:tr>
    </w:tbl>
    <w:p w:rsidR="00277F78" w:rsidRDefault="00AD0F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4"/>
        <w:gridCol w:w="2461"/>
        <w:gridCol w:w="965"/>
        <w:gridCol w:w="697"/>
        <w:gridCol w:w="1116"/>
        <w:gridCol w:w="1252"/>
        <w:gridCol w:w="684"/>
        <w:gridCol w:w="399"/>
        <w:gridCol w:w="981"/>
      </w:tblGrid>
      <w:tr w:rsidR="00277F78">
        <w:trPr>
          <w:trHeight w:hRule="exact" w:val="416"/>
        </w:trPr>
        <w:tc>
          <w:tcPr>
            <w:tcW w:w="766" w:type="dxa"/>
          </w:tcPr>
          <w:p w:rsidR="00277F78" w:rsidRDefault="00277F78"/>
        </w:tc>
        <w:tc>
          <w:tcPr>
            <w:tcW w:w="228" w:type="dxa"/>
          </w:tcPr>
          <w:p w:rsidR="00277F78" w:rsidRDefault="00277F78"/>
        </w:tc>
        <w:tc>
          <w:tcPr>
            <w:tcW w:w="710" w:type="dxa"/>
          </w:tcPr>
          <w:p w:rsidR="00277F78" w:rsidRDefault="00277F78"/>
        </w:tc>
        <w:tc>
          <w:tcPr>
            <w:tcW w:w="2836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  <w:tc>
          <w:tcPr>
            <w:tcW w:w="710" w:type="dxa"/>
          </w:tcPr>
          <w:p w:rsidR="00277F78" w:rsidRDefault="00277F78"/>
        </w:tc>
        <w:tc>
          <w:tcPr>
            <w:tcW w:w="1135" w:type="dxa"/>
          </w:tcPr>
          <w:p w:rsidR="00277F78" w:rsidRDefault="00277F78"/>
        </w:tc>
        <w:tc>
          <w:tcPr>
            <w:tcW w:w="1277" w:type="dxa"/>
          </w:tcPr>
          <w:p w:rsidR="00277F78" w:rsidRDefault="00277F78"/>
        </w:tc>
        <w:tc>
          <w:tcPr>
            <w:tcW w:w="710" w:type="dxa"/>
          </w:tcPr>
          <w:p w:rsidR="00277F78" w:rsidRDefault="00277F78"/>
        </w:tc>
        <w:tc>
          <w:tcPr>
            <w:tcW w:w="426" w:type="dxa"/>
          </w:tcPr>
          <w:p w:rsidR="00277F78" w:rsidRDefault="00277F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77F7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77F78" w:rsidRPr="00164C4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систем электроснабжения (СЭС) электрифицированного железнодорожного транспорта и специфика применения ЭВМ при их расчете. Общая характеристика методов формализации задач и принципов математического моделирования элементов СЭС. Методы расчета СЭС. Алгоритмы решения задач управления системами тягового электроснабжения. Алгоритмы 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задач оценивания состояния систем тягового электроснабжения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Алгоритмы решения несимметричных задач анализа СЭС.</w:t>
            </w:r>
          </w:p>
        </w:tc>
      </w:tr>
      <w:tr w:rsidR="00277F78" w:rsidRPr="00164C48">
        <w:trPr>
          <w:trHeight w:hRule="exact" w:val="277"/>
        </w:trPr>
        <w:tc>
          <w:tcPr>
            <w:tcW w:w="766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77F7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Б1.В.ДВ.01.01</w:t>
            </w:r>
          </w:p>
        </w:tc>
      </w:tr>
      <w:tr w:rsidR="00277F78" w:rsidRPr="00164C4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77F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277F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277F7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277F7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277F78" w:rsidRPr="00164C4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77F7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</w:t>
            </w:r>
            <w:proofErr w:type="spellEnd"/>
          </w:p>
        </w:tc>
      </w:tr>
      <w:tr w:rsidR="00277F7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Электроэнергетические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</w:p>
        </w:tc>
      </w:tr>
      <w:tr w:rsidR="00277F78" w:rsidRPr="00164C4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профессиональной деятельности</w:t>
            </w:r>
          </w:p>
        </w:tc>
      </w:tr>
      <w:tr w:rsidR="00277F78" w:rsidRPr="00164C4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профессиональной деятельности</w:t>
            </w:r>
          </w:p>
        </w:tc>
      </w:tr>
      <w:tr w:rsidR="00277F78" w:rsidRPr="00164C48">
        <w:trPr>
          <w:trHeight w:hRule="exact" w:val="189"/>
        </w:trPr>
        <w:tc>
          <w:tcPr>
            <w:tcW w:w="766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77F78" w:rsidRPr="00164C48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ПК-5: </w:t>
            </w:r>
            <w:proofErr w:type="gramStart"/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проводить, на основе современных научных методов, в том  числе при использовании информационно-компьютерных технологий,  исследования      влияющих факторов, технических систем и технологических процессов в  области проектирования, эксплуатации, технического обслуживания и ремонта объектов системы обеспечения  движения поездов.</w:t>
            </w:r>
            <w:proofErr w:type="gramEnd"/>
          </w:p>
        </w:tc>
      </w:tr>
      <w:tr w:rsidR="00277F7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7F78" w:rsidRPr="00164C4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научные методы исследований технических систем и технологических процессов в области проектирования, эксплуатации, технического обслуживания и ремонта 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 системы обеспечения движения поездов</w:t>
            </w:r>
            <w:proofErr w:type="gramEnd"/>
          </w:p>
        </w:tc>
      </w:tr>
      <w:tr w:rsidR="00277F7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7F78" w:rsidRPr="00164C48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методики, средства анализа и моделирования (в том числе информационно-компьютерные технологии) для анализа состояния и динамики явлений (факторов), процессов и объектов системы обеспечения движения поездов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нтерпретировать явления и процессы на объектах системы обеспечения движения поездов, результаты их анализа и моделирования в интересах проводимого исследования</w:t>
            </w:r>
          </w:p>
        </w:tc>
      </w:tr>
      <w:tr w:rsidR="00277F7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7F78" w:rsidRPr="00164C4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разработки программы и методики 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испытаний объектов системы обеспечения движения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поездов; разрабатывать предложения по внедрению результатов научных исследований в области системы обеспечения движения поездов</w:t>
            </w:r>
          </w:p>
        </w:tc>
      </w:tr>
      <w:tr w:rsidR="00277F78" w:rsidRPr="00164C48">
        <w:trPr>
          <w:trHeight w:hRule="exact" w:val="138"/>
        </w:trPr>
        <w:tc>
          <w:tcPr>
            <w:tcW w:w="766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77F7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77F78">
        <w:trPr>
          <w:trHeight w:hRule="exact" w:val="14"/>
        </w:trPr>
        <w:tc>
          <w:tcPr>
            <w:tcW w:w="766" w:type="dxa"/>
          </w:tcPr>
          <w:p w:rsidR="00277F78" w:rsidRDefault="00277F78"/>
        </w:tc>
        <w:tc>
          <w:tcPr>
            <w:tcW w:w="228" w:type="dxa"/>
          </w:tcPr>
          <w:p w:rsidR="00277F78" w:rsidRDefault="00277F78"/>
        </w:tc>
        <w:tc>
          <w:tcPr>
            <w:tcW w:w="710" w:type="dxa"/>
          </w:tcPr>
          <w:p w:rsidR="00277F78" w:rsidRDefault="00277F78"/>
        </w:tc>
        <w:tc>
          <w:tcPr>
            <w:tcW w:w="2836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  <w:tc>
          <w:tcPr>
            <w:tcW w:w="710" w:type="dxa"/>
          </w:tcPr>
          <w:p w:rsidR="00277F78" w:rsidRDefault="00277F78"/>
        </w:tc>
        <w:tc>
          <w:tcPr>
            <w:tcW w:w="1135" w:type="dxa"/>
          </w:tcPr>
          <w:p w:rsidR="00277F78" w:rsidRDefault="00277F78"/>
        </w:tc>
        <w:tc>
          <w:tcPr>
            <w:tcW w:w="1277" w:type="dxa"/>
          </w:tcPr>
          <w:p w:rsidR="00277F78" w:rsidRDefault="00277F78"/>
        </w:tc>
        <w:tc>
          <w:tcPr>
            <w:tcW w:w="710" w:type="dxa"/>
          </w:tcPr>
          <w:p w:rsidR="00277F78" w:rsidRDefault="00277F78"/>
        </w:tc>
        <w:tc>
          <w:tcPr>
            <w:tcW w:w="426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</w:tr>
      <w:tr w:rsidR="00277F7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</w:tr>
      <w:tr w:rsidR="00277F7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Схемы замещения 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электросистемы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Схемы замещения для установившихся режимов как электрическая цепь.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замещения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замещения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</w:tr>
      <w:tr w:rsidR="00277F7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Граф схемы замещения, вершины и ребра графа, путь графа. Связанные и несвязанные графы. Матрицы 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инцинденций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1-го и 2-го рода.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</w:tr>
    </w:tbl>
    <w:p w:rsidR="00277F78" w:rsidRDefault="00AD0F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256"/>
        <w:gridCol w:w="1640"/>
        <w:gridCol w:w="1710"/>
        <w:gridCol w:w="915"/>
        <w:gridCol w:w="672"/>
        <w:gridCol w:w="1077"/>
        <w:gridCol w:w="710"/>
        <w:gridCol w:w="577"/>
        <w:gridCol w:w="669"/>
        <w:gridCol w:w="384"/>
        <w:gridCol w:w="940"/>
      </w:tblGrid>
      <w:tr w:rsidR="00277F78">
        <w:trPr>
          <w:trHeight w:hRule="exact" w:val="416"/>
        </w:trPr>
        <w:tc>
          <w:tcPr>
            <w:tcW w:w="710" w:type="dxa"/>
          </w:tcPr>
          <w:p w:rsidR="00277F78" w:rsidRDefault="00277F78"/>
        </w:tc>
        <w:tc>
          <w:tcPr>
            <w:tcW w:w="285" w:type="dxa"/>
          </w:tcPr>
          <w:p w:rsidR="00277F78" w:rsidRDefault="00277F78"/>
        </w:tc>
        <w:tc>
          <w:tcPr>
            <w:tcW w:w="1702" w:type="dxa"/>
          </w:tcPr>
          <w:p w:rsidR="00277F78" w:rsidRDefault="00277F78"/>
        </w:tc>
        <w:tc>
          <w:tcPr>
            <w:tcW w:w="1844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  <w:tc>
          <w:tcPr>
            <w:tcW w:w="710" w:type="dxa"/>
          </w:tcPr>
          <w:p w:rsidR="00277F78" w:rsidRDefault="00277F78"/>
        </w:tc>
        <w:tc>
          <w:tcPr>
            <w:tcW w:w="1135" w:type="dxa"/>
          </w:tcPr>
          <w:p w:rsidR="00277F78" w:rsidRDefault="00277F78"/>
        </w:tc>
        <w:tc>
          <w:tcPr>
            <w:tcW w:w="710" w:type="dxa"/>
          </w:tcPr>
          <w:p w:rsidR="00277F78" w:rsidRDefault="00277F78"/>
        </w:tc>
        <w:tc>
          <w:tcPr>
            <w:tcW w:w="568" w:type="dxa"/>
          </w:tcPr>
          <w:p w:rsidR="00277F78" w:rsidRDefault="00277F78"/>
        </w:tc>
        <w:tc>
          <w:tcPr>
            <w:tcW w:w="710" w:type="dxa"/>
          </w:tcPr>
          <w:p w:rsidR="00277F78" w:rsidRDefault="00277F78"/>
        </w:tc>
        <w:tc>
          <w:tcPr>
            <w:tcW w:w="426" w:type="dxa"/>
          </w:tcPr>
          <w:p w:rsidR="00277F78" w:rsidRDefault="00277F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77F7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Связь между первой и второй матрицами 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инциденций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Узловые уравнения. Правила формирования и свойства матрицы узловых проводимостей. Контурные уравнения. Правила формирования и свойства матрицы контурных сопротивлений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</w:tr>
      <w:tr w:rsidR="00277F7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Обобщенное уравнение состояния системы в матричной форме в общем виде и развернутом виде. Составление и расчет матрицы узловых проводимостей, узловых токов. Расчет на ЭВМ матриц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,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токов и ветвей.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ветвях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</w:tr>
      <w:tr w:rsidR="00277F7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простых 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Интераций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Зейделя. Условия, определяющие сходимость 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Интерационного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в методах Зейделя и простых 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Интераций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</w:tr>
      <w:tr w:rsidR="00277F7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</w:tr>
      <w:tr w:rsidR="00277F7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схем замещения 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конкретных 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электросистем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</w:tr>
      <w:tr w:rsidR="00277F7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параметров ЛЭП и трансформаторов /</w:t>
            </w:r>
            <w:proofErr w:type="spellStart"/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</w:tr>
      <w:tr w:rsidR="00277F7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схемы графов. Составление матриц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/</w:t>
            </w:r>
            <w:proofErr w:type="spellStart"/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</w:tr>
      <w:tr w:rsidR="00277F7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на ЭВМ матриц,  определение напряжений узлов, потерь мощности в узлах. /</w:t>
            </w:r>
            <w:proofErr w:type="spellStart"/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</w:tr>
      <w:tr w:rsidR="00277F7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</w:tr>
      <w:tr w:rsidR="00277F7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 Л3.4</w:t>
            </w:r>
          </w:p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</w:tr>
      <w:tr w:rsidR="00277F7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Л3.4</w:t>
            </w:r>
          </w:p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</w:tr>
      <w:tr w:rsidR="00277F7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</w:tr>
      <w:tr w:rsidR="00277F7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 Л3.4</w:t>
            </w:r>
          </w:p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</w:tr>
      <w:tr w:rsidR="00277F78">
        <w:trPr>
          <w:trHeight w:hRule="exact" w:val="277"/>
        </w:trPr>
        <w:tc>
          <w:tcPr>
            <w:tcW w:w="710" w:type="dxa"/>
          </w:tcPr>
          <w:p w:rsidR="00277F78" w:rsidRDefault="00277F78"/>
        </w:tc>
        <w:tc>
          <w:tcPr>
            <w:tcW w:w="285" w:type="dxa"/>
          </w:tcPr>
          <w:p w:rsidR="00277F78" w:rsidRDefault="00277F78"/>
        </w:tc>
        <w:tc>
          <w:tcPr>
            <w:tcW w:w="1702" w:type="dxa"/>
          </w:tcPr>
          <w:p w:rsidR="00277F78" w:rsidRDefault="00277F78"/>
        </w:tc>
        <w:tc>
          <w:tcPr>
            <w:tcW w:w="1844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  <w:tc>
          <w:tcPr>
            <w:tcW w:w="710" w:type="dxa"/>
          </w:tcPr>
          <w:p w:rsidR="00277F78" w:rsidRDefault="00277F78"/>
        </w:tc>
        <w:tc>
          <w:tcPr>
            <w:tcW w:w="1135" w:type="dxa"/>
          </w:tcPr>
          <w:p w:rsidR="00277F78" w:rsidRDefault="00277F78"/>
        </w:tc>
        <w:tc>
          <w:tcPr>
            <w:tcW w:w="710" w:type="dxa"/>
          </w:tcPr>
          <w:p w:rsidR="00277F78" w:rsidRDefault="00277F78"/>
        </w:tc>
        <w:tc>
          <w:tcPr>
            <w:tcW w:w="568" w:type="dxa"/>
          </w:tcPr>
          <w:p w:rsidR="00277F78" w:rsidRDefault="00277F78"/>
        </w:tc>
        <w:tc>
          <w:tcPr>
            <w:tcW w:w="710" w:type="dxa"/>
          </w:tcPr>
          <w:p w:rsidR="00277F78" w:rsidRDefault="00277F78"/>
        </w:tc>
        <w:tc>
          <w:tcPr>
            <w:tcW w:w="426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</w:tr>
      <w:tr w:rsidR="00277F78" w:rsidRPr="00164C4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77F7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77F78">
        <w:trPr>
          <w:trHeight w:hRule="exact" w:val="277"/>
        </w:trPr>
        <w:tc>
          <w:tcPr>
            <w:tcW w:w="710" w:type="dxa"/>
          </w:tcPr>
          <w:p w:rsidR="00277F78" w:rsidRDefault="00277F78"/>
        </w:tc>
        <w:tc>
          <w:tcPr>
            <w:tcW w:w="285" w:type="dxa"/>
          </w:tcPr>
          <w:p w:rsidR="00277F78" w:rsidRDefault="00277F78"/>
        </w:tc>
        <w:tc>
          <w:tcPr>
            <w:tcW w:w="1702" w:type="dxa"/>
          </w:tcPr>
          <w:p w:rsidR="00277F78" w:rsidRDefault="00277F78"/>
        </w:tc>
        <w:tc>
          <w:tcPr>
            <w:tcW w:w="1844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  <w:tc>
          <w:tcPr>
            <w:tcW w:w="710" w:type="dxa"/>
          </w:tcPr>
          <w:p w:rsidR="00277F78" w:rsidRDefault="00277F78"/>
        </w:tc>
        <w:tc>
          <w:tcPr>
            <w:tcW w:w="1135" w:type="dxa"/>
          </w:tcPr>
          <w:p w:rsidR="00277F78" w:rsidRDefault="00277F78"/>
        </w:tc>
        <w:tc>
          <w:tcPr>
            <w:tcW w:w="710" w:type="dxa"/>
          </w:tcPr>
          <w:p w:rsidR="00277F78" w:rsidRDefault="00277F78"/>
        </w:tc>
        <w:tc>
          <w:tcPr>
            <w:tcW w:w="568" w:type="dxa"/>
          </w:tcPr>
          <w:p w:rsidR="00277F78" w:rsidRDefault="00277F78"/>
        </w:tc>
        <w:tc>
          <w:tcPr>
            <w:tcW w:w="710" w:type="dxa"/>
          </w:tcPr>
          <w:p w:rsidR="00277F78" w:rsidRDefault="00277F78"/>
        </w:tc>
        <w:tc>
          <w:tcPr>
            <w:tcW w:w="426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</w:tr>
      <w:tr w:rsidR="00277F78" w:rsidRPr="00164C4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77F7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7F78" w:rsidRPr="00164C4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77F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77F7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Ковалев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Электроэнергетические системы и сети: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2015,</w:t>
            </w:r>
          </w:p>
        </w:tc>
      </w:tr>
    </w:tbl>
    <w:p w:rsidR="00277F78" w:rsidRDefault="00AD0F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4"/>
        <w:gridCol w:w="1916"/>
        <w:gridCol w:w="4949"/>
        <w:gridCol w:w="1687"/>
        <w:gridCol w:w="994"/>
      </w:tblGrid>
      <w:tr w:rsidR="00277F78">
        <w:trPr>
          <w:trHeight w:hRule="exact" w:val="416"/>
        </w:trPr>
        <w:tc>
          <w:tcPr>
            <w:tcW w:w="436" w:type="dxa"/>
          </w:tcPr>
          <w:p w:rsidR="00277F78" w:rsidRDefault="00277F78"/>
        </w:tc>
        <w:tc>
          <w:tcPr>
            <w:tcW w:w="275" w:type="dxa"/>
          </w:tcPr>
          <w:p w:rsidR="00277F78" w:rsidRDefault="00277F78"/>
        </w:tc>
        <w:tc>
          <w:tcPr>
            <w:tcW w:w="1986" w:type="dxa"/>
          </w:tcPr>
          <w:p w:rsidR="00277F78" w:rsidRDefault="00277F78"/>
        </w:tc>
        <w:tc>
          <w:tcPr>
            <w:tcW w:w="5388" w:type="dxa"/>
          </w:tcPr>
          <w:p w:rsidR="00277F78" w:rsidRDefault="00277F78"/>
        </w:tc>
        <w:tc>
          <w:tcPr>
            <w:tcW w:w="1702" w:type="dxa"/>
          </w:tcPr>
          <w:p w:rsidR="00277F78" w:rsidRDefault="00277F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77F7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77F78" w:rsidRPr="00164C48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Лыкин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электрических систем и их элементов: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=228767</w:t>
            </w:r>
          </w:p>
        </w:tc>
      </w:tr>
      <w:tr w:rsidR="00277F78" w:rsidRPr="00164C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77F7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77F78" w:rsidRPr="00164C48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Пожарская Г. И., Назаров Д.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14: Основные сервисы и технологии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=429120</w:t>
            </w:r>
          </w:p>
        </w:tc>
      </w:tr>
      <w:tr w:rsidR="00277F78" w:rsidRPr="00164C48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77F7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77F7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Кузнецов В.А., 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Поличка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вероятностей и математическая статистика: случайные события и величины: учеб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277F7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Пайметов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277F7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Рукавишников А.В., Рукавишников В.А.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Численные методы решения стационарных и нестационарных задач: 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277F7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Рукавишников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277F78" w:rsidRPr="00164C48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277F78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Любченко, В. Я. Применение математического моделирования в задачах электроэнергетики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[16+] / В. Я. Любченко, С. В. Родыгина ; Новосибирский государственный технический университет. – Новосибирск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Новосибирский государственный технический университет, 2018. – 72 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=574837</w:t>
            </w:r>
          </w:p>
        </w:tc>
      </w:tr>
      <w:tr w:rsidR="00277F78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Кучер, Е. С. Специальные главы высшей математики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 : [16+] / Е. С. Кучер, Д. А. 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Котин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Новосибирский государственный технический университет. – Новосибирск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Новосибирский государственный технический университет, 2017. – 100 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=575487</w:t>
            </w:r>
          </w:p>
        </w:tc>
      </w:tr>
      <w:tr w:rsidR="00277F78" w:rsidRPr="00164C48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77F7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77F78" w:rsidRPr="00164C4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77F7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конфигурация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(Academic new Product Concurrent License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Simulink,Partial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Differential Equation Toolbox)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410</w:t>
            </w:r>
          </w:p>
        </w:tc>
      </w:tr>
      <w:tr w:rsidR="00277F78" w:rsidRPr="00164C4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77F78" w:rsidRPr="00164C4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77F7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77F7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77F78" w:rsidRPr="00164C4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277F78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77F78" w:rsidRPr="00164C4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77F78" w:rsidRPr="00164C4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77F78" w:rsidRPr="00164C4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77F78" w:rsidRPr="00164C4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77F78" w:rsidRPr="00164C4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77F78" w:rsidRPr="00164C4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77F78" w:rsidRPr="00164C4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77F78" w:rsidRPr="00164C4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77F78" w:rsidRPr="00164C4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"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Электроэнргетика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products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tekhekspert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elektroenergetika</w:t>
            </w:r>
            <w:proofErr w:type="spellEnd"/>
          </w:p>
        </w:tc>
      </w:tr>
    </w:tbl>
    <w:p w:rsidR="00277F78" w:rsidRPr="00AD0F4D" w:rsidRDefault="00AD0F4D">
      <w:pPr>
        <w:rPr>
          <w:sz w:val="0"/>
          <w:szCs w:val="0"/>
          <w:lang w:val="ru-RU"/>
        </w:rPr>
      </w:pPr>
      <w:r w:rsidRPr="00AD0F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277F78">
        <w:trPr>
          <w:trHeight w:hRule="exact" w:val="416"/>
        </w:trPr>
        <w:tc>
          <w:tcPr>
            <w:tcW w:w="1135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77F78">
        <w:trPr>
          <w:trHeight w:hRule="exact" w:val="145"/>
        </w:trPr>
        <w:tc>
          <w:tcPr>
            <w:tcW w:w="1135" w:type="dxa"/>
          </w:tcPr>
          <w:p w:rsidR="00277F78" w:rsidRDefault="00277F78"/>
        </w:tc>
        <w:tc>
          <w:tcPr>
            <w:tcW w:w="3970" w:type="dxa"/>
          </w:tcPr>
          <w:p w:rsidR="00277F78" w:rsidRDefault="00277F78"/>
        </w:tc>
        <w:tc>
          <w:tcPr>
            <w:tcW w:w="4679" w:type="dxa"/>
          </w:tcPr>
          <w:p w:rsidR="00277F78" w:rsidRDefault="00277F78"/>
        </w:tc>
        <w:tc>
          <w:tcPr>
            <w:tcW w:w="993" w:type="dxa"/>
          </w:tcPr>
          <w:p w:rsidR="00277F78" w:rsidRDefault="00277F78"/>
        </w:tc>
      </w:tr>
      <w:tr w:rsidR="00277F78" w:rsidRPr="00164C48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77F78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77F78" w:rsidRPr="00164C48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Default="00AD0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AD0F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277F78" w:rsidRPr="00164C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277"/>
        </w:trPr>
        <w:tc>
          <w:tcPr>
            <w:tcW w:w="1135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F78" w:rsidRPr="00AD0F4D" w:rsidRDefault="00277F78">
            <w:pPr>
              <w:rPr>
                <w:lang w:val="ru-RU"/>
              </w:rPr>
            </w:pPr>
          </w:p>
        </w:tc>
      </w:tr>
      <w:tr w:rsidR="00277F78" w:rsidRPr="00164C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7F78" w:rsidRPr="00AD0F4D" w:rsidRDefault="00AD0F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D0F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77F78" w:rsidRPr="00164C48">
        <w:trPr>
          <w:trHeight w:hRule="exact" w:val="926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Проверка терминов, понятий с помощью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практическом занятии.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Проработка рабочей программы, уделяя особое внимание целям и задачам структуре и содержанию дисциплины. Конспектирование источников. Работа с конспектом лекций, подготовка ответов  к контрольным вопросам, просмотр рекомендуемой литературы, решение задач по разделам курса.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необходимо ориентироваться на конспекты лекций, рекомендуемую литературу и др. Уметь воспроизводить устно и письменно основную теоретическую базу. Для освоения дисциплины необходимо: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изучить лекционный материал;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выполнить практические работы на практических занятиях.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оценивается на промежуточной аттестации в форме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оценивается на промежуточной аттестации в форме тестирования на сайте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</w:t>
            </w: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или в устной форме, путем диалога «преподаватель – студент» на основании вытянутого  билета.</w:t>
            </w:r>
          </w:p>
          <w:p w:rsidR="00277F78" w:rsidRPr="00AD0F4D" w:rsidRDefault="00277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277F78" w:rsidRPr="00AD0F4D" w:rsidRDefault="00277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77F78" w:rsidRPr="00AD0F4D" w:rsidRDefault="00AD0F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D0F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AD0F4D" w:rsidRPr="00AD0F4D" w:rsidRDefault="00AD0F4D">
      <w:pPr>
        <w:rPr>
          <w:lang w:val="ru-RU"/>
        </w:rPr>
      </w:pPr>
      <w:r w:rsidRPr="00AD0F4D">
        <w:rPr>
          <w:lang w:val="ru-RU"/>
        </w:rP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608"/>
        <w:gridCol w:w="135"/>
        <w:gridCol w:w="1613"/>
        <w:gridCol w:w="419"/>
        <w:gridCol w:w="12"/>
        <w:gridCol w:w="77"/>
        <w:gridCol w:w="1385"/>
        <w:gridCol w:w="542"/>
        <w:gridCol w:w="56"/>
        <w:gridCol w:w="77"/>
        <w:gridCol w:w="1998"/>
        <w:gridCol w:w="6"/>
        <w:gridCol w:w="2153"/>
      </w:tblGrid>
      <w:tr w:rsidR="00AD0F4D" w:rsidTr="00B65651">
        <w:trPr>
          <w:trHeight w:hRule="exact" w:val="55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D0F4D" w:rsidRPr="00AD0F4D" w:rsidRDefault="00AD0F4D" w:rsidP="00B65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F4D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AD0F4D" w:rsidRDefault="00AD0F4D" w:rsidP="00B65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D0F4D" w:rsidTr="00B65651">
        <w:trPr>
          <w:trHeight w:hRule="exact" w:val="277"/>
        </w:trPr>
        <w:tc>
          <w:tcPr>
            <w:tcW w:w="864" w:type="pct"/>
            <w:gridSpan w:val="2"/>
          </w:tcPr>
          <w:p w:rsidR="00AD0F4D" w:rsidRDefault="00AD0F4D" w:rsidP="00B65651"/>
        </w:tc>
        <w:tc>
          <w:tcPr>
            <w:tcW w:w="800" w:type="pct"/>
          </w:tcPr>
          <w:p w:rsidR="00AD0F4D" w:rsidRDefault="00AD0F4D" w:rsidP="00B65651"/>
        </w:tc>
        <w:tc>
          <w:tcPr>
            <w:tcW w:w="208" w:type="pct"/>
          </w:tcPr>
          <w:p w:rsidR="00AD0F4D" w:rsidRDefault="00AD0F4D" w:rsidP="00B65651"/>
        </w:tc>
        <w:tc>
          <w:tcPr>
            <w:tcW w:w="731" w:type="pct"/>
            <w:gridSpan w:val="3"/>
          </w:tcPr>
          <w:p w:rsidR="00AD0F4D" w:rsidRDefault="00AD0F4D" w:rsidP="00B65651"/>
        </w:tc>
        <w:tc>
          <w:tcPr>
            <w:tcW w:w="269" w:type="pct"/>
          </w:tcPr>
          <w:p w:rsidR="00AD0F4D" w:rsidRDefault="00AD0F4D" w:rsidP="00B65651"/>
        </w:tc>
        <w:tc>
          <w:tcPr>
            <w:tcW w:w="1057" w:type="pct"/>
            <w:gridSpan w:val="3"/>
          </w:tcPr>
          <w:p w:rsidR="00AD0F4D" w:rsidRDefault="00AD0F4D" w:rsidP="00B65651"/>
        </w:tc>
        <w:tc>
          <w:tcPr>
            <w:tcW w:w="1071" w:type="pct"/>
            <w:gridSpan w:val="2"/>
          </w:tcPr>
          <w:p w:rsidR="00AD0F4D" w:rsidRDefault="00AD0F4D" w:rsidP="00B65651"/>
        </w:tc>
      </w:tr>
      <w:tr w:rsidR="00AD0F4D" w:rsidRPr="001D2C9A" w:rsidTr="00B65651">
        <w:trPr>
          <w:trHeight w:hRule="exact" w:val="577"/>
        </w:trPr>
        <w:tc>
          <w:tcPr>
            <w:tcW w:w="2603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0F4D" w:rsidRPr="00F46ECF" w:rsidRDefault="00AD0F4D" w:rsidP="00B656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7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0F4D" w:rsidRPr="00AE6A31" w:rsidRDefault="00AD0F4D" w:rsidP="00B656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движения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поездов</w:t>
            </w:r>
            <w:proofErr w:type="spellEnd"/>
          </w:p>
        </w:tc>
      </w:tr>
      <w:tr w:rsidR="00AD0F4D" w:rsidRPr="00F46ECF" w:rsidTr="00B65651">
        <w:trPr>
          <w:trHeight w:hRule="exact" w:val="290"/>
        </w:trPr>
        <w:tc>
          <w:tcPr>
            <w:tcW w:w="1664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0F4D" w:rsidRPr="00703210" w:rsidRDefault="00AD0F4D" w:rsidP="00B65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7032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6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0F4D" w:rsidRPr="00703210" w:rsidRDefault="00AD0F4D" w:rsidP="00B656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210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  <w:proofErr w:type="spellEnd"/>
            <w:r w:rsidRPr="007032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3210">
              <w:rPr>
                <w:rFonts w:ascii="Arial" w:hAnsi="Arial" w:cs="Arial"/>
                <w:sz w:val="20"/>
                <w:szCs w:val="20"/>
              </w:rPr>
              <w:t>железных</w:t>
            </w:r>
            <w:proofErr w:type="spellEnd"/>
            <w:r w:rsidRPr="007032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3210">
              <w:rPr>
                <w:rFonts w:ascii="Arial" w:hAnsi="Arial" w:cs="Arial"/>
                <w:sz w:val="20"/>
                <w:szCs w:val="20"/>
              </w:rPr>
              <w:t>дорог</w:t>
            </w:r>
            <w:proofErr w:type="spellEnd"/>
          </w:p>
        </w:tc>
      </w:tr>
      <w:tr w:rsidR="00AD0F4D" w:rsidTr="00B65651">
        <w:trPr>
          <w:trHeight w:hRule="exact" w:val="277"/>
        </w:trPr>
        <w:tc>
          <w:tcPr>
            <w:tcW w:w="864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F4D" w:rsidRPr="00703210" w:rsidRDefault="00AD0F4D" w:rsidP="00B65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6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703210" w:rsidRDefault="00AD0F4D" w:rsidP="00B65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sz w:val="24"/>
                <w:szCs w:val="24"/>
              </w:rPr>
              <w:t>Математические</w:t>
            </w:r>
            <w:proofErr w:type="spellEnd"/>
            <w:r w:rsidRPr="007032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3210">
              <w:rPr>
                <w:rFonts w:ascii="Arial" w:hAnsi="Arial" w:cs="Arial"/>
                <w:sz w:val="24"/>
                <w:szCs w:val="24"/>
              </w:rPr>
              <w:t>задачи</w:t>
            </w:r>
            <w:proofErr w:type="spellEnd"/>
            <w:r w:rsidRPr="007032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3210">
              <w:rPr>
                <w:rFonts w:ascii="Arial" w:hAnsi="Arial" w:cs="Arial"/>
                <w:sz w:val="24"/>
                <w:szCs w:val="24"/>
              </w:rPr>
              <w:t>электроэнергетики</w:t>
            </w:r>
            <w:proofErr w:type="spellEnd"/>
          </w:p>
        </w:tc>
      </w:tr>
      <w:tr w:rsidR="00AD0F4D" w:rsidTr="00B65651">
        <w:trPr>
          <w:trHeight w:hRule="exact" w:val="427"/>
        </w:trPr>
        <w:tc>
          <w:tcPr>
            <w:tcW w:w="864" w:type="pct"/>
            <w:gridSpan w:val="2"/>
          </w:tcPr>
          <w:p w:rsidR="00AD0F4D" w:rsidRPr="00703210" w:rsidRDefault="00AD0F4D" w:rsidP="00B65651">
            <w:pPr>
              <w:rPr>
                <w:rFonts w:ascii="Arial" w:hAnsi="Arial" w:cs="Arial"/>
              </w:rPr>
            </w:pPr>
          </w:p>
        </w:tc>
        <w:tc>
          <w:tcPr>
            <w:tcW w:w="800" w:type="pct"/>
          </w:tcPr>
          <w:p w:rsidR="00AD0F4D" w:rsidRPr="00703210" w:rsidRDefault="00AD0F4D" w:rsidP="00B65651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AD0F4D" w:rsidRPr="00703210" w:rsidRDefault="00AD0F4D" w:rsidP="00B65651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  <w:gridSpan w:val="3"/>
          </w:tcPr>
          <w:p w:rsidR="00AD0F4D" w:rsidRPr="00703210" w:rsidRDefault="00AD0F4D" w:rsidP="00B65651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AD0F4D" w:rsidRPr="00703210" w:rsidRDefault="00AD0F4D" w:rsidP="00B65651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  <w:gridSpan w:val="3"/>
          </w:tcPr>
          <w:p w:rsidR="00AD0F4D" w:rsidRPr="00703210" w:rsidRDefault="00AD0F4D" w:rsidP="00B65651">
            <w:pPr>
              <w:rPr>
                <w:rFonts w:ascii="Arial" w:hAnsi="Arial" w:cs="Arial"/>
              </w:rPr>
            </w:pPr>
          </w:p>
        </w:tc>
        <w:tc>
          <w:tcPr>
            <w:tcW w:w="1071" w:type="pct"/>
            <w:gridSpan w:val="2"/>
          </w:tcPr>
          <w:p w:rsidR="00AD0F4D" w:rsidRPr="00703210" w:rsidRDefault="00AD0F4D" w:rsidP="00B65651">
            <w:pPr>
              <w:rPr>
                <w:rFonts w:ascii="Arial" w:hAnsi="Arial" w:cs="Arial"/>
              </w:rPr>
            </w:pPr>
          </w:p>
        </w:tc>
      </w:tr>
      <w:tr w:rsidR="00AD0F4D" w:rsidTr="00B65651">
        <w:trPr>
          <w:trHeight w:hRule="exact" w:val="277"/>
        </w:trPr>
        <w:tc>
          <w:tcPr>
            <w:tcW w:w="1872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0F4D" w:rsidRPr="00703210" w:rsidRDefault="00AD0F4D" w:rsidP="00B656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28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0F4D" w:rsidRPr="00703210" w:rsidRDefault="00AD0F4D" w:rsidP="00B656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210">
              <w:rPr>
                <w:rFonts w:ascii="Arial" w:hAnsi="Arial" w:cs="Arial"/>
                <w:sz w:val="20"/>
                <w:szCs w:val="20"/>
              </w:rPr>
              <w:t>ПК-5</w:t>
            </w:r>
          </w:p>
        </w:tc>
      </w:tr>
      <w:tr w:rsidR="00AD0F4D" w:rsidRPr="00164C48" w:rsidTr="00B65651">
        <w:trPr>
          <w:trHeight w:hRule="exact" w:val="416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D0F4D" w:rsidRPr="00073A22" w:rsidRDefault="00AD0F4D" w:rsidP="00AD0F4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AD0F4D" w:rsidRPr="00164C48" w:rsidTr="00B65651">
        <w:trPr>
          <w:trHeight w:hRule="exact" w:val="277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D0F4D" w:rsidRPr="00AD0F4D" w:rsidRDefault="00AD0F4D" w:rsidP="00B6565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AD0F4D" w:rsidTr="00B65651">
        <w:trPr>
          <w:trHeight w:hRule="exact" w:val="69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D0F4D" w:rsidRPr="00164C48" w:rsidTr="00B65651">
        <w:trPr>
          <w:trHeight w:hRule="exact" w:val="103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AD0F4D" w:rsidRP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AD0F4D" w:rsidRP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AD0F4D" w:rsidRP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AD0F4D" w:rsidRPr="00164C48" w:rsidTr="00B65651">
        <w:trPr>
          <w:trHeight w:hRule="exact" w:val="48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D0F4D" w:rsidRPr="00AD0F4D" w:rsidRDefault="00AD0F4D" w:rsidP="00B65651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AD0F4D" w:rsidTr="00B65651">
        <w:trPr>
          <w:trHeight w:hRule="exact" w:val="972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D0F4D" w:rsidTr="00B65651">
        <w:trPr>
          <w:trHeight w:hRule="exact" w:val="2575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F4D" w:rsidRPr="00DE12A6" w:rsidRDefault="00AD0F4D" w:rsidP="00B656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D0F4D" w:rsidRPr="00893660" w:rsidRDefault="00AD0F4D" w:rsidP="00B6565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AD0F4D" w:rsidRPr="00893660" w:rsidRDefault="00AD0F4D" w:rsidP="00B6565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AD0F4D" w:rsidRPr="00916DB1" w:rsidRDefault="00AD0F4D" w:rsidP="00B6565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AD0F4D" w:rsidRPr="00916DB1" w:rsidRDefault="00AD0F4D" w:rsidP="00B6565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D0F4D" w:rsidTr="00B65651">
        <w:trPr>
          <w:trHeight w:hRule="exact" w:val="1183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F4D" w:rsidRPr="00DE12A6" w:rsidRDefault="00AD0F4D" w:rsidP="00B656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D0F4D" w:rsidRPr="00893660" w:rsidRDefault="00AD0F4D" w:rsidP="00B656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AD0F4D" w:rsidRPr="00893660" w:rsidRDefault="00AD0F4D" w:rsidP="00B6565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D0F4D" w:rsidTr="00B65651">
        <w:trPr>
          <w:trHeight w:hRule="exact" w:val="422"/>
        </w:trPr>
        <w:tc>
          <w:tcPr>
            <w:tcW w:w="797" w:type="pct"/>
          </w:tcPr>
          <w:p w:rsidR="00AD0F4D" w:rsidRDefault="00AD0F4D" w:rsidP="00B65651"/>
        </w:tc>
        <w:tc>
          <w:tcPr>
            <w:tcW w:w="1081" w:type="pct"/>
            <w:gridSpan w:val="4"/>
          </w:tcPr>
          <w:p w:rsidR="00AD0F4D" w:rsidRDefault="00AD0F4D" w:rsidP="00B65651"/>
        </w:tc>
        <w:tc>
          <w:tcPr>
            <w:tcW w:w="1060" w:type="pct"/>
            <w:gridSpan w:val="5"/>
          </w:tcPr>
          <w:p w:rsidR="00AD0F4D" w:rsidRDefault="00AD0F4D" w:rsidP="00B65651"/>
        </w:tc>
        <w:tc>
          <w:tcPr>
            <w:tcW w:w="994" w:type="pct"/>
            <w:gridSpan w:val="2"/>
          </w:tcPr>
          <w:p w:rsidR="00AD0F4D" w:rsidRDefault="00AD0F4D" w:rsidP="00B65651"/>
        </w:tc>
        <w:tc>
          <w:tcPr>
            <w:tcW w:w="1068" w:type="pct"/>
          </w:tcPr>
          <w:p w:rsidR="00AD0F4D" w:rsidRDefault="00AD0F4D" w:rsidP="00B65651"/>
        </w:tc>
      </w:tr>
      <w:tr w:rsidR="00AD0F4D" w:rsidRPr="00164C48" w:rsidTr="00B65651">
        <w:trPr>
          <w:trHeight w:hRule="exact" w:val="555"/>
        </w:trPr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3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AD0F4D" w:rsidRP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AD0F4D" w:rsidTr="00B65651">
        <w:trPr>
          <w:trHeight w:hRule="exact" w:val="971"/>
        </w:trPr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jc w:val="center"/>
              <w:rPr>
                <w:lang w:val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D0F4D" w:rsidRPr="00164C48" w:rsidTr="00AD0F4D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D0F4D">
              <w:rPr>
                <w:sz w:val="20"/>
                <w:szCs w:val="20"/>
                <w:lang w:val="ru-RU"/>
              </w:rPr>
              <w:t xml:space="preserve"> </w:t>
            </w: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AD0F4D">
              <w:rPr>
                <w:sz w:val="20"/>
                <w:szCs w:val="20"/>
                <w:lang w:val="ru-RU"/>
              </w:rPr>
              <w:t xml:space="preserve"> </w:t>
            </w: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AD0F4D">
              <w:rPr>
                <w:sz w:val="20"/>
                <w:szCs w:val="20"/>
                <w:lang w:val="ru-RU"/>
              </w:rPr>
              <w:t xml:space="preserve"> </w:t>
            </w: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  <w:r w:rsidRPr="00AD0F4D">
              <w:rPr>
                <w:sz w:val="20"/>
                <w:szCs w:val="20"/>
                <w:lang w:val="ru-RU"/>
              </w:rPr>
              <w:t xml:space="preserve"> </w:t>
            </w: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D0F4D" w:rsidRPr="00164C48" w:rsidTr="00AD0F4D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AD0F4D">
              <w:rPr>
                <w:sz w:val="20"/>
                <w:szCs w:val="20"/>
                <w:lang w:val="ru-RU"/>
              </w:rPr>
              <w:t xml:space="preserve"> </w:t>
            </w: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D0F4D" w:rsidRPr="00164C48" w:rsidTr="00AD0F4D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AD0F4D">
              <w:rPr>
                <w:sz w:val="20"/>
                <w:szCs w:val="20"/>
                <w:lang w:val="ru-RU"/>
              </w:rPr>
              <w:t xml:space="preserve"> </w:t>
            </w: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D0F4D">
              <w:rPr>
                <w:sz w:val="20"/>
                <w:szCs w:val="20"/>
                <w:lang w:val="ru-RU"/>
              </w:rPr>
              <w:t xml:space="preserve"> </w:t>
            </w: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D0F4D" w:rsidRPr="00B16E88" w:rsidRDefault="00AD0F4D" w:rsidP="00AD0F4D">
      <w:pPr>
        <w:pStyle w:val="a5"/>
        <w:numPr>
          <w:ilvl w:val="0"/>
          <w:numId w:val="3"/>
        </w:numPr>
        <w:spacing w:before="120" w:after="0"/>
        <w:jc w:val="both"/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Перечень вопросов и задач к экзаменам, зачетам, курсовому проектированию, лабораторным </w:t>
      </w:r>
      <w:r w:rsidRPr="00B16E88">
        <w:rPr>
          <w:rFonts w:ascii="Arial" w:hAnsi="Arial" w:cs="Arial"/>
          <w:b/>
          <w:color w:val="000000"/>
          <w:sz w:val="20"/>
          <w:szCs w:val="20"/>
        </w:rPr>
        <w:t>занятиям.</w:t>
      </w:r>
    </w:p>
    <w:p w:rsidR="00AD0F4D" w:rsidRPr="00B16E88" w:rsidRDefault="00AD0F4D" w:rsidP="00AD0F4D">
      <w:pPr>
        <w:pStyle w:val="a5"/>
        <w:numPr>
          <w:ilvl w:val="1"/>
          <w:numId w:val="3"/>
        </w:numPr>
        <w:spacing w:before="120" w:after="0"/>
        <w:rPr>
          <w:b/>
          <w:sz w:val="20"/>
          <w:szCs w:val="20"/>
        </w:rPr>
      </w:pP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зачету</w:t>
      </w: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 по дисциплине </w:t>
      </w:r>
    </w:p>
    <w:p w:rsidR="00AD0F4D" w:rsidRDefault="00AD0F4D" w:rsidP="00AD0F4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C05CA">
        <w:rPr>
          <w:rFonts w:ascii="Arial" w:hAnsi="Arial" w:cs="Arial"/>
          <w:color w:val="000000"/>
          <w:sz w:val="20"/>
          <w:szCs w:val="20"/>
        </w:rPr>
        <w:t>ПК-5</w:t>
      </w:r>
    </w:p>
    <w:p w:rsidR="00AD0F4D" w:rsidRPr="00703210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 xml:space="preserve">Основные понятия и определения. Электрическая система.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Установившийся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режим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(УР).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Параметры УР. Уравнения установившегося режима (УУР) (понятие).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Классификация УУР: по способу задания параметров и по законам записи уравнений.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Уравнения узловых напряжений (УУН) для произвольного узла (вывод).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УУН сети постоянного тока в форме баланса токов узлов.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УУН сети постоянного тока в форме баланса мощностей узлов.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УУН сети переменного тока в форме баланса токов (комплексные и вещественные, линейные).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Нелинейные УУН сети переменного тока в форме баланса токов.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Нелинейные алгебраические УУН сети переменного тока в форме баланса мощностей.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AD0F4D">
        <w:rPr>
          <w:rFonts w:ascii="Arial" w:hAnsi="Arial" w:cs="Arial"/>
          <w:color w:val="000000"/>
          <w:sz w:val="20"/>
          <w:szCs w:val="20"/>
          <w:lang w:val="ru-RU"/>
        </w:rPr>
        <w:t>Нелинейные</w:t>
      </w:r>
      <w:proofErr w:type="gramEnd"/>
      <w:r w:rsidRPr="00AD0F4D">
        <w:rPr>
          <w:rFonts w:ascii="Arial" w:hAnsi="Arial" w:cs="Arial"/>
          <w:color w:val="000000"/>
          <w:sz w:val="20"/>
          <w:szCs w:val="20"/>
          <w:lang w:val="ru-RU"/>
        </w:rPr>
        <w:t xml:space="preserve"> тригонометрические УУН в форме баланса мощностей.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Математическая модель сети, содержащей узлы с фиксированным модулем напряжения.</w:t>
      </w:r>
    </w:p>
    <w:p w:rsidR="00AD0F4D" w:rsidRPr="00703210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Классификация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методов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решения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СЛАУ.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Метод обратной матрицы для решения СЛАУ.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Простейший метод Гаусса для решения СЛАУ.</w:t>
      </w:r>
    </w:p>
    <w:p w:rsidR="00AD0F4D" w:rsidRPr="00703210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Метод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триангуляции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идея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макроалгоритм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>.</w:t>
      </w:r>
    </w:p>
    <w:p w:rsidR="00AD0F4D" w:rsidRPr="00703210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 xml:space="preserve">Триангуляция матрицы проводимостей методом исключения узлов.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Оптимальное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упорядоченное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исключение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узлов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>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Приложение метода триангуляции: вычисление обратной матрицы и определителя.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Решение СЛУ со слабой главной диагональю с выбором главного элемента.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Решение СЛУ с прямоугольной матрицей.</w:t>
      </w:r>
    </w:p>
    <w:p w:rsidR="00AD0F4D" w:rsidRPr="00703210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Постановка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задачи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математического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программирования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>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Общая задача линейного программирования на примере транспортной задачи энергетики.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Постановка СЗЛП. Основные идеи ее решения.</w:t>
      </w:r>
    </w:p>
    <w:p w:rsidR="00AD0F4D" w:rsidRPr="00703210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Геометрическая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интерпретация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симплекс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алгоритма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>.</w:t>
      </w:r>
    </w:p>
    <w:p w:rsidR="00AD0F4D" w:rsidRPr="00703210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Симплекс-алгоритм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решения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СЗЛП.</w:t>
      </w:r>
    </w:p>
    <w:p w:rsidR="00AD0F4D" w:rsidRPr="00703210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Вспомогательная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задача</w:t>
      </w:r>
      <w:proofErr w:type="spellEnd"/>
    </w:p>
    <w:p w:rsidR="00AD0F4D" w:rsidRPr="00703210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Макроалгоритм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решения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ОЗЛП.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Приведение ОЗЛП к стандартному виду: избавление от функциональных ограничений неравенств и простых ограничений неравенств.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Собственные числа, векторы, нормы матрицы.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Понятие итерационных методов и их классификация.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Достоинства, недостатки и проблемы итерационных методов.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Решение СЛУ итерационными методами: общий подход.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Методы простой итерации и Гаусса-Зейделя для решения СЛУ.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Ускорение сходимости методов простой итерации и Зейделя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Решение одного нелинейного уравнения: метод Ньютона (касательных).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Решение систем нелинейных УУН: постановка задачи и классификация методов.</w:t>
      </w:r>
    </w:p>
    <w:p w:rsidR="00AD0F4D" w:rsidRPr="00703210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Метод Ньютона для решения системы нелинейных УУН.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Модифицированный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3210">
        <w:rPr>
          <w:rFonts w:ascii="Arial" w:hAnsi="Arial" w:cs="Arial"/>
          <w:color w:val="000000"/>
          <w:sz w:val="20"/>
          <w:szCs w:val="20"/>
        </w:rPr>
        <w:t>метод</w:t>
      </w:r>
      <w:proofErr w:type="spellEnd"/>
      <w:r w:rsidRPr="00703210">
        <w:rPr>
          <w:rFonts w:ascii="Arial" w:hAnsi="Arial" w:cs="Arial"/>
          <w:color w:val="000000"/>
          <w:sz w:val="20"/>
          <w:szCs w:val="20"/>
        </w:rPr>
        <w:t>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Методы спуска для решения систем нелинейных УУН.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Методы спуска: Определение оптимальной длины шага в направлении вектора приращений.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 xml:space="preserve">Методы спуска: </w:t>
      </w:r>
      <w:proofErr w:type="gramStart"/>
      <w:r w:rsidRPr="00AD0F4D">
        <w:rPr>
          <w:rFonts w:ascii="Arial" w:hAnsi="Arial" w:cs="Arial"/>
          <w:color w:val="000000"/>
          <w:sz w:val="20"/>
          <w:szCs w:val="20"/>
          <w:lang w:val="ru-RU"/>
        </w:rPr>
        <w:t>покоординатный</w:t>
      </w:r>
      <w:proofErr w:type="gramEnd"/>
      <w:r w:rsidRPr="00AD0F4D">
        <w:rPr>
          <w:rFonts w:ascii="Arial" w:hAnsi="Arial" w:cs="Arial"/>
          <w:color w:val="000000"/>
          <w:sz w:val="20"/>
          <w:szCs w:val="20"/>
          <w:lang w:val="ru-RU"/>
        </w:rPr>
        <w:t xml:space="preserve"> с оптимальным шагом.</w:t>
      </w:r>
    </w:p>
    <w:p w:rsidR="00AD0F4D" w:rsidRPr="00AD0F4D" w:rsidRDefault="00AD0F4D" w:rsidP="00AD0F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Методы спуска: градиентные с оптимальным шагом.</w:t>
      </w:r>
    </w:p>
    <w:p w:rsidR="00AD0F4D" w:rsidRPr="00703210" w:rsidRDefault="00AD0F4D" w:rsidP="00AD0F4D">
      <w:pPr>
        <w:pStyle w:val="a5"/>
        <w:numPr>
          <w:ilvl w:val="1"/>
          <w:numId w:val="3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Состав контрольной работы</w:t>
      </w:r>
    </w:p>
    <w:p w:rsidR="00AD0F4D" w:rsidRPr="00703210" w:rsidRDefault="00AD0F4D" w:rsidP="00AD0F4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03210">
        <w:rPr>
          <w:rFonts w:ascii="Arial" w:hAnsi="Arial" w:cs="Arial"/>
          <w:sz w:val="20"/>
          <w:szCs w:val="20"/>
        </w:rPr>
        <w:t>Компетенция</w:t>
      </w:r>
      <w:proofErr w:type="spellEnd"/>
      <w:r w:rsidRPr="00703210">
        <w:rPr>
          <w:rFonts w:ascii="Arial" w:hAnsi="Arial" w:cs="Arial"/>
          <w:sz w:val="20"/>
          <w:szCs w:val="20"/>
        </w:rPr>
        <w:t xml:space="preserve"> ПК-5</w:t>
      </w:r>
    </w:p>
    <w:p w:rsidR="00AD0F4D" w:rsidRDefault="00AD0F4D" w:rsidP="00AD0F4D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Составление схемы замещения (расчетная схема) электрической системы и ее направленного графа для установившегося режима.</w:t>
      </w:r>
    </w:p>
    <w:p w:rsidR="00AD0F4D" w:rsidRDefault="00AD0F4D" w:rsidP="00AD0F4D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Составление матриц </w:t>
      </w:r>
      <w:proofErr w:type="spellStart"/>
      <w:r>
        <w:rPr>
          <w:rFonts w:ascii="Arial" w:hAnsi="Arial" w:cs="Arial"/>
          <w:sz w:val="20"/>
          <w:szCs w:val="20"/>
        </w:rPr>
        <w:t>инциденций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F2821">
        <w:rPr>
          <w:rFonts w:ascii="Arial" w:hAnsi="Arial" w:cs="Arial"/>
          <w:b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 xml:space="preserve"> и </w:t>
      </w:r>
      <w:r w:rsidRPr="006F2821">
        <w:rPr>
          <w:rFonts w:ascii="Arial" w:hAnsi="Arial" w:cs="Arial"/>
          <w:b/>
          <w:sz w:val="20"/>
          <w:szCs w:val="20"/>
          <w:lang w:val="en-US"/>
        </w:rPr>
        <w:t>N</w:t>
      </w:r>
      <w:r w:rsidRPr="006F2821">
        <w:rPr>
          <w:rFonts w:ascii="Arial" w:hAnsi="Arial" w:cs="Arial"/>
          <w:sz w:val="20"/>
          <w:szCs w:val="20"/>
        </w:rPr>
        <w:t xml:space="preserve">, матрицы </w:t>
      </w:r>
      <w:r>
        <w:rPr>
          <w:rFonts w:ascii="Arial" w:hAnsi="Arial" w:cs="Arial"/>
          <w:sz w:val="20"/>
          <w:szCs w:val="20"/>
        </w:rPr>
        <w:t>сопротивлений в ветвях и диагональной матрицы сопротивлений.</w:t>
      </w:r>
    </w:p>
    <w:p w:rsidR="00AD0F4D" w:rsidRDefault="00AD0F4D" w:rsidP="00AD0F4D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Определение матрицы проводимостей и матрицы узловых проводимостей, </w:t>
      </w:r>
      <w:proofErr w:type="spellStart"/>
      <w:r>
        <w:rPr>
          <w:rFonts w:ascii="Arial" w:hAnsi="Arial" w:cs="Arial"/>
          <w:sz w:val="20"/>
          <w:szCs w:val="20"/>
        </w:rPr>
        <w:t>столбцевой</w:t>
      </w:r>
      <w:proofErr w:type="spellEnd"/>
      <w:r>
        <w:rPr>
          <w:rFonts w:ascii="Arial" w:hAnsi="Arial" w:cs="Arial"/>
          <w:sz w:val="20"/>
          <w:szCs w:val="20"/>
        </w:rPr>
        <w:t xml:space="preserve"> матрицы задающих комплексных токов.</w:t>
      </w:r>
    </w:p>
    <w:p w:rsidR="00AD0F4D" w:rsidRPr="006F2821" w:rsidRDefault="00AD0F4D" w:rsidP="00AD0F4D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Определение напряжений в узлах прямым методом и методом итераций.</w:t>
      </w:r>
    </w:p>
    <w:p w:rsidR="00AD0F4D" w:rsidRPr="00AD0F4D" w:rsidRDefault="00AD0F4D" w:rsidP="00AD0F4D">
      <w:pPr>
        <w:spacing w:before="120" w:after="0" w:line="240" w:lineRule="auto"/>
        <w:rPr>
          <w:b/>
          <w:sz w:val="20"/>
          <w:szCs w:val="20"/>
          <w:lang w:val="ru-RU"/>
        </w:rPr>
      </w:pPr>
      <w:r w:rsidRPr="00AD0F4D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AD0F4D" w:rsidRPr="00AD0F4D" w:rsidRDefault="00AD0F4D" w:rsidP="00AD0F4D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AD0F4D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AD0F4D" w:rsidRPr="00AD0F4D" w:rsidRDefault="00AD0F4D" w:rsidP="00AD0F4D">
      <w:pPr>
        <w:spacing w:after="0" w:line="240" w:lineRule="auto"/>
        <w:rPr>
          <w:b/>
          <w:sz w:val="20"/>
          <w:szCs w:val="20"/>
          <w:lang w:val="ru-RU"/>
        </w:rPr>
      </w:pPr>
      <w:r w:rsidRPr="00AD0F4D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AD0F4D" w:rsidRPr="00AD0F4D" w:rsidRDefault="00AD0F4D" w:rsidP="00AD0F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D0F4D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AD0F4D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AD0F4D" w:rsidRPr="00164C48" w:rsidTr="00B65651">
        <w:trPr>
          <w:trHeight w:hRule="exact" w:val="159"/>
        </w:trPr>
        <w:tc>
          <w:tcPr>
            <w:tcW w:w="2424" w:type="dxa"/>
          </w:tcPr>
          <w:p w:rsidR="00AD0F4D" w:rsidRPr="00AD0F4D" w:rsidRDefault="00AD0F4D" w:rsidP="00B6565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AD0F4D" w:rsidRPr="00AD0F4D" w:rsidRDefault="00AD0F4D" w:rsidP="00B6565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AD0F4D" w:rsidRPr="00AD0F4D" w:rsidRDefault="00AD0F4D" w:rsidP="00B6565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AD0F4D" w:rsidRPr="00AD0F4D" w:rsidRDefault="00AD0F4D" w:rsidP="00B6565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AD0F4D" w:rsidRPr="00AD0F4D" w:rsidRDefault="00AD0F4D" w:rsidP="00B6565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AD0F4D" w:rsidRPr="00AD0F4D" w:rsidRDefault="00AD0F4D" w:rsidP="00B6565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AD0F4D" w:rsidRPr="00AD0F4D" w:rsidRDefault="00AD0F4D" w:rsidP="00B6565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AD0F4D" w:rsidRPr="00AD0F4D" w:rsidRDefault="00AD0F4D" w:rsidP="00B65651">
            <w:pPr>
              <w:spacing w:after="0" w:line="240" w:lineRule="auto"/>
              <w:rPr>
                <w:lang w:val="ru-RU"/>
              </w:rPr>
            </w:pPr>
          </w:p>
        </w:tc>
      </w:tr>
      <w:tr w:rsidR="00AD0F4D" w:rsidTr="00B65651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D0F4D" w:rsidTr="00B65651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D0F4D" w:rsidTr="00B65651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D0F4D" w:rsidTr="00B65651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D0F4D" w:rsidTr="00B65651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D0F4D" w:rsidRPr="00164C48" w:rsidTr="00B65651">
        <w:trPr>
          <w:trHeight w:hRule="exact" w:val="92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AD0F4D" w:rsidRPr="00164C48" w:rsidTr="00B65651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0F4D" w:rsidRPr="00AD0F4D" w:rsidRDefault="00AD0F4D" w:rsidP="00B6565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D0F4D" w:rsidTr="00B65651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D0F4D" w:rsidTr="00B65651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D0F4D" w:rsidTr="00B65651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D0F4D" w:rsidTr="00AD0F4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AD0F4D" w:rsidRPr="00164C48" w:rsidTr="00AD0F4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F828A2" w:rsidRDefault="00AD0F4D" w:rsidP="00B656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F828A2" w:rsidRDefault="00AD0F4D" w:rsidP="00B656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F828A2" w:rsidRDefault="00AD0F4D" w:rsidP="00B656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AD0F4D" w:rsidRPr="00164C48" w:rsidTr="00AD0F4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AD0F4D" w:rsidRPr="00164C48" w:rsidTr="00AD0F4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</w:p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 том числе в области профессиональной </w:t>
            </w: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Умение связать вопросы теории и практики в основном </w:t>
            </w: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Полное соответствие данному критерию. Способность </w:t>
            </w: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интегрировать знания и привлекать сведения из различных научных сфер</w:t>
            </w:r>
          </w:p>
        </w:tc>
      </w:tr>
      <w:tr w:rsidR="00AD0F4D" w:rsidRPr="00164C48" w:rsidTr="00AD0F4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AD0F4D" w:rsidRPr="00164C48" w:rsidTr="00B65651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0F4D" w:rsidRPr="00AD0F4D" w:rsidRDefault="00AD0F4D" w:rsidP="00B656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AD0F4D" w:rsidRPr="00AD0F4D" w:rsidRDefault="00AD0F4D" w:rsidP="00B65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F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AD0F4D" w:rsidRPr="00AD0F4D" w:rsidRDefault="00AD0F4D" w:rsidP="00AD0F4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AD0F4D" w:rsidRPr="00AD0F4D" w:rsidRDefault="00AD0F4D" w:rsidP="00AD0F4D">
      <w:pPr>
        <w:rPr>
          <w:lang w:val="ru-RU"/>
        </w:rPr>
      </w:pPr>
    </w:p>
    <w:p w:rsidR="00277F78" w:rsidRPr="00AD0F4D" w:rsidRDefault="00277F78">
      <w:pPr>
        <w:rPr>
          <w:lang w:val="ru-RU"/>
        </w:rPr>
      </w:pPr>
    </w:p>
    <w:sectPr w:rsidR="00277F78" w:rsidRPr="00AD0F4D" w:rsidSect="00277F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376465"/>
    <w:multiLevelType w:val="hybridMultilevel"/>
    <w:tmpl w:val="8D8EE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592CDD"/>
    <w:multiLevelType w:val="hybridMultilevel"/>
    <w:tmpl w:val="A5A64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1908"/>
    <w:rsid w:val="00164C48"/>
    <w:rsid w:val="001F0BC7"/>
    <w:rsid w:val="00277F78"/>
    <w:rsid w:val="00AD0F4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F4D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AD0F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ЭлЖД)_2022_ФТы_plx_Математические задачи электроэнергетики</dc:title>
  <dc:creator>FastReport.NET</dc:creator>
  <cp:lastModifiedBy>User</cp:lastModifiedBy>
  <cp:revision>3</cp:revision>
  <dcterms:created xsi:type="dcterms:W3CDTF">2022-12-16T20:51:00Z</dcterms:created>
  <dcterms:modified xsi:type="dcterms:W3CDTF">2022-12-16T21:30:00Z</dcterms:modified>
</cp:coreProperties>
</file>