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A02EFB" w:rsidTr="002A5369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02EFB" w:rsidTr="002A5369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02EFB" w:rsidTr="002A536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02EFB" w:rsidRPr="00C94DB1" w:rsidRDefault="00C94D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02EFB" w:rsidRPr="00C94DB1" w:rsidRDefault="00C94D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02EFB" w:rsidTr="002A5369">
        <w:trPr>
          <w:trHeight w:hRule="exact" w:val="986"/>
        </w:trPr>
        <w:tc>
          <w:tcPr>
            <w:tcW w:w="723" w:type="dxa"/>
          </w:tcPr>
          <w:p w:rsidR="00A02EFB" w:rsidRDefault="00A02EFB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 w:rsidTr="002A5369">
        <w:trPr>
          <w:trHeight w:hRule="exact" w:val="138"/>
        </w:trPr>
        <w:tc>
          <w:tcPr>
            <w:tcW w:w="723" w:type="dxa"/>
          </w:tcPr>
          <w:p w:rsidR="00A02EFB" w:rsidRDefault="00A02EFB"/>
        </w:tc>
        <w:tc>
          <w:tcPr>
            <w:tcW w:w="853" w:type="dxa"/>
          </w:tcPr>
          <w:p w:rsidR="00A02EFB" w:rsidRDefault="00A02EFB"/>
        </w:tc>
        <w:tc>
          <w:tcPr>
            <w:tcW w:w="284" w:type="dxa"/>
          </w:tcPr>
          <w:p w:rsidR="00A02EFB" w:rsidRDefault="00A02EFB"/>
        </w:tc>
        <w:tc>
          <w:tcPr>
            <w:tcW w:w="1969" w:type="dxa"/>
          </w:tcPr>
          <w:p w:rsidR="00A02EFB" w:rsidRDefault="00A02EFB"/>
        </w:tc>
        <w:tc>
          <w:tcPr>
            <w:tcW w:w="16" w:type="dxa"/>
          </w:tcPr>
          <w:p w:rsidR="00A02EFB" w:rsidRDefault="00A02EFB"/>
        </w:tc>
        <w:tc>
          <w:tcPr>
            <w:tcW w:w="1556" w:type="dxa"/>
          </w:tcPr>
          <w:p w:rsidR="00A02EFB" w:rsidRDefault="00A02EFB"/>
        </w:tc>
        <w:tc>
          <w:tcPr>
            <w:tcW w:w="574" w:type="dxa"/>
          </w:tcPr>
          <w:p w:rsidR="00A02EFB" w:rsidRDefault="00A02EFB"/>
        </w:tc>
        <w:tc>
          <w:tcPr>
            <w:tcW w:w="426" w:type="dxa"/>
          </w:tcPr>
          <w:p w:rsidR="00A02EFB" w:rsidRDefault="00A02EFB"/>
        </w:tc>
        <w:tc>
          <w:tcPr>
            <w:tcW w:w="1289" w:type="dxa"/>
          </w:tcPr>
          <w:p w:rsidR="00A02EFB" w:rsidRDefault="00A02EFB"/>
        </w:tc>
        <w:tc>
          <w:tcPr>
            <w:tcW w:w="9" w:type="dxa"/>
          </w:tcPr>
          <w:p w:rsidR="00A02EFB" w:rsidRDefault="00A02EFB"/>
        </w:tc>
        <w:tc>
          <w:tcPr>
            <w:tcW w:w="1695" w:type="dxa"/>
          </w:tcPr>
          <w:p w:rsidR="00A02EFB" w:rsidRDefault="00A02EFB"/>
        </w:tc>
        <w:tc>
          <w:tcPr>
            <w:tcW w:w="722" w:type="dxa"/>
          </w:tcPr>
          <w:p w:rsidR="00A02EFB" w:rsidRDefault="00A02EFB"/>
        </w:tc>
        <w:tc>
          <w:tcPr>
            <w:tcW w:w="141" w:type="dxa"/>
          </w:tcPr>
          <w:p w:rsidR="00A02EFB" w:rsidRDefault="00A02EFB"/>
        </w:tc>
      </w:tr>
      <w:tr w:rsidR="00A02EFB" w:rsidRPr="002A5369" w:rsidTr="002A5369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02EFB" w:rsidRPr="002A5369" w:rsidTr="002A536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02EFB" w:rsidRPr="002A5369" w:rsidTr="002A5369">
        <w:trPr>
          <w:trHeight w:hRule="exact" w:val="416"/>
        </w:trPr>
        <w:tc>
          <w:tcPr>
            <w:tcW w:w="72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2A5369" w:rsidTr="002A5369">
        <w:trPr>
          <w:trHeight w:hRule="exact" w:val="277"/>
        </w:trPr>
        <w:tc>
          <w:tcPr>
            <w:tcW w:w="723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A5369" w:rsidRPr="00326F06" w:rsidRDefault="002A5369" w:rsidP="00EB41E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5369" w:rsidRDefault="002A5369" w:rsidP="00EB4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5369" w:rsidTr="002A5369">
        <w:trPr>
          <w:trHeight w:hRule="exact" w:val="183"/>
        </w:trPr>
        <w:tc>
          <w:tcPr>
            <w:tcW w:w="723" w:type="dxa"/>
          </w:tcPr>
          <w:p w:rsidR="002A5369" w:rsidRDefault="002A5369"/>
        </w:tc>
        <w:tc>
          <w:tcPr>
            <w:tcW w:w="853" w:type="dxa"/>
          </w:tcPr>
          <w:p w:rsidR="002A5369" w:rsidRDefault="002A5369"/>
        </w:tc>
        <w:tc>
          <w:tcPr>
            <w:tcW w:w="284" w:type="dxa"/>
          </w:tcPr>
          <w:p w:rsidR="002A5369" w:rsidRDefault="002A5369"/>
        </w:tc>
        <w:tc>
          <w:tcPr>
            <w:tcW w:w="1969" w:type="dxa"/>
          </w:tcPr>
          <w:p w:rsidR="002A5369" w:rsidRDefault="002A5369"/>
        </w:tc>
        <w:tc>
          <w:tcPr>
            <w:tcW w:w="16" w:type="dxa"/>
          </w:tcPr>
          <w:p w:rsidR="002A5369" w:rsidRDefault="002A5369"/>
        </w:tc>
        <w:tc>
          <w:tcPr>
            <w:tcW w:w="1556" w:type="dxa"/>
          </w:tcPr>
          <w:p w:rsidR="002A5369" w:rsidRDefault="002A5369"/>
        </w:tc>
        <w:tc>
          <w:tcPr>
            <w:tcW w:w="574" w:type="dxa"/>
          </w:tcPr>
          <w:p w:rsidR="002A5369" w:rsidRDefault="002A5369" w:rsidP="00EB41ED"/>
        </w:tc>
        <w:tc>
          <w:tcPr>
            <w:tcW w:w="426" w:type="dxa"/>
          </w:tcPr>
          <w:p w:rsidR="002A5369" w:rsidRDefault="002A5369" w:rsidP="00EB41ED"/>
        </w:tc>
        <w:tc>
          <w:tcPr>
            <w:tcW w:w="1289" w:type="dxa"/>
          </w:tcPr>
          <w:p w:rsidR="002A5369" w:rsidRDefault="002A5369" w:rsidP="00EB41ED"/>
        </w:tc>
        <w:tc>
          <w:tcPr>
            <w:tcW w:w="9" w:type="dxa"/>
          </w:tcPr>
          <w:p w:rsidR="002A5369" w:rsidRDefault="002A5369" w:rsidP="00EB41ED"/>
        </w:tc>
        <w:tc>
          <w:tcPr>
            <w:tcW w:w="1695" w:type="dxa"/>
          </w:tcPr>
          <w:p w:rsidR="002A5369" w:rsidRDefault="002A5369" w:rsidP="00EB41ED"/>
        </w:tc>
        <w:tc>
          <w:tcPr>
            <w:tcW w:w="722" w:type="dxa"/>
          </w:tcPr>
          <w:p w:rsidR="002A5369" w:rsidRDefault="002A5369" w:rsidP="00EB41ED"/>
        </w:tc>
        <w:tc>
          <w:tcPr>
            <w:tcW w:w="141" w:type="dxa"/>
          </w:tcPr>
          <w:p w:rsidR="002A5369" w:rsidRDefault="002A5369"/>
        </w:tc>
      </w:tr>
      <w:tr w:rsidR="002A5369" w:rsidTr="002A5369">
        <w:trPr>
          <w:trHeight w:hRule="exact" w:val="277"/>
        </w:trPr>
        <w:tc>
          <w:tcPr>
            <w:tcW w:w="723" w:type="dxa"/>
          </w:tcPr>
          <w:p w:rsidR="002A5369" w:rsidRDefault="002A5369"/>
        </w:tc>
        <w:tc>
          <w:tcPr>
            <w:tcW w:w="853" w:type="dxa"/>
          </w:tcPr>
          <w:p w:rsidR="002A5369" w:rsidRDefault="002A5369"/>
        </w:tc>
        <w:tc>
          <w:tcPr>
            <w:tcW w:w="284" w:type="dxa"/>
          </w:tcPr>
          <w:p w:rsidR="002A5369" w:rsidRDefault="002A5369"/>
        </w:tc>
        <w:tc>
          <w:tcPr>
            <w:tcW w:w="1969" w:type="dxa"/>
          </w:tcPr>
          <w:p w:rsidR="002A5369" w:rsidRDefault="002A5369"/>
        </w:tc>
        <w:tc>
          <w:tcPr>
            <w:tcW w:w="16" w:type="dxa"/>
          </w:tcPr>
          <w:p w:rsidR="002A5369" w:rsidRDefault="002A5369"/>
        </w:tc>
        <w:tc>
          <w:tcPr>
            <w:tcW w:w="1556" w:type="dxa"/>
          </w:tcPr>
          <w:p w:rsidR="002A5369" w:rsidRDefault="002A5369"/>
        </w:tc>
        <w:tc>
          <w:tcPr>
            <w:tcW w:w="574" w:type="dxa"/>
          </w:tcPr>
          <w:p w:rsidR="002A5369" w:rsidRDefault="002A5369" w:rsidP="00EB41E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5369" w:rsidRDefault="002A5369" w:rsidP="00EB4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2A5369" w:rsidRDefault="002A5369" w:rsidP="00EB41ED"/>
        </w:tc>
        <w:tc>
          <w:tcPr>
            <w:tcW w:w="141" w:type="dxa"/>
          </w:tcPr>
          <w:p w:rsidR="002A5369" w:rsidRDefault="002A5369"/>
        </w:tc>
      </w:tr>
      <w:tr w:rsidR="002A5369" w:rsidTr="002A5369">
        <w:trPr>
          <w:trHeight w:hRule="exact" w:val="83"/>
        </w:trPr>
        <w:tc>
          <w:tcPr>
            <w:tcW w:w="723" w:type="dxa"/>
          </w:tcPr>
          <w:p w:rsidR="002A5369" w:rsidRDefault="002A5369"/>
        </w:tc>
        <w:tc>
          <w:tcPr>
            <w:tcW w:w="853" w:type="dxa"/>
          </w:tcPr>
          <w:p w:rsidR="002A5369" w:rsidRDefault="002A5369"/>
        </w:tc>
        <w:tc>
          <w:tcPr>
            <w:tcW w:w="284" w:type="dxa"/>
          </w:tcPr>
          <w:p w:rsidR="002A5369" w:rsidRDefault="002A5369"/>
        </w:tc>
        <w:tc>
          <w:tcPr>
            <w:tcW w:w="1969" w:type="dxa"/>
          </w:tcPr>
          <w:p w:rsidR="002A5369" w:rsidRDefault="002A5369"/>
        </w:tc>
        <w:tc>
          <w:tcPr>
            <w:tcW w:w="16" w:type="dxa"/>
          </w:tcPr>
          <w:p w:rsidR="002A5369" w:rsidRDefault="002A5369"/>
        </w:tc>
        <w:tc>
          <w:tcPr>
            <w:tcW w:w="1556" w:type="dxa"/>
          </w:tcPr>
          <w:p w:rsidR="002A5369" w:rsidRDefault="002A5369"/>
        </w:tc>
        <w:tc>
          <w:tcPr>
            <w:tcW w:w="574" w:type="dxa"/>
          </w:tcPr>
          <w:p w:rsidR="002A5369" w:rsidRDefault="002A5369" w:rsidP="00EB41ED"/>
        </w:tc>
        <w:tc>
          <w:tcPr>
            <w:tcW w:w="426" w:type="dxa"/>
          </w:tcPr>
          <w:p w:rsidR="002A5369" w:rsidRDefault="002A5369" w:rsidP="00EB41ED"/>
        </w:tc>
        <w:tc>
          <w:tcPr>
            <w:tcW w:w="1289" w:type="dxa"/>
          </w:tcPr>
          <w:p w:rsidR="002A5369" w:rsidRDefault="002A5369" w:rsidP="00EB41ED"/>
        </w:tc>
        <w:tc>
          <w:tcPr>
            <w:tcW w:w="9" w:type="dxa"/>
          </w:tcPr>
          <w:p w:rsidR="002A5369" w:rsidRDefault="002A5369" w:rsidP="00EB41ED"/>
        </w:tc>
        <w:tc>
          <w:tcPr>
            <w:tcW w:w="1695" w:type="dxa"/>
          </w:tcPr>
          <w:p w:rsidR="002A5369" w:rsidRDefault="002A5369" w:rsidP="00EB41ED"/>
        </w:tc>
        <w:tc>
          <w:tcPr>
            <w:tcW w:w="722" w:type="dxa"/>
          </w:tcPr>
          <w:p w:rsidR="002A5369" w:rsidRDefault="002A5369" w:rsidP="00EB41ED"/>
        </w:tc>
        <w:tc>
          <w:tcPr>
            <w:tcW w:w="141" w:type="dxa"/>
          </w:tcPr>
          <w:p w:rsidR="002A5369" w:rsidRDefault="002A5369"/>
        </w:tc>
      </w:tr>
      <w:tr w:rsidR="002A5369" w:rsidRPr="00C94DB1" w:rsidTr="002A5369">
        <w:trPr>
          <w:trHeight w:hRule="exact" w:val="694"/>
        </w:trPr>
        <w:tc>
          <w:tcPr>
            <w:tcW w:w="723" w:type="dxa"/>
          </w:tcPr>
          <w:p w:rsidR="002A5369" w:rsidRDefault="002A5369"/>
        </w:tc>
        <w:tc>
          <w:tcPr>
            <w:tcW w:w="853" w:type="dxa"/>
          </w:tcPr>
          <w:p w:rsidR="002A5369" w:rsidRDefault="002A5369"/>
        </w:tc>
        <w:tc>
          <w:tcPr>
            <w:tcW w:w="284" w:type="dxa"/>
          </w:tcPr>
          <w:p w:rsidR="002A5369" w:rsidRDefault="002A5369"/>
        </w:tc>
        <w:tc>
          <w:tcPr>
            <w:tcW w:w="1969" w:type="dxa"/>
          </w:tcPr>
          <w:p w:rsidR="002A5369" w:rsidRDefault="002A5369"/>
        </w:tc>
        <w:tc>
          <w:tcPr>
            <w:tcW w:w="16" w:type="dxa"/>
          </w:tcPr>
          <w:p w:rsidR="002A5369" w:rsidRDefault="002A5369"/>
        </w:tc>
        <w:tc>
          <w:tcPr>
            <w:tcW w:w="1556" w:type="dxa"/>
          </w:tcPr>
          <w:p w:rsidR="002A5369" w:rsidRDefault="002A5369"/>
        </w:tc>
        <w:tc>
          <w:tcPr>
            <w:tcW w:w="574" w:type="dxa"/>
          </w:tcPr>
          <w:p w:rsidR="002A5369" w:rsidRDefault="002A5369" w:rsidP="00EB41E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5369" w:rsidRDefault="002A5369" w:rsidP="00EB4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2A5369" w:rsidRPr="00326F06" w:rsidRDefault="002A5369" w:rsidP="00EB41E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2A5369" w:rsidRPr="00C94DB1" w:rsidTr="002A5369">
        <w:trPr>
          <w:trHeight w:hRule="exact" w:val="11"/>
        </w:trPr>
        <w:tc>
          <w:tcPr>
            <w:tcW w:w="723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A5369" w:rsidRPr="00326F06" w:rsidRDefault="002A5369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5369" w:rsidRPr="00326F06" w:rsidRDefault="002A5369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A5369" w:rsidRPr="00326F06" w:rsidRDefault="002A5369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A5369" w:rsidRPr="00326F06" w:rsidRDefault="002A5369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A5369" w:rsidRPr="00326F06" w:rsidRDefault="002A5369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A5369" w:rsidRPr="00326F06" w:rsidRDefault="002A5369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</w:tr>
      <w:tr w:rsidR="002A5369" w:rsidTr="002A5369">
        <w:trPr>
          <w:trHeight w:hRule="exact" w:val="74"/>
        </w:trPr>
        <w:tc>
          <w:tcPr>
            <w:tcW w:w="723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A5369" w:rsidRDefault="002A5369" w:rsidP="00EB41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5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2A5369" w:rsidRDefault="002A5369" w:rsidP="00EB41ED"/>
        </w:tc>
        <w:tc>
          <w:tcPr>
            <w:tcW w:w="1695" w:type="dxa"/>
          </w:tcPr>
          <w:p w:rsidR="002A5369" w:rsidRDefault="002A5369" w:rsidP="00EB41ED"/>
        </w:tc>
        <w:tc>
          <w:tcPr>
            <w:tcW w:w="722" w:type="dxa"/>
          </w:tcPr>
          <w:p w:rsidR="002A5369" w:rsidRDefault="002A5369" w:rsidP="00EB41ED"/>
        </w:tc>
        <w:tc>
          <w:tcPr>
            <w:tcW w:w="141" w:type="dxa"/>
          </w:tcPr>
          <w:p w:rsidR="002A5369" w:rsidRDefault="002A5369"/>
        </w:tc>
      </w:tr>
      <w:tr w:rsidR="002A5369" w:rsidTr="002A5369">
        <w:trPr>
          <w:trHeight w:hRule="exact" w:val="555"/>
        </w:trPr>
        <w:tc>
          <w:tcPr>
            <w:tcW w:w="723" w:type="dxa"/>
          </w:tcPr>
          <w:p w:rsidR="002A5369" w:rsidRDefault="002A5369"/>
        </w:tc>
        <w:tc>
          <w:tcPr>
            <w:tcW w:w="853" w:type="dxa"/>
          </w:tcPr>
          <w:p w:rsidR="002A5369" w:rsidRDefault="002A5369"/>
        </w:tc>
        <w:tc>
          <w:tcPr>
            <w:tcW w:w="284" w:type="dxa"/>
          </w:tcPr>
          <w:p w:rsidR="002A5369" w:rsidRDefault="002A5369"/>
        </w:tc>
        <w:tc>
          <w:tcPr>
            <w:tcW w:w="1969" w:type="dxa"/>
          </w:tcPr>
          <w:p w:rsidR="002A5369" w:rsidRDefault="002A5369"/>
        </w:tc>
        <w:tc>
          <w:tcPr>
            <w:tcW w:w="16" w:type="dxa"/>
          </w:tcPr>
          <w:p w:rsidR="002A5369" w:rsidRDefault="002A5369"/>
        </w:tc>
        <w:tc>
          <w:tcPr>
            <w:tcW w:w="1556" w:type="dxa"/>
          </w:tcPr>
          <w:p w:rsidR="002A5369" w:rsidRDefault="002A536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A5369" w:rsidRDefault="002A5369"/>
        </w:tc>
        <w:tc>
          <w:tcPr>
            <w:tcW w:w="9" w:type="dxa"/>
          </w:tcPr>
          <w:p w:rsidR="002A5369" w:rsidRDefault="002A5369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5369" w:rsidRDefault="002A5369"/>
        </w:tc>
      </w:tr>
      <w:tr w:rsidR="002A5369" w:rsidTr="002A5369">
        <w:trPr>
          <w:trHeight w:hRule="exact" w:val="447"/>
        </w:trPr>
        <w:tc>
          <w:tcPr>
            <w:tcW w:w="723" w:type="dxa"/>
          </w:tcPr>
          <w:p w:rsidR="002A5369" w:rsidRDefault="002A5369"/>
        </w:tc>
        <w:tc>
          <w:tcPr>
            <w:tcW w:w="853" w:type="dxa"/>
          </w:tcPr>
          <w:p w:rsidR="002A5369" w:rsidRDefault="002A5369"/>
        </w:tc>
        <w:tc>
          <w:tcPr>
            <w:tcW w:w="284" w:type="dxa"/>
          </w:tcPr>
          <w:p w:rsidR="002A5369" w:rsidRDefault="002A5369"/>
        </w:tc>
        <w:tc>
          <w:tcPr>
            <w:tcW w:w="1969" w:type="dxa"/>
          </w:tcPr>
          <w:p w:rsidR="002A5369" w:rsidRDefault="002A5369"/>
        </w:tc>
        <w:tc>
          <w:tcPr>
            <w:tcW w:w="16" w:type="dxa"/>
          </w:tcPr>
          <w:p w:rsidR="002A5369" w:rsidRDefault="002A5369"/>
        </w:tc>
        <w:tc>
          <w:tcPr>
            <w:tcW w:w="1556" w:type="dxa"/>
          </w:tcPr>
          <w:p w:rsidR="002A5369" w:rsidRDefault="002A536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A5369" w:rsidRDefault="002A5369"/>
        </w:tc>
        <w:tc>
          <w:tcPr>
            <w:tcW w:w="9" w:type="dxa"/>
          </w:tcPr>
          <w:p w:rsidR="002A5369" w:rsidRDefault="002A5369"/>
        </w:tc>
        <w:tc>
          <w:tcPr>
            <w:tcW w:w="1695" w:type="dxa"/>
          </w:tcPr>
          <w:p w:rsidR="002A5369" w:rsidRDefault="002A5369"/>
        </w:tc>
        <w:tc>
          <w:tcPr>
            <w:tcW w:w="722" w:type="dxa"/>
          </w:tcPr>
          <w:p w:rsidR="002A5369" w:rsidRDefault="002A5369"/>
        </w:tc>
        <w:tc>
          <w:tcPr>
            <w:tcW w:w="141" w:type="dxa"/>
          </w:tcPr>
          <w:p w:rsidR="002A5369" w:rsidRDefault="002A5369"/>
        </w:tc>
      </w:tr>
      <w:tr w:rsidR="002A5369" w:rsidTr="002A5369">
        <w:trPr>
          <w:trHeight w:hRule="exact" w:val="33"/>
        </w:trPr>
        <w:tc>
          <w:tcPr>
            <w:tcW w:w="723" w:type="dxa"/>
          </w:tcPr>
          <w:p w:rsidR="002A5369" w:rsidRDefault="002A5369"/>
        </w:tc>
        <w:tc>
          <w:tcPr>
            <w:tcW w:w="853" w:type="dxa"/>
          </w:tcPr>
          <w:p w:rsidR="002A5369" w:rsidRDefault="002A5369"/>
        </w:tc>
        <w:tc>
          <w:tcPr>
            <w:tcW w:w="284" w:type="dxa"/>
          </w:tcPr>
          <w:p w:rsidR="002A5369" w:rsidRDefault="002A5369"/>
        </w:tc>
        <w:tc>
          <w:tcPr>
            <w:tcW w:w="1969" w:type="dxa"/>
          </w:tcPr>
          <w:p w:rsidR="002A5369" w:rsidRDefault="002A5369"/>
        </w:tc>
        <w:tc>
          <w:tcPr>
            <w:tcW w:w="16" w:type="dxa"/>
          </w:tcPr>
          <w:p w:rsidR="002A5369" w:rsidRDefault="002A5369"/>
        </w:tc>
        <w:tc>
          <w:tcPr>
            <w:tcW w:w="1556" w:type="dxa"/>
          </w:tcPr>
          <w:p w:rsidR="002A5369" w:rsidRDefault="002A536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A5369" w:rsidRDefault="002A5369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5369" w:rsidRDefault="002A53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2A5369" w:rsidRDefault="002A5369"/>
        </w:tc>
      </w:tr>
      <w:tr w:rsidR="002A5369" w:rsidTr="002A5369">
        <w:trPr>
          <w:trHeight w:hRule="exact" w:val="244"/>
        </w:trPr>
        <w:tc>
          <w:tcPr>
            <w:tcW w:w="723" w:type="dxa"/>
          </w:tcPr>
          <w:p w:rsidR="002A5369" w:rsidRDefault="002A5369"/>
        </w:tc>
        <w:tc>
          <w:tcPr>
            <w:tcW w:w="853" w:type="dxa"/>
          </w:tcPr>
          <w:p w:rsidR="002A5369" w:rsidRDefault="002A5369"/>
        </w:tc>
        <w:tc>
          <w:tcPr>
            <w:tcW w:w="284" w:type="dxa"/>
          </w:tcPr>
          <w:p w:rsidR="002A5369" w:rsidRDefault="002A5369"/>
        </w:tc>
        <w:tc>
          <w:tcPr>
            <w:tcW w:w="1969" w:type="dxa"/>
          </w:tcPr>
          <w:p w:rsidR="002A5369" w:rsidRDefault="002A5369"/>
        </w:tc>
        <w:tc>
          <w:tcPr>
            <w:tcW w:w="16" w:type="dxa"/>
          </w:tcPr>
          <w:p w:rsidR="002A5369" w:rsidRDefault="002A5369"/>
        </w:tc>
        <w:tc>
          <w:tcPr>
            <w:tcW w:w="1556" w:type="dxa"/>
          </w:tcPr>
          <w:p w:rsidR="002A5369" w:rsidRDefault="002A5369"/>
        </w:tc>
        <w:tc>
          <w:tcPr>
            <w:tcW w:w="574" w:type="dxa"/>
          </w:tcPr>
          <w:p w:rsidR="002A5369" w:rsidRDefault="002A5369"/>
        </w:tc>
        <w:tc>
          <w:tcPr>
            <w:tcW w:w="426" w:type="dxa"/>
          </w:tcPr>
          <w:p w:rsidR="002A5369" w:rsidRDefault="002A5369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2A5369" w:rsidRDefault="002A5369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5369" w:rsidRDefault="002A5369"/>
        </w:tc>
        <w:tc>
          <w:tcPr>
            <w:tcW w:w="141" w:type="dxa"/>
          </w:tcPr>
          <w:p w:rsidR="002A5369" w:rsidRDefault="002A5369"/>
        </w:tc>
      </w:tr>
      <w:tr w:rsidR="002A5369" w:rsidTr="002A5369">
        <w:trPr>
          <w:trHeight w:hRule="exact" w:val="605"/>
        </w:trPr>
        <w:tc>
          <w:tcPr>
            <w:tcW w:w="723" w:type="dxa"/>
          </w:tcPr>
          <w:p w:rsidR="002A5369" w:rsidRDefault="002A5369"/>
        </w:tc>
        <w:tc>
          <w:tcPr>
            <w:tcW w:w="853" w:type="dxa"/>
          </w:tcPr>
          <w:p w:rsidR="002A5369" w:rsidRDefault="002A5369"/>
        </w:tc>
        <w:tc>
          <w:tcPr>
            <w:tcW w:w="284" w:type="dxa"/>
          </w:tcPr>
          <w:p w:rsidR="002A5369" w:rsidRDefault="002A5369"/>
        </w:tc>
        <w:tc>
          <w:tcPr>
            <w:tcW w:w="1969" w:type="dxa"/>
          </w:tcPr>
          <w:p w:rsidR="002A5369" w:rsidRDefault="002A5369"/>
        </w:tc>
        <w:tc>
          <w:tcPr>
            <w:tcW w:w="16" w:type="dxa"/>
          </w:tcPr>
          <w:p w:rsidR="002A5369" w:rsidRDefault="002A5369"/>
        </w:tc>
        <w:tc>
          <w:tcPr>
            <w:tcW w:w="1556" w:type="dxa"/>
          </w:tcPr>
          <w:p w:rsidR="002A5369" w:rsidRDefault="002A5369"/>
        </w:tc>
        <w:tc>
          <w:tcPr>
            <w:tcW w:w="574" w:type="dxa"/>
          </w:tcPr>
          <w:p w:rsidR="002A5369" w:rsidRDefault="002A5369"/>
        </w:tc>
        <w:tc>
          <w:tcPr>
            <w:tcW w:w="426" w:type="dxa"/>
          </w:tcPr>
          <w:p w:rsidR="002A5369" w:rsidRDefault="002A5369"/>
        </w:tc>
        <w:tc>
          <w:tcPr>
            <w:tcW w:w="1289" w:type="dxa"/>
          </w:tcPr>
          <w:p w:rsidR="002A5369" w:rsidRDefault="002A5369"/>
        </w:tc>
        <w:tc>
          <w:tcPr>
            <w:tcW w:w="9" w:type="dxa"/>
          </w:tcPr>
          <w:p w:rsidR="002A5369" w:rsidRDefault="002A5369"/>
        </w:tc>
        <w:tc>
          <w:tcPr>
            <w:tcW w:w="1695" w:type="dxa"/>
          </w:tcPr>
          <w:p w:rsidR="002A5369" w:rsidRDefault="002A5369"/>
        </w:tc>
        <w:tc>
          <w:tcPr>
            <w:tcW w:w="722" w:type="dxa"/>
          </w:tcPr>
          <w:p w:rsidR="002A5369" w:rsidRDefault="002A5369"/>
        </w:tc>
        <w:tc>
          <w:tcPr>
            <w:tcW w:w="141" w:type="dxa"/>
          </w:tcPr>
          <w:p w:rsidR="002A5369" w:rsidRDefault="002A5369"/>
        </w:tc>
      </w:tr>
      <w:tr w:rsidR="002A5369" w:rsidTr="002A5369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A5369" w:rsidRDefault="002A53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A5369" w:rsidTr="002A5369">
        <w:trPr>
          <w:trHeight w:hRule="exact" w:val="138"/>
        </w:trPr>
        <w:tc>
          <w:tcPr>
            <w:tcW w:w="723" w:type="dxa"/>
          </w:tcPr>
          <w:p w:rsidR="002A5369" w:rsidRDefault="002A5369"/>
        </w:tc>
        <w:tc>
          <w:tcPr>
            <w:tcW w:w="853" w:type="dxa"/>
          </w:tcPr>
          <w:p w:rsidR="002A5369" w:rsidRDefault="002A5369"/>
        </w:tc>
        <w:tc>
          <w:tcPr>
            <w:tcW w:w="284" w:type="dxa"/>
          </w:tcPr>
          <w:p w:rsidR="002A5369" w:rsidRDefault="002A5369"/>
        </w:tc>
        <w:tc>
          <w:tcPr>
            <w:tcW w:w="1969" w:type="dxa"/>
          </w:tcPr>
          <w:p w:rsidR="002A5369" w:rsidRDefault="002A5369"/>
        </w:tc>
        <w:tc>
          <w:tcPr>
            <w:tcW w:w="16" w:type="dxa"/>
          </w:tcPr>
          <w:p w:rsidR="002A5369" w:rsidRDefault="002A5369"/>
        </w:tc>
        <w:tc>
          <w:tcPr>
            <w:tcW w:w="1556" w:type="dxa"/>
          </w:tcPr>
          <w:p w:rsidR="002A5369" w:rsidRDefault="002A5369"/>
        </w:tc>
        <w:tc>
          <w:tcPr>
            <w:tcW w:w="574" w:type="dxa"/>
          </w:tcPr>
          <w:p w:rsidR="002A5369" w:rsidRDefault="002A5369"/>
        </w:tc>
        <w:tc>
          <w:tcPr>
            <w:tcW w:w="426" w:type="dxa"/>
          </w:tcPr>
          <w:p w:rsidR="002A5369" w:rsidRDefault="002A5369"/>
        </w:tc>
        <w:tc>
          <w:tcPr>
            <w:tcW w:w="1289" w:type="dxa"/>
          </w:tcPr>
          <w:p w:rsidR="002A5369" w:rsidRDefault="002A5369"/>
        </w:tc>
        <w:tc>
          <w:tcPr>
            <w:tcW w:w="9" w:type="dxa"/>
          </w:tcPr>
          <w:p w:rsidR="002A5369" w:rsidRDefault="002A5369"/>
        </w:tc>
        <w:tc>
          <w:tcPr>
            <w:tcW w:w="1695" w:type="dxa"/>
          </w:tcPr>
          <w:p w:rsidR="002A5369" w:rsidRDefault="002A5369"/>
        </w:tc>
        <w:tc>
          <w:tcPr>
            <w:tcW w:w="722" w:type="dxa"/>
          </w:tcPr>
          <w:p w:rsidR="002A5369" w:rsidRDefault="002A5369"/>
        </w:tc>
        <w:tc>
          <w:tcPr>
            <w:tcW w:w="141" w:type="dxa"/>
          </w:tcPr>
          <w:p w:rsidR="002A5369" w:rsidRDefault="002A5369"/>
        </w:tc>
      </w:tr>
      <w:tr w:rsidR="002A5369" w:rsidTr="002A5369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5369" w:rsidRDefault="002A53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5369" w:rsidRDefault="002A53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электроника</w:t>
            </w:r>
            <w:proofErr w:type="spellEnd"/>
          </w:p>
        </w:tc>
      </w:tr>
      <w:tr w:rsidR="002A5369" w:rsidTr="002A5369">
        <w:trPr>
          <w:trHeight w:hRule="exact" w:val="138"/>
        </w:trPr>
        <w:tc>
          <w:tcPr>
            <w:tcW w:w="723" w:type="dxa"/>
          </w:tcPr>
          <w:p w:rsidR="002A5369" w:rsidRDefault="002A5369"/>
        </w:tc>
        <w:tc>
          <w:tcPr>
            <w:tcW w:w="853" w:type="dxa"/>
          </w:tcPr>
          <w:p w:rsidR="002A5369" w:rsidRDefault="002A5369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5369" w:rsidRDefault="002A5369"/>
        </w:tc>
      </w:tr>
      <w:tr w:rsidR="002A5369" w:rsidTr="002A5369">
        <w:trPr>
          <w:trHeight w:hRule="exact" w:val="108"/>
        </w:trPr>
        <w:tc>
          <w:tcPr>
            <w:tcW w:w="723" w:type="dxa"/>
          </w:tcPr>
          <w:p w:rsidR="002A5369" w:rsidRDefault="002A5369"/>
        </w:tc>
        <w:tc>
          <w:tcPr>
            <w:tcW w:w="853" w:type="dxa"/>
          </w:tcPr>
          <w:p w:rsidR="002A5369" w:rsidRDefault="002A5369"/>
        </w:tc>
        <w:tc>
          <w:tcPr>
            <w:tcW w:w="284" w:type="dxa"/>
          </w:tcPr>
          <w:p w:rsidR="002A5369" w:rsidRDefault="002A5369"/>
        </w:tc>
        <w:tc>
          <w:tcPr>
            <w:tcW w:w="1969" w:type="dxa"/>
          </w:tcPr>
          <w:p w:rsidR="002A5369" w:rsidRDefault="002A5369"/>
        </w:tc>
        <w:tc>
          <w:tcPr>
            <w:tcW w:w="16" w:type="dxa"/>
          </w:tcPr>
          <w:p w:rsidR="002A5369" w:rsidRDefault="002A5369"/>
        </w:tc>
        <w:tc>
          <w:tcPr>
            <w:tcW w:w="1556" w:type="dxa"/>
          </w:tcPr>
          <w:p w:rsidR="002A5369" w:rsidRDefault="002A5369"/>
        </w:tc>
        <w:tc>
          <w:tcPr>
            <w:tcW w:w="574" w:type="dxa"/>
          </w:tcPr>
          <w:p w:rsidR="002A5369" w:rsidRDefault="002A5369"/>
        </w:tc>
        <w:tc>
          <w:tcPr>
            <w:tcW w:w="426" w:type="dxa"/>
          </w:tcPr>
          <w:p w:rsidR="002A5369" w:rsidRDefault="002A5369"/>
        </w:tc>
        <w:tc>
          <w:tcPr>
            <w:tcW w:w="1289" w:type="dxa"/>
          </w:tcPr>
          <w:p w:rsidR="002A5369" w:rsidRDefault="002A5369"/>
        </w:tc>
        <w:tc>
          <w:tcPr>
            <w:tcW w:w="9" w:type="dxa"/>
          </w:tcPr>
          <w:p w:rsidR="002A5369" w:rsidRDefault="002A5369"/>
        </w:tc>
        <w:tc>
          <w:tcPr>
            <w:tcW w:w="1695" w:type="dxa"/>
          </w:tcPr>
          <w:p w:rsidR="002A5369" w:rsidRDefault="002A5369"/>
        </w:tc>
        <w:tc>
          <w:tcPr>
            <w:tcW w:w="722" w:type="dxa"/>
          </w:tcPr>
          <w:p w:rsidR="002A5369" w:rsidRDefault="002A5369"/>
        </w:tc>
        <w:tc>
          <w:tcPr>
            <w:tcW w:w="141" w:type="dxa"/>
          </w:tcPr>
          <w:p w:rsidR="002A5369" w:rsidRDefault="002A5369"/>
        </w:tc>
      </w:tr>
      <w:tr w:rsidR="002A5369" w:rsidRPr="002A5369" w:rsidTr="002A5369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A5369" w:rsidRPr="00C94DB1" w:rsidRDefault="002A5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94DB1">
              <w:rPr>
                <w:lang w:val="ru-RU"/>
              </w:rPr>
              <w:t xml:space="preserve"> </w:t>
            </w:r>
            <w:r w:rsidRPr="00C9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C94DB1">
              <w:rPr>
                <w:lang w:val="ru-RU"/>
              </w:rPr>
              <w:t xml:space="preserve"> </w:t>
            </w:r>
            <w:r w:rsidRPr="00C9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C94DB1">
              <w:rPr>
                <w:lang w:val="ru-RU"/>
              </w:rPr>
              <w:t xml:space="preserve"> </w:t>
            </w:r>
            <w:r w:rsidRPr="00C9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C94DB1">
              <w:rPr>
                <w:lang w:val="ru-RU"/>
              </w:rPr>
              <w:t xml:space="preserve"> </w:t>
            </w:r>
            <w:r w:rsidRPr="00C9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C94DB1">
              <w:rPr>
                <w:lang w:val="ru-RU"/>
              </w:rPr>
              <w:t xml:space="preserve"> </w:t>
            </w:r>
            <w:r w:rsidRPr="00C9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C94DB1">
              <w:rPr>
                <w:lang w:val="ru-RU"/>
              </w:rPr>
              <w:t xml:space="preserve"> </w:t>
            </w:r>
          </w:p>
        </w:tc>
      </w:tr>
      <w:tr w:rsidR="002A5369" w:rsidRPr="002A5369" w:rsidTr="002A5369">
        <w:trPr>
          <w:trHeight w:hRule="exact" w:val="229"/>
        </w:trPr>
        <w:tc>
          <w:tcPr>
            <w:tcW w:w="723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</w:tr>
      <w:tr w:rsidR="002A5369" w:rsidRPr="002A5369" w:rsidTr="002A5369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5369" w:rsidRDefault="002A53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5369" w:rsidRPr="00C94DB1" w:rsidRDefault="002A5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Алексеева М.С.</w:t>
            </w:r>
          </w:p>
        </w:tc>
      </w:tr>
      <w:tr w:rsidR="002A5369" w:rsidRPr="002A5369" w:rsidTr="002A5369">
        <w:trPr>
          <w:trHeight w:hRule="exact" w:val="36"/>
        </w:trPr>
        <w:tc>
          <w:tcPr>
            <w:tcW w:w="723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5369" w:rsidRPr="00C94DB1" w:rsidRDefault="002A5369">
            <w:pPr>
              <w:rPr>
                <w:lang w:val="ru-RU"/>
              </w:rPr>
            </w:pPr>
          </w:p>
        </w:tc>
      </w:tr>
      <w:tr w:rsidR="002A5369" w:rsidRPr="002A5369" w:rsidTr="002A5369">
        <w:trPr>
          <w:trHeight w:hRule="exact" w:val="446"/>
        </w:trPr>
        <w:tc>
          <w:tcPr>
            <w:tcW w:w="723" w:type="dxa"/>
          </w:tcPr>
          <w:p w:rsidR="002A5369" w:rsidRPr="00E72244" w:rsidRDefault="002A536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A5369" w:rsidRPr="00E72244" w:rsidRDefault="002A536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5369" w:rsidRPr="00E72244" w:rsidRDefault="002A536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A5369" w:rsidRPr="00E72244" w:rsidRDefault="002A536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</w:tr>
      <w:tr w:rsidR="002A5369" w:rsidRPr="002A5369" w:rsidTr="00982CC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A5369" w:rsidRPr="00E72244" w:rsidRDefault="002A5369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2A5369" w:rsidRPr="002A5369" w:rsidTr="002A5369">
        <w:trPr>
          <w:trHeight w:hRule="exact" w:val="432"/>
        </w:trPr>
        <w:tc>
          <w:tcPr>
            <w:tcW w:w="723" w:type="dxa"/>
          </w:tcPr>
          <w:p w:rsidR="002A5369" w:rsidRPr="00E72244" w:rsidRDefault="002A536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2A5369" w:rsidRPr="00E72244" w:rsidRDefault="002A536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2A5369" w:rsidRPr="00E72244" w:rsidRDefault="002A536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2A5369" w:rsidRPr="00E72244" w:rsidRDefault="002A536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</w:tr>
      <w:tr w:rsidR="002A5369" w:rsidTr="002A536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A5369" w:rsidRPr="00E72244" w:rsidRDefault="002A5369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2A5369" w:rsidTr="002A5369">
        <w:trPr>
          <w:trHeight w:hRule="exact" w:val="152"/>
        </w:trPr>
        <w:tc>
          <w:tcPr>
            <w:tcW w:w="723" w:type="dxa"/>
          </w:tcPr>
          <w:p w:rsidR="002A5369" w:rsidRPr="00E72244" w:rsidRDefault="002A536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A5369" w:rsidRPr="00E72244" w:rsidRDefault="002A536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5369" w:rsidRPr="00E72244" w:rsidRDefault="002A536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A5369" w:rsidRPr="00E72244" w:rsidRDefault="002A536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2A5369" w:rsidRDefault="002A5369"/>
        </w:tc>
        <w:tc>
          <w:tcPr>
            <w:tcW w:w="1556" w:type="dxa"/>
          </w:tcPr>
          <w:p w:rsidR="002A5369" w:rsidRDefault="002A5369"/>
        </w:tc>
        <w:tc>
          <w:tcPr>
            <w:tcW w:w="574" w:type="dxa"/>
          </w:tcPr>
          <w:p w:rsidR="002A5369" w:rsidRDefault="002A5369"/>
        </w:tc>
        <w:tc>
          <w:tcPr>
            <w:tcW w:w="426" w:type="dxa"/>
          </w:tcPr>
          <w:p w:rsidR="002A5369" w:rsidRDefault="002A5369"/>
        </w:tc>
        <w:tc>
          <w:tcPr>
            <w:tcW w:w="1289" w:type="dxa"/>
          </w:tcPr>
          <w:p w:rsidR="002A5369" w:rsidRDefault="002A5369"/>
        </w:tc>
        <w:tc>
          <w:tcPr>
            <w:tcW w:w="9" w:type="dxa"/>
          </w:tcPr>
          <w:p w:rsidR="002A5369" w:rsidRDefault="002A5369"/>
        </w:tc>
        <w:tc>
          <w:tcPr>
            <w:tcW w:w="1695" w:type="dxa"/>
          </w:tcPr>
          <w:p w:rsidR="002A5369" w:rsidRDefault="002A5369"/>
        </w:tc>
        <w:tc>
          <w:tcPr>
            <w:tcW w:w="722" w:type="dxa"/>
          </w:tcPr>
          <w:p w:rsidR="002A5369" w:rsidRDefault="002A5369"/>
        </w:tc>
        <w:tc>
          <w:tcPr>
            <w:tcW w:w="141" w:type="dxa"/>
          </w:tcPr>
          <w:p w:rsidR="002A5369" w:rsidRDefault="002A5369"/>
        </w:tc>
      </w:tr>
      <w:tr w:rsidR="002A5369" w:rsidRPr="002A5369" w:rsidTr="005A0F75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A5369" w:rsidRPr="00E72244" w:rsidRDefault="002A536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2A5369" w:rsidRPr="00E72244" w:rsidRDefault="002A536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5369" w:rsidRPr="002A5369" w:rsidTr="002A5369">
        <w:trPr>
          <w:trHeight w:hRule="exact" w:val="45"/>
        </w:trPr>
        <w:tc>
          <w:tcPr>
            <w:tcW w:w="723" w:type="dxa"/>
          </w:tcPr>
          <w:p w:rsidR="002A5369" w:rsidRPr="00E72244" w:rsidRDefault="002A536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2A5369" w:rsidRPr="00E72244" w:rsidRDefault="002A536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2A5369" w:rsidRPr="00E72244" w:rsidRDefault="002A536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2A5369" w:rsidRPr="00E72244" w:rsidRDefault="002A536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</w:tr>
      <w:tr w:rsidR="002A5369" w:rsidRPr="002A5369" w:rsidTr="002A5369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A5369" w:rsidRPr="00E72244" w:rsidRDefault="002A5369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2A5369" w:rsidRPr="002A5369" w:rsidTr="002A5369">
        <w:trPr>
          <w:trHeight w:hRule="exact" w:val="2497"/>
        </w:trPr>
        <w:tc>
          <w:tcPr>
            <w:tcW w:w="723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A5369" w:rsidRPr="00C94DB1" w:rsidRDefault="002A5369">
            <w:pPr>
              <w:rPr>
                <w:lang w:val="ru-RU"/>
              </w:rPr>
            </w:pPr>
          </w:p>
        </w:tc>
      </w:tr>
      <w:tr w:rsidR="002A5369" w:rsidTr="002A5369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A5369" w:rsidRDefault="002A5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2A5369" w:rsidRDefault="002A5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A02EFB" w:rsidRDefault="00C94D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02EF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2EFB" w:rsidRDefault="00A02EF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02EFB">
        <w:trPr>
          <w:trHeight w:hRule="exact" w:val="402"/>
        </w:trPr>
        <w:tc>
          <w:tcPr>
            <w:tcW w:w="2694" w:type="dxa"/>
          </w:tcPr>
          <w:p w:rsidR="00A02EFB" w:rsidRDefault="00A02EFB"/>
        </w:tc>
        <w:tc>
          <w:tcPr>
            <w:tcW w:w="7088" w:type="dxa"/>
          </w:tcPr>
          <w:p w:rsidR="00A02EFB" w:rsidRDefault="00A02EF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2EFB" w:rsidRDefault="00A02EFB"/>
        </w:tc>
      </w:tr>
      <w:tr w:rsidR="00A02EFB">
        <w:trPr>
          <w:trHeight w:hRule="exact" w:val="13"/>
        </w:trPr>
        <w:tc>
          <w:tcPr>
            <w:tcW w:w="2694" w:type="dxa"/>
          </w:tcPr>
          <w:p w:rsidR="00A02EFB" w:rsidRDefault="00A02EFB"/>
        </w:tc>
        <w:tc>
          <w:tcPr>
            <w:tcW w:w="7088" w:type="dxa"/>
          </w:tcPr>
          <w:p w:rsidR="00A02EFB" w:rsidRDefault="00A02EFB"/>
        </w:tc>
        <w:tc>
          <w:tcPr>
            <w:tcW w:w="993" w:type="dxa"/>
          </w:tcPr>
          <w:p w:rsidR="00A02EFB" w:rsidRDefault="00A02EFB"/>
        </w:tc>
      </w:tr>
      <w:tr w:rsidR="00A02EF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2EFB" w:rsidRDefault="00A02EFB"/>
        </w:tc>
      </w:tr>
      <w:tr w:rsidR="00A02EFB">
        <w:trPr>
          <w:trHeight w:hRule="exact" w:val="96"/>
        </w:trPr>
        <w:tc>
          <w:tcPr>
            <w:tcW w:w="2694" w:type="dxa"/>
          </w:tcPr>
          <w:p w:rsidR="00A02EFB" w:rsidRDefault="00A02EFB"/>
        </w:tc>
        <w:tc>
          <w:tcPr>
            <w:tcW w:w="7088" w:type="dxa"/>
          </w:tcPr>
          <w:p w:rsidR="00A02EFB" w:rsidRDefault="00A02EFB"/>
        </w:tc>
        <w:tc>
          <w:tcPr>
            <w:tcW w:w="993" w:type="dxa"/>
          </w:tcPr>
          <w:p w:rsidR="00A02EFB" w:rsidRDefault="00A02EFB"/>
        </w:tc>
      </w:tr>
      <w:tr w:rsidR="00A02EFB" w:rsidRPr="002A53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02EFB" w:rsidRPr="002A5369">
        <w:trPr>
          <w:trHeight w:hRule="exact" w:val="138"/>
        </w:trPr>
        <w:tc>
          <w:tcPr>
            <w:tcW w:w="2694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02EF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A02EFB">
        <w:trPr>
          <w:trHeight w:hRule="exact" w:val="138"/>
        </w:trPr>
        <w:tc>
          <w:tcPr>
            <w:tcW w:w="2694" w:type="dxa"/>
          </w:tcPr>
          <w:p w:rsidR="00A02EFB" w:rsidRDefault="00A02EFB"/>
        </w:tc>
        <w:tc>
          <w:tcPr>
            <w:tcW w:w="7088" w:type="dxa"/>
          </w:tcPr>
          <w:p w:rsidR="00A02EFB" w:rsidRDefault="00A02EFB"/>
        </w:tc>
        <w:tc>
          <w:tcPr>
            <w:tcW w:w="993" w:type="dxa"/>
          </w:tcPr>
          <w:p w:rsidR="00A02EFB" w:rsidRDefault="00A02EFB"/>
        </w:tc>
      </w:tr>
      <w:tr w:rsidR="00A02EFB" w:rsidRPr="002A536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A02EF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02EFB">
        <w:trPr>
          <w:trHeight w:hRule="exact" w:val="138"/>
        </w:trPr>
        <w:tc>
          <w:tcPr>
            <w:tcW w:w="2694" w:type="dxa"/>
          </w:tcPr>
          <w:p w:rsidR="00A02EFB" w:rsidRDefault="00A02EFB"/>
        </w:tc>
        <w:tc>
          <w:tcPr>
            <w:tcW w:w="7088" w:type="dxa"/>
          </w:tcPr>
          <w:p w:rsidR="00A02EFB" w:rsidRDefault="00A02EFB"/>
        </w:tc>
        <w:tc>
          <w:tcPr>
            <w:tcW w:w="993" w:type="dxa"/>
          </w:tcPr>
          <w:p w:rsidR="00A02EFB" w:rsidRDefault="00A02EFB"/>
        </w:tc>
      </w:tr>
      <w:tr w:rsidR="00A02EFB" w:rsidRPr="002A5369">
        <w:trPr>
          <w:trHeight w:hRule="exact" w:val="694"/>
        </w:trPr>
        <w:tc>
          <w:tcPr>
            <w:tcW w:w="2694" w:type="dxa"/>
          </w:tcPr>
          <w:p w:rsidR="00A02EFB" w:rsidRDefault="00A02EF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02EFB" w:rsidRPr="002A5369">
        <w:trPr>
          <w:trHeight w:hRule="exact" w:val="138"/>
        </w:trPr>
        <w:tc>
          <w:tcPr>
            <w:tcW w:w="2694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 w:rsidRPr="002A536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 w:rsidRPr="002A5369">
        <w:trPr>
          <w:trHeight w:hRule="exact" w:val="13"/>
        </w:trPr>
        <w:tc>
          <w:tcPr>
            <w:tcW w:w="2694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 w:rsidRPr="002A536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 w:rsidRPr="002A5369">
        <w:trPr>
          <w:trHeight w:hRule="exact" w:val="96"/>
        </w:trPr>
        <w:tc>
          <w:tcPr>
            <w:tcW w:w="2694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 w:rsidRPr="002A53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02EFB" w:rsidRPr="002A5369">
        <w:trPr>
          <w:trHeight w:hRule="exact" w:val="138"/>
        </w:trPr>
        <w:tc>
          <w:tcPr>
            <w:tcW w:w="2694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02EF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02EFB">
        <w:trPr>
          <w:trHeight w:hRule="exact" w:val="138"/>
        </w:trPr>
        <w:tc>
          <w:tcPr>
            <w:tcW w:w="2694" w:type="dxa"/>
          </w:tcPr>
          <w:p w:rsidR="00A02EFB" w:rsidRDefault="00A02EFB"/>
        </w:tc>
        <w:tc>
          <w:tcPr>
            <w:tcW w:w="7088" w:type="dxa"/>
          </w:tcPr>
          <w:p w:rsidR="00A02EFB" w:rsidRDefault="00A02EFB"/>
        </w:tc>
        <w:tc>
          <w:tcPr>
            <w:tcW w:w="993" w:type="dxa"/>
          </w:tcPr>
          <w:p w:rsidR="00A02EFB" w:rsidRDefault="00A02EFB"/>
        </w:tc>
      </w:tr>
      <w:tr w:rsidR="00A02EFB" w:rsidRPr="002A536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02EF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02EFB">
        <w:trPr>
          <w:trHeight w:hRule="exact" w:val="138"/>
        </w:trPr>
        <w:tc>
          <w:tcPr>
            <w:tcW w:w="2694" w:type="dxa"/>
          </w:tcPr>
          <w:p w:rsidR="00A02EFB" w:rsidRDefault="00A02EFB"/>
        </w:tc>
        <w:tc>
          <w:tcPr>
            <w:tcW w:w="7088" w:type="dxa"/>
          </w:tcPr>
          <w:p w:rsidR="00A02EFB" w:rsidRDefault="00A02EFB"/>
        </w:tc>
        <w:tc>
          <w:tcPr>
            <w:tcW w:w="993" w:type="dxa"/>
          </w:tcPr>
          <w:p w:rsidR="00A02EFB" w:rsidRDefault="00A02EFB"/>
        </w:tc>
      </w:tr>
      <w:tr w:rsidR="00A02EFB" w:rsidRPr="002A5369">
        <w:trPr>
          <w:trHeight w:hRule="exact" w:val="694"/>
        </w:trPr>
        <w:tc>
          <w:tcPr>
            <w:tcW w:w="2694" w:type="dxa"/>
          </w:tcPr>
          <w:p w:rsidR="00A02EFB" w:rsidRDefault="00A02EF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02EFB" w:rsidRPr="002A5369">
        <w:trPr>
          <w:trHeight w:hRule="exact" w:val="138"/>
        </w:trPr>
        <w:tc>
          <w:tcPr>
            <w:tcW w:w="2694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 w:rsidRPr="002A536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 w:rsidRPr="002A5369">
        <w:trPr>
          <w:trHeight w:hRule="exact" w:val="13"/>
        </w:trPr>
        <w:tc>
          <w:tcPr>
            <w:tcW w:w="2694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 w:rsidRPr="002A536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 w:rsidRPr="002A5369">
        <w:trPr>
          <w:trHeight w:hRule="exact" w:val="96"/>
        </w:trPr>
        <w:tc>
          <w:tcPr>
            <w:tcW w:w="2694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 w:rsidRPr="002A53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02EFB" w:rsidRPr="002A5369">
        <w:trPr>
          <w:trHeight w:hRule="exact" w:val="138"/>
        </w:trPr>
        <w:tc>
          <w:tcPr>
            <w:tcW w:w="2694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02EF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02EFB">
        <w:trPr>
          <w:trHeight w:hRule="exact" w:val="138"/>
        </w:trPr>
        <w:tc>
          <w:tcPr>
            <w:tcW w:w="2694" w:type="dxa"/>
          </w:tcPr>
          <w:p w:rsidR="00A02EFB" w:rsidRDefault="00A02EFB"/>
        </w:tc>
        <w:tc>
          <w:tcPr>
            <w:tcW w:w="7088" w:type="dxa"/>
          </w:tcPr>
          <w:p w:rsidR="00A02EFB" w:rsidRDefault="00A02EFB"/>
        </w:tc>
        <w:tc>
          <w:tcPr>
            <w:tcW w:w="993" w:type="dxa"/>
          </w:tcPr>
          <w:p w:rsidR="00A02EFB" w:rsidRDefault="00A02EFB"/>
        </w:tc>
      </w:tr>
      <w:tr w:rsidR="00A02EFB" w:rsidRPr="002A536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02EF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02EFB">
        <w:trPr>
          <w:trHeight w:hRule="exact" w:val="138"/>
        </w:trPr>
        <w:tc>
          <w:tcPr>
            <w:tcW w:w="2694" w:type="dxa"/>
          </w:tcPr>
          <w:p w:rsidR="00A02EFB" w:rsidRDefault="00A02EFB"/>
        </w:tc>
        <w:tc>
          <w:tcPr>
            <w:tcW w:w="7088" w:type="dxa"/>
          </w:tcPr>
          <w:p w:rsidR="00A02EFB" w:rsidRDefault="00A02EFB"/>
        </w:tc>
        <w:tc>
          <w:tcPr>
            <w:tcW w:w="993" w:type="dxa"/>
          </w:tcPr>
          <w:p w:rsidR="00A02EFB" w:rsidRDefault="00A02EFB"/>
        </w:tc>
      </w:tr>
      <w:tr w:rsidR="00A02EFB" w:rsidRPr="002A5369">
        <w:trPr>
          <w:trHeight w:hRule="exact" w:val="694"/>
        </w:trPr>
        <w:tc>
          <w:tcPr>
            <w:tcW w:w="2694" w:type="dxa"/>
          </w:tcPr>
          <w:p w:rsidR="00A02EFB" w:rsidRDefault="00A02EF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02EFB" w:rsidRPr="002A5369">
        <w:trPr>
          <w:trHeight w:hRule="exact" w:val="138"/>
        </w:trPr>
        <w:tc>
          <w:tcPr>
            <w:tcW w:w="2694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 w:rsidRPr="002A536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 w:rsidRPr="002A5369">
        <w:trPr>
          <w:trHeight w:hRule="exact" w:val="13"/>
        </w:trPr>
        <w:tc>
          <w:tcPr>
            <w:tcW w:w="2694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 w:rsidRPr="002A536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 w:rsidRPr="002A5369">
        <w:trPr>
          <w:trHeight w:hRule="exact" w:val="96"/>
        </w:trPr>
        <w:tc>
          <w:tcPr>
            <w:tcW w:w="2694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 w:rsidRPr="002A53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02EFB" w:rsidRPr="002A5369">
        <w:trPr>
          <w:trHeight w:hRule="exact" w:val="138"/>
        </w:trPr>
        <w:tc>
          <w:tcPr>
            <w:tcW w:w="2694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02EF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02EFB">
        <w:trPr>
          <w:trHeight w:hRule="exact" w:val="138"/>
        </w:trPr>
        <w:tc>
          <w:tcPr>
            <w:tcW w:w="2694" w:type="dxa"/>
          </w:tcPr>
          <w:p w:rsidR="00A02EFB" w:rsidRDefault="00A02EFB"/>
        </w:tc>
        <w:tc>
          <w:tcPr>
            <w:tcW w:w="7088" w:type="dxa"/>
          </w:tcPr>
          <w:p w:rsidR="00A02EFB" w:rsidRDefault="00A02EFB"/>
        </w:tc>
        <w:tc>
          <w:tcPr>
            <w:tcW w:w="993" w:type="dxa"/>
          </w:tcPr>
          <w:p w:rsidR="00A02EFB" w:rsidRDefault="00A02EFB"/>
        </w:tc>
      </w:tr>
      <w:tr w:rsidR="00A02EFB" w:rsidRPr="002A536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02EF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02EFB">
        <w:trPr>
          <w:trHeight w:hRule="exact" w:val="138"/>
        </w:trPr>
        <w:tc>
          <w:tcPr>
            <w:tcW w:w="2694" w:type="dxa"/>
          </w:tcPr>
          <w:p w:rsidR="00A02EFB" w:rsidRDefault="00A02EFB"/>
        </w:tc>
        <w:tc>
          <w:tcPr>
            <w:tcW w:w="7088" w:type="dxa"/>
          </w:tcPr>
          <w:p w:rsidR="00A02EFB" w:rsidRDefault="00A02EFB"/>
        </w:tc>
        <w:tc>
          <w:tcPr>
            <w:tcW w:w="993" w:type="dxa"/>
          </w:tcPr>
          <w:p w:rsidR="00A02EFB" w:rsidRDefault="00A02EFB"/>
        </w:tc>
      </w:tr>
      <w:tr w:rsidR="00A02EFB" w:rsidRPr="002A5369">
        <w:trPr>
          <w:trHeight w:hRule="exact" w:val="694"/>
        </w:trPr>
        <w:tc>
          <w:tcPr>
            <w:tcW w:w="2694" w:type="dxa"/>
          </w:tcPr>
          <w:p w:rsidR="00A02EFB" w:rsidRDefault="00A02EF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02EFB" w:rsidRPr="00C94DB1" w:rsidRDefault="00C94DB1">
      <w:pPr>
        <w:rPr>
          <w:sz w:val="0"/>
          <w:szCs w:val="0"/>
          <w:lang w:val="ru-RU"/>
        </w:rPr>
      </w:pPr>
      <w:r w:rsidRPr="00C94D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A02EFB">
        <w:trPr>
          <w:trHeight w:hRule="exact" w:val="277"/>
        </w:trPr>
        <w:tc>
          <w:tcPr>
            <w:tcW w:w="284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02EFB">
        <w:trPr>
          <w:trHeight w:hRule="exact" w:val="277"/>
        </w:trPr>
        <w:tc>
          <w:tcPr>
            <w:tcW w:w="284" w:type="dxa"/>
          </w:tcPr>
          <w:p w:rsidR="00A02EFB" w:rsidRDefault="00A02EFB"/>
        </w:tc>
        <w:tc>
          <w:tcPr>
            <w:tcW w:w="1277" w:type="dxa"/>
          </w:tcPr>
          <w:p w:rsidR="00A02EFB" w:rsidRDefault="00A02EFB"/>
        </w:tc>
        <w:tc>
          <w:tcPr>
            <w:tcW w:w="472" w:type="dxa"/>
          </w:tcPr>
          <w:p w:rsidR="00A02EFB" w:rsidRDefault="00A02EFB"/>
        </w:tc>
        <w:tc>
          <w:tcPr>
            <w:tcW w:w="238" w:type="dxa"/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  <w:tc>
          <w:tcPr>
            <w:tcW w:w="93" w:type="dxa"/>
          </w:tcPr>
          <w:p w:rsidR="00A02EFB" w:rsidRDefault="00A02EFB"/>
        </w:tc>
        <w:tc>
          <w:tcPr>
            <w:tcW w:w="192" w:type="dxa"/>
          </w:tcPr>
          <w:p w:rsidR="00A02EFB" w:rsidRDefault="00A02EFB"/>
        </w:tc>
        <w:tc>
          <w:tcPr>
            <w:tcW w:w="285" w:type="dxa"/>
          </w:tcPr>
          <w:p w:rsidR="00A02EFB" w:rsidRDefault="00A02EFB"/>
        </w:tc>
        <w:tc>
          <w:tcPr>
            <w:tcW w:w="710" w:type="dxa"/>
          </w:tcPr>
          <w:p w:rsidR="00A02EFB" w:rsidRDefault="00A02EFB"/>
        </w:tc>
        <w:tc>
          <w:tcPr>
            <w:tcW w:w="426" w:type="dxa"/>
          </w:tcPr>
          <w:p w:rsidR="00A02EFB" w:rsidRDefault="00A02EFB"/>
        </w:tc>
        <w:tc>
          <w:tcPr>
            <w:tcW w:w="396" w:type="dxa"/>
          </w:tcPr>
          <w:p w:rsidR="00A02EFB" w:rsidRDefault="00A02EFB"/>
        </w:tc>
        <w:tc>
          <w:tcPr>
            <w:tcW w:w="2866" w:type="dxa"/>
          </w:tcPr>
          <w:p w:rsidR="00A02EFB" w:rsidRDefault="00A02EFB"/>
        </w:tc>
        <w:tc>
          <w:tcPr>
            <w:tcW w:w="1844" w:type="dxa"/>
          </w:tcPr>
          <w:p w:rsidR="00A02EFB" w:rsidRDefault="00A02EFB"/>
        </w:tc>
        <w:tc>
          <w:tcPr>
            <w:tcW w:w="568" w:type="dxa"/>
          </w:tcPr>
          <w:p w:rsidR="00A02EFB" w:rsidRDefault="00A02EFB"/>
        </w:tc>
        <w:tc>
          <w:tcPr>
            <w:tcW w:w="284" w:type="dxa"/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</w:tr>
      <w:tr w:rsidR="00A02EFB" w:rsidRPr="002A5369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Общая электротехника и электроника</w:t>
            </w:r>
          </w:p>
        </w:tc>
      </w:tr>
      <w:tr w:rsidR="00A02EFB" w:rsidRPr="002A5369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A02EF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</w:tr>
      <w:tr w:rsidR="00A02EFB">
        <w:trPr>
          <w:trHeight w:hRule="exact" w:val="138"/>
        </w:trPr>
        <w:tc>
          <w:tcPr>
            <w:tcW w:w="284" w:type="dxa"/>
          </w:tcPr>
          <w:p w:rsidR="00A02EFB" w:rsidRDefault="00A02EFB"/>
        </w:tc>
        <w:tc>
          <w:tcPr>
            <w:tcW w:w="1277" w:type="dxa"/>
          </w:tcPr>
          <w:p w:rsidR="00A02EFB" w:rsidRDefault="00A02EFB"/>
        </w:tc>
        <w:tc>
          <w:tcPr>
            <w:tcW w:w="472" w:type="dxa"/>
          </w:tcPr>
          <w:p w:rsidR="00A02EFB" w:rsidRDefault="00A02EFB"/>
        </w:tc>
        <w:tc>
          <w:tcPr>
            <w:tcW w:w="238" w:type="dxa"/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  <w:tc>
          <w:tcPr>
            <w:tcW w:w="93" w:type="dxa"/>
          </w:tcPr>
          <w:p w:rsidR="00A02EFB" w:rsidRDefault="00A02EFB"/>
        </w:tc>
        <w:tc>
          <w:tcPr>
            <w:tcW w:w="192" w:type="dxa"/>
          </w:tcPr>
          <w:p w:rsidR="00A02EFB" w:rsidRDefault="00A02EFB"/>
        </w:tc>
        <w:tc>
          <w:tcPr>
            <w:tcW w:w="285" w:type="dxa"/>
          </w:tcPr>
          <w:p w:rsidR="00A02EFB" w:rsidRDefault="00A02EFB"/>
        </w:tc>
        <w:tc>
          <w:tcPr>
            <w:tcW w:w="710" w:type="dxa"/>
          </w:tcPr>
          <w:p w:rsidR="00A02EFB" w:rsidRDefault="00A02EFB"/>
        </w:tc>
        <w:tc>
          <w:tcPr>
            <w:tcW w:w="426" w:type="dxa"/>
          </w:tcPr>
          <w:p w:rsidR="00A02EFB" w:rsidRDefault="00A02EFB"/>
        </w:tc>
        <w:tc>
          <w:tcPr>
            <w:tcW w:w="396" w:type="dxa"/>
          </w:tcPr>
          <w:p w:rsidR="00A02EFB" w:rsidRDefault="00A02EFB"/>
        </w:tc>
        <w:tc>
          <w:tcPr>
            <w:tcW w:w="2866" w:type="dxa"/>
          </w:tcPr>
          <w:p w:rsidR="00A02EFB" w:rsidRDefault="00A02EFB"/>
        </w:tc>
        <w:tc>
          <w:tcPr>
            <w:tcW w:w="1844" w:type="dxa"/>
          </w:tcPr>
          <w:p w:rsidR="00A02EFB" w:rsidRDefault="00A02EFB"/>
        </w:tc>
        <w:tc>
          <w:tcPr>
            <w:tcW w:w="568" w:type="dxa"/>
          </w:tcPr>
          <w:p w:rsidR="00A02EFB" w:rsidRDefault="00A02EFB"/>
        </w:tc>
        <w:tc>
          <w:tcPr>
            <w:tcW w:w="284" w:type="dxa"/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</w:tr>
      <w:tr w:rsidR="00A02EF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</w:tr>
      <w:tr w:rsidR="00A02EFB">
        <w:trPr>
          <w:trHeight w:hRule="exact" w:val="277"/>
        </w:trPr>
        <w:tc>
          <w:tcPr>
            <w:tcW w:w="284" w:type="dxa"/>
          </w:tcPr>
          <w:p w:rsidR="00A02EFB" w:rsidRDefault="00A02EFB"/>
        </w:tc>
        <w:tc>
          <w:tcPr>
            <w:tcW w:w="1277" w:type="dxa"/>
          </w:tcPr>
          <w:p w:rsidR="00A02EFB" w:rsidRDefault="00A02EFB"/>
        </w:tc>
        <w:tc>
          <w:tcPr>
            <w:tcW w:w="472" w:type="dxa"/>
          </w:tcPr>
          <w:p w:rsidR="00A02EFB" w:rsidRDefault="00A02EFB"/>
        </w:tc>
        <w:tc>
          <w:tcPr>
            <w:tcW w:w="238" w:type="dxa"/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  <w:tc>
          <w:tcPr>
            <w:tcW w:w="93" w:type="dxa"/>
          </w:tcPr>
          <w:p w:rsidR="00A02EFB" w:rsidRDefault="00A02EFB"/>
        </w:tc>
        <w:tc>
          <w:tcPr>
            <w:tcW w:w="192" w:type="dxa"/>
          </w:tcPr>
          <w:p w:rsidR="00A02EFB" w:rsidRDefault="00A02EFB"/>
        </w:tc>
        <w:tc>
          <w:tcPr>
            <w:tcW w:w="285" w:type="dxa"/>
          </w:tcPr>
          <w:p w:rsidR="00A02EFB" w:rsidRDefault="00A02EFB"/>
        </w:tc>
        <w:tc>
          <w:tcPr>
            <w:tcW w:w="710" w:type="dxa"/>
          </w:tcPr>
          <w:p w:rsidR="00A02EFB" w:rsidRDefault="00A02EFB"/>
        </w:tc>
        <w:tc>
          <w:tcPr>
            <w:tcW w:w="426" w:type="dxa"/>
          </w:tcPr>
          <w:p w:rsidR="00A02EFB" w:rsidRDefault="00A02EFB"/>
        </w:tc>
        <w:tc>
          <w:tcPr>
            <w:tcW w:w="396" w:type="dxa"/>
          </w:tcPr>
          <w:p w:rsidR="00A02EFB" w:rsidRDefault="00A02EFB"/>
        </w:tc>
        <w:tc>
          <w:tcPr>
            <w:tcW w:w="2866" w:type="dxa"/>
          </w:tcPr>
          <w:p w:rsidR="00A02EFB" w:rsidRDefault="00A02EFB"/>
        </w:tc>
        <w:tc>
          <w:tcPr>
            <w:tcW w:w="1844" w:type="dxa"/>
          </w:tcPr>
          <w:p w:rsidR="00A02EFB" w:rsidRDefault="00A02EFB"/>
        </w:tc>
        <w:tc>
          <w:tcPr>
            <w:tcW w:w="568" w:type="dxa"/>
          </w:tcPr>
          <w:p w:rsidR="00A02EFB" w:rsidRDefault="00A02EFB"/>
        </w:tc>
        <w:tc>
          <w:tcPr>
            <w:tcW w:w="284" w:type="dxa"/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</w:tr>
      <w:tr w:rsidR="00A02EFB" w:rsidRPr="002A5369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 w:rsidRPr="002A5369">
        <w:trPr>
          <w:trHeight w:hRule="exact" w:val="138"/>
        </w:trPr>
        <w:tc>
          <w:tcPr>
            <w:tcW w:w="284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02EFB" w:rsidRDefault="00A02EF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</w:tr>
      <w:tr w:rsidR="00A02EF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284" w:type="dxa"/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</w:tr>
      <w:tr w:rsidR="00A02EF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A02EFB" w:rsidRDefault="00A02EF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02EFB" w:rsidRDefault="00A02EFB"/>
        </w:tc>
      </w:tr>
      <w:tr w:rsidR="00A02EFB">
        <w:trPr>
          <w:trHeight w:hRule="exact" w:val="277"/>
        </w:trPr>
        <w:tc>
          <w:tcPr>
            <w:tcW w:w="284" w:type="dxa"/>
          </w:tcPr>
          <w:p w:rsidR="00A02EFB" w:rsidRDefault="00A02EF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02EFB" w:rsidRDefault="00A02EFB"/>
        </w:tc>
        <w:tc>
          <w:tcPr>
            <w:tcW w:w="426" w:type="dxa"/>
          </w:tcPr>
          <w:p w:rsidR="00A02EFB" w:rsidRDefault="00A02EF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2</w:t>
            </w:r>
          </w:p>
        </w:tc>
        <w:tc>
          <w:tcPr>
            <w:tcW w:w="143" w:type="dxa"/>
          </w:tcPr>
          <w:p w:rsidR="00A02EFB" w:rsidRDefault="00A02EFB"/>
        </w:tc>
      </w:tr>
      <w:tr w:rsidR="00A02EFB">
        <w:trPr>
          <w:trHeight w:hRule="exact" w:val="277"/>
        </w:trPr>
        <w:tc>
          <w:tcPr>
            <w:tcW w:w="284" w:type="dxa"/>
          </w:tcPr>
          <w:p w:rsidR="00A02EFB" w:rsidRDefault="00A02EF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A02EFB" w:rsidRDefault="00A02EF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</w:tr>
      <w:tr w:rsidR="00A02EFB">
        <w:trPr>
          <w:trHeight w:hRule="exact" w:val="277"/>
        </w:trPr>
        <w:tc>
          <w:tcPr>
            <w:tcW w:w="284" w:type="dxa"/>
          </w:tcPr>
          <w:p w:rsidR="00A02EFB" w:rsidRDefault="00A02EF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A02EFB" w:rsidRDefault="00A02EF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</w:tr>
      <w:tr w:rsidR="00A02EFB">
        <w:trPr>
          <w:trHeight w:hRule="exact" w:val="277"/>
        </w:trPr>
        <w:tc>
          <w:tcPr>
            <w:tcW w:w="284" w:type="dxa"/>
          </w:tcPr>
          <w:p w:rsidR="00A02EFB" w:rsidRDefault="00A02EF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426" w:type="dxa"/>
          </w:tcPr>
          <w:p w:rsidR="00A02EFB" w:rsidRDefault="00A02EF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</w:tr>
      <w:tr w:rsidR="00A02EFB" w:rsidRPr="002A5369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 w:rsidRPr="002A5369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 w:rsidRPr="002A536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EFB" w:rsidRPr="00C94DB1" w:rsidRDefault="00C94D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02EFB" w:rsidRPr="00C94DB1" w:rsidRDefault="00C94D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A02EFB" w:rsidRDefault="00A02EFB"/>
        </w:tc>
        <w:tc>
          <w:tcPr>
            <w:tcW w:w="1844" w:type="dxa"/>
          </w:tcPr>
          <w:p w:rsidR="00A02EFB" w:rsidRDefault="00A02EFB"/>
        </w:tc>
        <w:tc>
          <w:tcPr>
            <w:tcW w:w="568" w:type="dxa"/>
          </w:tcPr>
          <w:p w:rsidR="00A02EFB" w:rsidRDefault="00A02EFB"/>
        </w:tc>
        <w:tc>
          <w:tcPr>
            <w:tcW w:w="284" w:type="dxa"/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</w:tr>
      <w:tr w:rsidR="00A02EF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EFB" w:rsidRDefault="00A02EFB"/>
        </w:tc>
        <w:tc>
          <w:tcPr>
            <w:tcW w:w="2866" w:type="dxa"/>
          </w:tcPr>
          <w:p w:rsidR="00A02EFB" w:rsidRDefault="00A02EFB"/>
        </w:tc>
        <w:tc>
          <w:tcPr>
            <w:tcW w:w="1844" w:type="dxa"/>
          </w:tcPr>
          <w:p w:rsidR="00A02EFB" w:rsidRDefault="00A02EFB"/>
        </w:tc>
        <w:tc>
          <w:tcPr>
            <w:tcW w:w="568" w:type="dxa"/>
          </w:tcPr>
          <w:p w:rsidR="00A02EFB" w:rsidRDefault="00A02EFB"/>
        </w:tc>
        <w:tc>
          <w:tcPr>
            <w:tcW w:w="284" w:type="dxa"/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</w:tr>
      <w:tr w:rsidR="00A02EF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EFB" w:rsidRDefault="00C94D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EFB" w:rsidRDefault="00C94D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EFB" w:rsidRDefault="00C94D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EFB" w:rsidRDefault="00C94D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EFB" w:rsidRDefault="00C94D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A02EFB" w:rsidRDefault="00A02EFB"/>
        </w:tc>
        <w:tc>
          <w:tcPr>
            <w:tcW w:w="1844" w:type="dxa"/>
          </w:tcPr>
          <w:p w:rsidR="00A02EFB" w:rsidRDefault="00A02EFB"/>
        </w:tc>
        <w:tc>
          <w:tcPr>
            <w:tcW w:w="568" w:type="dxa"/>
          </w:tcPr>
          <w:p w:rsidR="00A02EFB" w:rsidRDefault="00A02EFB"/>
        </w:tc>
        <w:tc>
          <w:tcPr>
            <w:tcW w:w="284" w:type="dxa"/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</w:tr>
      <w:tr w:rsidR="00A02EF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A02EFB" w:rsidRDefault="00A02EFB"/>
        </w:tc>
        <w:tc>
          <w:tcPr>
            <w:tcW w:w="1844" w:type="dxa"/>
          </w:tcPr>
          <w:p w:rsidR="00A02EFB" w:rsidRDefault="00A02EFB"/>
        </w:tc>
        <w:tc>
          <w:tcPr>
            <w:tcW w:w="568" w:type="dxa"/>
          </w:tcPr>
          <w:p w:rsidR="00A02EFB" w:rsidRDefault="00A02EFB"/>
        </w:tc>
        <w:tc>
          <w:tcPr>
            <w:tcW w:w="284" w:type="dxa"/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</w:tr>
      <w:tr w:rsidR="00A02EF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A02EFB" w:rsidRDefault="00A02EFB"/>
        </w:tc>
        <w:tc>
          <w:tcPr>
            <w:tcW w:w="1844" w:type="dxa"/>
          </w:tcPr>
          <w:p w:rsidR="00A02EFB" w:rsidRDefault="00A02EFB"/>
        </w:tc>
        <w:tc>
          <w:tcPr>
            <w:tcW w:w="568" w:type="dxa"/>
          </w:tcPr>
          <w:p w:rsidR="00A02EFB" w:rsidRDefault="00A02EFB"/>
        </w:tc>
        <w:tc>
          <w:tcPr>
            <w:tcW w:w="284" w:type="dxa"/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</w:tr>
      <w:tr w:rsidR="00A02EF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A02EFB" w:rsidRDefault="00A02EFB"/>
        </w:tc>
        <w:tc>
          <w:tcPr>
            <w:tcW w:w="1844" w:type="dxa"/>
          </w:tcPr>
          <w:p w:rsidR="00A02EFB" w:rsidRDefault="00A02EFB"/>
        </w:tc>
        <w:tc>
          <w:tcPr>
            <w:tcW w:w="568" w:type="dxa"/>
          </w:tcPr>
          <w:p w:rsidR="00A02EFB" w:rsidRDefault="00A02EFB"/>
        </w:tc>
        <w:tc>
          <w:tcPr>
            <w:tcW w:w="284" w:type="dxa"/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</w:tr>
      <w:tr w:rsidR="00A02EF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A02EFB" w:rsidRDefault="00A02EFB"/>
        </w:tc>
        <w:tc>
          <w:tcPr>
            <w:tcW w:w="1844" w:type="dxa"/>
          </w:tcPr>
          <w:p w:rsidR="00A02EFB" w:rsidRDefault="00A02EFB"/>
        </w:tc>
        <w:tc>
          <w:tcPr>
            <w:tcW w:w="568" w:type="dxa"/>
          </w:tcPr>
          <w:p w:rsidR="00A02EFB" w:rsidRDefault="00A02EFB"/>
        </w:tc>
        <w:tc>
          <w:tcPr>
            <w:tcW w:w="284" w:type="dxa"/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</w:tr>
      <w:tr w:rsidR="00A02EF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A02EFB" w:rsidRDefault="00A02EFB"/>
        </w:tc>
        <w:tc>
          <w:tcPr>
            <w:tcW w:w="1844" w:type="dxa"/>
          </w:tcPr>
          <w:p w:rsidR="00A02EFB" w:rsidRDefault="00A02EFB"/>
        </w:tc>
        <w:tc>
          <w:tcPr>
            <w:tcW w:w="568" w:type="dxa"/>
          </w:tcPr>
          <w:p w:rsidR="00A02EFB" w:rsidRDefault="00A02EFB"/>
        </w:tc>
        <w:tc>
          <w:tcPr>
            <w:tcW w:w="284" w:type="dxa"/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</w:tr>
      <w:tr w:rsidR="00A02EF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A02EFB" w:rsidRDefault="00A02EFB"/>
        </w:tc>
        <w:tc>
          <w:tcPr>
            <w:tcW w:w="1844" w:type="dxa"/>
          </w:tcPr>
          <w:p w:rsidR="00A02EFB" w:rsidRDefault="00A02EFB"/>
        </w:tc>
        <w:tc>
          <w:tcPr>
            <w:tcW w:w="568" w:type="dxa"/>
          </w:tcPr>
          <w:p w:rsidR="00A02EFB" w:rsidRDefault="00A02EFB"/>
        </w:tc>
        <w:tc>
          <w:tcPr>
            <w:tcW w:w="284" w:type="dxa"/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</w:tr>
      <w:tr w:rsidR="00A02EF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A02EFB" w:rsidRDefault="00A02EFB"/>
        </w:tc>
        <w:tc>
          <w:tcPr>
            <w:tcW w:w="1844" w:type="dxa"/>
          </w:tcPr>
          <w:p w:rsidR="00A02EFB" w:rsidRDefault="00A02EFB"/>
        </w:tc>
        <w:tc>
          <w:tcPr>
            <w:tcW w:w="568" w:type="dxa"/>
          </w:tcPr>
          <w:p w:rsidR="00A02EFB" w:rsidRDefault="00A02EFB"/>
        </w:tc>
        <w:tc>
          <w:tcPr>
            <w:tcW w:w="284" w:type="dxa"/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</w:tr>
      <w:tr w:rsidR="00A02EF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A02EFB" w:rsidRDefault="00A02EFB"/>
        </w:tc>
        <w:tc>
          <w:tcPr>
            <w:tcW w:w="1844" w:type="dxa"/>
          </w:tcPr>
          <w:p w:rsidR="00A02EFB" w:rsidRDefault="00A02EFB"/>
        </w:tc>
        <w:tc>
          <w:tcPr>
            <w:tcW w:w="568" w:type="dxa"/>
          </w:tcPr>
          <w:p w:rsidR="00A02EFB" w:rsidRDefault="00A02EFB"/>
        </w:tc>
        <w:tc>
          <w:tcPr>
            <w:tcW w:w="284" w:type="dxa"/>
          </w:tcPr>
          <w:p w:rsidR="00A02EFB" w:rsidRDefault="00A02EFB"/>
        </w:tc>
        <w:tc>
          <w:tcPr>
            <w:tcW w:w="143" w:type="dxa"/>
          </w:tcPr>
          <w:p w:rsidR="00A02EFB" w:rsidRDefault="00A02EFB"/>
        </w:tc>
      </w:tr>
    </w:tbl>
    <w:p w:rsidR="00A02EFB" w:rsidRDefault="00C94D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6"/>
        <w:gridCol w:w="2461"/>
        <w:gridCol w:w="965"/>
        <w:gridCol w:w="697"/>
        <w:gridCol w:w="1116"/>
        <w:gridCol w:w="1251"/>
        <w:gridCol w:w="684"/>
        <w:gridCol w:w="398"/>
        <w:gridCol w:w="981"/>
      </w:tblGrid>
      <w:tr w:rsidR="00A02EFB">
        <w:trPr>
          <w:trHeight w:hRule="exact" w:val="416"/>
        </w:trPr>
        <w:tc>
          <w:tcPr>
            <w:tcW w:w="766" w:type="dxa"/>
          </w:tcPr>
          <w:p w:rsidR="00A02EFB" w:rsidRDefault="00A02EFB"/>
        </w:tc>
        <w:tc>
          <w:tcPr>
            <w:tcW w:w="228" w:type="dxa"/>
          </w:tcPr>
          <w:p w:rsidR="00A02EFB" w:rsidRDefault="00A02EFB"/>
        </w:tc>
        <w:tc>
          <w:tcPr>
            <w:tcW w:w="710" w:type="dxa"/>
          </w:tcPr>
          <w:p w:rsidR="00A02EFB" w:rsidRDefault="00A02EFB"/>
        </w:tc>
        <w:tc>
          <w:tcPr>
            <w:tcW w:w="2836" w:type="dxa"/>
          </w:tcPr>
          <w:p w:rsidR="00A02EFB" w:rsidRDefault="00A02EFB"/>
        </w:tc>
        <w:tc>
          <w:tcPr>
            <w:tcW w:w="993" w:type="dxa"/>
          </w:tcPr>
          <w:p w:rsidR="00A02EFB" w:rsidRDefault="00A02EFB"/>
        </w:tc>
        <w:tc>
          <w:tcPr>
            <w:tcW w:w="710" w:type="dxa"/>
          </w:tcPr>
          <w:p w:rsidR="00A02EFB" w:rsidRDefault="00A02EFB"/>
        </w:tc>
        <w:tc>
          <w:tcPr>
            <w:tcW w:w="1135" w:type="dxa"/>
          </w:tcPr>
          <w:p w:rsidR="00A02EFB" w:rsidRDefault="00A02EFB"/>
        </w:tc>
        <w:tc>
          <w:tcPr>
            <w:tcW w:w="1277" w:type="dxa"/>
          </w:tcPr>
          <w:p w:rsidR="00A02EFB" w:rsidRDefault="00A02EFB"/>
        </w:tc>
        <w:tc>
          <w:tcPr>
            <w:tcW w:w="710" w:type="dxa"/>
          </w:tcPr>
          <w:p w:rsidR="00A02EFB" w:rsidRDefault="00A02EFB"/>
        </w:tc>
        <w:tc>
          <w:tcPr>
            <w:tcW w:w="426" w:type="dxa"/>
          </w:tcPr>
          <w:p w:rsidR="00A02EFB" w:rsidRDefault="00A02E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02EF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02EF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электрические цепи постоянного тока. Линейные электрические цепи переменного тока. Трехфазные линейные электрические цепи. Нелинейные электрические цепи постоянного тока. Нелинейные электрические цепи переменного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02EFB">
        <w:trPr>
          <w:trHeight w:hRule="exact" w:val="277"/>
        </w:trPr>
        <w:tc>
          <w:tcPr>
            <w:tcW w:w="766" w:type="dxa"/>
          </w:tcPr>
          <w:p w:rsidR="00A02EFB" w:rsidRDefault="00A02EFB"/>
        </w:tc>
        <w:tc>
          <w:tcPr>
            <w:tcW w:w="228" w:type="dxa"/>
          </w:tcPr>
          <w:p w:rsidR="00A02EFB" w:rsidRDefault="00A02EFB"/>
        </w:tc>
        <w:tc>
          <w:tcPr>
            <w:tcW w:w="710" w:type="dxa"/>
          </w:tcPr>
          <w:p w:rsidR="00A02EFB" w:rsidRDefault="00A02EFB"/>
        </w:tc>
        <w:tc>
          <w:tcPr>
            <w:tcW w:w="2836" w:type="dxa"/>
          </w:tcPr>
          <w:p w:rsidR="00A02EFB" w:rsidRDefault="00A02EFB"/>
        </w:tc>
        <w:tc>
          <w:tcPr>
            <w:tcW w:w="993" w:type="dxa"/>
          </w:tcPr>
          <w:p w:rsidR="00A02EFB" w:rsidRDefault="00A02EFB"/>
        </w:tc>
        <w:tc>
          <w:tcPr>
            <w:tcW w:w="710" w:type="dxa"/>
          </w:tcPr>
          <w:p w:rsidR="00A02EFB" w:rsidRDefault="00A02EFB"/>
        </w:tc>
        <w:tc>
          <w:tcPr>
            <w:tcW w:w="1135" w:type="dxa"/>
          </w:tcPr>
          <w:p w:rsidR="00A02EFB" w:rsidRDefault="00A02EFB"/>
        </w:tc>
        <w:tc>
          <w:tcPr>
            <w:tcW w:w="1277" w:type="dxa"/>
          </w:tcPr>
          <w:p w:rsidR="00A02EFB" w:rsidRDefault="00A02EFB"/>
        </w:tc>
        <w:tc>
          <w:tcPr>
            <w:tcW w:w="710" w:type="dxa"/>
          </w:tcPr>
          <w:p w:rsidR="00A02EFB" w:rsidRDefault="00A02EFB"/>
        </w:tc>
        <w:tc>
          <w:tcPr>
            <w:tcW w:w="426" w:type="dxa"/>
          </w:tcPr>
          <w:p w:rsidR="00A02EFB" w:rsidRDefault="00A02EFB"/>
        </w:tc>
        <w:tc>
          <w:tcPr>
            <w:tcW w:w="993" w:type="dxa"/>
          </w:tcPr>
          <w:p w:rsidR="00A02EFB" w:rsidRDefault="00A02EFB"/>
        </w:tc>
      </w:tr>
      <w:tr w:rsidR="00A02EFB" w:rsidRPr="002A53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02EF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Б1.В.ДВ.02.02</w:t>
            </w:r>
          </w:p>
        </w:tc>
      </w:tr>
      <w:tr w:rsidR="00A02EFB" w:rsidRPr="002A536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02E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A02E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A02EF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A02EFB" w:rsidRPr="002A536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02EFB" w:rsidRPr="002A53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</w:t>
            </w:r>
          </w:p>
        </w:tc>
      </w:tr>
      <w:tr w:rsidR="00A02E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поездов</w:t>
            </w:r>
            <w:proofErr w:type="spellEnd"/>
          </w:p>
        </w:tc>
      </w:tr>
      <w:tr w:rsidR="00A02E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A02EFB" w:rsidRPr="002A536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A02EFB" w:rsidRPr="002A5369">
        <w:trPr>
          <w:trHeight w:hRule="exact" w:val="189"/>
        </w:trPr>
        <w:tc>
          <w:tcPr>
            <w:tcW w:w="766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 w:rsidRPr="002A536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2EFB" w:rsidRPr="00C94DB1" w:rsidRDefault="00C94D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A02EFB" w:rsidRPr="002A5369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УК-8: </w:t>
            </w:r>
            <w:proofErr w:type="gramStart"/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A02EF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2EFB" w:rsidRPr="002A536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безопасности в повседневной жизни и в профессиональной деятельности и меры по созданию и поддержанию безопасных условий жизнедеятельности</w:t>
            </w:r>
          </w:p>
        </w:tc>
      </w:tr>
      <w:tr w:rsidR="00A02EF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2EFB" w:rsidRPr="002A536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требования безопасности в повседневной жизни и в профессиональной деятельности и меры по созданию и поддержанию безопасных условий жизнедеятельности</w:t>
            </w:r>
          </w:p>
        </w:tc>
      </w:tr>
      <w:tr w:rsidR="00A02EF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2EFB" w:rsidRPr="002A536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выполнять требования безопасности в повседневной жизни и в профессиональной деятельности и меры созданию и поддержанию безопасных условий жизнедеятельности</w:t>
            </w:r>
          </w:p>
        </w:tc>
      </w:tr>
      <w:tr w:rsidR="00A02EFB" w:rsidRPr="002A5369">
        <w:trPr>
          <w:trHeight w:hRule="exact" w:val="138"/>
        </w:trPr>
        <w:tc>
          <w:tcPr>
            <w:tcW w:w="766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 w:rsidRPr="002A536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02EF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EFB" w:rsidRPr="00C94DB1" w:rsidRDefault="00C94D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02EFB">
        <w:trPr>
          <w:trHeight w:hRule="exact" w:val="14"/>
        </w:trPr>
        <w:tc>
          <w:tcPr>
            <w:tcW w:w="766" w:type="dxa"/>
          </w:tcPr>
          <w:p w:rsidR="00A02EFB" w:rsidRDefault="00A02EFB"/>
        </w:tc>
        <w:tc>
          <w:tcPr>
            <w:tcW w:w="228" w:type="dxa"/>
          </w:tcPr>
          <w:p w:rsidR="00A02EFB" w:rsidRDefault="00A02EFB"/>
        </w:tc>
        <w:tc>
          <w:tcPr>
            <w:tcW w:w="710" w:type="dxa"/>
          </w:tcPr>
          <w:p w:rsidR="00A02EFB" w:rsidRDefault="00A02EFB"/>
        </w:tc>
        <w:tc>
          <w:tcPr>
            <w:tcW w:w="2836" w:type="dxa"/>
          </w:tcPr>
          <w:p w:rsidR="00A02EFB" w:rsidRDefault="00A02EFB"/>
        </w:tc>
        <w:tc>
          <w:tcPr>
            <w:tcW w:w="993" w:type="dxa"/>
          </w:tcPr>
          <w:p w:rsidR="00A02EFB" w:rsidRDefault="00A02EFB"/>
        </w:tc>
        <w:tc>
          <w:tcPr>
            <w:tcW w:w="710" w:type="dxa"/>
          </w:tcPr>
          <w:p w:rsidR="00A02EFB" w:rsidRDefault="00A02EFB"/>
        </w:tc>
        <w:tc>
          <w:tcPr>
            <w:tcW w:w="1135" w:type="dxa"/>
          </w:tcPr>
          <w:p w:rsidR="00A02EFB" w:rsidRDefault="00A02EFB"/>
        </w:tc>
        <w:tc>
          <w:tcPr>
            <w:tcW w:w="1277" w:type="dxa"/>
          </w:tcPr>
          <w:p w:rsidR="00A02EFB" w:rsidRDefault="00A02EFB"/>
        </w:tc>
        <w:tc>
          <w:tcPr>
            <w:tcW w:w="710" w:type="dxa"/>
          </w:tcPr>
          <w:p w:rsidR="00A02EFB" w:rsidRDefault="00A02EFB"/>
        </w:tc>
        <w:tc>
          <w:tcPr>
            <w:tcW w:w="426" w:type="dxa"/>
          </w:tcPr>
          <w:p w:rsidR="00A02EFB" w:rsidRDefault="00A02EFB"/>
        </w:tc>
        <w:tc>
          <w:tcPr>
            <w:tcW w:w="993" w:type="dxa"/>
          </w:tcPr>
          <w:p w:rsidR="00A02EFB" w:rsidRDefault="00A02EFB"/>
        </w:tc>
      </w:tr>
      <w:tr w:rsidR="00A02EF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электрическая цепь постоянного тока и ее элементы. Основные законы. Мощность в цепи постоянного тока. Законы Кирхгофа. Методы расчета сложных электрических цепей постоянного тока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цепи однофазного синусоидального тока. Характеристики синусоидальных величин и способы их 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онятие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 активном сопротивлении, индуктивности и емкости в цепях переменного тока.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Энергия и мощность в цепи переменного тока. Резонансы в электрических цепях переменного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</w:tbl>
    <w:p w:rsidR="00A02EFB" w:rsidRDefault="00C94D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380"/>
        <w:gridCol w:w="919"/>
        <w:gridCol w:w="665"/>
        <w:gridCol w:w="1080"/>
        <w:gridCol w:w="1239"/>
        <w:gridCol w:w="665"/>
        <w:gridCol w:w="396"/>
        <w:gridCol w:w="963"/>
      </w:tblGrid>
      <w:tr w:rsidR="00A02EFB">
        <w:trPr>
          <w:trHeight w:hRule="exact" w:val="416"/>
        </w:trPr>
        <w:tc>
          <w:tcPr>
            <w:tcW w:w="993" w:type="dxa"/>
          </w:tcPr>
          <w:p w:rsidR="00A02EFB" w:rsidRDefault="00A02EFB"/>
        </w:tc>
        <w:tc>
          <w:tcPr>
            <w:tcW w:w="3545" w:type="dxa"/>
          </w:tcPr>
          <w:p w:rsidR="00A02EFB" w:rsidRDefault="00A02EFB"/>
        </w:tc>
        <w:tc>
          <w:tcPr>
            <w:tcW w:w="993" w:type="dxa"/>
          </w:tcPr>
          <w:p w:rsidR="00A02EFB" w:rsidRDefault="00A02EFB"/>
        </w:tc>
        <w:tc>
          <w:tcPr>
            <w:tcW w:w="710" w:type="dxa"/>
          </w:tcPr>
          <w:p w:rsidR="00A02EFB" w:rsidRDefault="00A02EFB"/>
        </w:tc>
        <w:tc>
          <w:tcPr>
            <w:tcW w:w="1135" w:type="dxa"/>
          </w:tcPr>
          <w:p w:rsidR="00A02EFB" w:rsidRDefault="00A02EFB"/>
        </w:tc>
        <w:tc>
          <w:tcPr>
            <w:tcW w:w="1277" w:type="dxa"/>
          </w:tcPr>
          <w:p w:rsidR="00A02EFB" w:rsidRDefault="00A02EFB"/>
        </w:tc>
        <w:tc>
          <w:tcPr>
            <w:tcW w:w="710" w:type="dxa"/>
          </w:tcPr>
          <w:p w:rsidR="00A02EFB" w:rsidRDefault="00A02EFB"/>
        </w:tc>
        <w:tc>
          <w:tcPr>
            <w:tcW w:w="426" w:type="dxa"/>
          </w:tcPr>
          <w:p w:rsidR="00A02EFB" w:rsidRDefault="00A02E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02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 постоянного тока. Электрические машины переменного тока.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Типовое электротехническое оборудование. Общие вопросы электроснабжения.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Эксплуатация электроустановок. Качество электрической энергии.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промышленной электроники. Полупроводниковые приборы: диоды, транзисторы, тиристоры.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работы, характеристики и назначение полупроводниковых приборов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разветвленной цепи постоянного тока с одним источником питания. /</w:t>
            </w:r>
            <w:proofErr w:type="spellStart"/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последовательной цепи переменного тока, содержащей активное сопротивление, индуктивность и емкость /</w:t>
            </w:r>
            <w:proofErr w:type="spellStart"/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трехфазной электрической цепи при соединении нагрузки по схеме «звезда». /</w:t>
            </w:r>
            <w:proofErr w:type="spellStart"/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системы электроснабжения с компенсацией реактивной мощности /</w:t>
            </w:r>
            <w:proofErr w:type="spellStart"/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магнитной цепи постоянного тока /</w:t>
            </w:r>
            <w:proofErr w:type="spellStart"/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и построение механической характеристики электрической машины постоянного тока /</w:t>
            </w:r>
            <w:proofErr w:type="spellStart"/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типа асинхронного двигателя по нагрузочной диаграмме и построение его механической характеристике. /</w:t>
            </w:r>
            <w:proofErr w:type="spellStart"/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однокаскадного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02EF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</w:tbl>
    <w:p w:rsidR="00A02EFB" w:rsidRDefault="00C94D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52"/>
        <w:gridCol w:w="1636"/>
        <w:gridCol w:w="1677"/>
        <w:gridCol w:w="894"/>
        <w:gridCol w:w="661"/>
        <w:gridCol w:w="1060"/>
        <w:gridCol w:w="687"/>
        <w:gridCol w:w="580"/>
        <w:gridCol w:w="719"/>
        <w:gridCol w:w="408"/>
        <w:gridCol w:w="982"/>
      </w:tblGrid>
      <w:tr w:rsidR="00A02EFB">
        <w:trPr>
          <w:trHeight w:hRule="exact" w:val="416"/>
        </w:trPr>
        <w:tc>
          <w:tcPr>
            <w:tcW w:w="710" w:type="dxa"/>
          </w:tcPr>
          <w:p w:rsidR="00A02EFB" w:rsidRDefault="00A02EFB"/>
        </w:tc>
        <w:tc>
          <w:tcPr>
            <w:tcW w:w="285" w:type="dxa"/>
          </w:tcPr>
          <w:p w:rsidR="00A02EFB" w:rsidRDefault="00A02EFB"/>
        </w:tc>
        <w:tc>
          <w:tcPr>
            <w:tcW w:w="1702" w:type="dxa"/>
          </w:tcPr>
          <w:p w:rsidR="00A02EFB" w:rsidRDefault="00A02EFB"/>
        </w:tc>
        <w:tc>
          <w:tcPr>
            <w:tcW w:w="1844" w:type="dxa"/>
          </w:tcPr>
          <w:p w:rsidR="00A02EFB" w:rsidRDefault="00A02EFB"/>
        </w:tc>
        <w:tc>
          <w:tcPr>
            <w:tcW w:w="993" w:type="dxa"/>
          </w:tcPr>
          <w:p w:rsidR="00A02EFB" w:rsidRDefault="00A02EFB"/>
        </w:tc>
        <w:tc>
          <w:tcPr>
            <w:tcW w:w="710" w:type="dxa"/>
          </w:tcPr>
          <w:p w:rsidR="00A02EFB" w:rsidRDefault="00A02EFB"/>
        </w:tc>
        <w:tc>
          <w:tcPr>
            <w:tcW w:w="1135" w:type="dxa"/>
          </w:tcPr>
          <w:p w:rsidR="00A02EFB" w:rsidRDefault="00A02EFB"/>
        </w:tc>
        <w:tc>
          <w:tcPr>
            <w:tcW w:w="710" w:type="dxa"/>
          </w:tcPr>
          <w:p w:rsidR="00A02EFB" w:rsidRDefault="00A02EFB"/>
        </w:tc>
        <w:tc>
          <w:tcPr>
            <w:tcW w:w="568" w:type="dxa"/>
          </w:tcPr>
          <w:p w:rsidR="00A02EFB" w:rsidRDefault="00A02EFB"/>
        </w:tc>
        <w:tc>
          <w:tcPr>
            <w:tcW w:w="710" w:type="dxa"/>
          </w:tcPr>
          <w:p w:rsidR="00A02EFB" w:rsidRDefault="00A02EFB"/>
        </w:tc>
        <w:tc>
          <w:tcPr>
            <w:tcW w:w="426" w:type="dxa"/>
          </w:tcPr>
          <w:p w:rsidR="00A02EFB" w:rsidRDefault="00A02E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02EF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разветвленной цепи постоянного тока с одним источником питания. /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магнитной цепи постоянного тока /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и построение механической характеристики электрической машины постоянного тока /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последовательной цепи переменного тока, содержащей активное сопротивление, индуктивность и емкость /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</w:tr>
      <w:tr w:rsidR="00A02EFB">
        <w:trPr>
          <w:trHeight w:hRule="exact" w:val="277"/>
        </w:trPr>
        <w:tc>
          <w:tcPr>
            <w:tcW w:w="710" w:type="dxa"/>
          </w:tcPr>
          <w:p w:rsidR="00A02EFB" w:rsidRDefault="00A02EFB"/>
        </w:tc>
        <w:tc>
          <w:tcPr>
            <w:tcW w:w="285" w:type="dxa"/>
          </w:tcPr>
          <w:p w:rsidR="00A02EFB" w:rsidRDefault="00A02EFB"/>
        </w:tc>
        <w:tc>
          <w:tcPr>
            <w:tcW w:w="1702" w:type="dxa"/>
          </w:tcPr>
          <w:p w:rsidR="00A02EFB" w:rsidRDefault="00A02EFB"/>
        </w:tc>
        <w:tc>
          <w:tcPr>
            <w:tcW w:w="1844" w:type="dxa"/>
          </w:tcPr>
          <w:p w:rsidR="00A02EFB" w:rsidRDefault="00A02EFB"/>
        </w:tc>
        <w:tc>
          <w:tcPr>
            <w:tcW w:w="993" w:type="dxa"/>
          </w:tcPr>
          <w:p w:rsidR="00A02EFB" w:rsidRDefault="00A02EFB"/>
        </w:tc>
        <w:tc>
          <w:tcPr>
            <w:tcW w:w="710" w:type="dxa"/>
          </w:tcPr>
          <w:p w:rsidR="00A02EFB" w:rsidRDefault="00A02EFB"/>
        </w:tc>
        <w:tc>
          <w:tcPr>
            <w:tcW w:w="1135" w:type="dxa"/>
          </w:tcPr>
          <w:p w:rsidR="00A02EFB" w:rsidRDefault="00A02EFB"/>
        </w:tc>
        <w:tc>
          <w:tcPr>
            <w:tcW w:w="710" w:type="dxa"/>
          </w:tcPr>
          <w:p w:rsidR="00A02EFB" w:rsidRDefault="00A02EFB"/>
        </w:tc>
        <w:tc>
          <w:tcPr>
            <w:tcW w:w="568" w:type="dxa"/>
          </w:tcPr>
          <w:p w:rsidR="00A02EFB" w:rsidRDefault="00A02EFB"/>
        </w:tc>
        <w:tc>
          <w:tcPr>
            <w:tcW w:w="710" w:type="dxa"/>
          </w:tcPr>
          <w:p w:rsidR="00A02EFB" w:rsidRDefault="00A02EFB"/>
        </w:tc>
        <w:tc>
          <w:tcPr>
            <w:tcW w:w="426" w:type="dxa"/>
          </w:tcPr>
          <w:p w:rsidR="00A02EFB" w:rsidRDefault="00A02EFB"/>
        </w:tc>
        <w:tc>
          <w:tcPr>
            <w:tcW w:w="993" w:type="dxa"/>
          </w:tcPr>
          <w:p w:rsidR="00A02EFB" w:rsidRDefault="00A02EFB"/>
        </w:tc>
      </w:tr>
      <w:tr w:rsidR="00A02EFB" w:rsidRPr="002A536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2EFB" w:rsidRPr="00C94DB1" w:rsidRDefault="00C94D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A02EF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02EFB">
        <w:trPr>
          <w:trHeight w:hRule="exact" w:val="277"/>
        </w:trPr>
        <w:tc>
          <w:tcPr>
            <w:tcW w:w="710" w:type="dxa"/>
          </w:tcPr>
          <w:p w:rsidR="00A02EFB" w:rsidRDefault="00A02EFB"/>
        </w:tc>
        <w:tc>
          <w:tcPr>
            <w:tcW w:w="285" w:type="dxa"/>
          </w:tcPr>
          <w:p w:rsidR="00A02EFB" w:rsidRDefault="00A02EFB"/>
        </w:tc>
        <w:tc>
          <w:tcPr>
            <w:tcW w:w="1702" w:type="dxa"/>
          </w:tcPr>
          <w:p w:rsidR="00A02EFB" w:rsidRDefault="00A02EFB"/>
        </w:tc>
        <w:tc>
          <w:tcPr>
            <w:tcW w:w="1844" w:type="dxa"/>
          </w:tcPr>
          <w:p w:rsidR="00A02EFB" w:rsidRDefault="00A02EFB"/>
        </w:tc>
        <w:tc>
          <w:tcPr>
            <w:tcW w:w="993" w:type="dxa"/>
          </w:tcPr>
          <w:p w:rsidR="00A02EFB" w:rsidRDefault="00A02EFB"/>
        </w:tc>
        <w:tc>
          <w:tcPr>
            <w:tcW w:w="710" w:type="dxa"/>
          </w:tcPr>
          <w:p w:rsidR="00A02EFB" w:rsidRDefault="00A02EFB"/>
        </w:tc>
        <w:tc>
          <w:tcPr>
            <w:tcW w:w="1135" w:type="dxa"/>
          </w:tcPr>
          <w:p w:rsidR="00A02EFB" w:rsidRDefault="00A02EFB"/>
        </w:tc>
        <w:tc>
          <w:tcPr>
            <w:tcW w:w="710" w:type="dxa"/>
          </w:tcPr>
          <w:p w:rsidR="00A02EFB" w:rsidRDefault="00A02EFB"/>
        </w:tc>
        <w:tc>
          <w:tcPr>
            <w:tcW w:w="568" w:type="dxa"/>
          </w:tcPr>
          <w:p w:rsidR="00A02EFB" w:rsidRDefault="00A02EFB"/>
        </w:tc>
        <w:tc>
          <w:tcPr>
            <w:tcW w:w="710" w:type="dxa"/>
          </w:tcPr>
          <w:p w:rsidR="00A02EFB" w:rsidRDefault="00A02EFB"/>
        </w:tc>
        <w:tc>
          <w:tcPr>
            <w:tcW w:w="426" w:type="dxa"/>
          </w:tcPr>
          <w:p w:rsidR="00A02EFB" w:rsidRDefault="00A02EFB"/>
        </w:tc>
        <w:tc>
          <w:tcPr>
            <w:tcW w:w="993" w:type="dxa"/>
          </w:tcPr>
          <w:p w:rsidR="00A02EFB" w:rsidRDefault="00A02EFB"/>
        </w:tc>
      </w:tr>
      <w:tr w:rsidR="00A02EFB" w:rsidRPr="002A536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2EFB" w:rsidRPr="00C94DB1" w:rsidRDefault="00C94D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02EF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02EFB" w:rsidRPr="002A536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A02EF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02EF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ОГУ, 2014,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=330599</w:t>
            </w:r>
          </w:p>
        </w:tc>
      </w:tr>
      <w:tr w:rsidR="00A02EFB" w:rsidRPr="002A536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Комиссаров Ю. А., 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Бабокин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электротехника и электроника: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=739609</w:t>
            </w:r>
          </w:p>
        </w:tc>
      </w:tr>
      <w:tr w:rsidR="00A02EFB" w:rsidRPr="002A536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Немировский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Е., Сергиевская И. Ю., Степанов О. И., Иванов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Москва|Вологда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Инфр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=564827</w:t>
            </w:r>
          </w:p>
        </w:tc>
      </w:tr>
      <w:tr w:rsidR="00A02EFB" w:rsidRPr="002A536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A02EF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02EF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Федоров С. В., Бондарев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ОГУ,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=438991</w:t>
            </w:r>
          </w:p>
        </w:tc>
      </w:tr>
      <w:tr w:rsidR="00A02EFB" w:rsidRPr="002A536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Кравчук Д. А., 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Снесарев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электроника: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Издательство Южного федерального университета,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=493215</w:t>
            </w:r>
          </w:p>
        </w:tc>
      </w:tr>
    </w:tbl>
    <w:p w:rsidR="00A02EFB" w:rsidRPr="00C94DB1" w:rsidRDefault="00C94DB1">
      <w:pPr>
        <w:rPr>
          <w:sz w:val="0"/>
          <w:szCs w:val="0"/>
          <w:lang w:val="ru-RU"/>
        </w:rPr>
      </w:pPr>
      <w:r w:rsidRPr="00C94D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261"/>
        <w:gridCol w:w="422"/>
        <w:gridCol w:w="1512"/>
        <w:gridCol w:w="2245"/>
        <w:gridCol w:w="2703"/>
        <w:gridCol w:w="1664"/>
        <w:gridCol w:w="992"/>
      </w:tblGrid>
      <w:tr w:rsidR="00A02EFB">
        <w:trPr>
          <w:trHeight w:hRule="exact" w:val="416"/>
        </w:trPr>
        <w:tc>
          <w:tcPr>
            <w:tcW w:w="436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02EFB" w:rsidRPr="002A5369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A02EF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02EF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Моисеева О.В., Малышева О.А.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электроника: метод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решению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A02EFB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Малышева О.А., Моисеева О.В., Трофимович П.Н., Федоренко А.И.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A02EFB" w:rsidRPr="002A5369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EFB" w:rsidRPr="00C94DB1" w:rsidRDefault="00C94D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A02EF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Новожилов, О. П.  Электротехника (теория электрических цепей) в 2 ч. Часть 1.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: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вузов / О. П. Новожилов. — Москва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Издательство 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2022. — 403 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https://urait.ru/bcode/490862</w:t>
            </w:r>
          </w:p>
        </w:tc>
      </w:tr>
      <w:tr w:rsidR="00A02EF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Новожилов, О. П.  Электротехника (теория электрических цепей) в 2 ч. Часть 2.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: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вузов / О. П. Новожилов. — Москва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Издательство 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2022. — 247 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https://urait.ru/bcode/490863</w:t>
            </w:r>
          </w:p>
        </w:tc>
      </w:tr>
      <w:tr w:rsidR="00A02EFB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Миленина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С. А.  Электротехника, электроника и 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схемотехника</w:t>
            </w:r>
            <w:proofErr w:type="spellEnd"/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и практикум для вузов / С. А. 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Миленина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Н. К. 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Миленин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под редакцией Н. К. 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Миленина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— 2-е изд., 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 доп. — Москва : Издательство 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2022. — 406 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https://urait.ru/bcode/489302</w:t>
            </w:r>
          </w:p>
        </w:tc>
      </w:tr>
      <w:tr w:rsidR="00A02EFB" w:rsidRPr="002A5369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4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02EF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02EFB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Matlab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конфигурация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(Academic new Product Concurrent License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Matlab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Simulink,Partial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Differential Equation Toolbox)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410</w:t>
            </w:r>
          </w:p>
        </w:tc>
      </w:tr>
      <w:tr w:rsidR="00A02EF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Education - University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410</w:t>
            </w:r>
          </w:p>
        </w:tc>
      </w:tr>
      <w:tr w:rsidR="00A02EFB" w:rsidRPr="002A536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A02EF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02EFB" w:rsidRPr="002A536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02EFB" w:rsidRPr="002A536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02EFB" w:rsidRPr="002A536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A02EF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02EFB" w:rsidRPr="002A536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A02EF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02EFB" w:rsidRPr="002A536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02EFB" w:rsidRPr="002A536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02EFB" w:rsidRPr="002A536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02EFB" w:rsidRPr="002A536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02EFB" w:rsidRPr="002A536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02EFB" w:rsidRPr="002A536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02EFB" w:rsidRPr="002A536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02EFB" w:rsidRPr="002A536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02EFB" w:rsidRPr="002A5369">
        <w:trPr>
          <w:trHeight w:hRule="exact" w:val="145"/>
        </w:trPr>
        <w:tc>
          <w:tcPr>
            <w:tcW w:w="436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 w:rsidRPr="002A5369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2EFB" w:rsidRPr="00C94DB1" w:rsidRDefault="00C94D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02EF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02EFB" w:rsidRPr="002A5369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электроники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Стенды Плакаты 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Мультиметры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Трансформаторы Лабораторные столы "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Уралочка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 Стеллажи с </w:t>
            </w:r>
            <w:proofErr w:type="spellStart"/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образца-ми</w:t>
            </w:r>
            <w:proofErr w:type="spellEnd"/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деталей Лабораторные столы "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Промэлектроника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</w:p>
        </w:tc>
      </w:tr>
      <w:tr w:rsidR="00A02EFB" w:rsidRPr="002A5369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измерений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установки ""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Уралочка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"" - 8 </w:t>
            </w:r>
            <w:proofErr w:type="spellStart"/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Приборы в необходимом количестве: осциллографы;</w:t>
            </w:r>
          </w:p>
          <w:p w:rsidR="00A02EFB" w:rsidRPr="00C94DB1" w:rsidRDefault="00C94D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амперметры; 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мультиметры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вольтметры; омметры; Настенные стенды: - Действующие цепи постоянного и переменного токов;  - Электрическая цепь;  - Трехфазный ток;  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-П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еременный ток;</w:t>
            </w:r>
          </w:p>
          <w:p w:rsidR="00A02EFB" w:rsidRPr="00C94DB1" w:rsidRDefault="00C94D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Относительная диэлектрическая проницаемость;  - Измерение мощности и электрической энергии.</w:t>
            </w:r>
          </w:p>
        </w:tc>
      </w:tr>
      <w:tr w:rsidR="00A02EFB" w:rsidRPr="002A5369">
        <w:trPr>
          <w:trHeight w:hRule="exact" w:val="39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</w:t>
            </w:r>
          </w:p>
        </w:tc>
      </w:tr>
    </w:tbl>
    <w:p w:rsidR="00A02EFB" w:rsidRPr="00C94DB1" w:rsidRDefault="00C94DB1">
      <w:pPr>
        <w:rPr>
          <w:sz w:val="0"/>
          <w:szCs w:val="0"/>
          <w:lang w:val="ru-RU"/>
        </w:rPr>
      </w:pPr>
      <w:r w:rsidRPr="00C94D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8"/>
        <w:gridCol w:w="3764"/>
        <w:gridCol w:w="4383"/>
        <w:gridCol w:w="965"/>
      </w:tblGrid>
      <w:tr w:rsidR="00A02EFB">
        <w:trPr>
          <w:trHeight w:hRule="exact" w:val="416"/>
        </w:trPr>
        <w:tc>
          <w:tcPr>
            <w:tcW w:w="1135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02EFB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02EFB" w:rsidRPr="002A5369">
        <w:trPr>
          <w:trHeight w:hRule="exact" w:val="105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Default="00C94D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A02EFB" w:rsidRPr="002A536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 w:rsidRPr="002A5369">
        <w:trPr>
          <w:trHeight w:hRule="exact" w:val="277"/>
        </w:trPr>
        <w:tc>
          <w:tcPr>
            <w:tcW w:w="1135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EFB" w:rsidRPr="00C94DB1" w:rsidRDefault="00A02EFB">
            <w:pPr>
              <w:rPr>
                <w:lang w:val="ru-RU"/>
              </w:rPr>
            </w:pPr>
          </w:p>
        </w:tc>
      </w:tr>
      <w:tr w:rsidR="00A02EFB" w:rsidRPr="002A536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2EFB" w:rsidRPr="00C94DB1" w:rsidRDefault="00C94D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94D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02EFB" w:rsidRPr="002A5369">
        <w:trPr>
          <w:trHeight w:hRule="exact" w:val="772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процессе обучения студенты должны </w:t>
            </w:r>
            <w:proofErr w:type="spell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усвоитьосновы</w:t>
            </w:r>
            <w:proofErr w:type="spell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предстоящей деятельности, научиться управлять развитием своего мышления. С этой целью они должны освоить различные алгоритмы мышления. 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развития мышления выстраиваются так, чтобы знания (закон, закономерность, определение, вывод, правило и т. д.) могли применяться при выполнении заданий (решении задач).</w:t>
            </w:r>
            <w:proofErr w:type="gramEnd"/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эффективного обучения и приобретения навыков, умений и компетенции необходимо строго соблюдать график выполнения самостоятельной работы. Необходимым также является своевременное выполнение аудиторных практических работ.</w:t>
            </w:r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лучшего усвоения дисциплины рекомендуется при подготовке к практическим и лабораторным занятиям использовать литературу, указанную в списке рекомендуемых источников, а также соответствующие методические разработки ДВГУПС.</w:t>
            </w:r>
          </w:p>
          <w:p w:rsidR="00A02EFB" w:rsidRPr="00C94DB1" w:rsidRDefault="00A02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A02EFB" w:rsidRPr="00C94DB1" w:rsidRDefault="00A02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A02EFB" w:rsidRPr="00C94DB1" w:rsidRDefault="00C94D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D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C94DB1" w:rsidRPr="00C94DB1" w:rsidRDefault="00C94DB1">
      <w:pPr>
        <w:rPr>
          <w:lang w:val="ru-RU"/>
        </w:rPr>
      </w:pPr>
      <w:r w:rsidRPr="00C94DB1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3"/>
        <w:gridCol w:w="1457"/>
        <w:gridCol w:w="542"/>
        <w:gridCol w:w="101"/>
        <w:gridCol w:w="43"/>
        <w:gridCol w:w="1866"/>
        <w:gridCol w:w="121"/>
        <w:gridCol w:w="12"/>
        <w:gridCol w:w="2340"/>
      </w:tblGrid>
      <w:tr w:rsidR="00C94DB1" w:rsidTr="00EF7902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94DB1" w:rsidRPr="00C94DB1" w:rsidRDefault="00C94DB1" w:rsidP="00EF79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4DB1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C94DB1" w:rsidRDefault="00C94DB1" w:rsidP="00EF79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94DB1" w:rsidTr="00EF7902">
        <w:trPr>
          <w:trHeight w:hRule="exact" w:val="277"/>
        </w:trPr>
        <w:tc>
          <w:tcPr>
            <w:tcW w:w="851" w:type="pct"/>
            <w:gridSpan w:val="3"/>
          </w:tcPr>
          <w:p w:rsidR="00C94DB1" w:rsidRPr="000B6640" w:rsidRDefault="00C94DB1" w:rsidP="00EF7902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C94DB1" w:rsidRPr="000B6640" w:rsidRDefault="00C94DB1" w:rsidP="00EF7902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C94DB1" w:rsidRPr="000B6640" w:rsidRDefault="00C94DB1" w:rsidP="00EF7902">
            <w:pPr>
              <w:rPr>
                <w:highlight w:val="yellow"/>
              </w:rPr>
            </w:pPr>
          </w:p>
        </w:tc>
        <w:tc>
          <w:tcPr>
            <w:tcW w:w="719" w:type="pct"/>
            <w:gridSpan w:val="2"/>
          </w:tcPr>
          <w:p w:rsidR="00C94DB1" w:rsidRPr="000B6640" w:rsidRDefault="00C94DB1" w:rsidP="00EF7902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C94DB1" w:rsidRDefault="00C94DB1" w:rsidP="00EF7902"/>
        </w:tc>
        <w:tc>
          <w:tcPr>
            <w:tcW w:w="1037" w:type="pct"/>
            <w:gridSpan w:val="4"/>
          </w:tcPr>
          <w:p w:rsidR="00C94DB1" w:rsidRDefault="00C94DB1" w:rsidP="00EF7902"/>
        </w:tc>
        <w:tc>
          <w:tcPr>
            <w:tcW w:w="1146" w:type="pct"/>
            <w:gridSpan w:val="2"/>
          </w:tcPr>
          <w:p w:rsidR="00C94DB1" w:rsidRDefault="00C94DB1" w:rsidP="00EF7902"/>
        </w:tc>
      </w:tr>
      <w:tr w:rsidR="00C94DB1" w:rsidRPr="001D2C9A" w:rsidTr="00EF7902">
        <w:trPr>
          <w:trHeight w:hRule="exact" w:val="581"/>
        </w:trPr>
        <w:tc>
          <w:tcPr>
            <w:tcW w:w="2554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F46ECF" w:rsidRDefault="00C94DB1" w:rsidP="00EF79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A1634" w:rsidRDefault="00C94DB1" w:rsidP="00EF79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C94DB1" w:rsidRPr="00F46ECF" w:rsidTr="00EF7902">
        <w:trPr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DB1" w:rsidRDefault="00C94DB1" w:rsidP="00EF79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94DB1" w:rsidRDefault="00C94DB1" w:rsidP="00EF79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Грузовая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коммерческая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работа</w:t>
            </w:r>
            <w:proofErr w:type="spellEnd"/>
          </w:p>
          <w:p w:rsidR="002A5369" w:rsidRPr="002A5369" w:rsidRDefault="002A5369" w:rsidP="00EF79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</w:tc>
      </w:tr>
      <w:tr w:rsidR="00C94DB1" w:rsidTr="00EF7902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4DB1" w:rsidRPr="00565585" w:rsidRDefault="00C94DB1" w:rsidP="00EF79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8C5F3D" w:rsidRDefault="00C94DB1" w:rsidP="00EF79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электротехника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электроника</w:t>
            </w:r>
            <w:proofErr w:type="spellEnd"/>
          </w:p>
        </w:tc>
      </w:tr>
      <w:tr w:rsidR="00C94DB1" w:rsidTr="00EF7902">
        <w:trPr>
          <w:trHeight w:hRule="exact" w:val="453"/>
        </w:trPr>
        <w:tc>
          <w:tcPr>
            <w:tcW w:w="851" w:type="pct"/>
            <w:gridSpan w:val="3"/>
          </w:tcPr>
          <w:p w:rsidR="00C94DB1" w:rsidRPr="00565585" w:rsidRDefault="00C94DB1" w:rsidP="00EF7902"/>
        </w:tc>
        <w:tc>
          <w:tcPr>
            <w:tcW w:w="785" w:type="pct"/>
          </w:tcPr>
          <w:p w:rsidR="00C94DB1" w:rsidRPr="00565585" w:rsidRDefault="00C94DB1" w:rsidP="00EF7902"/>
        </w:tc>
        <w:tc>
          <w:tcPr>
            <w:tcW w:w="198" w:type="pct"/>
            <w:gridSpan w:val="2"/>
          </w:tcPr>
          <w:p w:rsidR="00C94DB1" w:rsidRPr="00565585" w:rsidRDefault="00C94DB1" w:rsidP="00EF7902"/>
        </w:tc>
        <w:tc>
          <w:tcPr>
            <w:tcW w:w="719" w:type="pct"/>
            <w:gridSpan w:val="2"/>
          </w:tcPr>
          <w:p w:rsidR="00C94DB1" w:rsidRPr="008C5F3D" w:rsidRDefault="00C94DB1" w:rsidP="00EF79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C94DB1" w:rsidRDefault="00C94DB1" w:rsidP="00EF7902"/>
        </w:tc>
        <w:tc>
          <w:tcPr>
            <w:tcW w:w="1037" w:type="pct"/>
            <w:gridSpan w:val="4"/>
          </w:tcPr>
          <w:p w:rsidR="00C94DB1" w:rsidRDefault="00C94DB1" w:rsidP="00EF7902"/>
        </w:tc>
        <w:tc>
          <w:tcPr>
            <w:tcW w:w="1146" w:type="pct"/>
            <w:gridSpan w:val="2"/>
          </w:tcPr>
          <w:p w:rsidR="00C94DB1" w:rsidRDefault="00C94DB1" w:rsidP="00EF7902"/>
        </w:tc>
      </w:tr>
      <w:tr w:rsidR="00C94DB1" w:rsidTr="00EF7902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4DB1" w:rsidRPr="00565585" w:rsidRDefault="00C94DB1" w:rsidP="00EF79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DB1" w:rsidRPr="00565585" w:rsidRDefault="00C94DB1" w:rsidP="00EF7902">
            <w:pPr>
              <w:spacing w:after="0" w:line="240" w:lineRule="auto"/>
              <w:rPr>
                <w:sz w:val="20"/>
                <w:szCs w:val="20"/>
              </w:rPr>
            </w:pPr>
            <w:r w:rsidRPr="000E08D5">
              <w:rPr>
                <w:rFonts w:ascii="Arial" w:hAnsi="Arial" w:cs="Arial"/>
                <w:color w:val="000000"/>
                <w:sz w:val="20"/>
                <w:szCs w:val="20"/>
              </w:rPr>
              <w:t>УК-8</w:t>
            </w:r>
          </w:p>
        </w:tc>
      </w:tr>
      <w:tr w:rsidR="00C94DB1" w:rsidRPr="002A5369" w:rsidTr="00EF7902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94DB1" w:rsidRPr="00073A22" w:rsidRDefault="00C94DB1" w:rsidP="00EF790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C94DB1" w:rsidRPr="002A5369" w:rsidTr="00EF7902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94DB1" w:rsidRPr="00C94DB1" w:rsidRDefault="00C94DB1" w:rsidP="00EF790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C94DB1" w:rsidTr="00EF7902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94DB1" w:rsidRPr="002A5369" w:rsidTr="00EF7902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C94DB1" w:rsidRP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C94DB1" w:rsidRP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C94DB1" w:rsidRP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C94DB1" w:rsidRPr="002A5369" w:rsidTr="00EF7902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94DB1" w:rsidRPr="00C94DB1" w:rsidRDefault="00C94DB1" w:rsidP="00EF790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C94DB1" w:rsidRPr="002A5369" w:rsidTr="00EF7902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C94DB1" w:rsidRP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C94DB1" w:rsidTr="00C94DB1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B1" w:rsidRPr="0012389B" w:rsidRDefault="00C94DB1" w:rsidP="00EF7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94DB1" w:rsidRPr="00893660" w:rsidRDefault="00C94DB1" w:rsidP="00EF790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C94DB1" w:rsidRPr="00893660" w:rsidRDefault="00C94DB1" w:rsidP="00EF790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C94DB1" w:rsidRPr="00893660" w:rsidRDefault="00C94DB1" w:rsidP="00EF790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C94DB1" w:rsidTr="00EF7902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B1" w:rsidRPr="00DE12A6" w:rsidRDefault="00C94DB1" w:rsidP="00EF790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94DB1" w:rsidRPr="00893660" w:rsidRDefault="00C94DB1" w:rsidP="00EF790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C94DB1" w:rsidRPr="00893660" w:rsidRDefault="00C94DB1" w:rsidP="00EF790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C94DB1" w:rsidRPr="00893660" w:rsidRDefault="00C94DB1" w:rsidP="00EF790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C94DB1" w:rsidRPr="00893660" w:rsidRDefault="00C94DB1" w:rsidP="00EF790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C94DB1" w:rsidTr="00C94DB1">
        <w:trPr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B1" w:rsidRPr="00DE12A6" w:rsidRDefault="00C94DB1" w:rsidP="00EF790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94DB1" w:rsidRPr="00893660" w:rsidRDefault="00C94DB1" w:rsidP="00EF790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C94DB1" w:rsidRPr="00893660" w:rsidRDefault="00C94DB1" w:rsidP="00EF790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C94DB1" w:rsidRPr="00893660" w:rsidRDefault="00C94DB1" w:rsidP="00EF790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C94DB1" w:rsidRPr="00893660" w:rsidRDefault="00C94DB1" w:rsidP="00EF790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C94DB1" w:rsidRPr="00893660" w:rsidRDefault="00C94DB1" w:rsidP="00EF790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C94DB1" w:rsidTr="00EF7902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893660" w:rsidRDefault="00C94DB1" w:rsidP="00EF7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C94DB1" w:rsidRPr="00893660" w:rsidRDefault="00C94DB1" w:rsidP="00EF7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B1" w:rsidRPr="00893660" w:rsidRDefault="00C94DB1" w:rsidP="00EF7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94DB1" w:rsidRPr="00893660" w:rsidRDefault="00C94DB1" w:rsidP="00EF79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C94DB1" w:rsidRPr="00893660" w:rsidRDefault="00C94DB1" w:rsidP="00EF79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C94DB1" w:rsidRPr="00893660" w:rsidRDefault="00C94DB1" w:rsidP="00EF79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C94DB1" w:rsidRPr="00893660" w:rsidRDefault="00C94DB1" w:rsidP="00EF79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C94DB1" w:rsidRPr="00893660" w:rsidRDefault="00C94DB1" w:rsidP="00EF79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893660" w:rsidRDefault="00C94DB1" w:rsidP="00EF7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94DB1" w:rsidRPr="002A5369" w:rsidTr="00EF7902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94DB1" w:rsidRPr="00C94DB1" w:rsidRDefault="00C94DB1" w:rsidP="00EF7902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C94DB1" w:rsidTr="00EF7902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94DB1" w:rsidTr="00EF7902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B1" w:rsidRPr="00DE12A6" w:rsidRDefault="00C94DB1" w:rsidP="00EF790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94DB1" w:rsidRPr="00893660" w:rsidRDefault="00C94DB1" w:rsidP="00EF790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C94DB1" w:rsidRPr="00893660" w:rsidRDefault="00C94DB1" w:rsidP="00EF790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C94DB1" w:rsidRPr="00916DB1" w:rsidRDefault="00C94DB1" w:rsidP="00EF790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C94DB1" w:rsidRPr="00916DB1" w:rsidRDefault="00C94DB1" w:rsidP="00EF790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94DB1" w:rsidTr="00EF7902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B1" w:rsidRPr="00DE12A6" w:rsidRDefault="00C94DB1" w:rsidP="00EF790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94DB1" w:rsidRPr="00893660" w:rsidRDefault="00C94DB1" w:rsidP="00EF790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C94DB1" w:rsidRPr="00893660" w:rsidRDefault="00C94DB1" w:rsidP="00EF790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94DB1" w:rsidTr="00EF7902">
        <w:trPr>
          <w:trHeight w:hRule="exact" w:val="422"/>
        </w:trPr>
        <w:tc>
          <w:tcPr>
            <w:tcW w:w="785" w:type="pct"/>
            <w:gridSpan w:val="2"/>
          </w:tcPr>
          <w:p w:rsidR="00C94DB1" w:rsidRDefault="00C94DB1" w:rsidP="00EF7902"/>
        </w:tc>
        <w:tc>
          <w:tcPr>
            <w:tcW w:w="1060" w:type="pct"/>
            <w:gridSpan w:val="5"/>
          </w:tcPr>
          <w:p w:rsidR="00C94DB1" w:rsidRDefault="00C94DB1" w:rsidP="00EF7902"/>
        </w:tc>
        <w:tc>
          <w:tcPr>
            <w:tcW w:w="1043" w:type="pct"/>
            <w:gridSpan w:val="4"/>
          </w:tcPr>
          <w:p w:rsidR="00C94DB1" w:rsidRDefault="00C94DB1" w:rsidP="00EF7902"/>
        </w:tc>
        <w:tc>
          <w:tcPr>
            <w:tcW w:w="973" w:type="pct"/>
            <w:gridSpan w:val="3"/>
          </w:tcPr>
          <w:p w:rsidR="00C94DB1" w:rsidRDefault="00C94DB1" w:rsidP="00EF7902"/>
        </w:tc>
        <w:tc>
          <w:tcPr>
            <w:tcW w:w="1140" w:type="pct"/>
          </w:tcPr>
          <w:p w:rsidR="00C94DB1" w:rsidRDefault="00C94DB1" w:rsidP="00EF7902"/>
        </w:tc>
      </w:tr>
      <w:tr w:rsidR="00C94DB1" w:rsidRPr="002A5369" w:rsidTr="00EF7902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C94DB1" w:rsidRP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C94DB1" w:rsidTr="00EF7902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jc w:val="center"/>
              <w:rPr>
                <w:lang w:val="ru-RU"/>
              </w:rPr>
            </w:pP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94DB1" w:rsidRPr="002A5369" w:rsidTr="00C94DB1">
        <w:trPr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C94DB1">
              <w:rPr>
                <w:sz w:val="20"/>
                <w:szCs w:val="20"/>
                <w:lang w:val="ru-RU"/>
              </w:rPr>
              <w:t xml:space="preserve"> </w:t>
            </w: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C94DB1">
              <w:rPr>
                <w:sz w:val="20"/>
                <w:szCs w:val="20"/>
                <w:lang w:val="ru-RU"/>
              </w:rPr>
              <w:t xml:space="preserve"> </w:t>
            </w: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C94DB1">
              <w:rPr>
                <w:sz w:val="20"/>
                <w:szCs w:val="20"/>
                <w:lang w:val="ru-RU"/>
              </w:rPr>
              <w:t xml:space="preserve"> </w:t>
            </w: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C94DB1">
              <w:rPr>
                <w:sz w:val="20"/>
                <w:szCs w:val="20"/>
                <w:lang w:val="ru-RU"/>
              </w:rPr>
              <w:t xml:space="preserve"> </w:t>
            </w: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C94DB1" w:rsidRPr="002A5369" w:rsidTr="00C94DB1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C94DB1">
              <w:rPr>
                <w:sz w:val="20"/>
                <w:szCs w:val="20"/>
                <w:lang w:val="ru-RU"/>
              </w:rPr>
              <w:t xml:space="preserve"> </w:t>
            </w: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C94DB1" w:rsidRPr="002A5369" w:rsidTr="00C94DB1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C94DB1">
              <w:rPr>
                <w:sz w:val="20"/>
                <w:szCs w:val="20"/>
                <w:lang w:val="ru-RU"/>
              </w:rPr>
              <w:t xml:space="preserve"> </w:t>
            </w: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C94DB1">
              <w:rPr>
                <w:sz w:val="20"/>
                <w:szCs w:val="20"/>
                <w:lang w:val="ru-RU"/>
              </w:rPr>
              <w:t xml:space="preserve"> </w:t>
            </w: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C94DB1" w:rsidRDefault="00C94DB1" w:rsidP="00C94DB1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C94DB1" w:rsidRPr="000E08D5" w:rsidRDefault="00C94DB1" w:rsidP="00C94DB1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E08D5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</w:p>
    <w:p w:rsidR="00C94DB1" w:rsidRDefault="00C94DB1" w:rsidP="00C94DB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E08D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0E08D5">
        <w:rPr>
          <w:rFonts w:ascii="Arial" w:hAnsi="Arial" w:cs="Arial"/>
          <w:color w:val="000000"/>
          <w:sz w:val="20"/>
          <w:szCs w:val="20"/>
        </w:rPr>
        <w:t xml:space="preserve"> УК-8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Электрическая цепь и ее элементы. Ток, напряжение, ЭДС, сопротивление и проводимость. Электрические принципиальные схемы и схемы замещения.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Источник ЭДС и источник тока, режимы работы источников электроэнергии.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Особенности цепей постоянного тока с последовательным и параллельным соединением сопротивлений.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Закон Ома и его применение для различных участков цепи.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Законы Кирхгофа.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Закон Джоуля – Ленца, работа и мощность в цепи постоянного тока. Баланс мощности.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Метод эквивалентного преобразования цепи и его применение.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Расчет сложной цепи постоянного тока путем применения законов Кирхгофа.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Расчет сложной цепи постоянного тока методом контурных токов.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Методика расчета сложной цепи постоянного тока с одним источником ЭДС.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Методика расчета сложной цепи постоянного тока с несколькими источниками ЭДС.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Потери напряжения в проводах. КПД электрических линий постоянного тока.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Классификация измерительных приборов.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Устройство и принцип работы измерительных механизмов основных систем электроизмерительных приборов.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Измерение тока, напряжения, сопротивления и мощности в цепях постоянного и переменного тока.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Переменный синусоидальный ток. Основные понятия и определения.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 xml:space="preserve">Получение </w:t>
      </w:r>
      <w:proofErr w:type="gramStart"/>
      <w:r w:rsidRPr="000E08D5">
        <w:rPr>
          <w:rFonts w:ascii="Arial" w:hAnsi="Arial" w:cs="Arial"/>
          <w:sz w:val="20"/>
          <w:szCs w:val="20"/>
        </w:rPr>
        <w:t>синусоидальной</w:t>
      </w:r>
      <w:proofErr w:type="gramEnd"/>
      <w:r w:rsidRPr="000E08D5">
        <w:rPr>
          <w:rFonts w:ascii="Arial" w:hAnsi="Arial" w:cs="Arial"/>
          <w:sz w:val="20"/>
          <w:szCs w:val="20"/>
        </w:rPr>
        <w:t xml:space="preserve"> ЭДС. Формы представления синусоидальных величин.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Применение символического метода для анализа цепей переменного тока.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Цепи переменного тока с активным, индуктивным и емкостным сопротивлениями.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Цепь переменного тока с последовательным соединением активного, индуктивного и емкостного сопротивлений. Треугольники напряжений и сопротивлений. Резонанс напряжений.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 xml:space="preserve">Построение векторной диаграммы для цепи с </w:t>
      </w:r>
      <w:proofErr w:type="spellStart"/>
      <w:r w:rsidRPr="000E08D5">
        <w:rPr>
          <w:rFonts w:ascii="Arial" w:hAnsi="Arial" w:cs="Arial"/>
          <w:sz w:val="20"/>
          <w:szCs w:val="20"/>
        </w:rPr>
        <w:t>последоват</w:t>
      </w:r>
      <w:proofErr w:type="spellEnd"/>
      <w:r w:rsidRPr="000E08D5">
        <w:rPr>
          <w:rFonts w:ascii="Arial" w:hAnsi="Arial" w:cs="Arial"/>
          <w:sz w:val="20"/>
          <w:szCs w:val="20"/>
        </w:rPr>
        <w:t xml:space="preserve">. соединением R, L, C. 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Цепь переменного тока с параллельным соединением активного, индуктивного и емкостного сопротивлений. Треугольник токов и проводимостей. Резонанс токов.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 xml:space="preserve">Построение векторной диаграммы для цепи с параллельным соединением R, L, C. 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Виды мощностей в цепи переменного тока. Треугольник мощностей.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Коэффициент мощности, его технико-экономическое значение и способы улучшения.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 xml:space="preserve">Получение </w:t>
      </w:r>
      <w:proofErr w:type="gramStart"/>
      <w:r w:rsidRPr="000E08D5">
        <w:rPr>
          <w:rFonts w:ascii="Arial" w:hAnsi="Arial" w:cs="Arial"/>
          <w:sz w:val="20"/>
          <w:szCs w:val="20"/>
        </w:rPr>
        <w:t>трехфазной</w:t>
      </w:r>
      <w:proofErr w:type="gramEnd"/>
      <w:r w:rsidRPr="000E08D5">
        <w:rPr>
          <w:rFonts w:ascii="Arial" w:hAnsi="Arial" w:cs="Arial"/>
          <w:sz w:val="20"/>
          <w:szCs w:val="20"/>
        </w:rPr>
        <w:t xml:space="preserve"> ЭДС. Трехфазные цепи и режимы их работы.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lastRenderedPageBreak/>
        <w:t>Трехфазная схема соединений «Звезда». Основные понятия, соотношения между токами и напряжениями, режимы работы.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Аварийные режимы в трехфазной схеме соединений «Звезда».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Построение векторной диаграммы для трехфазной цепи соединенной по схеме «Звезда».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Трехфазная схема соединений «Треугольник». Основные понятия, соотношения между токами и напряжениями, режимы работы.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Аварийные режимы в трехфазной схеме соединений «Треугольник».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Построение векторной диаграммы для трехфазной цепи соединенной по схеме «Треугольник».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Мощность в трехфазных цепях.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 xml:space="preserve">Магнитное поле. Основные понятия и определения. 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 xml:space="preserve">Свойства и характеристики </w:t>
      </w:r>
      <w:proofErr w:type="spellStart"/>
      <w:r w:rsidRPr="000E08D5">
        <w:rPr>
          <w:rFonts w:ascii="Arial" w:hAnsi="Arial" w:cs="Arial"/>
          <w:sz w:val="20"/>
          <w:szCs w:val="20"/>
        </w:rPr>
        <w:t>ферромагнитных</w:t>
      </w:r>
      <w:proofErr w:type="spellEnd"/>
      <w:r w:rsidRPr="000E08D5">
        <w:rPr>
          <w:rFonts w:ascii="Arial" w:hAnsi="Arial" w:cs="Arial"/>
          <w:sz w:val="20"/>
          <w:szCs w:val="20"/>
        </w:rPr>
        <w:t xml:space="preserve"> материалов. Магнитные цепи.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 xml:space="preserve">Закон электромагнитной индукции. Индуктивность. 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Правило Ленца. Явление самоиндукции.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Устройство и принцип действия коллекторных машин постоянного тока. Обратимость работы коллекторных машин постоянного тока. Способы возбуждения. Область применения.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Реакция якоря и коммутация. Основные характеристики генератора постоянного тока с самовозбуждением.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Механические и рабочие характеристики электродвигателей постоянного тока с последовательным и параллельным возбуждением. Область их применения.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 xml:space="preserve">Способы пуска, реверсирование и методы </w:t>
      </w:r>
      <w:proofErr w:type="gramStart"/>
      <w:r w:rsidRPr="000E08D5">
        <w:rPr>
          <w:rFonts w:ascii="Arial" w:hAnsi="Arial" w:cs="Arial"/>
          <w:sz w:val="20"/>
          <w:szCs w:val="20"/>
        </w:rPr>
        <w:t>регулирования частоты вращения вала электродвигателя постоянного тока</w:t>
      </w:r>
      <w:proofErr w:type="gramEnd"/>
      <w:r w:rsidRPr="000E08D5">
        <w:rPr>
          <w:rFonts w:ascii="Arial" w:hAnsi="Arial" w:cs="Arial"/>
          <w:sz w:val="20"/>
          <w:szCs w:val="20"/>
        </w:rPr>
        <w:t xml:space="preserve"> с последовательным и параллельным возбуждением.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Однофазный трансформатор. Устройство, принцип действия, назначение и классификация.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Основные параметры однофазного трансформатора. Режимы холостого хода и короткого замыкания.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Работа однофазного трансформатора под нагрузкой. Основные уравнения трансформатора. Внешняя характеристика. Потери мощности и КПД.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Устройство, маркировка выводов, схемы и группы соединения обмоток силового трехфазного трансформатора.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Получение вращающегося магнитного поля трехфазной системы токов.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 xml:space="preserve">Устройство и принцип действия асинхронного электродвигателя, маркировка выводов и схемы соединения обмоток. 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0E08D5">
        <w:rPr>
          <w:rFonts w:ascii="Arial" w:hAnsi="Arial" w:cs="Arial"/>
          <w:sz w:val="20"/>
          <w:szCs w:val="20"/>
        </w:rPr>
        <w:t>Механическая</w:t>
      </w:r>
      <w:proofErr w:type="gramEnd"/>
      <w:r w:rsidRPr="000E08D5">
        <w:rPr>
          <w:rFonts w:ascii="Arial" w:hAnsi="Arial" w:cs="Arial"/>
          <w:sz w:val="20"/>
          <w:szCs w:val="20"/>
        </w:rPr>
        <w:t xml:space="preserve"> и рабочие характеристики асинхронного электродвигателя.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 xml:space="preserve">Способы пуска, реверсирование и методы </w:t>
      </w:r>
      <w:proofErr w:type="gramStart"/>
      <w:r w:rsidRPr="000E08D5">
        <w:rPr>
          <w:rFonts w:ascii="Arial" w:hAnsi="Arial" w:cs="Arial"/>
          <w:sz w:val="20"/>
          <w:szCs w:val="20"/>
        </w:rPr>
        <w:t>регулирования частоты вращения вала асинхронного электродвигателя</w:t>
      </w:r>
      <w:proofErr w:type="gramEnd"/>
      <w:r w:rsidRPr="000E08D5">
        <w:rPr>
          <w:rFonts w:ascii="Arial" w:hAnsi="Arial" w:cs="Arial"/>
          <w:sz w:val="20"/>
          <w:szCs w:val="20"/>
        </w:rPr>
        <w:t>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Устройство и принцип действия синхронных машин. Обратимость работы синхронных машин. Способы возбуждения. Область применения.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Синхронный трехфазный генератор, режимы работы и рабочие характеристики.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Действие электрического тока на организм человека. Меры защиты от поражения электрическим током.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Устройство, принцип действия, схемы включения и назначение полупроводниковых диодов.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Устройство, принцип действия, схемы включения и режимы работы биполярных и полевых транзисторов.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Методика проверки работоспособности биполярного транзистора и диода.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Устройство, принцип действия и назначение полупроводниковых тиристоров.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Схемы выпрямления однофазного и трехфазного переменного тока и их параметры. Сглаживающие фильтры, их эффективность применение.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Простейший усилительный каскад на биполярном транзисторе.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Способы подачи напряжения смещения и стабилизации рабочей точки в усилительном каскаде на биполярном транзисторе.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Работа транзистора в режиме ключа: обеспечение режима насыщения, способы запирания транзистора.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Способы защиты транзистора от перенапряжения и перегрузок по току.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Дифференциальный и операционный усилитель.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Принцип работы и область применения электронного переключающего устройства  RS – триггера, Т – триггера.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Принцип работы генератора прямоугольных импульсов – мультивибратора.</w:t>
      </w:r>
    </w:p>
    <w:p w:rsidR="00C94DB1" w:rsidRPr="000E08D5" w:rsidRDefault="00C94DB1" w:rsidP="00C94DB1">
      <w:pPr>
        <w:pStyle w:val="a5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pacing w:val="-7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Цифровая обработка информации. Понятие о логических операциях и логических микросхемах.</w:t>
      </w:r>
    </w:p>
    <w:p w:rsidR="00C94DB1" w:rsidRPr="0088782A" w:rsidRDefault="00C94DB1" w:rsidP="00C94DB1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b/>
          <w:sz w:val="20"/>
          <w:szCs w:val="20"/>
        </w:rPr>
      </w:pPr>
      <w:r w:rsidRPr="0088782A">
        <w:rPr>
          <w:rFonts w:ascii="Arial" w:hAnsi="Arial" w:cs="Arial"/>
          <w:color w:val="000000"/>
          <w:sz w:val="20"/>
          <w:szCs w:val="20"/>
        </w:rPr>
        <w:t>.</w:t>
      </w:r>
      <w:r w:rsidRPr="0088782A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на защиту практических работ</w:t>
      </w:r>
    </w:p>
    <w:p w:rsidR="00C94DB1" w:rsidRPr="00C94DB1" w:rsidRDefault="00C94DB1" w:rsidP="00C94DB1">
      <w:pPr>
        <w:spacing w:after="0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C94DB1">
        <w:rPr>
          <w:rFonts w:ascii="Arial" w:hAnsi="Arial" w:cs="Arial"/>
          <w:bCs/>
          <w:sz w:val="20"/>
          <w:szCs w:val="20"/>
          <w:lang w:val="ru-RU"/>
        </w:rPr>
        <w:t>Компетенция УК-8</w:t>
      </w:r>
    </w:p>
    <w:p w:rsidR="00C94DB1" w:rsidRPr="00C94DB1" w:rsidRDefault="00C94DB1" w:rsidP="00C94DB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ПР 1: Расчет разветвленной цепи постоянного тока с одним источником питания</w:t>
      </w:r>
    </w:p>
    <w:p w:rsidR="00C94DB1" w:rsidRPr="00B6680B" w:rsidRDefault="00C94DB1" w:rsidP="00C94DB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B6680B">
        <w:rPr>
          <w:rFonts w:ascii="Arial" w:hAnsi="Arial" w:cs="Arial"/>
          <w:spacing w:val="1"/>
          <w:sz w:val="20"/>
          <w:szCs w:val="20"/>
        </w:rPr>
        <w:t>Что такое электрическая схема?</w:t>
      </w:r>
    </w:p>
    <w:p w:rsidR="00C94DB1" w:rsidRPr="00B6680B" w:rsidRDefault="00C94DB1" w:rsidP="00C94DB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B6680B">
        <w:rPr>
          <w:rFonts w:ascii="Arial" w:hAnsi="Arial" w:cs="Arial"/>
          <w:spacing w:val="2"/>
          <w:sz w:val="20"/>
          <w:szCs w:val="20"/>
        </w:rPr>
        <w:t>Какие надписи выполняются над элементами принципиальных электрических схем и что они оз</w:t>
      </w:r>
      <w:r w:rsidRPr="00B6680B">
        <w:rPr>
          <w:rFonts w:ascii="Arial" w:hAnsi="Arial" w:cs="Arial"/>
          <w:spacing w:val="2"/>
          <w:sz w:val="20"/>
          <w:szCs w:val="20"/>
        </w:rPr>
        <w:softHyphen/>
      </w:r>
      <w:r w:rsidRPr="00B6680B">
        <w:rPr>
          <w:rFonts w:ascii="Arial" w:hAnsi="Arial" w:cs="Arial"/>
          <w:sz w:val="20"/>
          <w:szCs w:val="20"/>
        </w:rPr>
        <w:t>начают?</w:t>
      </w:r>
    </w:p>
    <w:p w:rsidR="00C94DB1" w:rsidRPr="00B6680B" w:rsidRDefault="00C94DB1" w:rsidP="00C94DB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B6680B">
        <w:rPr>
          <w:rFonts w:ascii="Arial" w:hAnsi="Arial" w:cs="Arial"/>
          <w:spacing w:val="1"/>
          <w:sz w:val="20"/>
          <w:szCs w:val="20"/>
        </w:rPr>
        <w:t>Какие вы знаете электроизмерительные приборы?</w:t>
      </w:r>
    </w:p>
    <w:p w:rsidR="00C94DB1" w:rsidRPr="00B6680B" w:rsidRDefault="00C94DB1" w:rsidP="00C94DB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pacing w:val="-8"/>
          <w:sz w:val="20"/>
          <w:szCs w:val="20"/>
        </w:rPr>
      </w:pPr>
      <w:r w:rsidRPr="00B6680B">
        <w:rPr>
          <w:rFonts w:ascii="Arial" w:hAnsi="Arial" w:cs="Arial"/>
          <w:spacing w:val="1"/>
          <w:sz w:val="20"/>
          <w:szCs w:val="20"/>
        </w:rPr>
        <w:t>Какая информация указывается на шкале прибора?</w:t>
      </w:r>
    </w:p>
    <w:p w:rsidR="00C94DB1" w:rsidRPr="00B6680B" w:rsidRDefault="00C94DB1" w:rsidP="00C94DB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 рассчитать цену деления многопредельного прибора?</w:t>
      </w:r>
    </w:p>
    <w:p w:rsidR="00C94DB1" w:rsidRPr="00B6680B" w:rsidRDefault="00C94DB1" w:rsidP="00C94DB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B6680B">
        <w:rPr>
          <w:rFonts w:ascii="Arial" w:hAnsi="Arial" w:cs="Arial"/>
          <w:spacing w:val="1"/>
          <w:sz w:val="20"/>
          <w:szCs w:val="20"/>
        </w:rPr>
        <w:t>Что измеряют и как включаются в электрическую цепь амперметр, вольтметр и ваттметр?</w:t>
      </w:r>
    </w:p>
    <w:p w:rsidR="00C94DB1" w:rsidRPr="00B6680B" w:rsidRDefault="00C94DB1" w:rsidP="00C94DB1">
      <w:pPr>
        <w:pStyle w:val="a5"/>
        <w:numPr>
          <w:ilvl w:val="0"/>
          <w:numId w:val="8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Какие элементы входят в состав электрической цепи?</w:t>
      </w:r>
    </w:p>
    <w:p w:rsidR="00C94DB1" w:rsidRPr="00B6680B" w:rsidRDefault="00C94DB1" w:rsidP="00C94DB1">
      <w:pPr>
        <w:pStyle w:val="a5"/>
        <w:numPr>
          <w:ilvl w:val="0"/>
          <w:numId w:val="8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Какими параметрами определяется сопротивление проводника?</w:t>
      </w:r>
    </w:p>
    <w:p w:rsidR="00C94DB1" w:rsidRPr="00B6680B" w:rsidRDefault="00C94DB1" w:rsidP="00C94DB1">
      <w:pPr>
        <w:pStyle w:val="a5"/>
        <w:numPr>
          <w:ilvl w:val="0"/>
          <w:numId w:val="8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Назовите свойства цепи с последовательным соединением сопротивлений.</w:t>
      </w:r>
    </w:p>
    <w:p w:rsidR="00C94DB1" w:rsidRPr="00B6680B" w:rsidRDefault="00C94DB1" w:rsidP="00C94DB1">
      <w:pPr>
        <w:pStyle w:val="a5"/>
        <w:numPr>
          <w:ilvl w:val="0"/>
          <w:numId w:val="8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Приведите пример последовательного включения приемников элек</w:t>
      </w:r>
      <w:r w:rsidRPr="00B6680B">
        <w:rPr>
          <w:rFonts w:ascii="Arial" w:hAnsi="Arial" w:cs="Arial"/>
          <w:sz w:val="20"/>
          <w:szCs w:val="20"/>
        </w:rPr>
        <w:softHyphen/>
        <w:t>трической энергии.</w:t>
      </w:r>
    </w:p>
    <w:p w:rsidR="00C94DB1" w:rsidRPr="00B6680B" w:rsidRDefault="00C94DB1" w:rsidP="00C94DB1">
      <w:pPr>
        <w:pStyle w:val="a5"/>
        <w:numPr>
          <w:ilvl w:val="0"/>
          <w:numId w:val="8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Что произойдет с елочной гирляндой, если одна из ламп сгорит?</w:t>
      </w:r>
    </w:p>
    <w:p w:rsidR="00C94DB1" w:rsidRPr="00B6680B" w:rsidRDefault="00C94DB1" w:rsidP="00C94DB1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lastRenderedPageBreak/>
        <w:t>Что произойдет с елочной гирляндой, если одна из ламп окажется закороченной?</w:t>
      </w:r>
    </w:p>
    <w:p w:rsidR="00C94DB1" w:rsidRPr="00B6680B" w:rsidRDefault="00C94DB1" w:rsidP="00C94DB1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color w:val="000000"/>
          <w:sz w:val="20"/>
          <w:szCs w:val="20"/>
        </w:rPr>
        <w:t>Что понимается под узлом и контуром электрической цепи?</w:t>
      </w:r>
    </w:p>
    <w:p w:rsidR="00C94DB1" w:rsidRPr="00B6680B" w:rsidRDefault="00C94DB1" w:rsidP="00C94DB1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color w:val="000000"/>
          <w:sz w:val="20"/>
          <w:szCs w:val="20"/>
        </w:rPr>
        <w:t>Сформулируйте первый закон Кирхгофа.</w:t>
      </w:r>
    </w:p>
    <w:p w:rsidR="00C94DB1" w:rsidRPr="00B6680B" w:rsidRDefault="00C94DB1" w:rsidP="00C94DB1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680B">
        <w:rPr>
          <w:rFonts w:ascii="Arial" w:hAnsi="Arial" w:cs="Arial"/>
          <w:color w:val="000000"/>
          <w:sz w:val="20"/>
          <w:szCs w:val="20"/>
        </w:rPr>
        <w:t>Сформулируйте второй закон Кирхгофа.</w:t>
      </w:r>
    </w:p>
    <w:p w:rsidR="00C94DB1" w:rsidRPr="00B6680B" w:rsidRDefault="00C94DB1" w:rsidP="00C94DB1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color w:val="000000"/>
          <w:sz w:val="20"/>
          <w:szCs w:val="20"/>
        </w:rPr>
        <w:t>Приведите пример смешанного включения приемников электрической энергии.</w:t>
      </w:r>
    </w:p>
    <w:p w:rsidR="00C94DB1" w:rsidRPr="00B6680B" w:rsidRDefault="00C94DB1" w:rsidP="00C94DB1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680B">
        <w:rPr>
          <w:rFonts w:ascii="Arial" w:hAnsi="Arial" w:cs="Arial"/>
          <w:color w:val="000000"/>
          <w:sz w:val="20"/>
          <w:szCs w:val="20"/>
        </w:rPr>
        <w:t>В чём заключается трудность расчёта параметров в цепи со смешанным соединением элементов?</w:t>
      </w:r>
    </w:p>
    <w:p w:rsidR="00C94DB1" w:rsidRPr="00B6680B" w:rsidRDefault="00C94DB1" w:rsidP="00C94DB1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color w:val="000000"/>
          <w:sz w:val="20"/>
          <w:szCs w:val="20"/>
        </w:rPr>
        <w:t>Как определить эквивалентное сопротивление цепи со смешанным соединением элементов?</w:t>
      </w:r>
    </w:p>
    <w:p w:rsidR="00C94DB1" w:rsidRPr="00B6680B" w:rsidRDefault="00C94DB1" w:rsidP="00C94DB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680B">
        <w:rPr>
          <w:rFonts w:ascii="Arial" w:hAnsi="Arial" w:cs="Arial"/>
          <w:color w:val="000000"/>
          <w:sz w:val="20"/>
          <w:szCs w:val="20"/>
        </w:rPr>
        <w:t>Как найти токи в параллельных ветвях электрической цепи?</w:t>
      </w:r>
    </w:p>
    <w:p w:rsidR="00C94DB1" w:rsidRPr="00C94DB1" w:rsidRDefault="00C94DB1" w:rsidP="00C94DB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ПР 2: Расчет последовательной цепи переменного тока, содержащей активное сопротивление, индуктивность и емкость</w:t>
      </w:r>
    </w:p>
    <w:p w:rsidR="00C94DB1" w:rsidRPr="00B6680B" w:rsidRDefault="00C94DB1" w:rsidP="00C94DB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Что понимается под активным и реактивным сопротивлением?</w:t>
      </w:r>
    </w:p>
    <w:p w:rsidR="00C94DB1" w:rsidRPr="00B6680B" w:rsidRDefault="00C94DB1" w:rsidP="00C94DB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 ведут себя реактивные сопротивления в цепи постоянного тока?</w:t>
      </w:r>
    </w:p>
    <w:p w:rsidR="00C94DB1" w:rsidRPr="00B6680B" w:rsidRDefault="00C94DB1" w:rsidP="00C94DB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Какое влияние оказывает частота переменного тока на величину индуктивного и ёмкостного сопротивлений?</w:t>
      </w:r>
    </w:p>
    <w:p w:rsidR="00C94DB1" w:rsidRPr="00B6680B" w:rsidRDefault="00C94DB1" w:rsidP="00C94DB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От чего зависит величина реактивных сопротивлений индуктивного и ёмкостного характера?</w:t>
      </w:r>
    </w:p>
    <w:p w:rsidR="00C94DB1" w:rsidRPr="00B6680B" w:rsidRDefault="00C94DB1" w:rsidP="00C94DB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Какое влияние оказывает индуктивное и ёмкостное сопротивление на ток и напряжение в цепи переменного тока?</w:t>
      </w:r>
    </w:p>
    <w:p w:rsidR="00C94DB1" w:rsidRPr="00B6680B" w:rsidRDefault="00C94DB1" w:rsidP="00C94DB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 xml:space="preserve">Что представляет собой векторная диаграмма и каков порядок её построения для цепи с последовательным соединением </w:t>
      </w:r>
      <w:r w:rsidRPr="00B6680B">
        <w:rPr>
          <w:rFonts w:ascii="Arial" w:hAnsi="Arial" w:cs="Arial"/>
          <w:sz w:val="20"/>
          <w:szCs w:val="20"/>
          <w:lang w:val="en-US"/>
        </w:rPr>
        <w:t>R</w:t>
      </w:r>
      <w:r w:rsidRPr="00B6680B">
        <w:rPr>
          <w:rFonts w:ascii="Arial" w:hAnsi="Arial" w:cs="Arial"/>
          <w:sz w:val="20"/>
          <w:szCs w:val="20"/>
        </w:rPr>
        <w:t xml:space="preserve">  и  </w:t>
      </w:r>
      <w:proofErr w:type="gramStart"/>
      <w:r w:rsidRPr="00B6680B">
        <w:rPr>
          <w:rFonts w:ascii="Arial" w:hAnsi="Arial" w:cs="Arial"/>
          <w:sz w:val="20"/>
          <w:szCs w:val="20"/>
          <w:lang w:val="en-US"/>
        </w:rPr>
        <w:t>X</w:t>
      </w:r>
      <w:proofErr w:type="gramEnd"/>
      <w:r w:rsidRPr="00B6680B">
        <w:rPr>
          <w:rFonts w:ascii="Arial" w:hAnsi="Arial" w:cs="Arial"/>
          <w:sz w:val="20"/>
          <w:szCs w:val="20"/>
          <w:vertAlign w:val="subscript"/>
        </w:rPr>
        <w:t>С</w:t>
      </w:r>
      <w:r w:rsidRPr="00B6680B">
        <w:rPr>
          <w:rFonts w:ascii="Arial" w:hAnsi="Arial" w:cs="Arial"/>
          <w:sz w:val="20"/>
          <w:szCs w:val="20"/>
        </w:rPr>
        <w:t>?</w:t>
      </w:r>
    </w:p>
    <w:p w:rsidR="00C94DB1" w:rsidRPr="00B6680B" w:rsidRDefault="00C94DB1" w:rsidP="00C94DB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 xml:space="preserve">В чем состоит отличие реальной катушки индуктивности </w:t>
      </w:r>
      <w:proofErr w:type="gramStart"/>
      <w:r w:rsidRPr="00B6680B">
        <w:rPr>
          <w:rFonts w:ascii="Arial" w:hAnsi="Arial" w:cs="Arial"/>
          <w:sz w:val="20"/>
          <w:szCs w:val="20"/>
        </w:rPr>
        <w:t>от</w:t>
      </w:r>
      <w:proofErr w:type="gramEnd"/>
      <w:r w:rsidRPr="00B6680B">
        <w:rPr>
          <w:rFonts w:ascii="Arial" w:hAnsi="Arial" w:cs="Arial"/>
          <w:sz w:val="20"/>
          <w:szCs w:val="20"/>
        </w:rPr>
        <w:t xml:space="preserve"> идеальной?</w:t>
      </w:r>
    </w:p>
    <w:p w:rsidR="00C94DB1" w:rsidRPr="00B6680B" w:rsidRDefault="00C94DB1" w:rsidP="00C94DB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Какие элементы цепи обладают реактивным сопротивлением и как они проявляют себя в цепи переменного тока?</w:t>
      </w:r>
    </w:p>
    <w:p w:rsidR="00C94DB1" w:rsidRPr="00C94DB1" w:rsidRDefault="00C94DB1" w:rsidP="00C94DB1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 xml:space="preserve">Назовите основные свойства цепи переменного тока с последовательным соединением </w:t>
      </w:r>
      <w:r w:rsidRPr="00B6680B">
        <w:rPr>
          <w:rFonts w:ascii="Arial" w:hAnsi="Arial" w:cs="Arial"/>
          <w:sz w:val="20"/>
          <w:szCs w:val="20"/>
        </w:rPr>
        <w:t>R</w:t>
      </w:r>
      <w:r w:rsidRPr="00C94DB1">
        <w:rPr>
          <w:rFonts w:ascii="Arial" w:hAnsi="Arial" w:cs="Arial"/>
          <w:sz w:val="20"/>
          <w:szCs w:val="20"/>
          <w:lang w:val="ru-RU"/>
        </w:rPr>
        <w:t>, Х</w:t>
      </w:r>
      <w:r w:rsidRPr="00C94DB1">
        <w:rPr>
          <w:rFonts w:ascii="Arial" w:hAnsi="Arial" w:cs="Arial"/>
          <w:sz w:val="20"/>
          <w:szCs w:val="20"/>
          <w:vertAlign w:val="subscript"/>
          <w:lang w:val="ru-RU"/>
        </w:rPr>
        <w:t>С</w:t>
      </w:r>
      <w:r w:rsidRPr="00C94DB1">
        <w:rPr>
          <w:rFonts w:ascii="Arial" w:hAnsi="Arial" w:cs="Arial"/>
          <w:sz w:val="20"/>
          <w:szCs w:val="20"/>
          <w:lang w:val="ru-RU"/>
        </w:rPr>
        <w:t xml:space="preserve"> и </w:t>
      </w:r>
      <w:r w:rsidRPr="00B6680B">
        <w:rPr>
          <w:rFonts w:ascii="Arial" w:hAnsi="Arial" w:cs="Arial"/>
          <w:sz w:val="20"/>
          <w:szCs w:val="20"/>
        </w:rPr>
        <w:t>X</w:t>
      </w:r>
      <w:r w:rsidRPr="00B6680B">
        <w:rPr>
          <w:rFonts w:ascii="Arial" w:hAnsi="Arial" w:cs="Arial"/>
          <w:sz w:val="20"/>
          <w:szCs w:val="20"/>
          <w:vertAlign w:val="subscript"/>
        </w:rPr>
        <w:t>L</w:t>
      </w:r>
      <w:r w:rsidRPr="00C94DB1">
        <w:rPr>
          <w:rFonts w:ascii="Arial" w:hAnsi="Arial" w:cs="Arial"/>
          <w:sz w:val="20"/>
          <w:szCs w:val="20"/>
          <w:lang w:val="ru-RU"/>
        </w:rPr>
        <w:t>.</w:t>
      </w:r>
    </w:p>
    <w:p w:rsidR="00C94DB1" w:rsidRPr="00C94DB1" w:rsidRDefault="00C94DB1" w:rsidP="00C94DB1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 xml:space="preserve">Назовите основные свойства цепи переменного тока с параллельным соединением </w:t>
      </w:r>
      <w:r w:rsidRPr="00B6680B">
        <w:rPr>
          <w:rFonts w:ascii="Arial" w:hAnsi="Arial" w:cs="Arial"/>
          <w:sz w:val="20"/>
          <w:szCs w:val="20"/>
        </w:rPr>
        <w:t>R</w:t>
      </w:r>
      <w:r w:rsidRPr="00C94DB1">
        <w:rPr>
          <w:rFonts w:ascii="Arial" w:hAnsi="Arial" w:cs="Arial"/>
          <w:sz w:val="20"/>
          <w:szCs w:val="20"/>
          <w:lang w:val="ru-RU"/>
        </w:rPr>
        <w:t>, Х</w:t>
      </w:r>
      <w:r w:rsidRPr="00C94DB1">
        <w:rPr>
          <w:rFonts w:ascii="Arial" w:hAnsi="Arial" w:cs="Arial"/>
          <w:sz w:val="20"/>
          <w:szCs w:val="20"/>
          <w:vertAlign w:val="subscript"/>
          <w:lang w:val="ru-RU"/>
        </w:rPr>
        <w:t>С</w:t>
      </w:r>
      <w:r w:rsidRPr="00C94DB1">
        <w:rPr>
          <w:rFonts w:ascii="Arial" w:hAnsi="Arial" w:cs="Arial"/>
          <w:sz w:val="20"/>
          <w:szCs w:val="20"/>
          <w:lang w:val="ru-RU"/>
        </w:rPr>
        <w:t xml:space="preserve"> и </w:t>
      </w:r>
      <w:r w:rsidRPr="00B6680B">
        <w:rPr>
          <w:rFonts w:ascii="Arial" w:hAnsi="Arial" w:cs="Arial"/>
          <w:sz w:val="20"/>
          <w:szCs w:val="20"/>
        </w:rPr>
        <w:t>X</w:t>
      </w:r>
      <w:r w:rsidRPr="00B6680B">
        <w:rPr>
          <w:rFonts w:ascii="Arial" w:hAnsi="Arial" w:cs="Arial"/>
          <w:sz w:val="20"/>
          <w:szCs w:val="20"/>
          <w:vertAlign w:val="subscript"/>
        </w:rPr>
        <w:t>L</w:t>
      </w:r>
      <w:r w:rsidRPr="00C94DB1">
        <w:rPr>
          <w:rFonts w:ascii="Arial" w:hAnsi="Arial" w:cs="Arial"/>
          <w:sz w:val="20"/>
          <w:szCs w:val="20"/>
          <w:lang w:val="ru-RU"/>
        </w:rPr>
        <w:t>.</w:t>
      </w:r>
    </w:p>
    <w:p w:rsidR="00C94DB1" w:rsidRPr="00C94DB1" w:rsidRDefault="00C94DB1" w:rsidP="00C94DB1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 xml:space="preserve">Что представляет собой векторная диаграмма и каков порядок её построения для цепи с последовательным соединением </w:t>
      </w:r>
      <w:r w:rsidRPr="00B6680B">
        <w:rPr>
          <w:rFonts w:ascii="Arial" w:hAnsi="Arial" w:cs="Arial"/>
          <w:sz w:val="20"/>
          <w:szCs w:val="20"/>
        </w:rPr>
        <w:t>R</w:t>
      </w:r>
      <w:r w:rsidRPr="00C94DB1">
        <w:rPr>
          <w:rFonts w:ascii="Arial" w:hAnsi="Arial" w:cs="Arial"/>
          <w:sz w:val="20"/>
          <w:szCs w:val="20"/>
          <w:lang w:val="ru-RU"/>
        </w:rPr>
        <w:t>, Х</w:t>
      </w:r>
      <w:r w:rsidRPr="00C94DB1">
        <w:rPr>
          <w:rFonts w:ascii="Arial" w:hAnsi="Arial" w:cs="Arial"/>
          <w:sz w:val="20"/>
          <w:szCs w:val="20"/>
          <w:vertAlign w:val="subscript"/>
          <w:lang w:val="ru-RU"/>
        </w:rPr>
        <w:t>С</w:t>
      </w:r>
      <w:r w:rsidRPr="00C94DB1">
        <w:rPr>
          <w:rFonts w:ascii="Arial" w:hAnsi="Arial" w:cs="Arial"/>
          <w:sz w:val="20"/>
          <w:szCs w:val="20"/>
          <w:lang w:val="ru-RU"/>
        </w:rPr>
        <w:t xml:space="preserve">  и  </w:t>
      </w:r>
      <w:r w:rsidRPr="00B6680B">
        <w:rPr>
          <w:rFonts w:ascii="Arial" w:hAnsi="Arial" w:cs="Arial"/>
          <w:sz w:val="20"/>
          <w:szCs w:val="20"/>
        </w:rPr>
        <w:t>X</w:t>
      </w:r>
      <w:r w:rsidRPr="00B6680B">
        <w:rPr>
          <w:rFonts w:ascii="Arial" w:hAnsi="Arial" w:cs="Arial"/>
          <w:sz w:val="20"/>
          <w:szCs w:val="20"/>
          <w:vertAlign w:val="subscript"/>
        </w:rPr>
        <w:t>L</w:t>
      </w:r>
      <w:r w:rsidRPr="00C94DB1">
        <w:rPr>
          <w:rFonts w:ascii="Arial" w:hAnsi="Arial" w:cs="Arial"/>
          <w:sz w:val="20"/>
          <w:szCs w:val="20"/>
          <w:lang w:val="ru-RU"/>
        </w:rPr>
        <w:t>?</w:t>
      </w:r>
    </w:p>
    <w:p w:rsidR="00C94DB1" w:rsidRPr="00C94DB1" w:rsidRDefault="00C94DB1" w:rsidP="00C94DB1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 xml:space="preserve">Что представляет собой векторная диаграмма и каков порядок её построения для цепи с параллельным соединением </w:t>
      </w:r>
      <w:r w:rsidRPr="00B6680B">
        <w:rPr>
          <w:rFonts w:ascii="Arial" w:hAnsi="Arial" w:cs="Arial"/>
          <w:sz w:val="20"/>
          <w:szCs w:val="20"/>
        </w:rPr>
        <w:t>R</w:t>
      </w:r>
      <w:r w:rsidRPr="00C94DB1">
        <w:rPr>
          <w:rFonts w:ascii="Arial" w:hAnsi="Arial" w:cs="Arial"/>
          <w:sz w:val="20"/>
          <w:szCs w:val="20"/>
          <w:lang w:val="ru-RU"/>
        </w:rPr>
        <w:t>, Х</w:t>
      </w:r>
      <w:r w:rsidRPr="00C94DB1">
        <w:rPr>
          <w:rFonts w:ascii="Arial" w:hAnsi="Arial" w:cs="Arial"/>
          <w:sz w:val="20"/>
          <w:szCs w:val="20"/>
          <w:vertAlign w:val="subscript"/>
          <w:lang w:val="ru-RU"/>
        </w:rPr>
        <w:t>С</w:t>
      </w:r>
      <w:r w:rsidRPr="00C94DB1">
        <w:rPr>
          <w:rFonts w:ascii="Arial" w:hAnsi="Arial" w:cs="Arial"/>
          <w:sz w:val="20"/>
          <w:szCs w:val="20"/>
          <w:lang w:val="ru-RU"/>
        </w:rPr>
        <w:t xml:space="preserve">  и  </w:t>
      </w:r>
      <w:r w:rsidRPr="00B6680B">
        <w:rPr>
          <w:rFonts w:ascii="Arial" w:hAnsi="Arial" w:cs="Arial"/>
          <w:sz w:val="20"/>
          <w:szCs w:val="20"/>
        </w:rPr>
        <w:t>X</w:t>
      </w:r>
      <w:r w:rsidRPr="00B6680B">
        <w:rPr>
          <w:rFonts w:ascii="Arial" w:hAnsi="Arial" w:cs="Arial"/>
          <w:sz w:val="20"/>
          <w:szCs w:val="20"/>
          <w:vertAlign w:val="subscript"/>
        </w:rPr>
        <w:t>L</w:t>
      </w:r>
      <w:r w:rsidRPr="00C94DB1">
        <w:rPr>
          <w:rFonts w:ascii="Arial" w:hAnsi="Arial" w:cs="Arial"/>
          <w:sz w:val="20"/>
          <w:szCs w:val="20"/>
          <w:lang w:val="ru-RU"/>
        </w:rPr>
        <w:t>?</w:t>
      </w:r>
    </w:p>
    <w:p w:rsidR="00C94DB1" w:rsidRPr="00C94DB1" w:rsidRDefault="00C94DB1" w:rsidP="00C94DB1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 xml:space="preserve">Почему полезная работа, совершаемая током в реактивном элементе равна нулю? </w:t>
      </w:r>
    </w:p>
    <w:p w:rsidR="00C94DB1" w:rsidRPr="00C94DB1" w:rsidRDefault="00C94DB1" w:rsidP="00C94DB1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Что такое коэффициент мощности и как его определяют?</w:t>
      </w:r>
    </w:p>
    <w:p w:rsidR="00C94DB1" w:rsidRPr="00C94DB1" w:rsidRDefault="00C94DB1" w:rsidP="00C94DB1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Какие режимы работы цепи переменного тока вы знаете?</w:t>
      </w:r>
    </w:p>
    <w:p w:rsidR="00C94DB1" w:rsidRPr="00C94DB1" w:rsidRDefault="00C94DB1" w:rsidP="00C94DB1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 xml:space="preserve">Что позволяет оценить величина реактивной мощности? </w:t>
      </w:r>
    </w:p>
    <w:p w:rsidR="00C94DB1" w:rsidRPr="00C94DB1" w:rsidRDefault="00C94DB1" w:rsidP="00C94DB1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Какое влияние оказывает увеличение реактивной мощности на величину коэффициента мощности цепи?</w:t>
      </w:r>
    </w:p>
    <w:p w:rsidR="00C94DB1" w:rsidRPr="00C94DB1" w:rsidRDefault="00C94DB1" w:rsidP="00C94DB1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 xml:space="preserve">Что такое «резонанс напряжений» и область его использования? </w:t>
      </w:r>
    </w:p>
    <w:p w:rsidR="00C94DB1" w:rsidRPr="00C94DB1" w:rsidRDefault="00C94DB1" w:rsidP="00C94DB1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Что такое «резонанс токов» и область его использования?</w:t>
      </w:r>
    </w:p>
    <w:p w:rsidR="00C94DB1" w:rsidRPr="00C94DB1" w:rsidRDefault="00C94DB1" w:rsidP="00C94DB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ПР 3: Расчет трёхфазной электрической цепи при соединении нагрузки по схеме «звезда»</w:t>
      </w:r>
    </w:p>
    <w:p w:rsidR="00C94DB1" w:rsidRPr="00C94DB1" w:rsidRDefault="00C94DB1" w:rsidP="00C94DB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Каковы соотношения между линейными и фазными напряжениями (токами) при соединении потребителей «звездой» при симметричной нагрузке?</w:t>
      </w:r>
    </w:p>
    <w:p w:rsidR="00C94DB1" w:rsidRPr="00C94DB1" w:rsidRDefault="00C94DB1" w:rsidP="00C94DB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От чего зависит угол сдвига фаз между фазными токами и напряжениями?</w:t>
      </w:r>
    </w:p>
    <w:p w:rsidR="00C94DB1" w:rsidRPr="00C94DB1" w:rsidRDefault="00C94DB1" w:rsidP="00C94DB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Почему в нейтральный провод не ставят предохранитель?</w:t>
      </w:r>
    </w:p>
    <w:p w:rsidR="00C94DB1" w:rsidRPr="00C94DB1" w:rsidRDefault="00C94DB1" w:rsidP="00C94DB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Каков порядок построения векторной диаграммы токов и напряжений для трехфазной цепи соединенной по схеме «звезда»?</w:t>
      </w:r>
    </w:p>
    <w:p w:rsidR="00C94DB1" w:rsidRPr="00C94DB1" w:rsidRDefault="00C94DB1" w:rsidP="00C94DB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 определяется ток в нейтральном проводе при несимметричной нагрузке фаз?</w:t>
      </w:r>
    </w:p>
    <w:p w:rsidR="00C94DB1" w:rsidRPr="00C94DB1" w:rsidRDefault="00C94DB1" w:rsidP="00C94DB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 определить активную мощность трехфазного потребителя при несимметричной нагрузке фаз?</w:t>
      </w:r>
    </w:p>
    <w:p w:rsidR="00C94DB1" w:rsidRPr="00C94DB1" w:rsidRDefault="00C94DB1" w:rsidP="00C94DB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 изменятся токи, напряжения и мощность, потребляемая из сети при коротком замыкании одной из фаз?</w:t>
      </w:r>
    </w:p>
    <w:p w:rsidR="00C94DB1" w:rsidRPr="00C94DB1" w:rsidRDefault="00C94DB1" w:rsidP="00C94DB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В чём состоит роль нулевого провода при работе цепи с несинусоидальной нагрузкой?</w:t>
      </w:r>
    </w:p>
    <w:p w:rsidR="00C94DB1" w:rsidRPr="00C94DB1" w:rsidRDefault="00C94DB1" w:rsidP="00C94DB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В каких случаях в трехпроводной трехфазной цепи активную мощность можно измерить одним ваттметром?</w:t>
      </w:r>
    </w:p>
    <w:p w:rsidR="00C94DB1" w:rsidRPr="00C94DB1" w:rsidRDefault="00C94DB1" w:rsidP="00C94DB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 подключить ваттметр для измерения мощности в цепи?</w:t>
      </w:r>
    </w:p>
    <w:p w:rsidR="00C94DB1" w:rsidRPr="00C94DB1" w:rsidRDefault="00C94DB1" w:rsidP="00C94DB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Какой схемой следует пользоваться при измерении активной мощности, если:</w:t>
      </w:r>
    </w:p>
    <w:p w:rsidR="00C94DB1" w:rsidRPr="00B6680B" w:rsidRDefault="00C94DB1" w:rsidP="00C94DB1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B6680B">
        <w:rPr>
          <w:rFonts w:ascii="Arial" w:hAnsi="Arial" w:cs="Arial"/>
          <w:sz w:val="20"/>
          <w:szCs w:val="20"/>
        </w:rPr>
        <w:t>линия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трехпроводная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680B">
        <w:rPr>
          <w:rFonts w:ascii="Arial" w:hAnsi="Arial" w:cs="Arial"/>
          <w:sz w:val="20"/>
          <w:szCs w:val="20"/>
        </w:rPr>
        <w:t>нагрузка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симметричная</w:t>
      </w:r>
      <w:proofErr w:type="spellEnd"/>
      <w:r w:rsidRPr="00B6680B">
        <w:rPr>
          <w:rFonts w:ascii="Arial" w:hAnsi="Arial" w:cs="Arial"/>
          <w:sz w:val="20"/>
          <w:szCs w:val="20"/>
        </w:rPr>
        <w:t>;</w:t>
      </w:r>
    </w:p>
    <w:p w:rsidR="00C94DB1" w:rsidRPr="00B6680B" w:rsidRDefault="00C94DB1" w:rsidP="00C94DB1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B6680B">
        <w:rPr>
          <w:rFonts w:ascii="Arial" w:hAnsi="Arial" w:cs="Arial"/>
          <w:sz w:val="20"/>
          <w:szCs w:val="20"/>
        </w:rPr>
        <w:t>линия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трехпроводная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680B">
        <w:rPr>
          <w:rFonts w:ascii="Arial" w:hAnsi="Arial" w:cs="Arial"/>
          <w:sz w:val="20"/>
          <w:szCs w:val="20"/>
        </w:rPr>
        <w:t>нагрузка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несимметричная</w:t>
      </w:r>
      <w:proofErr w:type="spellEnd"/>
      <w:r w:rsidRPr="00B6680B">
        <w:rPr>
          <w:rFonts w:ascii="Arial" w:hAnsi="Arial" w:cs="Arial"/>
          <w:sz w:val="20"/>
          <w:szCs w:val="20"/>
        </w:rPr>
        <w:t>;</w:t>
      </w:r>
    </w:p>
    <w:p w:rsidR="00C94DB1" w:rsidRPr="00B6680B" w:rsidRDefault="00C94DB1" w:rsidP="00C94DB1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B6680B">
        <w:rPr>
          <w:rFonts w:ascii="Arial" w:hAnsi="Arial" w:cs="Arial"/>
          <w:sz w:val="20"/>
          <w:szCs w:val="20"/>
        </w:rPr>
        <w:t>линия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четырехпроводная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680B">
        <w:rPr>
          <w:rFonts w:ascii="Arial" w:hAnsi="Arial" w:cs="Arial"/>
          <w:sz w:val="20"/>
          <w:szCs w:val="20"/>
        </w:rPr>
        <w:t>нагрузка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несимметричная</w:t>
      </w:r>
      <w:proofErr w:type="spellEnd"/>
      <w:r w:rsidRPr="00B6680B">
        <w:rPr>
          <w:rFonts w:ascii="Arial" w:hAnsi="Arial" w:cs="Arial"/>
          <w:sz w:val="20"/>
          <w:szCs w:val="20"/>
        </w:rPr>
        <w:t>;</w:t>
      </w:r>
    </w:p>
    <w:p w:rsidR="00C94DB1" w:rsidRPr="00B6680B" w:rsidRDefault="00C94DB1" w:rsidP="00C94DB1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6680B">
        <w:rPr>
          <w:rFonts w:ascii="Arial" w:hAnsi="Arial" w:cs="Arial"/>
          <w:sz w:val="20"/>
          <w:szCs w:val="20"/>
        </w:rPr>
        <w:t>линия</w:t>
      </w:r>
      <w:proofErr w:type="spellEnd"/>
      <w:proofErr w:type="gram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четырехпроводная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680B">
        <w:rPr>
          <w:rFonts w:ascii="Arial" w:hAnsi="Arial" w:cs="Arial"/>
          <w:sz w:val="20"/>
          <w:szCs w:val="20"/>
        </w:rPr>
        <w:t>нагрузка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симметричная</w:t>
      </w:r>
      <w:proofErr w:type="spellEnd"/>
      <w:r w:rsidRPr="00B6680B">
        <w:rPr>
          <w:rFonts w:ascii="Arial" w:hAnsi="Arial" w:cs="Arial"/>
          <w:sz w:val="20"/>
          <w:szCs w:val="20"/>
        </w:rPr>
        <w:t>.</w:t>
      </w:r>
    </w:p>
    <w:p w:rsidR="00C94DB1" w:rsidRPr="00C94DB1" w:rsidRDefault="00C94DB1" w:rsidP="00C94DB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Почему при измерении активной мощности в трехфазной, трехпроводной цепи используются только два однофазных ваттметра?</w:t>
      </w:r>
    </w:p>
    <w:p w:rsidR="00C94DB1" w:rsidRPr="00C94DB1" w:rsidRDefault="00C94DB1" w:rsidP="00C94DB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Назовите схемы выпрямления трехфазного переменного тока.</w:t>
      </w:r>
    </w:p>
    <w:p w:rsidR="00C94DB1" w:rsidRPr="00C94DB1" w:rsidRDefault="00C94DB1" w:rsidP="00C94DB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Какими параметрами оценивается работа схемы выпрямления?</w:t>
      </w:r>
    </w:p>
    <w:p w:rsidR="00C94DB1" w:rsidRPr="00C94DB1" w:rsidRDefault="00C94DB1" w:rsidP="00C94DB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Поясните, как работает трехфазная однополупериодная схема выпрямления?</w:t>
      </w:r>
    </w:p>
    <w:p w:rsidR="00C94DB1" w:rsidRPr="00C94DB1" w:rsidRDefault="00C94DB1" w:rsidP="00C94DB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Почему кривая выпрямленного напряжения в трехфазной схеме выпрямления не опускается до нулевого значения?</w:t>
      </w:r>
    </w:p>
    <w:p w:rsidR="00C94DB1" w:rsidRPr="00C94DB1" w:rsidRDefault="00C94DB1" w:rsidP="00C94DB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Какой вид будет иметь кривая выпрямленного напряжения при выходе из строя  одного из вентилей?</w:t>
      </w:r>
    </w:p>
    <w:p w:rsidR="00C94DB1" w:rsidRPr="00C94DB1" w:rsidRDefault="00C94DB1" w:rsidP="00C94DB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Назначение уравнительного и сглаживающего реактора.</w:t>
      </w:r>
    </w:p>
    <w:p w:rsidR="00C94DB1" w:rsidRPr="00C94DB1" w:rsidRDefault="00C94DB1" w:rsidP="00C94DB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Почему схема «звезда – две обратные звезды» до недавнего времени находила преимущественное применение на электрифицированном транспорте?</w:t>
      </w:r>
    </w:p>
    <w:p w:rsidR="00C94DB1" w:rsidRPr="00C94DB1" w:rsidRDefault="00C94DB1" w:rsidP="00C94DB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ПР 4: Расчет системы электроснабжения с компенсацией реактивной мощности</w:t>
      </w:r>
    </w:p>
    <w:p w:rsidR="00C94DB1" w:rsidRPr="00C94DB1" w:rsidRDefault="00C94DB1" w:rsidP="00C94DB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 зависит напряжение на потребителе от сечения проводов ЛЭП?</w:t>
      </w:r>
    </w:p>
    <w:p w:rsidR="00C94DB1" w:rsidRPr="00C94DB1" w:rsidRDefault="00C94DB1" w:rsidP="00C94DB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lastRenderedPageBreak/>
        <w:t>Как зависят потери мощности от тока в цепи ЛЭП?</w:t>
      </w:r>
    </w:p>
    <w:p w:rsidR="00C94DB1" w:rsidRPr="00C94DB1" w:rsidRDefault="00C94DB1" w:rsidP="00C94DB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 определяют потери напряжения в ЛЭП?</w:t>
      </w:r>
    </w:p>
    <w:p w:rsidR="00C94DB1" w:rsidRPr="00C94DB1" w:rsidRDefault="00C94DB1" w:rsidP="00C94DB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iCs/>
          <w:sz w:val="20"/>
          <w:szCs w:val="20"/>
          <w:lang w:val="ru-RU"/>
        </w:rPr>
      </w:pPr>
      <w:r w:rsidRPr="00C94DB1">
        <w:rPr>
          <w:rFonts w:ascii="Arial" w:hAnsi="Arial" w:cs="Arial"/>
          <w:iCs/>
          <w:sz w:val="20"/>
          <w:szCs w:val="20"/>
          <w:lang w:val="ru-RU"/>
        </w:rPr>
        <w:t>Что представляют собой потери мощности и как их определяют?</w:t>
      </w:r>
    </w:p>
    <w:p w:rsidR="00C94DB1" w:rsidRPr="00C94DB1" w:rsidRDefault="00C94DB1" w:rsidP="00C94DB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iCs/>
          <w:sz w:val="20"/>
          <w:szCs w:val="20"/>
          <w:lang w:val="ru-RU"/>
        </w:rPr>
      </w:pPr>
      <w:r w:rsidRPr="00C94DB1">
        <w:rPr>
          <w:rFonts w:ascii="Arial" w:hAnsi="Arial" w:cs="Arial"/>
          <w:iCs/>
          <w:sz w:val="20"/>
          <w:szCs w:val="20"/>
          <w:lang w:val="ru-RU"/>
        </w:rPr>
        <w:t>Для чего используют опыт короткого замыкания?</w:t>
      </w:r>
    </w:p>
    <w:p w:rsidR="00C94DB1" w:rsidRPr="00C94DB1" w:rsidRDefault="00C94DB1" w:rsidP="00C94DB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 определяют коэффициент полезного действия ЛЭП?</w:t>
      </w:r>
    </w:p>
    <w:p w:rsidR="00C94DB1" w:rsidRPr="00B6680B" w:rsidRDefault="00C94DB1" w:rsidP="00C94DB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color w:val="000000"/>
          <w:sz w:val="20"/>
          <w:szCs w:val="20"/>
        </w:rPr>
        <w:t>Почему cosφ называют "коэффициентом мощности"?</w:t>
      </w:r>
    </w:p>
    <w:p w:rsidR="00C94DB1" w:rsidRPr="00B6680B" w:rsidRDefault="00C94DB1" w:rsidP="00C94DB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Какое влияние оказывает увеличение реактивной мощности на величину коэффициента мощности цепи?</w:t>
      </w:r>
    </w:p>
    <w:p w:rsidR="00C94DB1" w:rsidRPr="00B6680B" w:rsidRDefault="00C94DB1" w:rsidP="00C94DB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color w:val="000000"/>
          <w:sz w:val="20"/>
          <w:szCs w:val="20"/>
        </w:rPr>
        <w:t>Назовите электроизмерительные приборы, которые используют для определения коэффициента мощности?</w:t>
      </w:r>
    </w:p>
    <w:p w:rsidR="00C94DB1" w:rsidRPr="00B6680B" w:rsidRDefault="00C94DB1" w:rsidP="00C94DB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color w:val="000000"/>
          <w:sz w:val="20"/>
          <w:szCs w:val="20"/>
        </w:rPr>
        <w:t>С какой целью "улучшают" коэффициент мощности электроус</w:t>
      </w:r>
      <w:r w:rsidRPr="00B6680B">
        <w:rPr>
          <w:rFonts w:ascii="Arial" w:hAnsi="Arial" w:cs="Arial"/>
          <w:color w:val="000000"/>
          <w:sz w:val="20"/>
          <w:szCs w:val="20"/>
        </w:rPr>
        <w:softHyphen/>
        <w:t>тановки?</w:t>
      </w:r>
    </w:p>
    <w:p w:rsidR="00C94DB1" w:rsidRPr="00B6680B" w:rsidRDefault="00C94DB1" w:rsidP="00C94DB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color w:val="000000"/>
          <w:sz w:val="20"/>
          <w:szCs w:val="20"/>
        </w:rPr>
        <w:t>Назовите основные способы улучшения cosφ?</w:t>
      </w:r>
    </w:p>
    <w:p w:rsidR="00C94DB1" w:rsidRPr="00B6680B" w:rsidRDefault="00C94DB1" w:rsidP="00C94DB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680B">
        <w:rPr>
          <w:rFonts w:ascii="Arial" w:hAnsi="Arial" w:cs="Arial"/>
          <w:color w:val="000000"/>
          <w:sz w:val="20"/>
          <w:szCs w:val="20"/>
        </w:rPr>
        <w:t>В чем заключается естественный способ улучшения cosφ?</w:t>
      </w:r>
    </w:p>
    <w:p w:rsidR="00C94DB1" w:rsidRPr="00B6680B" w:rsidRDefault="00C94DB1" w:rsidP="00C94DB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Каковы соотношения между линейными и фазными напряжениями, а также между линейными и фазными токами при соединении потребителей «треугольником» при симметричной нагрузке?</w:t>
      </w:r>
    </w:p>
    <w:p w:rsidR="00C94DB1" w:rsidRPr="00B6680B" w:rsidRDefault="00C94DB1" w:rsidP="00C94DB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От чего зависит угол сдвига фаз между фазными токами и напряжениями?</w:t>
      </w:r>
    </w:p>
    <w:p w:rsidR="00C94DB1" w:rsidRPr="00B6680B" w:rsidRDefault="00C94DB1" w:rsidP="00C94DB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 определяются линейные токи при несимметричной нагрузке фаз?</w:t>
      </w:r>
    </w:p>
    <w:p w:rsidR="00C94DB1" w:rsidRPr="00B6680B" w:rsidRDefault="00C94DB1" w:rsidP="00C94DB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Изменятся ли фазные напряжения при возникновении несимметричного режима работы цепи?</w:t>
      </w:r>
    </w:p>
    <w:p w:rsidR="00C94DB1" w:rsidRPr="00B6680B" w:rsidRDefault="00C94DB1" w:rsidP="00C94DB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Каков порядок построения векторной диаграммы токов и напряжений для трехфазной цепи соединенной по схеме «Треугольник»?</w:t>
      </w:r>
    </w:p>
    <w:p w:rsidR="00C94DB1" w:rsidRPr="00B6680B" w:rsidRDefault="00C94DB1" w:rsidP="00C94DB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 изменятся токи, напряжения и мощность, потребляемая из сети при обрыве фазного провода?</w:t>
      </w:r>
    </w:p>
    <w:p w:rsidR="00C94DB1" w:rsidRPr="00B6680B" w:rsidRDefault="00C94DB1" w:rsidP="00C94DB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 изменятся токи, напряжения и мощность, потребляемая из сети при обрыве при обрыве линейного провода?</w:t>
      </w:r>
    </w:p>
    <w:p w:rsidR="00C94DB1" w:rsidRPr="00B6680B" w:rsidRDefault="00C94DB1" w:rsidP="00C94DB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 определить активную мощность потребителя при несимметричной нагрузке фаз?</w:t>
      </w:r>
    </w:p>
    <w:p w:rsidR="00C94DB1" w:rsidRPr="00C94DB1" w:rsidRDefault="00C94DB1" w:rsidP="00C94DB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ПР 5: Расчет магнитной цепи постоянного тока</w:t>
      </w:r>
    </w:p>
    <w:p w:rsidR="00C94DB1" w:rsidRPr="00C94DB1" w:rsidRDefault="00C94DB1" w:rsidP="00C94DB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Что понимают под магнитодвижущей силой?</w:t>
      </w:r>
    </w:p>
    <w:p w:rsidR="00C94DB1" w:rsidRPr="00C94DB1" w:rsidRDefault="00C94DB1" w:rsidP="00C94DB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Что такое ферромагнетики и чем они отличаются от других веществ?</w:t>
      </w:r>
    </w:p>
    <w:p w:rsidR="00C94DB1" w:rsidRPr="00C94DB1" w:rsidRDefault="00C94DB1" w:rsidP="00C94DB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Какое влияние оказывает размер воздушного зазора в магнитопроводе на величину магнитного сопротивления цепи.</w:t>
      </w:r>
    </w:p>
    <w:p w:rsidR="00C94DB1" w:rsidRPr="00B6680B" w:rsidRDefault="00C94DB1" w:rsidP="00C94DB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94DB1">
        <w:rPr>
          <w:rFonts w:ascii="Arial" w:hAnsi="Arial" w:cs="Arial"/>
          <w:sz w:val="20"/>
          <w:szCs w:val="20"/>
          <w:lang w:val="ru-RU"/>
        </w:rPr>
        <w:t xml:space="preserve">Какие характерные участки можно выделить на кривой первоначального намагничивания ферромагнетика? </w:t>
      </w:r>
      <w:proofErr w:type="spellStart"/>
      <w:r w:rsidRPr="00B6680B">
        <w:rPr>
          <w:rFonts w:ascii="Arial" w:hAnsi="Arial" w:cs="Arial"/>
          <w:sz w:val="20"/>
          <w:szCs w:val="20"/>
        </w:rPr>
        <w:t>Что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понимается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под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магнитным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гистерезисом</w:t>
      </w:r>
      <w:proofErr w:type="spellEnd"/>
      <w:r w:rsidRPr="00B6680B">
        <w:rPr>
          <w:rFonts w:ascii="Arial" w:hAnsi="Arial" w:cs="Arial"/>
          <w:sz w:val="20"/>
          <w:szCs w:val="20"/>
        </w:rPr>
        <w:t>?</w:t>
      </w:r>
    </w:p>
    <w:p w:rsidR="00C94DB1" w:rsidRPr="00B6680B" w:rsidRDefault="00C94DB1" w:rsidP="00C94DB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94DB1">
        <w:rPr>
          <w:rFonts w:ascii="Arial" w:hAnsi="Arial" w:cs="Arial"/>
          <w:sz w:val="20"/>
          <w:szCs w:val="20"/>
          <w:lang w:val="ru-RU"/>
        </w:rPr>
        <w:t xml:space="preserve">Какими параметрами оценивается катушка индуктивности в цепи переменного тока? </w:t>
      </w:r>
      <w:proofErr w:type="spellStart"/>
      <w:r w:rsidRPr="00B6680B">
        <w:rPr>
          <w:rFonts w:ascii="Arial" w:hAnsi="Arial" w:cs="Arial"/>
          <w:sz w:val="20"/>
          <w:szCs w:val="20"/>
        </w:rPr>
        <w:t>Как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выглядит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схема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её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замещения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? </w:t>
      </w:r>
    </w:p>
    <w:p w:rsidR="00C94DB1" w:rsidRPr="00C94DB1" w:rsidRDefault="00C94DB1" w:rsidP="00C94DB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Можно ли сказать, что полученные вольт-амперные характеристики будут эквивалентны кривым намагничивания?</w:t>
      </w:r>
    </w:p>
    <w:p w:rsidR="00C94DB1" w:rsidRPr="00C94DB1" w:rsidRDefault="00C94DB1" w:rsidP="00C94DB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Какое влияние оказывает величина воздушного зазора в магнитопроводе катушки индуктивности на характер изменения её вольт-амперной характеристики?</w:t>
      </w:r>
    </w:p>
    <w:p w:rsidR="00C94DB1" w:rsidRPr="00C94DB1" w:rsidRDefault="00C94DB1" w:rsidP="00C94DB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 рассчитать параметры схемы замещения катушки индуктивности?</w:t>
      </w:r>
    </w:p>
    <w:p w:rsidR="00C94DB1" w:rsidRPr="00C94DB1" w:rsidRDefault="00C94DB1" w:rsidP="00C94DB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ПР 6: Расчет и построение механической характеристики электрической машины постоянного тока</w:t>
      </w:r>
    </w:p>
    <w:p w:rsidR="00C94DB1" w:rsidRPr="00B6680B" w:rsidRDefault="00C94DB1" w:rsidP="00C94DB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B6680B">
        <w:rPr>
          <w:rFonts w:ascii="Arial" w:hAnsi="Arial" w:cs="Arial"/>
          <w:sz w:val="20"/>
          <w:szCs w:val="20"/>
        </w:rPr>
        <w:t>Как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устроен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трансформатор</w:t>
      </w:r>
      <w:proofErr w:type="spellEnd"/>
      <w:r w:rsidRPr="00B6680B">
        <w:rPr>
          <w:rFonts w:ascii="Arial" w:hAnsi="Arial" w:cs="Arial"/>
          <w:sz w:val="20"/>
          <w:szCs w:val="20"/>
        </w:rPr>
        <w:t>?</w:t>
      </w:r>
    </w:p>
    <w:p w:rsidR="00C94DB1" w:rsidRPr="00C94DB1" w:rsidRDefault="00C94DB1" w:rsidP="00C94DB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Объясните назначение отдельных частей трансформатора.</w:t>
      </w:r>
    </w:p>
    <w:p w:rsidR="00C94DB1" w:rsidRPr="00C94DB1" w:rsidRDefault="00C94DB1" w:rsidP="00C94DB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Объясните принцип действия однофазного трансформатора.</w:t>
      </w:r>
    </w:p>
    <w:p w:rsidR="00C94DB1" w:rsidRPr="00C94DB1" w:rsidRDefault="00C94DB1" w:rsidP="00C94DB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Чем отличается однофазный трансформатор от трехфазного?</w:t>
      </w:r>
    </w:p>
    <w:p w:rsidR="00C94DB1" w:rsidRPr="00C94DB1" w:rsidRDefault="00C94DB1" w:rsidP="00C94DB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Объясните, что такое схема замещения трансформатора?</w:t>
      </w:r>
    </w:p>
    <w:p w:rsidR="00C94DB1" w:rsidRPr="00C94DB1" w:rsidRDefault="00C94DB1" w:rsidP="00C94DB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Каким путем определяются параметры схемы замещения?</w:t>
      </w:r>
    </w:p>
    <w:p w:rsidR="00C94DB1" w:rsidRPr="00C94DB1" w:rsidRDefault="00C94DB1" w:rsidP="00C94DB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Что представляет собой опыт холостого хода трансформатора?</w:t>
      </w:r>
    </w:p>
    <w:p w:rsidR="00C94DB1" w:rsidRPr="00C94DB1" w:rsidRDefault="00C94DB1" w:rsidP="00C94DB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Что такое опыт короткого замыкания?</w:t>
      </w:r>
    </w:p>
    <w:p w:rsidR="00C94DB1" w:rsidRPr="00B6680B" w:rsidRDefault="00C94DB1" w:rsidP="00C94DB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 устроен генератор постоянного тока?</w:t>
      </w:r>
    </w:p>
    <w:p w:rsidR="00C94DB1" w:rsidRPr="00B6680B" w:rsidRDefault="00C94DB1" w:rsidP="00C94DB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Объясните, чем отличается генератор с независимым возбуждением от генератора с самовозбуждением?</w:t>
      </w:r>
    </w:p>
    <w:p w:rsidR="00C94DB1" w:rsidRPr="00B6680B" w:rsidRDefault="00C94DB1" w:rsidP="00C94DB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Почему на обмотку возбуждения генератора подается постоянное напряжение?</w:t>
      </w:r>
    </w:p>
    <w:p w:rsidR="00C94DB1" w:rsidRPr="00B6680B" w:rsidRDefault="00C94DB1" w:rsidP="00C94DB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 xml:space="preserve">Какие параметры оказывают влияние на ЭДС, </w:t>
      </w:r>
      <w:proofErr w:type="gramStart"/>
      <w:r w:rsidRPr="00B6680B">
        <w:rPr>
          <w:rFonts w:ascii="Arial" w:hAnsi="Arial" w:cs="Arial"/>
          <w:sz w:val="20"/>
          <w:szCs w:val="20"/>
        </w:rPr>
        <w:t>индуктируемую</w:t>
      </w:r>
      <w:proofErr w:type="gramEnd"/>
      <w:r w:rsidRPr="00B6680B">
        <w:rPr>
          <w:rFonts w:ascii="Arial" w:hAnsi="Arial" w:cs="Arial"/>
          <w:sz w:val="20"/>
          <w:szCs w:val="20"/>
        </w:rPr>
        <w:t xml:space="preserve"> в обмотке якоря? </w:t>
      </w:r>
    </w:p>
    <w:p w:rsidR="00C94DB1" w:rsidRPr="00B6680B" w:rsidRDefault="00C94DB1" w:rsidP="00C94DB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Что представляет собой характеристика холостого хода генератора?</w:t>
      </w:r>
    </w:p>
    <w:p w:rsidR="00C94DB1" w:rsidRPr="00B6680B" w:rsidRDefault="00C94DB1" w:rsidP="00C94DB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Каким образом можно регулировать действующее значение ЭДС генератора?</w:t>
      </w:r>
    </w:p>
    <w:p w:rsidR="00C94DB1" w:rsidRPr="00B6680B" w:rsidRDefault="00C94DB1" w:rsidP="00C94DB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Что представляет собой внешняя характеристика генератора?</w:t>
      </w:r>
    </w:p>
    <w:p w:rsidR="00C94DB1" w:rsidRPr="00B6680B" w:rsidRDefault="00C94DB1" w:rsidP="00C94DB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Чем объясняется падающий характер внешней характеристики генератора?</w:t>
      </w:r>
    </w:p>
    <w:p w:rsidR="00C94DB1" w:rsidRPr="00C94DB1" w:rsidRDefault="00C94DB1" w:rsidP="00C94DB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ПР 7: Выбор типа асинхронного двигателя по нагрузочной диаграмме и построение его механической характеристики</w:t>
      </w:r>
    </w:p>
    <w:p w:rsidR="00C94DB1" w:rsidRPr="00C94DB1" w:rsidRDefault="00C94DB1" w:rsidP="00C94DB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 устроен трехфазный асинхронный электродвигатель?</w:t>
      </w:r>
    </w:p>
    <w:p w:rsidR="00C94DB1" w:rsidRPr="00C94DB1" w:rsidRDefault="00C94DB1" w:rsidP="00C94DB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 xml:space="preserve">Как устроен статор и ротор трехфазного асинхронного электродвигателя? </w:t>
      </w:r>
    </w:p>
    <w:p w:rsidR="00C94DB1" w:rsidRPr="00C94DB1" w:rsidRDefault="00C94DB1" w:rsidP="00C94DB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 xml:space="preserve">В чем заключается принцип действия асинхронного электродвигателя? </w:t>
      </w:r>
    </w:p>
    <w:p w:rsidR="00C94DB1" w:rsidRPr="00B6680B" w:rsidRDefault="00C94DB1" w:rsidP="00C94DB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B6680B">
        <w:rPr>
          <w:rFonts w:ascii="Arial" w:hAnsi="Arial" w:cs="Arial"/>
          <w:sz w:val="20"/>
          <w:szCs w:val="20"/>
        </w:rPr>
        <w:t>Почему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электродвигатель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называется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асинхронным</w:t>
      </w:r>
      <w:proofErr w:type="spellEnd"/>
      <w:r w:rsidRPr="00B6680B">
        <w:rPr>
          <w:rFonts w:ascii="Arial" w:hAnsi="Arial" w:cs="Arial"/>
          <w:sz w:val="20"/>
          <w:szCs w:val="20"/>
        </w:rPr>
        <w:t>?</w:t>
      </w:r>
    </w:p>
    <w:p w:rsidR="00C94DB1" w:rsidRPr="00C94DB1" w:rsidRDefault="00C94DB1" w:rsidP="00C94DB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Что понимается под скольжением ротора?</w:t>
      </w:r>
    </w:p>
    <w:p w:rsidR="00C94DB1" w:rsidRPr="00C94DB1" w:rsidRDefault="00C94DB1" w:rsidP="00C94DB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 xml:space="preserve">Как подготовить к работе трехфазный асинхронный электродвигатель? </w:t>
      </w:r>
    </w:p>
    <w:p w:rsidR="00C94DB1" w:rsidRPr="00C94DB1" w:rsidRDefault="00C94DB1" w:rsidP="00C94DB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Назовите способы пуска асинхронного электродвигателя с к. з. ротором?</w:t>
      </w:r>
    </w:p>
    <w:p w:rsidR="00C94DB1" w:rsidRPr="00C94DB1" w:rsidRDefault="00C94DB1" w:rsidP="00C94DB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 устроен электродвигатель постоянного тока?</w:t>
      </w:r>
    </w:p>
    <w:p w:rsidR="00C94DB1" w:rsidRPr="00C94DB1" w:rsidRDefault="00C94DB1" w:rsidP="00C94DB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Объясните, чем отличается электродвигатель с независимым возбуждением от электродвигателя с параллельным возбуждением?</w:t>
      </w:r>
    </w:p>
    <w:p w:rsidR="00C94DB1" w:rsidRPr="00C94DB1" w:rsidRDefault="00C94DB1" w:rsidP="00C94DB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Что такое коллектор и в чём состоит его назначение у электродвигателя постоянного тока?</w:t>
      </w:r>
    </w:p>
    <w:p w:rsidR="00C94DB1" w:rsidRPr="00C94DB1" w:rsidRDefault="00C94DB1" w:rsidP="00C94DB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lastRenderedPageBreak/>
        <w:t xml:space="preserve">Назовите способы пуска электродвигателя постоянного тока? </w:t>
      </w:r>
    </w:p>
    <w:p w:rsidR="00C94DB1" w:rsidRPr="00C94DB1" w:rsidRDefault="00C94DB1" w:rsidP="00C94DB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Что представляет собой характеристика холостого хода у электродвигателя с параллельным возбуждением?</w:t>
      </w:r>
    </w:p>
    <w:p w:rsidR="00C94DB1" w:rsidRPr="00C94DB1" w:rsidRDefault="00C94DB1" w:rsidP="00C94DB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Назовите методы регулирования частоты вращения вала у электродвигателей постоянного тока?</w:t>
      </w:r>
    </w:p>
    <w:p w:rsidR="00C94DB1" w:rsidRPr="00C94DB1" w:rsidRDefault="00C94DB1" w:rsidP="00C94DB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Что представляет собой естественная и искусственная характеристика для электродвигателя постоянного тока?</w:t>
      </w:r>
    </w:p>
    <w:p w:rsidR="00C94DB1" w:rsidRPr="00C94DB1" w:rsidRDefault="00C94DB1" w:rsidP="00C94DB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 xml:space="preserve">Какие характеристики определяют эксплуатационные качества электродвигателей? </w:t>
      </w:r>
    </w:p>
    <w:p w:rsidR="00C94DB1" w:rsidRPr="00B6680B" w:rsidRDefault="00C94DB1" w:rsidP="00C94DB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 xml:space="preserve">ПР 8: </w:t>
      </w:r>
      <w:proofErr w:type="spellStart"/>
      <w:r w:rsidRPr="00B6680B">
        <w:rPr>
          <w:rFonts w:ascii="Arial" w:hAnsi="Arial" w:cs="Arial"/>
          <w:sz w:val="20"/>
          <w:szCs w:val="20"/>
        </w:rPr>
        <w:t>Расчет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каскадного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усилителя</w:t>
      </w:r>
      <w:proofErr w:type="spellEnd"/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Какие полупроводниковые приборы называют тиристорами?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Объясните работу динистора при различной полярности его включения.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Чем отличается тринистор от динистора?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В чем состоит роль управляющего электрода у тринистора?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Объясните работу тиристорного выключателя переменного мощности.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Почему в цепях переменного тока используется схема встречно-параллельного включения тринисторов?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Объясните принцип действия тиристорного регулятора мощности.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Объясните, каким образом обеспечивается равенство начальных фаз открытия тиристоров в схеме регулятора мощности.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Какие схемы тиристорных регуляторов мощности Вы знаете?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Какую форму имеет кривая выходного напряжения у однофазного тиристорного регулятора мощности?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Объясните работу транзистора в режиме усиления переменных сигналов.</w:t>
      </w:r>
    </w:p>
    <w:p w:rsidR="00C94DB1" w:rsidRPr="00004160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04160">
        <w:rPr>
          <w:rFonts w:ascii="Arial" w:hAnsi="Arial" w:cs="Arial"/>
          <w:sz w:val="20"/>
          <w:szCs w:val="20"/>
        </w:rPr>
        <w:t>Каково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назначение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разделительных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конденсаторов</w:t>
      </w:r>
      <w:proofErr w:type="spellEnd"/>
      <w:r w:rsidRPr="00004160">
        <w:rPr>
          <w:rFonts w:ascii="Arial" w:hAnsi="Arial" w:cs="Arial"/>
          <w:sz w:val="20"/>
          <w:szCs w:val="20"/>
        </w:rPr>
        <w:t>?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 осуществляется автоматическое смещение в полупроводниковом усилителе?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 осуществляется температурная стабилизация транзисторов?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С какой целью применяются многокаскадные усилители?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Объясните принцип действия усилителя мощности.</w:t>
      </w:r>
    </w:p>
    <w:p w:rsidR="00C94DB1" w:rsidRPr="00004160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04160">
        <w:rPr>
          <w:rFonts w:ascii="Arial" w:hAnsi="Arial" w:cs="Arial"/>
          <w:sz w:val="20"/>
          <w:szCs w:val="20"/>
        </w:rPr>
        <w:t>Каково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назначение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согласующих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трансформаторов</w:t>
      </w:r>
      <w:proofErr w:type="spellEnd"/>
      <w:r w:rsidRPr="00004160">
        <w:rPr>
          <w:rFonts w:ascii="Arial" w:hAnsi="Arial" w:cs="Arial"/>
          <w:sz w:val="20"/>
          <w:szCs w:val="20"/>
        </w:rPr>
        <w:t>?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Объясните причины нелинейности амплитудных характеристик усилителей.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Чем ограничивается полоса пропускания частот в усилителе?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 сказывается частота входного сигнала на коэффициенте усиления?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Что понимается под дрейфом нуля?</w:t>
      </w:r>
    </w:p>
    <w:p w:rsidR="00C94DB1" w:rsidRPr="00004160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04160">
        <w:rPr>
          <w:rFonts w:ascii="Arial" w:hAnsi="Arial" w:cs="Arial"/>
          <w:sz w:val="20"/>
          <w:szCs w:val="20"/>
        </w:rPr>
        <w:t>Объясните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работу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дифференциального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усилителя</w:t>
      </w:r>
      <w:proofErr w:type="spellEnd"/>
      <w:r w:rsidRPr="00004160">
        <w:rPr>
          <w:rFonts w:ascii="Arial" w:hAnsi="Arial" w:cs="Arial"/>
          <w:sz w:val="20"/>
          <w:szCs w:val="20"/>
        </w:rPr>
        <w:t>.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В чем состоит отличие прямого и инвертирующего входа у дифференциального усилителя?</w:t>
      </w:r>
    </w:p>
    <w:p w:rsidR="00C94DB1" w:rsidRPr="00004160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04160">
        <w:rPr>
          <w:rFonts w:ascii="Arial" w:hAnsi="Arial" w:cs="Arial"/>
          <w:sz w:val="20"/>
          <w:szCs w:val="20"/>
        </w:rPr>
        <w:t>Что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такое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операционный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усилитель</w:t>
      </w:r>
      <w:proofErr w:type="spellEnd"/>
      <w:r w:rsidRPr="00004160">
        <w:rPr>
          <w:rFonts w:ascii="Arial" w:hAnsi="Arial" w:cs="Arial"/>
          <w:sz w:val="20"/>
          <w:szCs w:val="20"/>
        </w:rPr>
        <w:t>?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Почему операционные усилители изготавливают с применением технологий интегральных микросхем?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 обозначают операционные усилители на принципиальных электрических схемах?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Каково назначение отрицательной обратной связи в схемах с применением операционных усилителей?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 можно изменить величину коэффициента усиления операционного усилителя?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Объясните принцип действия двухтактного безтрансформаторного усилителя мощности.</w:t>
      </w:r>
    </w:p>
    <w:p w:rsidR="00C94DB1" w:rsidRPr="00C94DB1" w:rsidRDefault="00C94DB1" w:rsidP="00C94D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Какими характеристиками оценивают работу операционного усилителя?</w:t>
      </w:r>
    </w:p>
    <w:p w:rsidR="00C94DB1" w:rsidRPr="00A804F7" w:rsidRDefault="00C94DB1" w:rsidP="00C94DB1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04F7">
        <w:rPr>
          <w:rFonts w:ascii="Arial" w:hAnsi="Arial" w:cs="Arial"/>
          <w:sz w:val="20"/>
          <w:szCs w:val="20"/>
        </w:rPr>
        <w:t>Какое устройство называют триггером?</w:t>
      </w:r>
    </w:p>
    <w:p w:rsidR="00C94DB1" w:rsidRPr="00A804F7" w:rsidRDefault="00C94DB1" w:rsidP="00C94DB1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04F7">
        <w:rPr>
          <w:rFonts w:ascii="Arial" w:hAnsi="Arial" w:cs="Arial"/>
          <w:sz w:val="20"/>
          <w:szCs w:val="20"/>
        </w:rPr>
        <w:t>Объясните, почему триггер может хранить в памяти полученную информацию?</w:t>
      </w:r>
    </w:p>
    <w:p w:rsidR="00C94DB1" w:rsidRPr="00A804F7" w:rsidRDefault="00C94DB1" w:rsidP="00C94DB1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04F7">
        <w:rPr>
          <w:rFonts w:ascii="Arial" w:hAnsi="Arial" w:cs="Arial"/>
          <w:sz w:val="20"/>
          <w:szCs w:val="20"/>
        </w:rPr>
        <w:t>Назовите области применения триггеров?</w:t>
      </w:r>
    </w:p>
    <w:p w:rsidR="00C94DB1" w:rsidRPr="00A804F7" w:rsidRDefault="00C94DB1" w:rsidP="00C94DB1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04F7">
        <w:rPr>
          <w:rFonts w:ascii="Arial" w:hAnsi="Arial" w:cs="Arial"/>
          <w:sz w:val="20"/>
          <w:szCs w:val="20"/>
        </w:rPr>
        <w:t>Объясните принцип действия схемы R-S – триггера.</w:t>
      </w:r>
    </w:p>
    <w:p w:rsidR="00C94DB1" w:rsidRPr="00A804F7" w:rsidRDefault="00C94DB1" w:rsidP="00C94DB1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04F7">
        <w:rPr>
          <w:rFonts w:ascii="Arial" w:hAnsi="Arial" w:cs="Arial"/>
          <w:sz w:val="20"/>
          <w:szCs w:val="20"/>
        </w:rPr>
        <w:t>В чем состоит особенность работы инвертирующего R-S – триггера?</w:t>
      </w:r>
    </w:p>
    <w:p w:rsidR="00C94DB1" w:rsidRPr="00A804F7" w:rsidRDefault="00C94DB1" w:rsidP="00C94DB1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04F7">
        <w:rPr>
          <w:rFonts w:ascii="Arial" w:hAnsi="Arial" w:cs="Arial"/>
          <w:sz w:val="20"/>
          <w:szCs w:val="20"/>
        </w:rPr>
        <w:t>Объясните, почему D – триггер называют синхронным?</w:t>
      </w:r>
    </w:p>
    <w:p w:rsidR="00C94DB1" w:rsidRPr="00A804F7" w:rsidRDefault="00C94DB1" w:rsidP="00C94DB1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04F7">
        <w:rPr>
          <w:rFonts w:ascii="Arial" w:hAnsi="Arial" w:cs="Arial"/>
          <w:sz w:val="20"/>
          <w:szCs w:val="20"/>
        </w:rPr>
        <w:t>Объясните принцип действия схемы</w:t>
      </w:r>
      <w:proofErr w:type="gramStart"/>
      <w:r w:rsidRPr="00A804F7">
        <w:rPr>
          <w:rFonts w:ascii="Arial" w:hAnsi="Arial" w:cs="Arial"/>
          <w:sz w:val="20"/>
          <w:szCs w:val="20"/>
        </w:rPr>
        <w:t xml:space="preserve"> Т</w:t>
      </w:r>
      <w:proofErr w:type="gramEnd"/>
      <w:r w:rsidRPr="00A804F7">
        <w:rPr>
          <w:rFonts w:ascii="Arial" w:hAnsi="Arial" w:cs="Arial"/>
          <w:sz w:val="20"/>
          <w:szCs w:val="20"/>
        </w:rPr>
        <w:t xml:space="preserve"> – триггера.</w:t>
      </w:r>
    </w:p>
    <w:p w:rsidR="00C94DB1" w:rsidRPr="00A804F7" w:rsidRDefault="00C94DB1" w:rsidP="00C94DB1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04F7">
        <w:rPr>
          <w:rFonts w:ascii="Arial" w:hAnsi="Arial" w:cs="Arial"/>
          <w:sz w:val="20"/>
          <w:szCs w:val="20"/>
        </w:rPr>
        <w:t>Какими условными обозначениями изображаются триггеры на принципиальных электрических схемах?</w:t>
      </w:r>
    </w:p>
    <w:p w:rsidR="00C94DB1" w:rsidRPr="00A804F7" w:rsidRDefault="00C94DB1" w:rsidP="00C94DB1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04F7">
        <w:rPr>
          <w:rFonts w:ascii="Arial" w:hAnsi="Arial" w:cs="Arial"/>
          <w:sz w:val="20"/>
          <w:szCs w:val="20"/>
        </w:rPr>
        <w:t xml:space="preserve">Объясните принцип действия </w:t>
      </w:r>
      <w:r>
        <w:rPr>
          <w:rFonts w:ascii="Arial" w:hAnsi="Arial" w:cs="Arial"/>
          <w:sz w:val="20"/>
          <w:szCs w:val="20"/>
        </w:rPr>
        <w:t xml:space="preserve">делителей частоты, построенных </w:t>
      </w:r>
      <w:r w:rsidRPr="00A804F7">
        <w:rPr>
          <w:rFonts w:ascii="Arial" w:hAnsi="Arial" w:cs="Arial"/>
          <w:sz w:val="20"/>
          <w:szCs w:val="20"/>
        </w:rPr>
        <w:t>на</w:t>
      </w:r>
      <w:proofErr w:type="gramStart"/>
      <w:r w:rsidRPr="00A804F7">
        <w:rPr>
          <w:rFonts w:ascii="Arial" w:hAnsi="Arial" w:cs="Arial"/>
          <w:sz w:val="20"/>
          <w:szCs w:val="20"/>
        </w:rPr>
        <w:t xml:space="preserve"> Т</w:t>
      </w:r>
      <w:proofErr w:type="gramEnd"/>
      <w:r w:rsidRPr="00A804F7">
        <w:rPr>
          <w:rFonts w:ascii="Arial" w:hAnsi="Arial" w:cs="Arial"/>
          <w:sz w:val="20"/>
          <w:szCs w:val="20"/>
        </w:rPr>
        <w:t xml:space="preserve"> – триггерах.</w:t>
      </w:r>
    </w:p>
    <w:p w:rsidR="00C94DB1" w:rsidRPr="00A804F7" w:rsidRDefault="00C94DB1" w:rsidP="00C94DB1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04F7">
        <w:rPr>
          <w:rFonts w:ascii="Arial" w:hAnsi="Arial" w:cs="Arial"/>
          <w:sz w:val="20"/>
          <w:szCs w:val="20"/>
        </w:rPr>
        <w:t>Какой вид имеет временная диаграмма для входного и выходного сигналов у делителя частоты (10</w:t>
      </w:r>
      <w:proofErr w:type="gramStart"/>
      <w:r w:rsidRPr="00A804F7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A804F7">
        <w:rPr>
          <w:rFonts w:ascii="Arial" w:hAnsi="Arial" w:cs="Arial"/>
          <w:sz w:val="20"/>
          <w:szCs w:val="20"/>
        </w:rPr>
        <w:t xml:space="preserve"> 1)?</w:t>
      </w:r>
    </w:p>
    <w:p w:rsidR="00C94DB1" w:rsidRPr="00C94DB1" w:rsidRDefault="00C94DB1" w:rsidP="00C94DB1">
      <w:pPr>
        <w:spacing w:before="120" w:after="0" w:line="240" w:lineRule="auto"/>
        <w:rPr>
          <w:b/>
          <w:sz w:val="20"/>
          <w:szCs w:val="20"/>
          <w:lang w:val="ru-RU"/>
        </w:rPr>
      </w:pPr>
      <w:r w:rsidRPr="00C94DB1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C94DB1" w:rsidRPr="00C94DB1" w:rsidRDefault="00C94DB1" w:rsidP="00C94DB1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C94DB1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C94DB1" w:rsidRPr="00C94DB1" w:rsidRDefault="00C94DB1" w:rsidP="00C94DB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C94DB1" w:rsidRPr="00C94DB1" w:rsidRDefault="00C94DB1" w:rsidP="00C94DB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94DB1">
        <w:rPr>
          <w:rFonts w:ascii="Arial" w:hAnsi="Arial" w:cs="Arial"/>
          <w:color w:val="000000"/>
          <w:sz w:val="20"/>
          <w:szCs w:val="20"/>
          <w:lang w:val="ru-RU"/>
        </w:rPr>
        <w:t>Компетенции УК-8</w:t>
      </w:r>
    </w:p>
    <w:p w:rsidR="00C94DB1" w:rsidRPr="00C94DB1" w:rsidRDefault="00C94DB1" w:rsidP="00C94DB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94DB1">
        <w:rPr>
          <w:rFonts w:ascii="Arial" w:hAnsi="Arial" w:cs="Arial"/>
          <w:color w:val="000000"/>
          <w:sz w:val="20"/>
          <w:szCs w:val="20"/>
          <w:lang w:val="ru-RU"/>
        </w:rPr>
        <w:t>Задание 1. Последовательность решения задачи по второму закону Кирхгофа.</w:t>
      </w:r>
    </w:p>
    <w:p w:rsidR="00C94DB1" w:rsidRPr="00C94DB1" w:rsidRDefault="00C94DB1" w:rsidP="00C94DB1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C94DB1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1: </w:t>
      </w:r>
      <w:r w:rsidRPr="00C94DB1">
        <w:rPr>
          <w:rFonts w:ascii="Arial" w:hAnsi="Arial" w:cs="Arial"/>
          <w:color w:val="000000"/>
          <w:sz w:val="20"/>
          <w:szCs w:val="20"/>
          <w:lang w:val="ru-RU"/>
        </w:rPr>
        <w:t>Выбрать направление токов в ветвях</w:t>
      </w:r>
    </w:p>
    <w:p w:rsidR="00C94DB1" w:rsidRPr="00C94DB1" w:rsidRDefault="00C94DB1" w:rsidP="00C94DB1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C94DB1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2: </w:t>
      </w:r>
      <w:r w:rsidRPr="00C94DB1">
        <w:rPr>
          <w:rFonts w:ascii="Arial" w:hAnsi="Arial" w:cs="Arial"/>
          <w:color w:val="000000"/>
          <w:sz w:val="20"/>
          <w:szCs w:val="20"/>
          <w:lang w:val="ru-RU"/>
        </w:rPr>
        <w:t>Определить количество уравнений, необходимых для решения задачи.</w:t>
      </w:r>
    </w:p>
    <w:p w:rsidR="00C94DB1" w:rsidRPr="00C94DB1" w:rsidRDefault="00C94DB1" w:rsidP="00C94DB1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C94DB1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3: </w:t>
      </w:r>
      <w:r w:rsidRPr="00C94DB1">
        <w:rPr>
          <w:rFonts w:ascii="Arial" w:hAnsi="Arial" w:cs="Arial"/>
          <w:color w:val="000000"/>
          <w:sz w:val="20"/>
          <w:szCs w:val="20"/>
          <w:lang w:val="ru-RU"/>
        </w:rPr>
        <w:t>Составить узловые уравнения.</w:t>
      </w:r>
    </w:p>
    <w:p w:rsidR="00C94DB1" w:rsidRPr="00C94DB1" w:rsidRDefault="00C94DB1" w:rsidP="00C94DB1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C94DB1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4: </w:t>
      </w:r>
      <w:r w:rsidRPr="00C94DB1">
        <w:rPr>
          <w:rFonts w:ascii="Arial" w:hAnsi="Arial" w:cs="Arial"/>
          <w:color w:val="000000"/>
          <w:sz w:val="20"/>
          <w:szCs w:val="20"/>
          <w:lang w:val="ru-RU"/>
        </w:rPr>
        <w:t>Составить контурные уравнения.</w:t>
      </w:r>
    </w:p>
    <w:p w:rsidR="00C94DB1" w:rsidRPr="00C94DB1" w:rsidRDefault="00C94DB1" w:rsidP="00C94DB1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C94DB1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5: </w:t>
      </w:r>
      <w:r w:rsidRPr="00C94DB1">
        <w:rPr>
          <w:rFonts w:ascii="Arial" w:hAnsi="Arial" w:cs="Arial"/>
          <w:color w:val="000000"/>
          <w:sz w:val="20"/>
          <w:szCs w:val="20"/>
          <w:lang w:val="ru-RU"/>
        </w:rPr>
        <w:t>Составить и решить систему уравнений.</w:t>
      </w:r>
    </w:p>
    <w:p w:rsidR="00C94DB1" w:rsidRPr="00C94DB1" w:rsidRDefault="00C94DB1" w:rsidP="00C94DB1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C94DB1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6: </w:t>
      </w:r>
      <w:r w:rsidRPr="00C94DB1">
        <w:rPr>
          <w:rFonts w:ascii="Arial" w:hAnsi="Arial" w:cs="Arial"/>
          <w:color w:val="000000"/>
          <w:sz w:val="20"/>
          <w:szCs w:val="20"/>
          <w:lang w:val="ru-RU"/>
        </w:rPr>
        <w:t>Рассчитать значения токов.</w:t>
      </w:r>
    </w:p>
    <w:p w:rsidR="00C94DB1" w:rsidRPr="00C94DB1" w:rsidRDefault="00C94DB1" w:rsidP="00C94DB1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ru-RU"/>
        </w:rPr>
      </w:pPr>
      <w:r w:rsidRPr="00C94DB1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2. Отметьте правильный ответ. </w:t>
      </w:r>
      <w:r w:rsidRPr="00C94DB1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Полное сопротивление приведенной  цепи </w:t>
      </w:r>
      <w:r w:rsidRPr="00F8266C">
        <w:rPr>
          <w:rFonts w:ascii="Arial" w:hAnsi="Arial" w:cs="Arial"/>
          <w:i/>
          <w:color w:val="000000"/>
          <w:sz w:val="20"/>
          <w:szCs w:val="20"/>
        </w:rPr>
        <w:t>Z</w:t>
      </w:r>
      <w:r w:rsidRPr="00C94DB1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определяется выражением…</w:t>
      </w:r>
    </w:p>
    <w:p w:rsidR="00C94DB1" w:rsidRPr="00F8266C" w:rsidRDefault="00C94DB1" w:rsidP="00C94DB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8266C">
        <w:rPr>
          <w:rFonts w:ascii="Arial" w:hAnsi="Arial" w:cs="Arial"/>
          <w:color w:val="000000"/>
          <w:sz w:val="20"/>
          <w:szCs w:val="20"/>
        </w:rPr>
        <w:object w:dxaOrig="2971" w:dyaOrig="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35.25pt" o:ole="">
            <v:imagedata r:id="rId6" o:title=""/>
          </v:shape>
          <o:OLEObject Type="Embed" ProgID="Visio.Drawing.6" ShapeID="_x0000_i1025" DrawAspect="Content" ObjectID="_1732176295" r:id="rId7"/>
        </w:object>
      </w:r>
    </w:p>
    <w:p w:rsidR="00C94DB1" w:rsidRPr="00C94DB1" w:rsidRDefault="00C94DB1" w:rsidP="00C94DB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8266C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C94DB1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F8266C">
        <w:rPr>
          <w:rFonts w:ascii="Arial" w:hAnsi="Arial" w:cs="Arial"/>
          <w:color w:val="000000"/>
          <w:sz w:val="20"/>
          <w:szCs w:val="20"/>
        </w:rPr>
        <w:object w:dxaOrig="1200" w:dyaOrig="320">
          <v:shape id="_x0000_i1026" type="#_x0000_t75" style="width:60pt;height:16.5pt" o:ole="">
            <v:imagedata r:id="rId8" o:title=""/>
          </v:shape>
          <o:OLEObject Type="Embed" ProgID="Equation.3" ShapeID="_x0000_i1026" DrawAspect="Content" ObjectID="_1732176296" r:id="rId9"/>
        </w:object>
      </w:r>
    </w:p>
    <w:p w:rsidR="00C94DB1" w:rsidRPr="00C94DB1" w:rsidRDefault="00C94DB1" w:rsidP="00C94DB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8266C">
        <w:rPr>
          <w:rFonts w:ascii="Arial" w:hAnsi="Arial" w:cs="Arial"/>
          <w:color w:val="000000"/>
          <w:sz w:val="20"/>
          <w:szCs w:val="20"/>
        </w:rPr>
        <w:lastRenderedPageBreak/>
        <w:sym w:font="Wingdings 2" w:char="F0A3"/>
      </w:r>
      <w:r w:rsidRPr="00C94DB1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F8266C">
        <w:rPr>
          <w:rFonts w:ascii="Arial" w:hAnsi="Arial" w:cs="Arial"/>
          <w:color w:val="000000"/>
          <w:sz w:val="20"/>
          <w:szCs w:val="20"/>
        </w:rPr>
        <w:object w:dxaOrig="999" w:dyaOrig="260">
          <v:shape id="_x0000_i1027" type="#_x0000_t75" style="width:50.25pt;height:12.75pt" o:ole="">
            <v:imagedata r:id="rId10" o:title=""/>
          </v:shape>
          <o:OLEObject Type="Embed" ProgID="Equation.3" ShapeID="_x0000_i1027" DrawAspect="Content" ObjectID="_1732176297" r:id="rId11"/>
        </w:object>
      </w:r>
    </w:p>
    <w:p w:rsidR="00C94DB1" w:rsidRPr="00C94DB1" w:rsidRDefault="00C94DB1" w:rsidP="00C94DB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8266C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C94DB1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F8266C">
        <w:rPr>
          <w:rFonts w:ascii="Arial" w:hAnsi="Arial" w:cs="Arial"/>
          <w:color w:val="000000"/>
          <w:sz w:val="20"/>
          <w:szCs w:val="20"/>
        </w:rPr>
        <w:object w:dxaOrig="1260" w:dyaOrig="380">
          <v:shape id="_x0000_i1028" type="#_x0000_t75" style="width:63pt;height:18.75pt" o:ole="">
            <v:imagedata r:id="rId12" o:title=""/>
          </v:shape>
          <o:OLEObject Type="Embed" ProgID="Equation.3" ShapeID="_x0000_i1028" DrawAspect="Content" ObjectID="_1732176298" r:id="rId13"/>
        </w:object>
      </w:r>
    </w:p>
    <w:p w:rsidR="00C94DB1" w:rsidRPr="00C94DB1" w:rsidRDefault="00C94DB1" w:rsidP="00C94DB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8266C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C94DB1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F8266C">
        <w:rPr>
          <w:rFonts w:ascii="Arial" w:hAnsi="Arial" w:cs="Arial"/>
          <w:color w:val="000000"/>
          <w:sz w:val="20"/>
          <w:szCs w:val="20"/>
        </w:rPr>
        <w:object w:dxaOrig="1700" w:dyaOrig="440">
          <v:shape id="_x0000_i1029" type="#_x0000_t75" style="width:84.75pt;height:21.75pt" o:ole="">
            <v:imagedata r:id="rId14" o:title=""/>
          </v:shape>
          <o:OLEObject Type="Embed" ProgID="Equation.3" ShapeID="_x0000_i1029" DrawAspect="Content" ObjectID="_1732176299" r:id="rId15"/>
        </w:object>
      </w:r>
    </w:p>
    <w:p w:rsidR="00C94DB1" w:rsidRPr="00C94DB1" w:rsidRDefault="00C94DB1" w:rsidP="00C94DB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94DB1">
        <w:rPr>
          <w:rFonts w:ascii="Arial" w:hAnsi="Arial" w:cs="Arial"/>
          <w:color w:val="000000"/>
          <w:sz w:val="20"/>
          <w:szCs w:val="20"/>
          <w:lang w:val="ru-RU"/>
        </w:rPr>
        <w:t>Задание 3. Соответствие элементов магнитной и электрической цепи</w:t>
      </w:r>
    </w:p>
    <w:tbl>
      <w:tblPr>
        <w:tblW w:w="10682" w:type="dxa"/>
        <w:tblLayout w:type="fixed"/>
        <w:tblLook w:val="0000"/>
      </w:tblPr>
      <w:tblGrid>
        <w:gridCol w:w="4219"/>
        <w:gridCol w:w="6463"/>
      </w:tblGrid>
      <w:tr w:rsidR="00C94DB1" w:rsidRPr="00F8266C" w:rsidTr="00EF7902">
        <w:tc>
          <w:tcPr>
            <w:tcW w:w="4219" w:type="dxa"/>
          </w:tcPr>
          <w:p w:rsidR="00C94DB1" w:rsidRPr="00F8266C" w:rsidRDefault="00C94DB1" w:rsidP="00EF7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Магнитодвижущая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сила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(F)</w:t>
            </w:r>
          </w:p>
          <w:p w:rsidR="00C94DB1" w:rsidRPr="00F8266C" w:rsidRDefault="00C94DB1" w:rsidP="00EF7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3" w:type="dxa"/>
          </w:tcPr>
          <w:p w:rsidR="00C94DB1" w:rsidRPr="00F8266C" w:rsidRDefault="00C94DB1" w:rsidP="00EF7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Электродвижущая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сила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(Е)</w:t>
            </w:r>
          </w:p>
          <w:p w:rsidR="00C94DB1" w:rsidRPr="00F8266C" w:rsidRDefault="00C94DB1" w:rsidP="00EF7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4DB1" w:rsidRPr="00F8266C" w:rsidTr="00EF7902">
        <w:tc>
          <w:tcPr>
            <w:tcW w:w="4219" w:type="dxa"/>
          </w:tcPr>
          <w:p w:rsidR="00C94DB1" w:rsidRPr="00F8266C" w:rsidRDefault="00C94DB1" w:rsidP="00EF7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Магнитный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поток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(Ф)</w:t>
            </w:r>
          </w:p>
          <w:p w:rsidR="00C94DB1" w:rsidRPr="00F8266C" w:rsidRDefault="00C94DB1" w:rsidP="00EF7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3" w:type="dxa"/>
          </w:tcPr>
          <w:p w:rsidR="00C94DB1" w:rsidRPr="00F8266C" w:rsidRDefault="00C94DB1" w:rsidP="00EF7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Ток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(I)</w:t>
            </w:r>
          </w:p>
          <w:p w:rsidR="00C94DB1" w:rsidRPr="00F8266C" w:rsidRDefault="00C94DB1" w:rsidP="00EF7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4DB1" w:rsidRPr="00F8266C" w:rsidTr="00EF7902">
        <w:tc>
          <w:tcPr>
            <w:tcW w:w="4219" w:type="dxa"/>
          </w:tcPr>
          <w:p w:rsidR="00C94DB1" w:rsidRPr="00F8266C" w:rsidRDefault="00C94DB1" w:rsidP="00EF7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Магнитная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проницаемость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среды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(μ)</w:t>
            </w:r>
          </w:p>
          <w:p w:rsidR="00C94DB1" w:rsidRPr="00F8266C" w:rsidRDefault="00C94DB1" w:rsidP="00EF7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3" w:type="dxa"/>
          </w:tcPr>
          <w:p w:rsidR="00C94DB1" w:rsidRPr="00F8266C" w:rsidRDefault="00C94DB1" w:rsidP="00EF7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Удельное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сопротивление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материала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(ρ)</w:t>
            </w:r>
          </w:p>
          <w:p w:rsidR="00C94DB1" w:rsidRPr="00F8266C" w:rsidRDefault="00C94DB1" w:rsidP="00EF7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4DB1" w:rsidRPr="00F8266C" w:rsidTr="00EF7902">
        <w:tc>
          <w:tcPr>
            <w:tcW w:w="4219" w:type="dxa"/>
          </w:tcPr>
          <w:p w:rsidR="00C94DB1" w:rsidRPr="00F8266C" w:rsidRDefault="00C94DB1" w:rsidP="00EF7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Магнитная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индукция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(B)</w:t>
            </w:r>
          </w:p>
          <w:p w:rsidR="00C94DB1" w:rsidRPr="00F8266C" w:rsidRDefault="00C94DB1" w:rsidP="00EF7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3" w:type="dxa"/>
          </w:tcPr>
          <w:p w:rsidR="00C94DB1" w:rsidRPr="00F8266C" w:rsidRDefault="00C94DB1" w:rsidP="00EF7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Плотность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тока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(J)</w:t>
            </w:r>
          </w:p>
          <w:p w:rsidR="00C94DB1" w:rsidRPr="00F8266C" w:rsidRDefault="00C94DB1" w:rsidP="00EF7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94DB1" w:rsidRPr="00F8266C" w:rsidRDefault="00C94DB1" w:rsidP="00C94DB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8266C"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 w:rsidRPr="00F8266C">
        <w:rPr>
          <w:rFonts w:ascii="Arial" w:hAnsi="Arial" w:cs="Arial"/>
          <w:color w:val="000000"/>
          <w:sz w:val="20"/>
          <w:szCs w:val="20"/>
        </w:rPr>
        <w:t xml:space="preserve"> 4.</w:t>
      </w:r>
      <w:proofErr w:type="gramEnd"/>
      <w:r w:rsidRPr="00F826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8266C">
        <w:rPr>
          <w:rFonts w:ascii="Arial" w:hAnsi="Arial" w:cs="Arial"/>
          <w:sz w:val="20"/>
          <w:szCs w:val="20"/>
        </w:rPr>
        <w:t>Дополните</w:t>
      </w:r>
      <w:proofErr w:type="spellEnd"/>
      <w:r w:rsidRPr="00F826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266C">
        <w:rPr>
          <w:rFonts w:ascii="Arial" w:hAnsi="Arial" w:cs="Arial"/>
          <w:sz w:val="20"/>
          <w:szCs w:val="20"/>
        </w:rPr>
        <w:t>определение</w:t>
      </w:r>
      <w:proofErr w:type="spellEnd"/>
    </w:p>
    <w:p w:rsidR="00C94DB1" w:rsidRPr="00C94DB1" w:rsidRDefault="00C94DB1" w:rsidP="00C94DB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sz w:val="20"/>
          <w:szCs w:val="20"/>
          <w:lang w:val="ru-RU"/>
        </w:rPr>
        <w:t>Явление возникновения ЭДС в контуре при пересечении его своим полем, называется...</w:t>
      </w:r>
    </w:p>
    <w:p w:rsidR="00C94DB1" w:rsidRPr="00C94DB1" w:rsidRDefault="00C94DB1" w:rsidP="00C94DB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i/>
          <w:sz w:val="20"/>
          <w:szCs w:val="20"/>
          <w:lang w:val="ru-RU"/>
        </w:rPr>
        <w:t xml:space="preserve">Правильные варианты ответа: </w:t>
      </w:r>
      <w:r w:rsidRPr="00C94DB1">
        <w:rPr>
          <w:rFonts w:ascii="Arial" w:hAnsi="Arial" w:cs="Arial"/>
          <w:sz w:val="20"/>
          <w:szCs w:val="20"/>
          <w:lang w:val="ru-RU"/>
        </w:rPr>
        <w:t>самоиндукцией; Самоиндукцией; самоиндукция; Самоиндукция</w:t>
      </w:r>
    </w:p>
    <w:p w:rsidR="00C94DB1" w:rsidRPr="00C94DB1" w:rsidRDefault="00C94DB1" w:rsidP="00C94DB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94DB1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C94DB1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C94DB1" w:rsidRPr="002A5369" w:rsidTr="00EF7902">
        <w:trPr>
          <w:trHeight w:hRule="exact" w:val="159"/>
        </w:trPr>
        <w:tc>
          <w:tcPr>
            <w:tcW w:w="2424" w:type="dxa"/>
          </w:tcPr>
          <w:p w:rsidR="00C94DB1" w:rsidRPr="00C94DB1" w:rsidRDefault="00C94DB1" w:rsidP="00EF79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C94DB1" w:rsidRPr="00C94DB1" w:rsidRDefault="00C94DB1" w:rsidP="00EF79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C94DB1" w:rsidRPr="00C94DB1" w:rsidRDefault="00C94DB1" w:rsidP="00EF79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C94DB1" w:rsidRPr="00C94DB1" w:rsidRDefault="00C94DB1" w:rsidP="00EF79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C94DB1" w:rsidRPr="00C94DB1" w:rsidRDefault="00C94DB1" w:rsidP="00EF79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C94DB1" w:rsidRPr="00C94DB1" w:rsidRDefault="00C94DB1" w:rsidP="00EF79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C94DB1" w:rsidRPr="00C94DB1" w:rsidRDefault="00C94DB1" w:rsidP="00EF79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C94DB1" w:rsidRPr="00C94DB1" w:rsidRDefault="00C94DB1" w:rsidP="00EF7902">
            <w:pPr>
              <w:spacing w:after="0" w:line="240" w:lineRule="auto"/>
              <w:rPr>
                <w:lang w:val="ru-RU"/>
              </w:rPr>
            </w:pPr>
          </w:p>
        </w:tc>
      </w:tr>
      <w:tr w:rsidR="00C94DB1" w:rsidTr="00EF7902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94DB1" w:rsidTr="00EF7902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94DB1" w:rsidTr="00EF7902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94DB1" w:rsidTr="00EF7902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94DB1" w:rsidTr="00EF7902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94DB1" w:rsidRPr="002A5369" w:rsidTr="00EF7902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C94DB1" w:rsidRPr="002A5369" w:rsidTr="00EF7902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4DB1" w:rsidRPr="00C94DB1" w:rsidRDefault="00C94DB1" w:rsidP="00EF790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C94DB1" w:rsidTr="00EF7902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94DB1" w:rsidTr="00EF7902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94DB1" w:rsidTr="00EF7902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94DB1" w:rsidTr="00EF7902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C94DB1" w:rsidRPr="002A5369" w:rsidTr="00EF7902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F828A2" w:rsidRDefault="00C94DB1" w:rsidP="00EF790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F828A2" w:rsidRDefault="00C94DB1" w:rsidP="00EF790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F828A2" w:rsidRDefault="00C94DB1" w:rsidP="00EF790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C94DB1" w:rsidRPr="002A5369" w:rsidTr="00EF7902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C94DB1" w:rsidRPr="002A5369" w:rsidTr="00C94DB1">
        <w:trPr>
          <w:trHeight w:hRule="exact" w:val="234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Умение увязывать теорию с практикой,</w:t>
            </w:r>
            <w:r w:rsidRPr="00C94DB1">
              <w:rPr>
                <w:sz w:val="20"/>
                <w:szCs w:val="20"/>
                <w:lang w:val="ru-RU"/>
              </w:rPr>
              <w:t xml:space="preserve"> </w:t>
            </w: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C94DB1" w:rsidRPr="002A5369" w:rsidTr="00C94DB1">
        <w:trPr>
          <w:trHeight w:hRule="exact" w:val="271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C94DB1" w:rsidRPr="002A5369" w:rsidTr="00EF7902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4DB1" w:rsidRPr="00C94DB1" w:rsidRDefault="00C94DB1" w:rsidP="00EF79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C94DB1" w:rsidRPr="00C94DB1" w:rsidRDefault="00C94DB1" w:rsidP="00EF7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4D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C94DB1" w:rsidRPr="00C94DB1" w:rsidRDefault="00C94DB1" w:rsidP="00C94DB1">
      <w:pPr>
        <w:rPr>
          <w:lang w:val="ru-RU"/>
        </w:rPr>
      </w:pPr>
    </w:p>
    <w:p w:rsidR="00A02EFB" w:rsidRPr="00C94DB1" w:rsidRDefault="00A02EFB">
      <w:pPr>
        <w:rPr>
          <w:lang w:val="ru-RU"/>
        </w:rPr>
      </w:pPr>
    </w:p>
    <w:sectPr w:rsidR="00A02EFB" w:rsidRPr="00C94DB1" w:rsidSect="00A02E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071"/>
    <w:multiLevelType w:val="hybridMultilevel"/>
    <w:tmpl w:val="C6A648DA"/>
    <w:lvl w:ilvl="0" w:tplc="793C857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6508B"/>
    <w:multiLevelType w:val="hybridMultilevel"/>
    <w:tmpl w:val="4F56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E03B4"/>
    <w:multiLevelType w:val="hybridMultilevel"/>
    <w:tmpl w:val="2BC6D968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C44DCA"/>
    <w:multiLevelType w:val="hybridMultilevel"/>
    <w:tmpl w:val="1B448012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FE6B0E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195AFC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8C10E8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A297C"/>
    <w:multiLevelType w:val="hybridMultilevel"/>
    <w:tmpl w:val="FFDA0680"/>
    <w:lvl w:ilvl="0" w:tplc="96C0F3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FB5198"/>
    <w:multiLevelType w:val="hybridMultilevel"/>
    <w:tmpl w:val="139CBDC2"/>
    <w:lvl w:ilvl="0" w:tplc="D56E636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95367B"/>
    <w:multiLevelType w:val="hybridMultilevel"/>
    <w:tmpl w:val="0CFC6ED4"/>
    <w:lvl w:ilvl="0" w:tplc="FA9E4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A15C58"/>
    <w:multiLevelType w:val="hybridMultilevel"/>
    <w:tmpl w:val="13286B52"/>
    <w:lvl w:ilvl="0" w:tplc="0E52E5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FEF5022"/>
    <w:multiLevelType w:val="hybridMultilevel"/>
    <w:tmpl w:val="F572B7A4"/>
    <w:lvl w:ilvl="0" w:tplc="AE9E6CA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5"/>
  </w:num>
  <w:num w:numId="5">
    <w:abstractNumId w:val="16"/>
  </w:num>
  <w:num w:numId="6">
    <w:abstractNumId w:val="4"/>
  </w:num>
  <w:num w:numId="7">
    <w:abstractNumId w:val="17"/>
  </w:num>
  <w:num w:numId="8">
    <w:abstractNumId w:val="9"/>
  </w:num>
  <w:num w:numId="9">
    <w:abstractNumId w:val="14"/>
  </w:num>
  <w:num w:numId="10">
    <w:abstractNumId w:val="3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  <w:num w:numId="15">
    <w:abstractNumId w:val="2"/>
  </w:num>
  <w:num w:numId="16">
    <w:abstractNumId w:val="11"/>
  </w:num>
  <w:num w:numId="17">
    <w:abstractNumId w:val="18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5369"/>
    <w:rsid w:val="00861B03"/>
    <w:rsid w:val="00A02EFB"/>
    <w:rsid w:val="00C94DB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D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4DB1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6657</Words>
  <Characters>37945</Characters>
  <Application>Microsoft Office Word</Application>
  <DocSecurity>0</DocSecurity>
  <Lines>316</Lines>
  <Paragraphs>89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2022-2023_23_05_04_ЭЖД_(МТ_ГКР)_2022_ФТЫ_plx_Общая электротехника и электроника</dc:title>
  <dc:creator>FastReport.NET</dc:creator>
  <cp:lastModifiedBy>User</cp:lastModifiedBy>
  <cp:revision>3</cp:revision>
  <dcterms:created xsi:type="dcterms:W3CDTF">2022-12-09T09:21:00Z</dcterms:created>
  <dcterms:modified xsi:type="dcterms:W3CDTF">2022-12-10T02:18:00Z</dcterms:modified>
</cp:coreProperties>
</file>