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  <w:gridCol w:w="141"/>
        <w:gridCol w:w="141"/>
      </w:tblGrid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86E6D" w:rsidTr="00F1014A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86E6D" w:rsidRPr="00B74887" w:rsidRDefault="00B74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86E6D" w:rsidRPr="00B74887" w:rsidRDefault="00B74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86E6D" w:rsidRPr="00F1014A" w:rsidTr="00F1014A">
        <w:trPr>
          <w:gridAfter w:val="2"/>
          <w:wAfter w:w="282" w:type="dxa"/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86E6D" w:rsidRPr="00F1014A" w:rsidTr="00F1014A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86E6D" w:rsidRPr="00F1014A" w:rsidTr="00F1014A">
        <w:trPr>
          <w:gridAfter w:val="2"/>
          <w:wAfter w:w="282" w:type="dxa"/>
          <w:trHeight w:hRule="exact" w:val="75"/>
        </w:trPr>
        <w:tc>
          <w:tcPr>
            <w:tcW w:w="18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6E6D" w:rsidTr="00F1014A">
        <w:trPr>
          <w:gridAfter w:val="2"/>
          <w:wAfter w:w="282" w:type="dxa"/>
          <w:trHeight w:hRule="exact" w:val="44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186E6D" w:rsidTr="00F1014A">
        <w:trPr>
          <w:gridAfter w:val="2"/>
          <w:wAfter w:w="282" w:type="dxa"/>
          <w:trHeight w:hRule="exact" w:val="94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197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86E6D" w:rsidRDefault="00B7488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186E6D" w:rsidRDefault="00186E6D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186E6D" w:rsidTr="00F1014A">
        <w:trPr>
          <w:gridAfter w:val="2"/>
          <w:wAfter w:w="282" w:type="dxa"/>
          <w:trHeight w:hRule="exact" w:val="635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277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F1014A" w:rsidP="00F101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7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74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711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186E6D" w:rsidTr="00F1014A">
        <w:trPr>
          <w:gridAfter w:val="2"/>
          <w:wAfter w:w="282" w:type="dxa"/>
          <w:trHeight w:hRule="exact" w:val="138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Tr="00F1014A">
        <w:trPr>
          <w:gridAfter w:val="2"/>
          <w:wAfter w:w="282" w:type="dxa"/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</w:p>
        </w:tc>
      </w:tr>
      <w:tr w:rsidR="00186E6D" w:rsidTr="00F1014A">
        <w:trPr>
          <w:gridAfter w:val="2"/>
          <w:wAfter w:w="282" w:type="dxa"/>
          <w:trHeight w:hRule="exact" w:val="108"/>
        </w:trPr>
        <w:tc>
          <w:tcPr>
            <w:tcW w:w="1857" w:type="dxa"/>
          </w:tcPr>
          <w:p w:rsidR="00186E6D" w:rsidRDefault="00186E6D"/>
        </w:tc>
        <w:tc>
          <w:tcPr>
            <w:tcW w:w="1969" w:type="dxa"/>
          </w:tcPr>
          <w:p w:rsidR="00186E6D" w:rsidRDefault="00186E6D"/>
        </w:tc>
        <w:tc>
          <w:tcPr>
            <w:tcW w:w="16" w:type="dxa"/>
          </w:tcPr>
          <w:p w:rsidR="00186E6D" w:rsidRDefault="00186E6D"/>
        </w:tc>
        <w:tc>
          <w:tcPr>
            <w:tcW w:w="1278" w:type="dxa"/>
          </w:tcPr>
          <w:p w:rsidR="00186E6D" w:rsidRDefault="00186E6D"/>
        </w:tc>
        <w:tc>
          <w:tcPr>
            <w:tcW w:w="279" w:type="dxa"/>
          </w:tcPr>
          <w:p w:rsidR="00186E6D" w:rsidRDefault="00186E6D"/>
        </w:tc>
        <w:tc>
          <w:tcPr>
            <w:tcW w:w="575" w:type="dxa"/>
          </w:tcPr>
          <w:p w:rsidR="00186E6D" w:rsidRDefault="00186E6D"/>
        </w:tc>
        <w:tc>
          <w:tcPr>
            <w:tcW w:w="1290" w:type="dxa"/>
          </w:tcPr>
          <w:p w:rsidR="00186E6D" w:rsidRDefault="00186E6D"/>
        </w:tc>
        <w:tc>
          <w:tcPr>
            <w:tcW w:w="425" w:type="dxa"/>
          </w:tcPr>
          <w:p w:rsidR="00186E6D" w:rsidRDefault="00186E6D"/>
        </w:tc>
        <w:tc>
          <w:tcPr>
            <w:tcW w:w="1257" w:type="dxa"/>
          </w:tcPr>
          <w:p w:rsidR="00186E6D" w:rsidRDefault="00186E6D"/>
        </w:tc>
        <w:tc>
          <w:tcPr>
            <w:tcW w:w="730" w:type="dxa"/>
          </w:tcPr>
          <w:p w:rsidR="00186E6D" w:rsidRDefault="00186E6D"/>
        </w:tc>
        <w:tc>
          <w:tcPr>
            <w:tcW w:w="579" w:type="dxa"/>
          </w:tcPr>
          <w:p w:rsidR="00186E6D" w:rsidRDefault="00186E6D"/>
        </w:tc>
      </w:tr>
      <w:tr w:rsidR="00186E6D" w:rsidRPr="00F1014A" w:rsidTr="00F1014A">
        <w:trPr>
          <w:gridAfter w:val="2"/>
          <w:wAfter w:w="282" w:type="dxa"/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B74887">
              <w:rPr>
                <w:lang w:val="ru-RU"/>
              </w:rPr>
              <w:t xml:space="preserve"> 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B74887">
              <w:rPr>
                <w:lang w:val="ru-RU"/>
              </w:rPr>
              <w:t xml:space="preserve"> </w:t>
            </w:r>
          </w:p>
        </w:tc>
      </w:tr>
      <w:tr w:rsidR="00186E6D" w:rsidRPr="00F1014A" w:rsidTr="00F1014A">
        <w:trPr>
          <w:gridAfter w:val="2"/>
          <w:wAfter w:w="282" w:type="dxa"/>
          <w:trHeight w:hRule="exact" w:val="152"/>
        </w:trPr>
        <w:tc>
          <w:tcPr>
            <w:tcW w:w="18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 w:rsidTr="00F1014A">
        <w:trPr>
          <w:gridAfter w:val="2"/>
          <w:wAfter w:w="282" w:type="dxa"/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c</w:t>
            </w:r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т.преподаватель,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Зубцова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К.С.</w:t>
            </w:r>
          </w:p>
        </w:tc>
      </w:tr>
      <w:tr w:rsidR="00186E6D" w:rsidRPr="00F1014A" w:rsidTr="00F1014A">
        <w:trPr>
          <w:gridAfter w:val="2"/>
          <w:wAfter w:w="282" w:type="dxa"/>
          <w:trHeight w:hRule="exact" w:val="36"/>
        </w:trPr>
        <w:tc>
          <w:tcPr>
            <w:tcW w:w="18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 w:rsidTr="00F1014A">
        <w:trPr>
          <w:gridAfter w:val="2"/>
          <w:wAfter w:w="282" w:type="dxa"/>
          <w:trHeight w:hRule="exact" w:val="446"/>
        </w:trPr>
        <w:tc>
          <w:tcPr>
            <w:tcW w:w="18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F1014A" w:rsidRPr="00F1014A" w:rsidTr="00F1014A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1014A" w:rsidRPr="00E72244" w:rsidRDefault="00F1014A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1014A" w:rsidRPr="00F1014A" w:rsidTr="00F1014A">
        <w:trPr>
          <w:trHeight w:hRule="exact" w:val="664"/>
        </w:trPr>
        <w:tc>
          <w:tcPr>
            <w:tcW w:w="1857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</w:tr>
      <w:tr w:rsidR="00F1014A" w:rsidTr="00F1014A">
        <w:trPr>
          <w:gridAfter w:val="2"/>
          <w:wAfter w:w="282" w:type="dxa"/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1014A" w:rsidRPr="00E72244" w:rsidRDefault="00F1014A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1014A" w:rsidTr="00F1014A">
        <w:trPr>
          <w:trHeight w:hRule="exact" w:val="59"/>
        </w:trPr>
        <w:tc>
          <w:tcPr>
            <w:tcW w:w="1857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</w:tcPr>
          <w:p w:rsidR="00F1014A" w:rsidRDefault="00F1014A" w:rsidP="00CF6F20"/>
        </w:tc>
        <w:tc>
          <w:tcPr>
            <w:tcW w:w="575" w:type="dxa"/>
          </w:tcPr>
          <w:p w:rsidR="00F1014A" w:rsidRDefault="00F1014A" w:rsidP="00CF6F20"/>
        </w:tc>
        <w:tc>
          <w:tcPr>
            <w:tcW w:w="1290" w:type="dxa"/>
          </w:tcPr>
          <w:p w:rsidR="00F1014A" w:rsidRDefault="00F1014A" w:rsidP="00CF6F20"/>
        </w:tc>
        <w:tc>
          <w:tcPr>
            <w:tcW w:w="425" w:type="dxa"/>
          </w:tcPr>
          <w:p w:rsidR="00F1014A" w:rsidRDefault="00F1014A" w:rsidP="00CF6F20"/>
        </w:tc>
        <w:tc>
          <w:tcPr>
            <w:tcW w:w="1257" w:type="dxa"/>
          </w:tcPr>
          <w:p w:rsidR="00F1014A" w:rsidRDefault="00F1014A" w:rsidP="00CF6F20"/>
        </w:tc>
        <w:tc>
          <w:tcPr>
            <w:tcW w:w="730" w:type="dxa"/>
          </w:tcPr>
          <w:p w:rsidR="00F1014A" w:rsidRDefault="00F1014A" w:rsidP="00CF6F20"/>
        </w:tc>
        <w:tc>
          <w:tcPr>
            <w:tcW w:w="579" w:type="dxa"/>
          </w:tcPr>
          <w:p w:rsidR="00F1014A" w:rsidRDefault="00F1014A" w:rsidP="00CF6F20"/>
        </w:tc>
        <w:tc>
          <w:tcPr>
            <w:tcW w:w="141" w:type="dxa"/>
          </w:tcPr>
          <w:p w:rsidR="00F1014A" w:rsidRDefault="00F1014A" w:rsidP="00CF6F20"/>
        </w:tc>
        <w:tc>
          <w:tcPr>
            <w:tcW w:w="141" w:type="dxa"/>
          </w:tcPr>
          <w:p w:rsidR="00F1014A" w:rsidRDefault="00F1014A" w:rsidP="00CF6F20"/>
        </w:tc>
      </w:tr>
      <w:tr w:rsidR="00F1014A" w:rsidRPr="00F1014A" w:rsidTr="00F1014A">
        <w:trPr>
          <w:gridAfter w:val="2"/>
          <w:wAfter w:w="282" w:type="dxa"/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1014A" w:rsidRPr="00F1014A" w:rsidTr="00F1014A">
        <w:trPr>
          <w:trHeight w:hRule="exact" w:val="184"/>
        </w:trPr>
        <w:tc>
          <w:tcPr>
            <w:tcW w:w="1857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8" w:type="dxa"/>
          </w:tcPr>
          <w:p w:rsidR="00F1014A" w:rsidRPr="00E72244" w:rsidRDefault="00F1014A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9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1014A" w:rsidRPr="00326F06" w:rsidRDefault="00F1014A" w:rsidP="00CF6F20">
            <w:pPr>
              <w:rPr>
                <w:lang w:val="ru-RU"/>
              </w:rPr>
            </w:pPr>
          </w:p>
        </w:tc>
      </w:tr>
      <w:tr w:rsidR="00F1014A" w:rsidRPr="00F1014A" w:rsidTr="00F1014A">
        <w:trPr>
          <w:gridAfter w:val="2"/>
          <w:wAfter w:w="282" w:type="dxa"/>
          <w:trHeight w:hRule="exact" w:val="589"/>
        </w:trPr>
        <w:tc>
          <w:tcPr>
            <w:tcW w:w="894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014A" w:rsidRPr="00E72244" w:rsidRDefault="00F1014A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  <w:tc>
          <w:tcPr>
            <w:tcW w:w="730" w:type="dxa"/>
          </w:tcPr>
          <w:p w:rsidR="00F1014A" w:rsidRPr="00B74887" w:rsidRDefault="00F1014A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F1014A" w:rsidRPr="00B74887" w:rsidRDefault="00F1014A">
            <w:pPr>
              <w:rPr>
                <w:lang w:val="ru-RU"/>
              </w:rPr>
            </w:pPr>
          </w:p>
        </w:tc>
      </w:tr>
      <w:tr w:rsidR="00F1014A" w:rsidTr="00F1014A">
        <w:trPr>
          <w:gridAfter w:val="2"/>
          <w:wAfter w:w="282" w:type="dxa"/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1014A" w:rsidRDefault="00F101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014A" w:rsidTr="00F1014A">
        <w:trPr>
          <w:gridAfter w:val="2"/>
          <w:wAfter w:w="282" w:type="dxa"/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1014A" w:rsidRDefault="00F1014A"/>
        </w:tc>
      </w:tr>
      <w:tr w:rsidR="00F1014A" w:rsidTr="00F1014A">
        <w:trPr>
          <w:gridAfter w:val="2"/>
          <w:wAfter w:w="282" w:type="dxa"/>
          <w:trHeight w:hRule="exact" w:val="1646"/>
        </w:trPr>
        <w:tc>
          <w:tcPr>
            <w:tcW w:w="1857" w:type="dxa"/>
          </w:tcPr>
          <w:p w:rsidR="00F1014A" w:rsidRDefault="00F1014A"/>
        </w:tc>
        <w:tc>
          <w:tcPr>
            <w:tcW w:w="1969" w:type="dxa"/>
          </w:tcPr>
          <w:p w:rsidR="00F1014A" w:rsidRDefault="00F1014A"/>
        </w:tc>
        <w:tc>
          <w:tcPr>
            <w:tcW w:w="16" w:type="dxa"/>
          </w:tcPr>
          <w:p w:rsidR="00F1014A" w:rsidRDefault="00F1014A"/>
        </w:tc>
        <w:tc>
          <w:tcPr>
            <w:tcW w:w="1278" w:type="dxa"/>
          </w:tcPr>
          <w:p w:rsidR="00F1014A" w:rsidRDefault="00F1014A"/>
        </w:tc>
        <w:tc>
          <w:tcPr>
            <w:tcW w:w="279" w:type="dxa"/>
          </w:tcPr>
          <w:p w:rsidR="00F1014A" w:rsidRDefault="00F1014A"/>
        </w:tc>
        <w:tc>
          <w:tcPr>
            <w:tcW w:w="575" w:type="dxa"/>
          </w:tcPr>
          <w:p w:rsidR="00F1014A" w:rsidRDefault="00F1014A"/>
        </w:tc>
        <w:tc>
          <w:tcPr>
            <w:tcW w:w="1290" w:type="dxa"/>
          </w:tcPr>
          <w:p w:rsidR="00F1014A" w:rsidRDefault="00F1014A"/>
        </w:tc>
        <w:tc>
          <w:tcPr>
            <w:tcW w:w="425" w:type="dxa"/>
          </w:tcPr>
          <w:p w:rsidR="00F1014A" w:rsidRDefault="00F1014A"/>
        </w:tc>
        <w:tc>
          <w:tcPr>
            <w:tcW w:w="1257" w:type="dxa"/>
          </w:tcPr>
          <w:p w:rsidR="00F1014A" w:rsidRDefault="00F1014A"/>
        </w:tc>
        <w:tc>
          <w:tcPr>
            <w:tcW w:w="730" w:type="dxa"/>
          </w:tcPr>
          <w:p w:rsidR="00F1014A" w:rsidRDefault="00F1014A"/>
        </w:tc>
        <w:tc>
          <w:tcPr>
            <w:tcW w:w="579" w:type="dxa"/>
          </w:tcPr>
          <w:p w:rsidR="00F1014A" w:rsidRDefault="00F1014A"/>
        </w:tc>
      </w:tr>
      <w:tr w:rsidR="00F1014A" w:rsidTr="00F1014A">
        <w:trPr>
          <w:gridAfter w:val="2"/>
          <w:wAfter w:w="282" w:type="dxa"/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1014A" w:rsidRDefault="00F10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1014A" w:rsidRDefault="00F101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86E6D" w:rsidRDefault="00B74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86E6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Default="00186E6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86E6D">
        <w:trPr>
          <w:trHeight w:hRule="exact" w:val="402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Default="00186E6D"/>
        </w:tc>
      </w:tr>
      <w:tr w:rsidR="00186E6D">
        <w:trPr>
          <w:trHeight w:hRule="exact" w:val="13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Default="00186E6D"/>
        </w:tc>
      </w:tr>
      <w:tr w:rsidR="00186E6D">
        <w:trPr>
          <w:trHeight w:hRule="exact" w:val="96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86E6D" w:rsidRPr="00F1014A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694"/>
        </w:trPr>
        <w:tc>
          <w:tcPr>
            <w:tcW w:w="2694" w:type="dxa"/>
          </w:tcPr>
          <w:p w:rsidR="00186E6D" w:rsidRDefault="00186E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86E6D" w:rsidRPr="00F1014A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13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96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86E6D" w:rsidRPr="00F1014A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694"/>
        </w:trPr>
        <w:tc>
          <w:tcPr>
            <w:tcW w:w="2694" w:type="dxa"/>
          </w:tcPr>
          <w:p w:rsidR="00186E6D" w:rsidRDefault="00186E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86E6D" w:rsidRPr="00F1014A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13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96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86E6D" w:rsidRPr="00F1014A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694"/>
        </w:trPr>
        <w:tc>
          <w:tcPr>
            <w:tcW w:w="2694" w:type="dxa"/>
          </w:tcPr>
          <w:p w:rsidR="00186E6D" w:rsidRDefault="00186E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86E6D" w:rsidRPr="00F1014A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13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96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86E6D" w:rsidRPr="00F1014A">
        <w:trPr>
          <w:trHeight w:hRule="exact" w:val="138"/>
        </w:trPr>
        <w:tc>
          <w:tcPr>
            <w:tcW w:w="269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86E6D">
        <w:trPr>
          <w:trHeight w:hRule="exact" w:val="138"/>
        </w:trPr>
        <w:tc>
          <w:tcPr>
            <w:tcW w:w="2694" w:type="dxa"/>
          </w:tcPr>
          <w:p w:rsidR="00186E6D" w:rsidRDefault="00186E6D"/>
        </w:tc>
        <w:tc>
          <w:tcPr>
            <w:tcW w:w="7088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694"/>
        </w:trPr>
        <w:tc>
          <w:tcPr>
            <w:tcW w:w="2694" w:type="dxa"/>
          </w:tcPr>
          <w:p w:rsidR="00186E6D" w:rsidRDefault="00186E6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86E6D" w:rsidRPr="00B74887" w:rsidRDefault="00B74887">
      <w:pPr>
        <w:rPr>
          <w:sz w:val="0"/>
          <w:szCs w:val="0"/>
          <w:lang w:val="ru-RU"/>
        </w:rPr>
      </w:pPr>
      <w:r w:rsidRPr="00B7488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186E6D">
        <w:trPr>
          <w:trHeight w:hRule="exact" w:val="277"/>
        </w:trPr>
        <w:tc>
          <w:tcPr>
            <w:tcW w:w="28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1277" w:type="dxa"/>
          </w:tcPr>
          <w:p w:rsidR="00186E6D" w:rsidRDefault="00186E6D"/>
        </w:tc>
        <w:tc>
          <w:tcPr>
            <w:tcW w:w="472" w:type="dxa"/>
          </w:tcPr>
          <w:p w:rsidR="00186E6D" w:rsidRDefault="00186E6D"/>
        </w:tc>
        <w:tc>
          <w:tcPr>
            <w:tcW w:w="238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  <w:tc>
          <w:tcPr>
            <w:tcW w:w="93" w:type="dxa"/>
          </w:tcPr>
          <w:p w:rsidR="00186E6D" w:rsidRDefault="00186E6D"/>
        </w:tc>
        <w:tc>
          <w:tcPr>
            <w:tcW w:w="192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109" w:type="dxa"/>
          </w:tcPr>
          <w:p w:rsidR="00186E6D" w:rsidRDefault="00186E6D"/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86E6D" w:rsidRPr="00F1014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186E6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138"/>
        </w:trPr>
        <w:tc>
          <w:tcPr>
            <w:tcW w:w="284" w:type="dxa"/>
          </w:tcPr>
          <w:p w:rsidR="00186E6D" w:rsidRDefault="00186E6D"/>
        </w:tc>
        <w:tc>
          <w:tcPr>
            <w:tcW w:w="1277" w:type="dxa"/>
          </w:tcPr>
          <w:p w:rsidR="00186E6D" w:rsidRDefault="00186E6D"/>
        </w:tc>
        <w:tc>
          <w:tcPr>
            <w:tcW w:w="472" w:type="dxa"/>
          </w:tcPr>
          <w:p w:rsidR="00186E6D" w:rsidRDefault="00186E6D"/>
        </w:tc>
        <w:tc>
          <w:tcPr>
            <w:tcW w:w="238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  <w:tc>
          <w:tcPr>
            <w:tcW w:w="93" w:type="dxa"/>
          </w:tcPr>
          <w:p w:rsidR="00186E6D" w:rsidRDefault="00186E6D"/>
        </w:tc>
        <w:tc>
          <w:tcPr>
            <w:tcW w:w="192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109" w:type="dxa"/>
          </w:tcPr>
          <w:p w:rsidR="00186E6D" w:rsidRDefault="00186E6D"/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1277" w:type="dxa"/>
          </w:tcPr>
          <w:p w:rsidR="00186E6D" w:rsidRDefault="00186E6D"/>
        </w:tc>
        <w:tc>
          <w:tcPr>
            <w:tcW w:w="472" w:type="dxa"/>
          </w:tcPr>
          <w:p w:rsidR="00186E6D" w:rsidRDefault="00186E6D"/>
        </w:tc>
        <w:tc>
          <w:tcPr>
            <w:tcW w:w="238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  <w:tc>
          <w:tcPr>
            <w:tcW w:w="93" w:type="dxa"/>
          </w:tcPr>
          <w:p w:rsidR="00186E6D" w:rsidRDefault="00186E6D"/>
        </w:tc>
        <w:tc>
          <w:tcPr>
            <w:tcW w:w="192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109" w:type="dxa"/>
          </w:tcPr>
          <w:p w:rsidR="00186E6D" w:rsidRDefault="00186E6D"/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 w:rsidRPr="00F1014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138"/>
        </w:trPr>
        <w:tc>
          <w:tcPr>
            <w:tcW w:w="28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86E6D" w:rsidRDefault="00186E6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186E6D" w:rsidRDefault="00186E6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186E6D" w:rsidRDefault="00186E6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26" w:type="dxa"/>
          </w:tcPr>
          <w:p w:rsidR="00186E6D" w:rsidRDefault="00186E6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284" w:type="dxa"/>
          </w:tcPr>
          <w:p w:rsidR="00186E6D" w:rsidRDefault="00186E6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186E6D" w:rsidRDefault="00186E6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186E6D"/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284" w:type="dxa"/>
          </w:tcPr>
          <w:p w:rsidR="00186E6D" w:rsidRDefault="00186E6D"/>
        </w:tc>
        <w:tc>
          <w:tcPr>
            <w:tcW w:w="143" w:type="dxa"/>
          </w:tcPr>
          <w:p w:rsidR="00186E6D" w:rsidRDefault="00186E6D"/>
        </w:tc>
      </w:tr>
    </w:tbl>
    <w:p w:rsidR="00186E6D" w:rsidRDefault="00B74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903"/>
        <w:gridCol w:w="7587"/>
        <w:gridCol w:w="970"/>
      </w:tblGrid>
      <w:tr w:rsidR="00186E6D">
        <w:trPr>
          <w:trHeight w:hRule="exact" w:val="416"/>
        </w:trPr>
        <w:tc>
          <w:tcPr>
            <w:tcW w:w="766" w:type="dxa"/>
          </w:tcPr>
          <w:p w:rsidR="00186E6D" w:rsidRDefault="00186E6D"/>
        </w:tc>
        <w:tc>
          <w:tcPr>
            <w:tcW w:w="937" w:type="dxa"/>
          </w:tcPr>
          <w:p w:rsidR="00186E6D" w:rsidRDefault="00186E6D"/>
        </w:tc>
        <w:tc>
          <w:tcPr>
            <w:tcW w:w="8081" w:type="dxa"/>
          </w:tcPr>
          <w:p w:rsidR="00186E6D" w:rsidRDefault="00186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186E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проведения практики: стационарная, выездная.</w:t>
            </w:r>
          </w:p>
        </w:tc>
      </w:tr>
      <w:tr w:rsidR="00186E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86E6D" w:rsidRPr="00F1014A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железнодорожной автоматики и телемеханики, принцип действия электромагнитных реле и их типы; Монтаж приборов  автоматики и телемеханики; Кабельные линии устройств СЦБ и их арматура; Типы сигнально- блокировочных кабелей; Порядок производства монтажных работ по разделке кабеля; Основные элементы радиоэлектронной аппаратуры; Монтаж радиоэлектронной аппаратуры; Изготовление печатных плат и их монтаж.</w:t>
            </w:r>
          </w:p>
        </w:tc>
      </w:tr>
      <w:tr w:rsidR="00186E6D" w:rsidRPr="00F1014A">
        <w:trPr>
          <w:trHeight w:hRule="exact" w:val="277"/>
        </w:trPr>
        <w:tc>
          <w:tcPr>
            <w:tcW w:w="76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186E6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Б2.О.02(У)</w:t>
            </w:r>
          </w:p>
        </w:tc>
      </w:tr>
      <w:tr w:rsidR="00186E6D" w:rsidRPr="00F1014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86E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186E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</w:t>
            </w:r>
            <w:proofErr w:type="spellEnd"/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Электропитание и электроснабжение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нетяговых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потребителей</w:t>
            </w:r>
          </w:p>
        </w:tc>
      </w:tr>
      <w:tr w:rsidR="00186E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186E6D" w:rsidRPr="00F1014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186E6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Микропроцессорные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информационно-управляющие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186E6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186E6D">
        <w:trPr>
          <w:trHeight w:hRule="exact" w:val="189"/>
        </w:trPr>
        <w:tc>
          <w:tcPr>
            <w:tcW w:w="766" w:type="dxa"/>
          </w:tcPr>
          <w:p w:rsidR="00186E6D" w:rsidRDefault="00186E6D"/>
        </w:tc>
        <w:tc>
          <w:tcPr>
            <w:tcW w:w="937" w:type="dxa"/>
          </w:tcPr>
          <w:p w:rsidR="00186E6D" w:rsidRDefault="00186E6D"/>
        </w:tc>
        <w:tc>
          <w:tcPr>
            <w:tcW w:w="8081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186E6D" w:rsidRPr="00F1014A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УК-3: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F1014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формирования команд; методы эффективного руководства коллективами; основные теории лидерства и стили руководства.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F1014A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план групповых и организационных коммуникаций при подготовке и выполнении проекта; сформулировать задачи членам команды для достижения поставленной цели; разрабатывать командную стратегию; применять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эффективные стили руководства командой для достижения поставленной цели.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F1014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Умением анализировать, проектировать и организовывать межличностные, групповые и организационные коммуникации в команде для достижения поставленной цели; методами организации и управления коллективом.</w:t>
            </w:r>
          </w:p>
        </w:tc>
      </w:tr>
      <w:tr w:rsidR="00186E6D" w:rsidRPr="00F1014A">
        <w:trPr>
          <w:trHeight w:hRule="exact" w:val="138"/>
        </w:trPr>
        <w:tc>
          <w:tcPr>
            <w:tcW w:w="76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разрабатывать отдельные этапы технологических процессов производства, ремонта, эксплуатации и обслуживания транспортных систем и сетей, анализировать, планировать и контролировать технологические процессы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F1014A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Инструкции, технологические карты, техническую документацию в области техники и технологии работы транспортных систем и сетей, организацию работы подразделений и линейных предприятий железнодорожного транспорта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F1014A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Разрабатывать отдельные этапы технологических процессов производства ремонта, эксплуатации и обслуживания транспортных систем и сетей, анализировать, планировать и контролировать технологические процессы, осуществлять контроль соблюдения требований, действующих технических регламентов, стандартов, норм и правил в области организации, техники и технологии транспортных систем и сетей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контроля и надзора технологических процессов</w:t>
            </w:r>
          </w:p>
        </w:tc>
      </w:tr>
      <w:tr w:rsidR="00186E6D" w:rsidRPr="00F1014A">
        <w:trPr>
          <w:trHeight w:hRule="exact" w:val="138"/>
        </w:trPr>
        <w:tc>
          <w:tcPr>
            <w:tcW w:w="76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основных элементов и устройств, а также правил технического обслуживания и ремонта</w:t>
            </w:r>
            <w:proofErr w:type="gramEnd"/>
          </w:p>
        </w:tc>
      </w:tr>
      <w:tr w:rsidR="00186E6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186E6D" w:rsidRDefault="00B74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250"/>
        <w:gridCol w:w="956"/>
        <w:gridCol w:w="691"/>
        <w:gridCol w:w="1108"/>
        <w:gridCol w:w="1243"/>
        <w:gridCol w:w="676"/>
        <w:gridCol w:w="392"/>
        <w:gridCol w:w="975"/>
      </w:tblGrid>
      <w:tr w:rsidR="00186E6D">
        <w:trPr>
          <w:trHeight w:hRule="exact" w:val="416"/>
        </w:trPr>
        <w:tc>
          <w:tcPr>
            <w:tcW w:w="993" w:type="dxa"/>
          </w:tcPr>
          <w:p w:rsidR="00186E6D" w:rsidRDefault="00186E6D"/>
        </w:tc>
        <w:tc>
          <w:tcPr>
            <w:tcW w:w="3545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1135" w:type="dxa"/>
          </w:tcPr>
          <w:p w:rsidR="00186E6D" w:rsidRDefault="00186E6D"/>
        </w:tc>
        <w:tc>
          <w:tcPr>
            <w:tcW w:w="1277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86E6D" w:rsidRPr="00F1014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Устройство, принцип действия, технические характеристики и конструктивные особенности основных элементов, узлов и устройств системы обеспечения движения поездов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F1014A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автоматизированными рабочими местами при организации технологических процессов в системах обеспечения движения поездов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86E6D" w:rsidRPr="00F1014A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 базами данных,  автоматизированными  рабочими местами при  организации технологических  процессов в системах  обеспечения движения поездов Навыками использования фундаментальных инженерных теорий для организации и выполнения работ по монтажу, эксплуатации, техническому обслуживанию, ремонту и модернизации системы обеспечения движения поездов.</w:t>
            </w:r>
          </w:p>
        </w:tc>
      </w:tr>
      <w:tr w:rsidR="00186E6D" w:rsidRPr="00F1014A">
        <w:trPr>
          <w:trHeight w:hRule="exact" w:val="138"/>
        </w:trPr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186E6D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86E6D">
        <w:trPr>
          <w:trHeight w:hRule="exact" w:val="450"/>
        </w:trPr>
        <w:tc>
          <w:tcPr>
            <w:tcW w:w="993" w:type="dxa"/>
          </w:tcPr>
          <w:p w:rsidR="00186E6D" w:rsidRDefault="00186E6D"/>
        </w:tc>
        <w:tc>
          <w:tcPr>
            <w:tcW w:w="3545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1135" w:type="dxa"/>
          </w:tcPr>
          <w:p w:rsidR="00186E6D" w:rsidRDefault="00186E6D"/>
        </w:tc>
        <w:tc>
          <w:tcPr>
            <w:tcW w:w="1277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Выдача индивидуального задания.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Вводный инструктаж по охране труда, технике безопасности, пожарной безопасности, правилам внутреннего трудового распорядка.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 железнодорожной автоматики и  телемеханики, принцип действия электромагнитных реле, типы реле.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 Л3.4 Л3.5 Л3.6 Л3.7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Провода распределительных сетей. Кабельные линии устройств СЦБ и их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арматура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ипы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сигнально- блокировочных кабелей.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Л3.4 Л3.5 Л3.6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 кабелей связи в соединительных муфтах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Л3.4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Монтаж сигнально-блокировочных кабелей в муфтах СЦБ.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стрелочного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электропривода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 Л3.3 Л3.7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Монтаж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релейного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шкафа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печатного монтажа платы.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Л2.2Л3.1 Л3.2 Л3.3 Л3.4 Л3.5 Л3.6 Л3.7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</w:tbl>
    <w:p w:rsidR="00186E6D" w:rsidRDefault="00B74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56"/>
        <w:gridCol w:w="1612"/>
        <w:gridCol w:w="1671"/>
        <w:gridCol w:w="903"/>
        <w:gridCol w:w="655"/>
        <w:gridCol w:w="1077"/>
        <w:gridCol w:w="696"/>
        <w:gridCol w:w="580"/>
        <w:gridCol w:w="719"/>
        <w:gridCol w:w="407"/>
        <w:gridCol w:w="982"/>
      </w:tblGrid>
      <w:tr w:rsidR="00186E6D">
        <w:trPr>
          <w:trHeight w:hRule="exact" w:val="416"/>
        </w:trPr>
        <w:tc>
          <w:tcPr>
            <w:tcW w:w="710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1702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113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86E6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 ОПК- 5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 Л3.3 Л3.4 Л3.5 Л3.6 Л3.7</w:t>
            </w:r>
          </w:p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  <w:tr w:rsidR="00186E6D">
        <w:trPr>
          <w:trHeight w:hRule="exact" w:val="138"/>
        </w:trPr>
        <w:tc>
          <w:tcPr>
            <w:tcW w:w="710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1702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113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ПРОМЕЖУТОЧНОЙ АТТЕСТАЦИИ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ПРАКТИКЕ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86E6D">
        <w:trPr>
          <w:trHeight w:hRule="exact" w:val="277"/>
        </w:trPr>
        <w:tc>
          <w:tcPr>
            <w:tcW w:w="710" w:type="dxa"/>
          </w:tcPr>
          <w:p w:rsidR="00186E6D" w:rsidRDefault="00186E6D"/>
        </w:tc>
        <w:tc>
          <w:tcPr>
            <w:tcW w:w="285" w:type="dxa"/>
          </w:tcPr>
          <w:p w:rsidR="00186E6D" w:rsidRDefault="00186E6D"/>
        </w:tc>
        <w:tc>
          <w:tcPr>
            <w:tcW w:w="1702" w:type="dxa"/>
          </w:tcPr>
          <w:p w:rsidR="00186E6D" w:rsidRDefault="00186E6D"/>
        </w:tc>
        <w:tc>
          <w:tcPr>
            <w:tcW w:w="1844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1135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568" w:type="dxa"/>
          </w:tcPr>
          <w:p w:rsidR="00186E6D" w:rsidRDefault="00186E6D"/>
        </w:tc>
        <w:tc>
          <w:tcPr>
            <w:tcW w:w="710" w:type="dxa"/>
          </w:tcPr>
          <w:p w:rsidR="00186E6D" w:rsidRDefault="00186E6D"/>
        </w:tc>
        <w:tc>
          <w:tcPr>
            <w:tcW w:w="426" w:type="dxa"/>
          </w:tcPr>
          <w:p w:rsidR="00186E6D" w:rsidRDefault="00186E6D"/>
        </w:tc>
        <w:tc>
          <w:tcPr>
            <w:tcW w:w="993" w:type="dxa"/>
          </w:tcPr>
          <w:p w:rsidR="00186E6D" w:rsidRDefault="00186E6D"/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186E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86E6D" w:rsidRPr="00F1014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Безопасность труда электромонтера по обслуживанию электрооборудования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=253963</w:t>
            </w:r>
          </w:p>
        </w:tc>
      </w:tr>
      <w:tr w:rsidR="00186E6D" w:rsidRPr="00F1014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Д.,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Сибикин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электромонтажных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=253967</w:t>
            </w:r>
          </w:p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проведения практики</w:t>
            </w:r>
          </w:p>
        </w:tc>
      </w:tr>
      <w:tr w:rsidR="00186E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86E6D" w:rsidRPr="00F1014A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Микропроцессорные реле защиты: устройство, проблемы, перспективы: практическое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Инфра-Инженерия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=144648</w:t>
            </w:r>
          </w:p>
        </w:tc>
      </w:tr>
      <w:tr w:rsidR="00186E6D">
        <w:trPr>
          <w:trHeight w:hRule="exact" w:val="179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Шарапов В. М., Полищук Е. С., Кошевой Н. Д.,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Ишанин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Г., Минаев И. Г.,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Совлуков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С., Шарапов В., Полищук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Датчики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Техносфера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2012,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=214292</w:t>
            </w:r>
          </w:p>
        </w:tc>
      </w:tr>
      <w:tr w:rsidR="00186E6D" w:rsidRPr="00F1014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при прохождении практики</w:t>
            </w:r>
          </w:p>
        </w:tc>
      </w:tr>
      <w:tr w:rsidR="00186E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86E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Шевцов А.Н.,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Мильков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Электромонтажная практика: Сб. лаб. работ: Учеб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186E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фазочувствительного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путевого реле типа ДСШ: Метод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лаб.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186E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Пельменев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Стрелочные электроприводы и схемы управления стрелками: метод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186E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Светофоры и светофорная сигнализация: учеб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 ж.-д. трансп.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186E6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конструкций и измерение электрических параметров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дроссель-трансформаторов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86E6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Пинчуков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Релейная защита систем электроснабжения. Токовые защиты: метод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решению задач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186E6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Напольное технологическое оборудование систем железнодорожной автоматики и телемеханики: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86E6D" w:rsidRPr="00F1014A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186E6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http://elektric.org/ , http://www.promdrive.ru/support.html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186E6D"/>
        </w:tc>
      </w:tr>
    </w:tbl>
    <w:p w:rsidR="00186E6D" w:rsidRDefault="00B748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57"/>
        <w:gridCol w:w="6792"/>
        <w:gridCol w:w="1701"/>
        <w:gridCol w:w="984"/>
      </w:tblGrid>
      <w:tr w:rsidR="00186E6D">
        <w:trPr>
          <w:trHeight w:hRule="exact" w:val="416"/>
        </w:trPr>
        <w:tc>
          <w:tcPr>
            <w:tcW w:w="710" w:type="dxa"/>
          </w:tcPr>
          <w:p w:rsidR="00186E6D" w:rsidRDefault="00186E6D"/>
        </w:tc>
        <w:tc>
          <w:tcPr>
            <w:tcW w:w="58" w:type="dxa"/>
          </w:tcPr>
          <w:p w:rsidR="00186E6D" w:rsidRDefault="00186E6D"/>
        </w:tc>
        <w:tc>
          <w:tcPr>
            <w:tcW w:w="7315" w:type="dxa"/>
          </w:tcPr>
          <w:p w:rsidR="00186E6D" w:rsidRDefault="00186E6D"/>
        </w:tc>
        <w:tc>
          <w:tcPr>
            <w:tcW w:w="1702" w:type="dxa"/>
          </w:tcPr>
          <w:p w:rsidR="00186E6D" w:rsidRDefault="00186E6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86E6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Обслуживание, монтаж и наладка устройств и систем СЦБ и ЖАТ: учеб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особие. — М.: ФГБУ ДПО «Учебно-методический центр по образованию на железнодорожном транспорте», 2018. — 140 </w:t>
            </w:r>
            <w:proofErr w:type="gram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http://umczdt.ru/books/41/1871 2/</w:t>
            </w:r>
          </w:p>
        </w:tc>
      </w:tr>
      <w:tr w:rsidR="00186E6D" w:rsidRPr="00F1014A">
        <w:trPr>
          <w:trHeight w:hRule="exact" w:val="48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86E6D">
        <w:trPr>
          <w:trHeight w:hRule="exact" w:val="21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86E6D" w:rsidRPr="00F1014A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86E6D" w:rsidRPr="00F1014A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  <w:tc>
          <w:tcPr>
            <w:tcW w:w="1002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86E6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186E6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F1014A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Default="00B7488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186E6D">
            <w:pPr>
              <w:rPr>
                <w:lang w:val="ru-RU"/>
              </w:rPr>
            </w:pPr>
          </w:p>
        </w:tc>
      </w:tr>
      <w:tr w:rsidR="00186E6D" w:rsidRPr="00F1014A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86E6D" w:rsidRPr="00B74887" w:rsidRDefault="00B7488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488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ПРОХОЖДЕНИЮ ПРАКТИКИ</w:t>
            </w:r>
          </w:p>
        </w:tc>
      </w:tr>
      <w:tr w:rsidR="00186E6D" w:rsidRPr="00F1014A">
        <w:trPr>
          <w:trHeight w:hRule="exact" w:val="685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самостоятельной работы заключается в формировании навыков самообразовательной деятельности, приобретении опыта творческой, исследовательской работы, развитии самостоятельности, ответственности, организованности в решении учебных и профессиональных проблем.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для систематизации, закрепления, углубления и расширения знаний, самостоятельного овладения учебным материалом и формирования культуры умственного труда: чтение текста (учебника, первоисточника, дополнительной литературы); графическое изображение структуры текста; приобретение навыка чтения принципиальных схем;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для формирования умений и профессиональных компетенций: решение задач и упражнений; выполнение чертежей, схем;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для развития способности к саморазвитию, самосовершенствованию, </w:t>
            </w:r>
            <w:proofErr w:type="spellStart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самоактуализации</w:t>
            </w:r>
            <w:proofErr w:type="spellEnd"/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выполнение творческих заданий, самооценка деятельности, анализ ошибок и способов их устранения и др.</w:t>
            </w:r>
          </w:p>
          <w:p w:rsidR="00186E6D" w:rsidRPr="00B74887" w:rsidRDefault="00186E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учебной практики обязан: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полностью выполнять задания, предусмотренные программой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подчиняться действующим в электромонтажных мастерских правилам внутреннего распорядка;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изучить и неукоснительно соблюдать правила охраны труда и техники безопасности;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точно и своевременно выполнять все указания руководителя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добросовестно выполнять требования программы практики и рабочего плана, утвержденного непосредственным руководителем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нести ответственность за выполнение работы и за ее результаты;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представить письменный отчет о прохождении практики.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186E6D" w:rsidRPr="00B74887" w:rsidRDefault="00186E6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186E6D" w:rsidRPr="00B74887" w:rsidRDefault="00B7488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488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</w:tc>
      </w:tr>
    </w:tbl>
    <w:p w:rsidR="00B74887" w:rsidRPr="00B74887" w:rsidRDefault="00B74887">
      <w:pPr>
        <w:rPr>
          <w:lang w:val="ru-RU"/>
        </w:rPr>
      </w:pPr>
      <w:r w:rsidRPr="00B74887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B74887" w:rsidRPr="00B74887" w:rsidTr="00532817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B74887" w:rsidRPr="00B74887" w:rsidTr="00532817">
        <w:trPr>
          <w:trHeight w:hRule="exact" w:val="277"/>
        </w:trPr>
        <w:tc>
          <w:tcPr>
            <w:tcW w:w="846" w:type="pct"/>
          </w:tcPr>
          <w:p w:rsidR="00B74887" w:rsidRPr="00B74887" w:rsidRDefault="00B74887" w:rsidP="00B748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B74887" w:rsidRPr="00B74887" w:rsidRDefault="00B74887" w:rsidP="00B748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B74887" w:rsidRPr="00B74887" w:rsidRDefault="00B74887" w:rsidP="00B748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B74887" w:rsidRPr="00B74887" w:rsidRDefault="00B74887" w:rsidP="00B74887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</w:tr>
      <w:tr w:rsidR="00B74887" w:rsidRPr="00B74887" w:rsidTr="00532817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Системы обеспечения движения поездов</w:t>
            </w:r>
          </w:p>
        </w:tc>
      </w:tr>
      <w:tr w:rsidR="00B74887" w:rsidRPr="00B74887" w:rsidTr="00532817">
        <w:trPr>
          <w:trHeight w:hRule="exact" w:val="405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B74887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B74887" w:rsidRPr="00B74887" w:rsidTr="00532817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Cs/>
                <w:color w:val="000000"/>
                <w:lang w:val="ru-RU" w:eastAsia="ru-RU"/>
              </w:rPr>
              <w:t>Технологическая практика</w:t>
            </w:r>
          </w:p>
        </w:tc>
      </w:tr>
      <w:tr w:rsidR="00B74887" w:rsidRPr="00B74887" w:rsidTr="00532817">
        <w:trPr>
          <w:trHeight w:hRule="exact" w:val="287"/>
        </w:trPr>
        <w:tc>
          <w:tcPr>
            <w:tcW w:w="846" w:type="pct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B74887" w:rsidRPr="00B74887" w:rsidRDefault="00B74887" w:rsidP="00B7488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6" w:type="pct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</w:tr>
      <w:tr w:rsidR="00B74887" w:rsidRPr="00B74887" w:rsidTr="00532817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УК-3; ОПК-5; ПК-1</w:t>
            </w:r>
          </w:p>
        </w:tc>
      </w:tr>
      <w:tr w:rsidR="00B74887" w:rsidRPr="00F1014A" w:rsidTr="00532817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B74887" w:rsidRPr="00F1014A" w:rsidTr="00532817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B74887" w:rsidRPr="00B74887" w:rsidTr="00532817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B74887" w:rsidRPr="00F1014A" w:rsidTr="00532817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B74887" w:rsidRPr="00F1014A" w:rsidTr="00532817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B74887" w:rsidRPr="00F1014A" w:rsidTr="00532817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B74887" w:rsidRPr="00B74887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74887" w:rsidRPr="00B74887" w:rsidRDefault="00B74887" w:rsidP="00B748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B74887" w:rsidRPr="00B74887" w:rsidRDefault="00B74887" w:rsidP="00B748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B74887" w:rsidRPr="00B74887" w:rsidRDefault="00B74887" w:rsidP="00B7488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B74887" w:rsidRPr="00B74887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74887" w:rsidRPr="00B74887" w:rsidRDefault="00B74887" w:rsidP="00B748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74887" w:rsidRPr="00B74887" w:rsidRDefault="00B74887" w:rsidP="00B748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B74887" w:rsidRPr="00B74887" w:rsidRDefault="00B74887" w:rsidP="00B74887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B74887" w:rsidRPr="00B74887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74887" w:rsidRPr="00B74887" w:rsidRDefault="00B74887" w:rsidP="00B748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материала;</w:t>
            </w:r>
          </w:p>
          <w:p w:rsidR="00B74887" w:rsidRPr="00B74887" w:rsidRDefault="00B74887" w:rsidP="00B748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B74887" w:rsidRPr="00B74887" w:rsidRDefault="00B74887" w:rsidP="00B748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B74887" w:rsidRPr="00B74887" w:rsidRDefault="00B74887" w:rsidP="00B74887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B74887" w:rsidRPr="00B74887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B74887" w:rsidRPr="00B74887" w:rsidRDefault="00B74887" w:rsidP="00B748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B74887" w:rsidRPr="00B74887" w:rsidRDefault="00B74887" w:rsidP="00B748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B74887" w:rsidRPr="00B74887" w:rsidRDefault="00B74887" w:rsidP="00B748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B74887" w:rsidRPr="00B74887" w:rsidRDefault="00B74887" w:rsidP="00B74887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B74887" w:rsidRPr="00F1014A" w:rsidTr="00532817">
        <w:trPr>
          <w:trHeight w:hRule="exact" w:val="590"/>
        </w:trPr>
        <w:tc>
          <w:tcPr>
            <w:tcW w:w="5000" w:type="pct"/>
            <w:gridSpan w:val="10"/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Описание шкал оценивания</w:t>
            </w:r>
          </w:p>
          <w:p w:rsidR="00B74887" w:rsidRPr="00B74887" w:rsidRDefault="00B74887" w:rsidP="00B74887">
            <w:pPr>
              <w:spacing w:after="0" w:line="240" w:lineRule="auto"/>
              <w:rPr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Компетенции </w:t>
            </w: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обучающегося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оценивается следующим образом:</w:t>
            </w:r>
          </w:p>
        </w:tc>
      </w:tr>
      <w:tr w:rsidR="00B74887" w:rsidRPr="00F1014A" w:rsidTr="00532817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Планируемый уровень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B74887" w:rsidRPr="00B74887" w:rsidTr="00532817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74887" w:rsidRPr="00F1014A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74887" w:rsidRPr="00F1014A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74887" w:rsidRPr="00F1014A" w:rsidTr="00B74887"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самостоятельность в применении навыка по заданиям,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proofErr w:type="gramStart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  <w:proofErr w:type="gramEnd"/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74887" w:rsidRPr="00B74887" w:rsidRDefault="00B74887" w:rsidP="00B74887">
      <w:pPr>
        <w:numPr>
          <w:ilvl w:val="0"/>
          <w:numId w:val="5"/>
        </w:numPr>
        <w:spacing w:before="120" w:after="0"/>
        <w:contextualSpacing/>
        <w:rPr>
          <w:lang w:val="ru-RU" w:eastAsia="ru-RU"/>
        </w:rPr>
      </w:pPr>
      <w:r w:rsidRPr="00B74887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B74887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B74887" w:rsidRPr="00B74887" w:rsidRDefault="00B74887" w:rsidP="00B74887">
      <w:pPr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B74887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B74887">
        <w:rPr>
          <w:rFonts w:ascii="Arial" w:hAnsi="Arial" w:cs="Arial"/>
          <w:sz w:val="20"/>
          <w:szCs w:val="20"/>
          <w:lang w:val="ru-RU" w:eastAsia="ru-RU"/>
        </w:rPr>
        <w:t>Компетенции: УК-3; ОПК-5; ПК-1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установочных проводов?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Назовите марки установочных проводов с резиновой изоляцией.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марки установочных проводов в пластмассовой изоляции.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монтажных проводов?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марки монтажных проводов.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припоев?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Какие припои применяются для соединения медных жил?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Какие припои применяются для соединения алюминиевых жил?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Меры предосторожности при выполнении паяльных работ в зависимости от марки припоя.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флюсов?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Что такое химически пассивные и химически активные флюсы?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Какие флюсы применяются для соединения алюминиевых жил?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Какие флюсы применяются для соединения медных жил?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lastRenderedPageBreak/>
        <w:t xml:space="preserve">Меры предосторожности при выполнении паяльных работ в зависимости от вида флюса.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Техника безопасности при выполнении паяльных работ.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Назовите последовательность операций при концевой разделке кабелей.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последовательность операций при оформлении концов многопроволочных жил в кольцо.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основные преимущества кабельных линий по сравнению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с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 воздушными.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конструктивные элементы кабелей.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Для чего производится скрутка жил в группы?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оболочек?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Назовите состав наружных покровов.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Каково назначение броневых покровов кабеля? </w:t>
      </w:r>
    </w:p>
    <w:p w:rsidR="00B74887" w:rsidRPr="00B74887" w:rsidRDefault="00B74887" w:rsidP="00B74887">
      <w:pPr>
        <w:numPr>
          <w:ilvl w:val="0"/>
          <w:numId w:val="15"/>
        </w:numPr>
        <w:tabs>
          <w:tab w:val="left" w:pos="8493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марки соединительных муфт.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марки универсальных муфт.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Приведите марки свинцовых муфт.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Для чего предназначены чугунные муфты? Назовите их марки.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Для чего предназначены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разветвительные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 xml:space="preserve"> групповые муфты?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Назовите последовательность операции при разделке кабелей в универсальных муфтах.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Назовите последовательность операций при разделке кабелей.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применяются сигнально-блокировочные кабели?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Назовите марки сигнально-блокировочных кабелей с пластмассовой изоляцией. 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марки сигнально-блокировочных кабелей с металлическими оболочками.</w:t>
      </w: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ab/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Какие устройства относятся к арматуре кабельных сетей автоматики и телемеханики?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Для чего </w:t>
      </w:r>
      <w:proofErr w:type="gramStart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предназначен</w:t>
      </w:r>
      <w:proofErr w:type="gramEnd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автопереключатель</w:t>
      </w:r>
      <w:proofErr w:type="spellEnd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Какие типы реле применяются в системах автоблокировки и телемеханики?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В чем заключается принцип действия числовой кодовой автоблокировки?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Каким образом исключается появление </w:t>
      </w:r>
      <w:proofErr w:type="gramStart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более разрешающих</w:t>
      </w:r>
      <w:proofErr w:type="gramEnd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сигналов?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Что представляет собой взрез стрелки?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основные элементы стрелочного электропривода.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Укажите назначение контрольной цепи в схеме управления стрелочным электроприводом; в чем заключается ее работа?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Что представляет собой печатная плата?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основные электрические параметры печатных плат.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основные этапы разработки чертежей на печатной плате.</w:t>
      </w:r>
    </w:p>
    <w:p w:rsidR="00B74887" w:rsidRPr="00B74887" w:rsidRDefault="00B74887" w:rsidP="00B74887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степень интеграции интегральных микросхем?</w:t>
      </w:r>
    </w:p>
    <w:p w:rsidR="00B74887" w:rsidRPr="00B74887" w:rsidRDefault="00B74887" w:rsidP="00B74887">
      <w:pPr>
        <w:numPr>
          <w:ilvl w:val="0"/>
          <w:numId w:val="15"/>
        </w:numPr>
        <w:tabs>
          <w:tab w:val="left" w:pos="6373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Приведите методы изготовления печатных плат.</w:t>
      </w:r>
    </w:p>
    <w:p w:rsidR="00B74887" w:rsidRPr="00B74887" w:rsidRDefault="00B74887" w:rsidP="00B74887">
      <w:pPr>
        <w:numPr>
          <w:ilvl w:val="0"/>
          <w:numId w:val="15"/>
        </w:numPr>
        <w:tabs>
          <w:tab w:val="left" w:pos="6373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Какой материал используется для изготовления печатных плат?</w:t>
      </w:r>
    </w:p>
    <w:p w:rsidR="00B74887" w:rsidRPr="00B74887" w:rsidRDefault="00B74887" w:rsidP="00B74887">
      <w:pPr>
        <w:numPr>
          <w:ilvl w:val="0"/>
          <w:numId w:val="15"/>
        </w:numPr>
        <w:tabs>
          <w:tab w:val="left" w:pos="6373"/>
        </w:tabs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Укажите варианты установки микросхем на печатной плате.</w:t>
      </w:r>
    </w:p>
    <w:p w:rsidR="00B74887" w:rsidRPr="00B74887" w:rsidRDefault="00B74887" w:rsidP="00B74887">
      <w:pPr>
        <w:spacing w:before="240"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Учебная практика студентов проводится как на базе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БАмИЖТ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 xml:space="preserve"> так и в структурных подразделениях ОАО "РЖД"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 xml:space="preserve"> .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 Направление студентов на практику производится в соответствии с графиком учебного процесса. </w:t>
      </w:r>
    </w:p>
    <w:p w:rsidR="00B74887" w:rsidRPr="00B74887" w:rsidRDefault="00B74887" w:rsidP="00B74887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практики. </w:t>
      </w:r>
    </w:p>
    <w:p w:rsidR="00B74887" w:rsidRPr="00B74887" w:rsidRDefault="00B74887" w:rsidP="00B74887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В течение практики студент занимается подготовкой и самоподготовкой. </w:t>
      </w:r>
    </w:p>
    <w:p w:rsidR="00B74887" w:rsidRPr="00B74887" w:rsidRDefault="00B74887" w:rsidP="00B74887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Аттестация по итогам практики проводится на основании результатов защиты отчета по практики.</w:t>
      </w:r>
    </w:p>
    <w:p w:rsidR="00B74887" w:rsidRPr="00B74887" w:rsidRDefault="00B74887" w:rsidP="00B74887">
      <w:pPr>
        <w:spacing w:before="120" w:after="0" w:line="240" w:lineRule="auto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B74887">
        <w:rPr>
          <w:rFonts w:ascii="Arial" w:hAnsi="Arial" w:cs="Arial"/>
          <w:b/>
          <w:sz w:val="20"/>
          <w:szCs w:val="20"/>
          <w:lang w:val="ru-RU"/>
        </w:rPr>
        <w:t>Обязанности сторон по организации и проведению практики</w:t>
      </w:r>
    </w:p>
    <w:p w:rsidR="00B74887" w:rsidRPr="00B74887" w:rsidRDefault="00B74887" w:rsidP="00B748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Обязанности руководителя практики</w:t>
      </w:r>
    </w:p>
    <w:p w:rsidR="00B74887" w:rsidRPr="00B74887" w:rsidRDefault="00B74887" w:rsidP="00B748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Руководителем практики назначаются преподаватель кафедры.</w:t>
      </w:r>
    </w:p>
    <w:p w:rsidR="00B74887" w:rsidRPr="00B74887" w:rsidRDefault="00B74887" w:rsidP="00B748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Руководитель практики проводят инструктаж студентов об их обязанностях и о порядке прохождения практики.</w:t>
      </w:r>
    </w:p>
    <w:p w:rsidR="00B74887" w:rsidRPr="00B74887" w:rsidRDefault="00B74887" w:rsidP="00B7488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Руководитель практики от вуза осуществляет текущий контроль прохождения студентами практики и выполнение ими правил внутреннего распорядка, консультирует студентов по неясным вопросам, проверяет их посещаемость и оценивает работу практикантов, представляет заведующему кафедрой письменный отчет о проведении практики, дает предложения и замечания по совершенствованию практической подготовки</w:t>
      </w:r>
    </w:p>
    <w:p w:rsidR="00B74887" w:rsidRPr="00B74887" w:rsidRDefault="00B74887" w:rsidP="00B7488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Обязанности студента </w:t>
      </w:r>
    </w:p>
    <w:p w:rsidR="00B74887" w:rsidRPr="00B74887" w:rsidRDefault="00B74887" w:rsidP="00B7488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Студент практикант обязан: </w:t>
      </w:r>
    </w:p>
    <w:p w:rsidR="00B74887" w:rsidRPr="00B74887" w:rsidRDefault="00B74887" w:rsidP="00B748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Прибыть на учебную практику в установленные сроки.</w:t>
      </w:r>
    </w:p>
    <w:p w:rsidR="00B74887" w:rsidRPr="00B74887" w:rsidRDefault="00B74887" w:rsidP="00B748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Овладевать теоретическими знаниями и практическими навыками, в полном объеме и в установленные сроки выполнить программу практики.</w:t>
      </w:r>
    </w:p>
    <w:p w:rsidR="00B74887" w:rsidRPr="00B74887" w:rsidRDefault="00B74887" w:rsidP="00B748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Нести ответственность за качественное обучение.</w:t>
      </w:r>
    </w:p>
    <w:p w:rsidR="00B74887" w:rsidRPr="00B74887" w:rsidRDefault="00B74887" w:rsidP="00B748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Подчиняться действующим на предприятии (в учреждении, организации, фирме) правилам внутреннего трудового распорядка, правилам проживания в общежитии, соблюдать правила и нормы техники безопасности, производственной санитарии и противопожарной защиты. </w:t>
      </w:r>
    </w:p>
    <w:p w:rsidR="00B74887" w:rsidRPr="00B74887" w:rsidRDefault="00B74887" w:rsidP="00B74887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Быть аттестованным по итогам учебной практики в установленные сроки.</w:t>
      </w:r>
    </w:p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B74887">
        <w:rPr>
          <w:rFonts w:ascii="Arial" w:hAnsi="Arial" w:cs="Arial"/>
          <w:b/>
          <w:sz w:val="20"/>
          <w:szCs w:val="20"/>
          <w:lang w:val="ru-RU"/>
        </w:rPr>
        <w:t>Самостоятельная и индивидуальная работа студентов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Самостоятельная работа студентов при прохождении учебной практики проводится в следующих направлениях:</w:t>
      </w:r>
    </w:p>
    <w:p w:rsidR="00B74887" w:rsidRPr="00B74887" w:rsidRDefault="00B74887" w:rsidP="00B7488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lastRenderedPageBreak/>
        <w:t>Самостоятельное изучение инструкций по охране труда, ПТЭ и безопасности движения: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Правила технической эксплуатации железных дорог Российской Федерации (утверждены приказом Минтранса России 21.12.2010 г. №286) в последней редакции.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Инструкция по технической эксплуатации устройств и систем сигнализации, централизации и блокировки (СЦБ) (утверждена распоряжением ОАО «РЖД» 30.12.2015 г. №3168р) в последней редакции.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Инструкция по обеспечению безопасности движения поездов при технической эксплуатации устройств и систем СЦБ (утверждена распоряжением ОАО «РЖД» 20.09.2011 г. №2055р) в последней редакции.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Правила устройства электроустановок. Разделы 1, 6, 7. 7-е изд. </w:t>
      </w:r>
      <w:hyperlink r:id="rId7" w:history="1">
        <w:r w:rsidRPr="00B74887">
          <w:rPr>
            <w:rFonts w:ascii="Arial" w:hAnsi="Arial" w:cs="Arial"/>
            <w:color w:val="0000FF" w:themeColor="hyperlink"/>
            <w:u w:val="single"/>
            <w:lang w:val="ru-RU"/>
          </w:rPr>
          <w:t>http://www.consultant.ru/document/cons_doc_LAW_98464/</w:t>
        </w:r>
      </w:hyperlink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Инструкция по безопасности при эксплуатации электроустановок тяговых подстанций и районов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электроснабжения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 железных дорог утверждена  ОАО «РЖД» 12.06.2017 № 1105р в последней редакции.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Межотраслевые правила по охране труда (правила безопасности) при эксплуатации электроустановок ПОТ РМ-16-2001 РД 153-34.0-03.150-00 в последней редакции.</w:t>
      </w:r>
    </w:p>
    <w:p w:rsidR="00B74887" w:rsidRPr="00B74887" w:rsidRDefault="00B74887" w:rsidP="00B74887">
      <w:pPr>
        <w:numPr>
          <w:ilvl w:val="0"/>
          <w:numId w:val="13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Правила безопасности при эксплуатации контактной сети и устройств электроснабжения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автоблокировки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 железных дорог ОАО РЖД. №103 от 16.12.2010 г в последней редакции.</w:t>
      </w:r>
    </w:p>
    <w:p w:rsidR="00B74887" w:rsidRPr="00B74887" w:rsidRDefault="00B74887" w:rsidP="00B7488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Ознакомление с основным оборудованием и организацией рабочего места, с организацией ремонта основных приборов и оборудования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устройств системы обеспечения движения поездов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>.</w:t>
      </w:r>
    </w:p>
    <w:p w:rsidR="00B74887" w:rsidRPr="00B74887" w:rsidRDefault="00B74887" w:rsidP="00B7488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Изучение основных приемов по электромонтажным и кабельным работам.</w:t>
      </w:r>
    </w:p>
    <w:p w:rsidR="00B74887" w:rsidRPr="00B74887" w:rsidRDefault="00B74887" w:rsidP="00B74887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Ознакомление с основным перечнем работ по техническому обслуживанию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устройств систем обеспечения движения поездов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>.</w:t>
      </w:r>
    </w:p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B74887">
        <w:rPr>
          <w:rFonts w:ascii="Arial" w:hAnsi="Arial" w:cs="Arial"/>
          <w:b/>
          <w:sz w:val="20"/>
          <w:szCs w:val="20"/>
          <w:lang w:val="ru-RU"/>
        </w:rPr>
        <w:t>Электромонтажные и кабельные работы.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Инструктаж по охране труда. Организация рабочего места.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Пайка, лужение. Ознакомление с электропаяльниками различных типов, их назначением и правилами работы с ними.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Подготовка деталей к лужению и пайке. Подготовка припоев и флюсов. Лужение поверхности спая. Пайка мягкими припоями при помощи паяльника и горелки. Лужение поверхности погружением и растиранием.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Подготовка деталей и твердых припоев к пайке. Отделка мест соединения и фиксация соединяемых деталей. Отделка мест пайки.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Электромонтажные операции с проводами и кабелями. Ознакомление с типами проводов и кабелей, применяемых на железнодорожном транспорте. Ознакомление с изолированными, голыми проводами и кабелями, их марками, видами изоляции, стандартами сечений.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Разделка и зачистка концов одножильных и многожильных проводов для сращивания.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Снятие оболочек, изолирование проводов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Пайка мест соединения проводов. Отпайка ответвлений.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Ввод кабеля в напольные устройства и его расшивка на клеммах. Габариты установки светофоров, муфт и ящиков. Требования к устройствам СЦБ при прокладке кабеля.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Разделка кабеля при расшивке в РШ и муфтах. Крепление кабеля. «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Прозвонка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>» жил.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Резка,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зачеканивание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 xml:space="preserve"> концов кабелей. Наращивание кабельных жил изолированным проводом. Изоляция кабельных жил хлорвиниловыми трубками. Соединение жил кабеля между собой при помощи скруток и спаек.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Подбор и изготовление кабельных наконечников по данному сечению проводов и жил силовых кабелей. Напайка наконечников различных типов на алюминиевые и медные провода и жилы кабеля.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Опрессовка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 xml:space="preserve"> наконечников на монтажные провода.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Клеммные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 xml:space="preserve"> способы соединения проводов и жил. Правила изолирования соединений. Соединения проводов и кабелей с электрической аппаратурой, предохранителями, блоками, сопротивлениями.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Правила пользования паяльными лампами и газовыми горелками. Требования охраны труда при работе с кабельной массой и </w:t>
      </w:r>
      <w:proofErr w:type="spellStart"/>
      <w:r w:rsidRPr="00B74887">
        <w:rPr>
          <w:rFonts w:ascii="Arial" w:hAnsi="Arial" w:cs="Arial"/>
          <w:sz w:val="20"/>
          <w:szCs w:val="20"/>
          <w:lang w:val="ru-RU"/>
        </w:rPr>
        <w:t>гидрофобом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>. Назначение, характеристика и особенности волоконно-оптических линий связи.</w:t>
      </w:r>
    </w:p>
    <w:p w:rsidR="00B74887" w:rsidRPr="00B74887" w:rsidRDefault="00B74887" w:rsidP="00B74887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Оптическое волокно: основные параметры и характеристики. Условия прокладки и правила обслуживания оптико-волоконных кабелей. Оборудование. Аварийно-восстановительные работы на волоконно-оптических линиях связи.</w:t>
      </w:r>
    </w:p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B74887">
        <w:rPr>
          <w:rFonts w:ascii="Arial" w:hAnsi="Arial" w:cs="Arial"/>
          <w:b/>
          <w:sz w:val="20"/>
          <w:szCs w:val="20"/>
          <w:lang w:val="ru-RU"/>
        </w:rPr>
        <w:t xml:space="preserve">Обслуживание и ремонт </w:t>
      </w:r>
      <w:proofErr w:type="gramStart"/>
      <w:r w:rsidRPr="00B74887">
        <w:rPr>
          <w:rFonts w:ascii="Arial" w:hAnsi="Arial" w:cs="Arial"/>
          <w:b/>
          <w:sz w:val="20"/>
          <w:szCs w:val="20"/>
          <w:lang w:val="ru-RU"/>
        </w:rPr>
        <w:t>устройств систем обеспечения движения поездов</w:t>
      </w:r>
      <w:proofErr w:type="gramEnd"/>
      <w:r w:rsidRPr="00B74887">
        <w:rPr>
          <w:rFonts w:ascii="Arial" w:hAnsi="Arial" w:cs="Arial"/>
          <w:b/>
          <w:sz w:val="20"/>
          <w:szCs w:val="20"/>
          <w:lang w:val="ru-RU"/>
        </w:rPr>
        <w:t xml:space="preserve"> 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Инструктаж по охране труда при работе на перегоне по обслуживанию устройств автоматической блокировки.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Изучение устройства релейных шкафов для аппаратуры, их номенклатуры, монтажных схем, устройств электропитания сигнальной точки. Ввод кабелей в релейный шкаф и их разделка. Проверка видимости огней светофоров на перегоне. Связь светофоров на перегоне. Связь светофоров с аппаратурой релейных шкафов. Устранение характерных неисправностей в работе сигнальных точек.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Метод прокладки волоконно-оптических кабелей. Приспособления и механизмы для прокладки ВОК. Методы подвески ВОК. Приемно-сдаточные испытания ВОЛС.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Радиосвязь на железнодорожном транспорте. Аппаратура радиопроводных переходных устройств поездной радиосвязи. Направляющие линии и линейные устройства ПРС. Станционная радиосвязь. Классификация радиостанций. Обслуживание и ремонт устройств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lastRenderedPageBreak/>
        <w:t>Конструкция релейных шкафов сигнальных точек автоблокировки, монтажные схемы, устройства электропитания.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Ввод кабелей в РШ и их разделка. Устранение характерных неисправностей в работе сигнальных точек.</w:t>
      </w:r>
    </w:p>
    <w:p w:rsidR="00B74887" w:rsidRPr="00B74887" w:rsidRDefault="00B74887" w:rsidP="00B74887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Выполнение работ по обслуживанию напольных устрой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ств ст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>анции: рельсовых цепей, стрелочных электроприводов, светофоров, кабельной сети. Наружный осмотр, устранение выявленных неисправностей.</w:t>
      </w:r>
    </w:p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B74887">
        <w:rPr>
          <w:rFonts w:ascii="Arial" w:hAnsi="Arial" w:cs="Arial"/>
          <w:b/>
          <w:sz w:val="20"/>
          <w:szCs w:val="20"/>
          <w:lang w:val="ru-RU"/>
        </w:rPr>
        <w:t xml:space="preserve">Учебная – технологическая практика включает в себя следующие этапы: 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B74887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Подготовительный этап: 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1. Получение индивидуального задания. 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2. Прохождение инструктажа по охране труда и технике безопасности. 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B74887">
        <w:rPr>
          <w:rFonts w:ascii="Arial" w:hAnsi="Arial" w:cs="Arial"/>
          <w:b/>
          <w:i/>
          <w:sz w:val="20"/>
          <w:szCs w:val="20"/>
          <w:lang w:val="ru-RU"/>
        </w:rPr>
        <w:t>Основной этап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Согласование с руководителем практики рабочего графика (плана) прохождения практики, индивидуального задания, выполняемого в период прохождения практики, содержание практики и планируемые результаты практики. 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Прохождение инструктажа по </w:t>
      </w:r>
      <w:proofErr w:type="spellStart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электробезопасности</w:t>
      </w:r>
      <w:proofErr w:type="spellEnd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, охране труда и пожарной безопасности на рабочем месте, ознакомление с правилами трудового внутреннего распорядка.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Изучение основных электрических параметров простейших устройств автоматики и телемеханики; технологии проведения электромонтажных работ, назначения и классификации основных </w:t>
      </w:r>
      <w:proofErr w:type="gramStart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>средств измерений электрических параметров устройств автоматики</w:t>
      </w:r>
      <w:proofErr w:type="gramEnd"/>
      <w:r w:rsidRPr="00B74887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и телемеханики.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B74887">
        <w:rPr>
          <w:rFonts w:ascii="Arial" w:hAnsi="Arial" w:cs="Arial"/>
          <w:bCs/>
          <w:sz w:val="20"/>
          <w:szCs w:val="20"/>
          <w:lang w:val="ru-RU" w:eastAsia="ru-RU"/>
        </w:rPr>
        <w:t xml:space="preserve">Приобретение </w:t>
      </w:r>
      <w:proofErr w:type="gramStart"/>
      <w:r w:rsidRPr="00B74887">
        <w:rPr>
          <w:rFonts w:ascii="Arial" w:hAnsi="Arial" w:cs="Arial"/>
          <w:bCs/>
          <w:sz w:val="20"/>
          <w:szCs w:val="20"/>
          <w:lang w:val="ru-RU" w:eastAsia="ru-RU"/>
        </w:rPr>
        <w:t>умений расчета электрических параметров простейших устройств автоматики</w:t>
      </w:r>
      <w:proofErr w:type="gramEnd"/>
      <w:r w:rsidRPr="00B74887">
        <w:rPr>
          <w:rFonts w:ascii="Arial" w:hAnsi="Arial" w:cs="Arial"/>
          <w:bCs/>
          <w:sz w:val="20"/>
          <w:szCs w:val="20"/>
          <w:lang w:val="ru-RU" w:eastAsia="ru-RU"/>
        </w:rPr>
        <w:t xml:space="preserve"> и телемеханики, использования на практике электромонтажного оборудования, использования средств измерения для контроля параметров устройств автоматики и телемеханики.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  <w:lang w:val="ru-RU" w:eastAsia="ru-RU"/>
        </w:rPr>
      </w:pPr>
      <w:r w:rsidRPr="00B74887">
        <w:rPr>
          <w:rFonts w:ascii="Arial" w:hAnsi="Arial" w:cs="Arial"/>
          <w:bCs/>
          <w:sz w:val="20"/>
          <w:szCs w:val="20"/>
          <w:lang w:val="ru-RU" w:eastAsia="ru-RU"/>
        </w:rPr>
        <w:t xml:space="preserve">Овладение навыками расчета электрических параметров простейших устройств автоматики и телемеханики, проведения электромонтажных работ в устройствах автоматики и телемеханики, проведения измерений электрических параметров устройств автоматики и телемеханики. </w:t>
      </w:r>
    </w:p>
    <w:p w:rsidR="00B74887" w:rsidRPr="00B74887" w:rsidRDefault="00B74887" w:rsidP="00B7488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Выполнение индивидуального задания</w:t>
      </w:r>
    </w:p>
    <w:p w:rsidR="00B74887" w:rsidRPr="00B74887" w:rsidRDefault="00B74887" w:rsidP="00B748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>Тематика индивидуального задания</w:t>
      </w:r>
    </w:p>
    <w:tbl>
      <w:tblPr>
        <w:tblW w:w="9573" w:type="dxa"/>
        <w:jc w:val="center"/>
        <w:tblInd w:w="-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7763"/>
      </w:tblGrid>
      <w:tr w:rsidR="00B74887" w:rsidRPr="00B74887" w:rsidTr="00532817">
        <w:trPr>
          <w:trHeight w:val="324"/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Номер работы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проводов распределительных сетей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радиочастотных кабелей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763" w:type="dxa"/>
            <w:tcMar>
              <w:left w:w="85" w:type="dxa"/>
              <w:right w:w="57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pacing w:val="-4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pacing w:val="-4"/>
                <w:sz w:val="20"/>
                <w:szCs w:val="20"/>
                <w:lang w:val="ru-RU" w:eastAsia="ru-RU"/>
              </w:rPr>
              <w:t>Монтаж радиоэлектронной аппаратуры. Мультивибратор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763" w:type="dxa"/>
            <w:tcMar>
              <w:left w:w="85" w:type="dxa"/>
              <w:right w:w="57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Монтаж радиоэлектронной аппаратуры. </w:t>
            </w:r>
          </w:p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Усилитель низкой частоты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Разработка печатного монтажа платы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волоконно-оптических кабелей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Компоновка модулей</w:t>
            </w:r>
          </w:p>
        </w:tc>
      </w:tr>
      <w:tr w:rsidR="00B74887" w:rsidRPr="00B74887" w:rsidTr="00532817">
        <w:trPr>
          <w:jc w:val="center"/>
        </w:trPr>
        <w:tc>
          <w:tcPr>
            <w:tcW w:w="1810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763" w:type="dxa"/>
            <w:vAlign w:val="center"/>
          </w:tcPr>
          <w:p w:rsidR="00B74887" w:rsidRPr="00B74887" w:rsidRDefault="00B74887" w:rsidP="00B74887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sz w:val="20"/>
                <w:szCs w:val="20"/>
                <w:lang w:val="ru-RU" w:eastAsia="ru-RU"/>
              </w:rPr>
              <w:t>Монтаж разъёмов радиочастотных кабелей</w:t>
            </w:r>
          </w:p>
        </w:tc>
      </w:tr>
    </w:tbl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B74887">
        <w:rPr>
          <w:rFonts w:ascii="Arial" w:hAnsi="Arial" w:cs="Arial"/>
          <w:b/>
          <w:i/>
          <w:sz w:val="20"/>
          <w:szCs w:val="20"/>
          <w:lang w:val="ru-RU"/>
        </w:rPr>
        <w:t xml:space="preserve">Подготовка отчета по практике: </w:t>
      </w:r>
    </w:p>
    <w:p w:rsidR="00B74887" w:rsidRPr="00B74887" w:rsidRDefault="00B74887" w:rsidP="00B74887">
      <w:pPr>
        <w:numPr>
          <w:ilvl w:val="0"/>
          <w:numId w:val="14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Написание отчета по практике, выполнение индивидуального задания.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b/>
          <w:sz w:val="20"/>
          <w:szCs w:val="20"/>
          <w:lang w:val="ru-RU" w:eastAsia="ru-RU"/>
        </w:rPr>
        <w:t>Отчет по практике должен содержать: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титульный лист;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календарный план;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содержание;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введение;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основную часть;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заключение;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список литературы;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— приложения.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Титульный лист </w:t>
      </w: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содержит данные о названии ВУЗа, типе практики, теме практики, специальности, учащемся, руководителе, месте и годе написания.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Календарный план</w:t>
      </w: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оформляется в виде таблицы, содержит данные о виде, сроках и месте исполняемых работ.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Содержание отчета</w:t>
      </w: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должно соответствовать программе практики, содержать все необходимые разделы с </w:t>
      </w:r>
      <w:hyperlink r:id="rId8" w:tgtFrame="_blank" w:history="1">
        <w:r w:rsidRPr="00B74887">
          <w:rPr>
            <w:rFonts w:ascii="Arial" w:eastAsia="Times New Roman" w:hAnsi="Arial" w:cs="Arial"/>
            <w:sz w:val="20"/>
            <w:szCs w:val="20"/>
            <w:bdr w:val="none" w:sz="0" w:space="0" w:color="auto" w:frame="1"/>
            <w:lang w:val="ru-RU" w:eastAsia="ru-RU"/>
          </w:rPr>
          <w:t>нумерацией страниц</w:t>
        </w:r>
      </w:hyperlink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.</w:t>
      </w:r>
      <w:r w:rsidRPr="00B74887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7488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eastAsia="ru-RU"/>
        </w:rPr>
        <w:t>Введение</w:t>
      </w:r>
      <w:proofErr w:type="spellEnd"/>
      <w:r w:rsidRPr="00B74887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proofErr w:type="spellStart"/>
      <w:r w:rsidRPr="00B74887">
        <w:rPr>
          <w:rFonts w:ascii="Arial" w:eastAsia="Times New Roman" w:hAnsi="Arial" w:cs="Arial"/>
          <w:sz w:val="20"/>
          <w:szCs w:val="20"/>
          <w:lang w:eastAsia="ru-RU"/>
        </w:rPr>
        <w:t>содержит</w:t>
      </w:r>
      <w:proofErr w:type="spellEnd"/>
      <w:r w:rsidRPr="00B74887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B74887" w:rsidRPr="00B74887" w:rsidRDefault="00B74887" w:rsidP="00B7488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сведения о месте прохождения практики;</w:t>
      </w:r>
    </w:p>
    <w:p w:rsidR="00B74887" w:rsidRPr="00B74887" w:rsidRDefault="00B74887" w:rsidP="00B7488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объект и предмет исследования (изучения);</w:t>
      </w:r>
    </w:p>
    <w:p w:rsidR="00B74887" w:rsidRPr="00B74887" w:rsidRDefault="00B74887" w:rsidP="00B7488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74887">
        <w:rPr>
          <w:rFonts w:ascii="Arial" w:eastAsia="Times New Roman" w:hAnsi="Arial" w:cs="Arial"/>
          <w:sz w:val="20"/>
          <w:szCs w:val="20"/>
          <w:lang w:eastAsia="ru-RU"/>
        </w:rPr>
        <w:t>оценку</w:t>
      </w:r>
      <w:proofErr w:type="spellEnd"/>
      <w:r w:rsidRPr="00B748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74887">
        <w:rPr>
          <w:rFonts w:ascii="Arial" w:eastAsia="Times New Roman" w:hAnsi="Arial" w:cs="Arial"/>
          <w:sz w:val="20"/>
          <w:szCs w:val="20"/>
          <w:lang w:eastAsia="ru-RU"/>
        </w:rPr>
        <w:t>современного</w:t>
      </w:r>
      <w:proofErr w:type="spellEnd"/>
      <w:r w:rsidRPr="00B748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74887">
        <w:rPr>
          <w:rFonts w:ascii="Arial" w:eastAsia="Times New Roman" w:hAnsi="Arial" w:cs="Arial"/>
          <w:sz w:val="20"/>
          <w:szCs w:val="20"/>
          <w:lang w:eastAsia="ru-RU"/>
        </w:rPr>
        <w:t>состояния</w:t>
      </w:r>
      <w:proofErr w:type="spellEnd"/>
      <w:r w:rsidRPr="00B7488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B74887">
        <w:rPr>
          <w:rFonts w:ascii="Arial" w:eastAsia="Times New Roman" w:hAnsi="Arial" w:cs="Arial"/>
          <w:sz w:val="20"/>
          <w:szCs w:val="20"/>
          <w:lang w:eastAsia="ru-RU"/>
        </w:rPr>
        <w:t>вопроса</w:t>
      </w:r>
      <w:proofErr w:type="spellEnd"/>
      <w:r w:rsidRPr="00B74887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B74887" w:rsidRPr="00B74887" w:rsidRDefault="00B74887" w:rsidP="00B74887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может содержать предполагаемые результаты прохождения практики.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Основная часть</w:t>
      </w: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содержит 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состав, назначение, выполняемые функции систем обеспечения движения поездов, оборудования, проходящих техническое обслуживание в профильной организации;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нормативно-технические документы для контроля качества и безопасности технологических процессов эксплуатации, технического обслуживания и ремонта систем обеспечения движения поездов, применяемые в профильной организации;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lastRenderedPageBreak/>
        <w:t>основные функции, характеристики и параметры технических сре</w:t>
      </w:r>
      <w:proofErr w:type="gramStart"/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дств дл</w:t>
      </w:r>
      <w:proofErr w:type="gramEnd"/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я диагностики технического описание технологических процессов по монтажу, эксплуатации, техническому обслуживанию, ремонту и модернизации объектов системы обеспечения движения поездов, выполняемых в профильной организации;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назначение, функциональные возможности и роль автоматизированных рабочих мест должностных лиц предприятия при организации технологических процессов в системах обеспечения движения поездов;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применение баз данных при организации технологических процессов в системах обеспечения движения поездов; </w:t>
      </w:r>
    </w:p>
    <w:p w:rsidR="00B74887" w:rsidRPr="00B74887" w:rsidRDefault="00B74887" w:rsidP="00B7488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описание приобретенных навыков выполнения работ по монтажу, эксплуатации, техническому обслуживанию системы обеспечения движения поездов.</w:t>
      </w:r>
    </w:p>
    <w:p w:rsidR="00B74887" w:rsidRPr="00B74887" w:rsidRDefault="00B74887" w:rsidP="00B7488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74887">
        <w:rPr>
          <w:rFonts w:ascii="Arial" w:eastAsia="Times New Roman" w:hAnsi="Arial" w:cs="Arial"/>
          <w:iCs/>
          <w:sz w:val="20"/>
          <w:szCs w:val="20"/>
          <w:u w:val="single"/>
          <w:bdr w:val="none" w:sz="0" w:space="0" w:color="auto" w:frame="1"/>
          <w:lang w:val="ru-RU" w:eastAsia="ru-RU"/>
        </w:rPr>
        <w:t>Заключение</w:t>
      </w:r>
      <w:r w:rsidRPr="00B74887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 xml:space="preserve"> </w:t>
      </w:r>
      <w:r w:rsidRPr="00B74887">
        <w:rPr>
          <w:rFonts w:ascii="Arial" w:eastAsia="Times New Roman" w:hAnsi="Arial" w:cs="Arial"/>
          <w:sz w:val="20"/>
          <w:szCs w:val="20"/>
          <w:lang w:val="ru-RU" w:eastAsia="ru-RU"/>
        </w:rPr>
        <w:t>пишется на основе изученного материала. Включает все полученные в основной части выводы. Можно включить оценку собственной работе и дать рекомендации по улучшению деятельности объекта практики.</w:t>
      </w:r>
    </w:p>
    <w:p w:rsidR="00B74887" w:rsidRPr="00B74887" w:rsidRDefault="00B74887" w:rsidP="00B7488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spellStart"/>
      <w:r w:rsidRPr="00B74887">
        <w:rPr>
          <w:rFonts w:ascii="Arial" w:hAnsi="Arial" w:cs="Arial"/>
          <w:sz w:val="20"/>
          <w:szCs w:val="20"/>
        </w:rPr>
        <w:t>Этапы</w:t>
      </w:r>
      <w:proofErr w:type="spellEnd"/>
      <w:r w:rsidRPr="00B748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4887">
        <w:rPr>
          <w:rFonts w:ascii="Arial" w:hAnsi="Arial" w:cs="Arial"/>
          <w:sz w:val="20"/>
          <w:szCs w:val="20"/>
        </w:rPr>
        <w:t>формирования</w:t>
      </w:r>
      <w:proofErr w:type="spellEnd"/>
      <w:r w:rsidRPr="00B7488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B74887">
        <w:rPr>
          <w:rFonts w:ascii="Arial" w:hAnsi="Arial" w:cs="Arial"/>
          <w:sz w:val="20"/>
          <w:szCs w:val="20"/>
        </w:rPr>
        <w:t>оценивания</w:t>
      </w:r>
      <w:proofErr w:type="spellEnd"/>
      <w:r w:rsidRPr="00B7488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4887">
        <w:rPr>
          <w:rFonts w:ascii="Arial" w:hAnsi="Arial" w:cs="Arial"/>
          <w:sz w:val="20"/>
          <w:szCs w:val="20"/>
        </w:rPr>
        <w:t>компетенций</w:t>
      </w:r>
      <w:proofErr w:type="spellEnd"/>
      <w:r w:rsidRPr="00B74887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1"/>
        <w:tblW w:w="0" w:type="auto"/>
        <w:tblLook w:val="04A0"/>
      </w:tblPr>
      <w:tblGrid>
        <w:gridCol w:w="443"/>
        <w:gridCol w:w="3392"/>
        <w:gridCol w:w="3589"/>
        <w:gridCol w:w="2998"/>
      </w:tblGrid>
      <w:tr w:rsidR="00B74887" w:rsidRPr="00B74887" w:rsidTr="00532817">
        <w:tc>
          <w:tcPr>
            <w:tcW w:w="445" w:type="dxa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№</w:t>
            </w:r>
          </w:p>
        </w:tc>
        <w:tc>
          <w:tcPr>
            <w:tcW w:w="3573" w:type="dxa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Контролируемые разделы (темы)</w:t>
            </w:r>
          </w:p>
        </w:tc>
        <w:tc>
          <w:tcPr>
            <w:tcW w:w="3819" w:type="dxa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Код контролируемой компетенции (или ее части)</w:t>
            </w:r>
          </w:p>
        </w:tc>
        <w:tc>
          <w:tcPr>
            <w:tcW w:w="3152" w:type="dxa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Наименование оценочного средства</w:t>
            </w:r>
          </w:p>
        </w:tc>
      </w:tr>
      <w:tr w:rsidR="00B74887" w:rsidRPr="00B74887" w:rsidTr="00532817">
        <w:tc>
          <w:tcPr>
            <w:tcW w:w="445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Организация практики, подготовительный этап</w:t>
            </w:r>
          </w:p>
        </w:tc>
        <w:tc>
          <w:tcPr>
            <w:tcW w:w="3819" w:type="dxa"/>
            <w:vAlign w:val="center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74887" w:rsidRPr="00B74887" w:rsidTr="00532817">
        <w:tc>
          <w:tcPr>
            <w:tcW w:w="445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2</w:t>
            </w:r>
          </w:p>
        </w:tc>
        <w:tc>
          <w:tcPr>
            <w:tcW w:w="3573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Самостоятельная работа</w:t>
            </w:r>
          </w:p>
        </w:tc>
        <w:tc>
          <w:tcPr>
            <w:tcW w:w="3819" w:type="dxa"/>
            <w:vAlign w:val="center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74887" w:rsidRPr="00B74887" w:rsidTr="00532817">
        <w:tc>
          <w:tcPr>
            <w:tcW w:w="445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3</w:t>
            </w:r>
          </w:p>
        </w:tc>
        <w:tc>
          <w:tcPr>
            <w:tcW w:w="3573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 xml:space="preserve">Оформление дневника </w:t>
            </w:r>
            <w:proofErr w:type="gramStart"/>
            <w:r w:rsidRPr="00B74887">
              <w:rPr>
                <w:rFonts w:ascii="Arial" w:hAnsi="Arial" w:cs="Arial"/>
              </w:rPr>
              <w:t>и(</w:t>
            </w:r>
            <w:proofErr w:type="gramEnd"/>
            <w:r w:rsidRPr="00B74887">
              <w:rPr>
                <w:rFonts w:ascii="Arial" w:hAnsi="Arial" w:cs="Arial"/>
              </w:rPr>
              <w:t>или) отчета</w:t>
            </w:r>
          </w:p>
        </w:tc>
        <w:tc>
          <w:tcPr>
            <w:tcW w:w="3819" w:type="dxa"/>
            <w:vAlign w:val="center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индивидуальное задание на практику</w:t>
            </w:r>
          </w:p>
        </w:tc>
      </w:tr>
      <w:tr w:rsidR="00B74887" w:rsidRPr="00B74887" w:rsidTr="00532817">
        <w:tc>
          <w:tcPr>
            <w:tcW w:w="445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4</w:t>
            </w:r>
          </w:p>
        </w:tc>
        <w:tc>
          <w:tcPr>
            <w:tcW w:w="3573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Защита отчета</w:t>
            </w:r>
          </w:p>
        </w:tc>
        <w:tc>
          <w:tcPr>
            <w:tcW w:w="3819" w:type="dxa"/>
            <w:vAlign w:val="center"/>
          </w:tcPr>
          <w:p w:rsidR="00B74887" w:rsidRPr="00B74887" w:rsidRDefault="00B74887" w:rsidP="00B74887">
            <w:pPr>
              <w:jc w:val="center"/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УК-3; ОПК-5; ПК-1</w:t>
            </w:r>
          </w:p>
        </w:tc>
        <w:tc>
          <w:tcPr>
            <w:tcW w:w="3152" w:type="dxa"/>
          </w:tcPr>
          <w:p w:rsidR="00B74887" w:rsidRPr="00B74887" w:rsidRDefault="00B74887" w:rsidP="00B74887">
            <w:pPr>
              <w:rPr>
                <w:rFonts w:ascii="Arial" w:hAnsi="Arial" w:cs="Arial"/>
              </w:rPr>
            </w:pPr>
            <w:r w:rsidRPr="00B74887">
              <w:rPr>
                <w:rFonts w:ascii="Arial" w:hAnsi="Arial" w:cs="Arial"/>
              </w:rPr>
              <w:t>контрольные вопросы</w:t>
            </w:r>
          </w:p>
        </w:tc>
      </w:tr>
    </w:tbl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Отчет должен быть подписан студентом и руководителем практики от предприятия, организации, учреждения. 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Отчет должен быть написан грамотно, сжато и сопровождаться необходимыми цифровыми данными, таблицами, графиками, схемами. Отчет оформляется на листах бумаги формата А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4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. Объем отчета от 5 до 10 стр. текста, 1,5 межстрочный интервал, шрифт № 14, </w:t>
      </w:r>
      <w:proofErr w:type="spellStart"/>
      <w:r w:rsidRPr="00B74887">
        <w:rPr>
          <w:rFonts w:ascii="Arial" w:hAnsi="Arial" w:cs="Arial"/>
          <w:sz w:val="20"/>
          <w:szCs w:val="20"/>
        </w:rPr>
        <w:t>TimesNewRoman</w:t>
      </w:r>
      <w:proofErr w:type="spellEnd"/>
      <w:r w:rsidRPr="00B74887">
        <w:rPr>
          <w:rFonts w:ascii="Arial" w:hAnsi="Arial" w:cs="Arial"/>
          <w:sz w:val="20"/>
          <w:szCs w:val="20"/>
          <w:lang w:val="ru-RU"/>
        </w:rPr>
        <w:t>.</w:t>
      </w:r>
    </w:p>
    <w:p w:rsidR="00B74887" w:rsidRPr="00B74887" w:rsidRDefault="00B74887" w:rsidP="00B74887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Материалы, оформленные не в соответствии с приведенными выше указаниями, возвращаются для доработки и устранения имеющихся недостатков.</w:t>
      </w:r>
    </w:p>
    <w:p w:rsidR="00B74887" w:rsidRPr="00B74887" w:rsidRDefault="00B74887" w:rsidP="00B74887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Защита отчета производится руководителю от университета.</w:t>
      </w:r>
    </w:p>
    <w:p w:rsidR="00B74887" w:rsidRPr="00B74887" w:rsidRDefault="00B74887" w:rsidP="00B74887">
      <w:pPr>
        <w:spacing w:after="0" w:line="240" w:lineRule="auto"/>
        <w:ind w:firstLine="426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 ходе защиты студент должен:</w:t>
      </w:r>
    </w:p>
    <w:p w:rsidR="00B74887" w:rsidRPr="00B74887" w:rsidRDefault="00B74887" w:rsidP="00B7488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представить доклад, содержащий основные положения отчета; </w:t>
      </w:r>
    </w:p>
    <w:p w:rsidR="00B74887" w:rsidRPr="00B74887" w:rsidRDefault="00B74887" w:rsidP="00B7488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показать, насколько он закрепил теоретические знания, полученные в процессе обучения, на основе знакомства с опытом работы принимающей организации; </w:t>
      </w:r>
    </w:p>
    <w:p w:rsidR="00B74887" w:rsidRPr="00B74887" w:rsidRDefault="00B74887" w:rsidP="00B7488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показать насколько он овладел технологией проведения работ; </w:t>
      </w:r>
    </w:p>
    <w:p w:rsidR="00B74887" w:rsidRPr="00B74887" w:rsidRDefault="00B74887" w:rsidP="00B7488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показать насколько он приобрел практический опыт и знания на конкретном рабочем месте; </w:t>
      </w:r>
    </w:p>
    <w:p w:rsidR="00B74887" w:rsidRPr="00B74887" w:rsidRDefault="00B74887" w:rsidP="00B74887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ответить на вопросы преподавателя.</w:t>
      </w:r>
    </w:p>
    <w:p w:rsidR="00B74887" w:rsidRPr="00B74887" w:rsidRDefault="00B74887" w:rsidP="00B74887">
      <w:pPr>
        <w:spacing w:before="120" w:after="0" w:line="240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B74887">
        <w:rPr>
          <w:rFonts w:ascii="Arial" w:hAnsi="Arial" w:cs="Arial"/>
          <w:b/>
          <w:i/>
          <w:sz w:val="20"/>
          <w:szCs w:val="20"/>
          <w:lang w:val="ru-RU"/>
        </w:rPr>
        <w:t>Аттестация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Контроль качества прохождения практики включает в себя текущий контроль успеваемости и промежуточную аттестацию. Текущий контроль успеваемости и промежуточная аттестация обучающихся проводятся в целях установления соответствия достижений обучающихся поэтапным требованиям образовательной программы к результатам обучения и формирования компетенций. 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Текущий контроль успеваемости – основной вид систематической проверки знаний, умений, навыков обучающихся. Задача текущего контроля – оперативное и регулярное управление учебной деятельностью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обучающихся</w:t>
      </w:r>
      <w:proofErr w:type="gramEnd"/>
      <w:r w:rsidRPr="00B74887">
        <w:rPr>
          <w:rFonts w:ascii="Arial" w:hAnsi="Arial" w:cs="Arial"/>
          <w:sz w:val="20"/>
          <w:szCs w:val="20"/>
          <w:lang w:val="ru-RU"/>
        </w:rPr>
        <w:t xml:space="preserve"> на основе обратной связи и корректировки. 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По окончании практики проводится аттестация студентов на основании отчета и результатов проверки знаний по программе практики. Зачет по практике с дифференцированной оценкой принимается руководителем практики не позднее двух недель следующего за практикой учебного семестра. 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Для организации и проведения промежуточной аттестации (в форме зачета с оценкой) составляются типовые контрольные задания теоретические вопросы,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  <w:proofErr w:type="gramStart"/>
      <w:r w:rsidRPr="00B74887">
        <w:rPr>
          <w:rFonts w:ascii="Arial" w:hAnsi="Arial" w:cs="Arial"/>
          <w:sz w:val="20"/>
          <w:szCs w:val="20"/>
          <w:lang w:val="ru-RU"/>
        </w:rPr>
        <w:t>Перечень теоретических вопросов обучающиеся получают в ЛК через электронную информационно-образовательную среду Университета.</w:t>
      </w:r>
      <w:proofErr w:type="gramEnd"/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На защите студент должен показать знание нормативных материалов и знание вопросов, которые решались во время прохождения практики, умение анализировать действия и решения, сведения о которых приведены в дневнике и отчете, а также сделать аналитические  выводы, связанные с прохождением практики, включая предложения по совершенствованию деятельности предприятия - базы практики.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>В случае невыполнения плана практики без уважительной причины либо получения отрицательной характеристики непосредственного руководителя практики от организации (базы практики), а также признания  представленного отчета о практике несоответствующим предъявляемым требованиям, студент направляется на практику повторно в каникулярный период.</w:t>
      </w:r>
    </w:p>
    <w:p w:rsidR="00B74887" w:rsidRPr="00B74887" w:rsidRDefault="00B74887" w:rsidP="00B7488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  <w:lang w:val="ru-RU"/>
        </w:rPr>
      </w:pPr>
      <w:r w:rsidRPr="00B74887">
        <w:rPr>
          <w:rFonts w:ascii="Arial" w:hAnsi="Arial" w:cs="Arial"/>
          <w:sz w:val="20"/>
          <w:szCs w:val="20"/>
          <w:lang w:val="ru-RU"/>
        </w:rPr>
        <w:t xml:space="preserve">Студент, не прошедший практику или не получивший дифференцированного зачета по итогам ее прохождения, признается имеющим академическую задолженность.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B74887" w:rsidRPr="00F1014A" w:rsidTr="00532817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B7488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B74887" w:rsidRPr="00F1014A" w:rsidTr="00532817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74887" w:rsidRPr="00B74887" w:rsidTr="00532817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B74887" w:rsidRPr="00B74887" w:rsidTr="00532817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B74887" w:rsidRPr="00B74887" w:rsidTr="00532817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B74887" w:rsidRPr="00B74887" w:rsidTr="00B748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B74887" w:rsidRPr="00F1014A" w:rsidTr="00B748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B74887" w:rsidRPr="00F1014A" w:rsidTr="00B748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B74887" w:rsidRPr="00F1014A" w:rsidTr="00B748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B74887">
              <w:rPr>
                <w:sz w:val="20"/>
                <w:szCs w:val="20"/>
                <w:lang w:val="ru-RU" w:eastAsia="ru-RU"/>
              </w:rPr>
              <w:t xml:space="preserve"> </w:t>
            </w: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74887" w:rsidRPr="00F1014A" w:rsidTr="00B74887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B74887" w:rsidRPr="00F1014A" w:rsidTr="00532817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74887" w:rsidRPr="00B74887" w:rsidRDefault="00B74887" w:rsidP="00B7488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B74887" w:rsidRPr="00B74887" w:rsidRDefault="00B74887" w:rsidP="00B74887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B7488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74887" w:rsidRPr="00B74887" w:rsidRDefault="00B74887" w:rsidP="00B74887">
      <w:pPr>
        <w:rPr>
          <w:lang w:val="ru-RU" w:eastAsia="ru-RU"/>
        </w:rPr>
      </w:pPr>
    </w:p>
    <w:p w:rsidR="00186E6D" w:rsidRPr="00B74887" w:rsidRDefault="00186E6D">
      <w:pPr>
        <w:rPr>
          <w:lang w:val="ru-RU"/>
        </w:rPr>
      </w:pPr>
    </w:p>
    <w:sectPr w:rsidR="00186E6D" w:rsidRPr="00B74887" w:rsidSect="00186E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270670"/>
    <w:multiLevelType w:val="hybridMultilevel"/>
    <w:tmpl w:val="3E20B48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156347"/>
    <w:multiLevelType w:val="hybridMultilevel"/>
    <w:tmpl w:val="C646FA2C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B13D4"/>
    <w:multiLevelType w:val="hybridMultilevel"/>
    <w:tmpl w:val="B54A82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B0F5F"/>
    <w:multiLevelType w:val="multilevel"/>
    <w:tmpl w:val="C3DC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B3EB1"/>
    <w:multiLevelType w:val="hybridMultilevel"/>
    <w:tmpl w:val="65C01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AA5D25"/>
    <w:multiLevelType w:val="hybridMultilevel"/>
    <w:tmpl w:val="5C8A7C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402239"/>
    <w:multiLevelType w:val="hybridMultilevel"/>
    <w:tmpl w:val="E2964C04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F1567"/>
    <w:multiLevelType w:val="hybridMultilevel"/>
    <w:tmpl w:val="546C234A"/>
    <w:lvl w:ilvl="0" w:tplc="E0106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4D0E9F"/>
    <w:multiLevelType w:val="hybridMultilevel"/>
    <w:tmpl w:val="4D4E13C4"/>
    <w:lvl w:ilvl="0" w:tplc="55F055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2E712A"/>
    <w:multiLevelType w:val="hybridMultilevel"/>
    <w:tmpl w:val="CB840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A1748F"/>
    <w:multiLevelType w:val="hybridMultilevel"/>
    <w:tmpl w:val="C0228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8EB4B2D"/>
    <w:multiLevelType w:val="hybridMultilevel"/>
    <w:tmpl w:val="0F326E2C"/>
    <w:lvl w:ilvl="0" w:tplc="07464F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604817"/>
    <w:multiLevelType w:val="hybridMultilevel"/>
    <w:tmpl w:val="C8FE42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3"/>
  </w:num>
  <w:num w:numId="5">
    <w:abstractNumId w:val="15"/>
  </w:num>
  <w:num w:numId="6">
    <w:abstractNumId w:val="4"/>
  </w:num>
  <w:num w:numId="7">
    <w:abstractNumId w:val="1"/>
  </w:num>
  <w:num w:numId="8">
    <w:abstractNumId w:val="16"/>
  </w:num>
  <w:num w:numId="9">
    <w:abstractNumId w:val="8"/>
  </w:num>
  <w:num w:numId="10">
    <w:abstractNumId w:val="12"/>
  </w:num>
  <w:num w:numId="11">
    <w:abstractNumId w:val="2"/>
  </w:num>
  <w:num w:numId="12">
    <w:abstractNumId w:val="9"/>
  </w:num>
  <w:num w:numId="13">
    <w:abstractNumId w:val="17"/>
  </w:num>
  <w:num w:numId="14">
    <w:abstractNumId w:val="7"/>
  </w:num>
  <w:num w:numId="15">
    <w:abstractNumId w:val="10"/>
  </w:num>
  <w:num w:numId="16">
    <w:abstractNumId w:val="5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86E6D"/>
    <w:rsid w:val="001F0BC7"/>
    <w:rsid w:val="00B74887"/>
    <w:rsid w:val="00D31453"/>
    <w:rsid w:val="00E209E2"/>
    <w:rsid w:val="00EC1822"/>
    <w:rsid w:val="00F1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99"/>
    <w:rsid w:val="00B7488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74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sach37.com/numeraciya-stranic-v-vord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9846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7A774-538F-4183-81A9-F1A53B1F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6072</Words>
  <Characters>34614</Characters>
  <Application>Microsoft Office Word</Application>
  <DocSecurity>0</DocSecurity>
  <Lines>288</Lines>
  <Paragraphs>81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ЭлЖД)_2022_ФТы_plx_Технологическая практика</dc:title>
  <dc:creator>FastReport.NET</dc:creator>
  <cp:lastModifiedBy>User</cp:lastModifiedBy>
  <cp:revision>4</cp:revision>
  <dcterms:created xsi:type="dcterms:W3CDTF">2022-12-16T21:22:00Z</dcterms:created>
  <dcterms:modified xsi:type="dcterms:W3CDTF">2022-12-16T21:27:00Z</dcterms:modified>
</cp:coreProperties>
</file>