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tblInd w:w="1668" w:type="dxa"/>
        <w:tblLook w:val="04A0"/>
      </w:tblPr>
      <w:tblGrid>
        <w:gridCol w:w="8646"/>
      </w:tblGrid>
      <w:tr w:rsidR="003A1200" w:rsidTr="0099764E">
        <w:tc>
          <w:tcPr>
            <w:tcW w:w="8646" w:type="dxa"/>
          </w:tcPr>
          <w:p w:rsidR="00D3007D" w:rsidRPr="003A1200" w:rsidRDefault="00921E93" w:rsidP="0099764E">
            <w:pPr>
              <w:shd w:val="clear" w:color="auto" w:fill="FFFFFF"/>
              <w:ind w:left="-137"/>
              <w:jc w:val="right"/>
              <w:textAlignment w:val="top"/>
              <w:rPr>
                <w:rFonts w:ascii="Times New Roman" w:eastAsia="Times New Roman" w:hAnsi="Times New Roman" w:cs="Times New Roman"/>
                <w:color w:val="4E773F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Приложение  к приказу от «____»______2024 №____</w:t>
            </w:r>
          </w:p>
          <w:p w:rsidR="003A1200" w:rsidRDefault="003A1200" w:rsidP="00D3007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A1200" w:rsidRDefault="003A1200" w:rsidP="0080717B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0717B" w:rsidRPr="0080717B" w:rsidRDefault="0080717B" w:rsidP="008071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ПРАВИЛА</w:t>
      </w:r>
    </w:p>
    <w:p w:rsidR="0080717B" w:rsidRDefault="0080717B" w:rsidP="008071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приема в федеральное государственное бюджетное образовательное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учрежд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ние высшего образования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«Дальневосточный государственный университет путей сообщения»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НА ОБУЧЕНИЕ ПО ОБРАЗОВАТЕЛЬНЫМ ПРОГРАММАМ ВЫСШЕГО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РАЗОВАНИЯ – ПРОГРАММАМ БАКАЛАВРИАТА, ПРОГРАММАМ СП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ЦИАЛИТЕТА, ПРОГРАММАМ МАГИСТРАТУРЫ</w:t>
      </w:r>
    </w:p>
    <w:p w:rsidR="0080717B" w:rsidRPr="0080717B" w:rsidRDefault="0080717B" w:rsidP="008071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</w:p>
    <w:p w:rsidR="0080717B" w:rsidRDefault="0080717B" w:rsidP="0080717B">
      <w:pPr>
        <w:shd w:val="clear" w:color="auto" w:fill="FFFFFF"/>
        <w:spacing w:after="0" w:line="240" w:lineRule="auto"/>
        <w:ind w:firstLine="39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I. Общие положения</w:t>
      </w:r>
    </w:p>
    <w:p w:rsidR="003D4B64" w:rsidRPr="0080717B" w:rsidRDefault="003D4B64" w:rsidP="0080717B">
      <w:pPr>
        <w:shd w:val="clear" w:color="auto" w:fill="FFFFFF"/>
        <w:spacing w:after="0" w:line="240" w:lineRule="auto"/>
        <w:ind w:firstLine="397"/>
        <w:jc w:val="center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</w:p>
    <w:p w:rsidR="00D3007D" w:rsidRPr="00420204" w:rsidRDefault="0080717B" w:rsidP="00D300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1. </w:t>
      </w:r>
      <w:r w:rsidR="007E09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астоящие Правила приема на обучение по образовательным программам высшего образования – программам бакалавриата, программам специалитета, программам магистратуры на 202</w:t>
      </w:r>
      <w:r w:rsidR="00D300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/2</w:t>
      </w:r>
      <w:r w:rsidR="00D300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учебный год (далее – Правила приема) регламентируют прием граждан Российской Федерации, иностранных граждан и лиц без гражданства (далее – поступающие) на обучение по образовательным программам высшего образования – программам бакалавриата и программам специалитета (далее соответственно – программы бакалавриата, программы специалитета), на обучение по образовательным программам высшего образ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вания – программам магистратуры (далее – программы магистратуры) в фед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ральное государственное бюджетное образовательное учреждение высшего о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разования  «Дальневосточный государственный университет путей сообщения» (далее – университет).</w:t>
      </w:r>
    </w:p>
    <w:p w:rsidR="00CF3CE2" w:rsidRDefault="00D3007D" w:rsidP="00CF3C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Университет объявляет прием на обучение по программам бакалавриата, программам специалитета, программам магистратуры (далее соответственно – прием на обучение, образовательные программы) при наличии лицензии на осуществление образовательной деятельности по соответствующим образов</w:t>
      </w:r>
      <w:r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тельным программам</w:t>
      </w:r>
      <w:bookmarkStart w:id="0" w:name="_Hlk82411682"/>
      <w:r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если иное не установлено федеральными законами.</w:t>
      </w:r>
      <w:bookmarkEnd w:id="0"/>
    </w:p>
    <w:p w:rsidR="00D3007D" w:rsidRPr="00420204" w:rsidRDefault="00CF3CE2" w:rsidP="00CF3C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</w:rPr>
        <w:t>. 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приема составлены на основании: 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 «Об о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разовании в Российской Федерации» от 29.12.2012 N 273-ФЗ; 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Приказа  Мин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стерства науки и высшего образования РФ от 21 августа 2020 г. N 1076 «Об у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верждении Порядка приема на обучение по образовательным программам вы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шего образования - программам бакалавриата, программам специалитета, пр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граммам магистратуры»; Приказа  Министерства науки и высшего образования Российской Федерации от 25.01.2021 № 38 «О внесении изменений в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ры, утвержденный приказом Министерства науки и высшего образования Ро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сийской Федерации от 21 августа 2020 г. № 1076»; 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науки и высшего образования РФ от 13 августа 2021 г. N 753 «О внесении изменений в приказ Министерства науки и высшего образования Российской Федерации от 21 августа 2020 г. N 1076 "Об утверждении Порядка приема на обучение по о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разовательным программам высшего образования - программам бакалавриата, программам специалитета, программам магистратуры»; Приказа Министерства науки и высшего образования РФ от 26 августа 2022 г. № 814 «О внесении и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менений в Порядок приема на обучение по образовательным программам вы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шего образования программам бакалавриата, программам специалитета, пр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граммам магистратуры, утвержденный приказом Министерства науки и высш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Российской Федерации от 21 августа 2020 г. N 1076» (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</w:t>
      </w:r>
      <w:r w:rsidR="00D30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силу с 1 марта 2023 г. и действует до 1 сентября 2027 г.); </w:t>
      </w:r>
      <w:r w:rsidR="00D3007D" w:rsidRPr="009E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Министерства просвещения РФ от 31 августа 2023 г. № 649 «Об утверждении перечня оли</w:t>
      </w:r>
      <w:r w:rsidR="00D3007D" w:rsidRPr="009E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3007D" w:rsidRPr="009E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пиад и иных интеллектуальных и (или) творческих конкурсов, мероприятий, направленных на развитие интеллектуальных и творческих способностей, сп</w:t>
      </w:r>
      <w:r w:rsidR="00D3007D" w:rsidRPr="009E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3007D" w:rsidRPr="009E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собностей к занятиям физической культурой и спортом, интереса к научной (н</w:t>
      </w:r>
      <w:r w:rsidR="00D3007D" w:rsidRPr="009E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3007D" w:rsidRPr="009E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учно-исследовательской), инженерно-технической, изобретательской, творч</w:t>
      </w:r>
      <w:r w:rsidR="00D3007D" w:rsidRPr="009E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3007D" w:rsidRPr="009E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ской, физкультурно-спортивной деятельности, а также на пропаганду научных знаний, творческих и спортивных достижений, на 2023/24 учебный год»</w:t>
      </w:r>
      <w:r w:rsidR="00D3007D" w:rsidRPr="009E22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каза Министерства науки и высшего образования Российской Федерации от 06.08.2021 № 722 «Об утверждении перечня вступительных испытаний при приеме на обучение по образовательным программам высшего образования — программам бакалавриата и программам специалитета» 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вступил  в силу 1 ма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2022 г. и действует до 1 сентября 2027 г.); Указа  Президента Российской Ф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дерации от 09.05.2022 № 268 «О дополнительных мерах поддержки семей в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еннослужащих и сотрудников некоторых федеральных государственных орг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3007D" w:rsidRPr="00420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</w:t>
      </w:r>
      <w:r w:rsidR="00D3007D" w:rsidRPr="007F6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»; 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 xml:space="preserve">Приказа от 30 октября 2023 г. </w:t>
      </w:r>
      <w:r w:rsidR="00D3007D">
        <w:rPr>
          <w:rFonts w:ascii="Times New Roman" w:hAnsi="Times New Roman" w:cs="Times New Roman"/>
          <w:bCs/>
          <w:sz w:val="28"/>
          <w:szCs w:val="28"/>
        </w:rPr>
        <w:t>№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>1036</w:t>
      </w:r>
      <w:r w:rsidR="00D30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>«О внесении изменений в порядок приема на обучение по образовательным программам высшего образования - программам подготовки научных и научно-педагогических кадров в аспирант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>у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>ре, утвержденный приказом министерства науки и высшего образования ро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>с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 xml:space="preserve">сийской федерации от 6 августа 2021 г. </w:t>
      </w:r>
      <w:r w:rsidR="00D3007D">
        <w:rPr>
          <w:rFonts w:ascii="Times New Roman" w:hAnsi="Times New Roman" w:cs="Times New Roman"/>
          <w:bCs/>
          <w:sz w:val="28"/>
          <w:szCs w:val="28"/>
        </w:rPr>
        <w:t>№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 xml:space="preserve"> 721»; </w:t>
      </w:r>
      <w:r w:rsidR="00D3007D" w:rsidRPr="007F6CB4">
        <w:rPr>
          <w:rFonts w:ascii="Times New Roman" w:hAnsi="Times New Roman" w:cs="Times New Roman"/>
          <w:iCs/>
          <w:sz w:val="28"/>
          <w:szCs w:val="28"/>
        </w:rPr>
        <w:t>Приказа Министерства науки</w:t>
      </w:r>
      <w:r w:rsidR="00D300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007D" w:rsidRPr="007F6CB4">
        <w:rPr>
          <w:rFonts w:ascii="Times New Roman" w:hAnsi="Times New Roman" w:cs="Times New Roman"/>
          <w:iCs/>
          <w:sz w:val="28"/>
          <w:szCs w:val="28"/>
        </w:rPr>
        <w:t xml:space="preserve">и высшего образования Российской Федерации от 16 ноября 2023 г. </w:t>
      </w:r>
      <w:r w:rsidR="00D3007D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D3007D" w:rsidRPr="007F6CB4">
        <w:rPr>
          <w:rFonts w:ascii="Times New Roman" w:hAnsi="Times New Roman" w:cs="Times New Roman"/>
          <w:iCs/>
          <w:sz w:val="28"/>
          <w:szCs w:val="28"/>
        </w:rPr>
        <w:t xml:space="preserve"> 1081 «</w:t>
      </w:r>
      <w:r w:rsidR="00D3007D">
        <w:rPr>
          <w:rFonts w:ascii="Times New Roman" w:hAnsi="Times New Roman" w:cs="Times New Roman"/>
          <w:bCs/>
          <w:sz w:val="28"/>
          <w:szCs w:val="28"/>
        </w:rPr>
        <w:t>И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>з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>менения, которые вносятся в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министерс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>т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>ва науки и высшего образования российской федерации от 21 августа 2020 г.</w:t>
      </w:r>
      <w:r w:rsidR="00D30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07D">
        <w:rPr>
          <w:rFonts w:ascii="Times New Roman" w:hAnsi="Times New Roman" w:cs="Times New Roman"/>
          <w:bCs/>
          <w:sz w:val="28"/>
          <w:szCs w:val="28"/>
        </w:rPr>
        <w:t>№</w:t>
      </w:r>
      <w:r w:rsidR="00D3007D" w:rsidRPr="007F6CB4">
        <w:rPr>
          <w:rFonts w:ascii="Times New Roman" w:hAnsi="Times New Roman" w:cs="Times New Roman"/>
          <w:bCs/>
          <w:sz w:val="28"/>
          <w:szCs w:val="28"/>
        </w:rPr>
        <w:t xml:space="preserve"> 1076»</w:t>
      </w:r>
      <w:r w:rsidR="00D3007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иных документов, регламентирующих прием по программам бакала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риата, программам специалитета и программам магистратуры</w:t>
      </w:r>
      <w:r w:rsidR="00D3007D" w:rsidRPr="0042020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80717B" w:rsidRPr="0080717B" w:rsidRDefault="00CF3CE2" w:rsidP="00D3007D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Правила приема в ДВГУПС на обучение по образовательным программам устанавливаются университетом в части, не урегулированной законодательс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вом об образовании, самостоятельно. Правила приема утверждаются приказом ректора университета.</w:t>
      </w:r>
    </w:p>
    <w:p w:rsidR="0080717B" w:rsidRPr="0080717B" w:rsidRDefault="00CF3C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К освоению образовательных программ допускаются лица, имеющие о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разование соответствующего уровня, подтвержденное: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 поступлении на обучение по программам бакалавриата и программам специалитета - документом о среднем общем образовании или документом о среднем профессиональном образовании и о квалификации, или документом о высшем образовании и о квалификации;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-при поступлении на обучение по программам магистратуры - документом о высшем образовании и о квалификации.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Образование соответствующего уровня подтверждается следующим док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ментом (далее - документ установленного образца):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документ об образовании или об образовании и о квалификации образца, установленного федеральным органом исполнительной власти, осуществля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щим функции по выработке государственной политики и нормативно-правовому регулированию в сфере общего образования, или федеральным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ганом исполнительной власти, осуществляющим функции по выработке гос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дарственной политики и нормативно-правовому регулированию в сфере вы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шего образования, или федеральным органом исполнительной власти, осущес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венной политики и нормативно-правовому регулированию в сфере культуры;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-документ государственного образца об уровне образования или об уровне образования и о квалификации, полученный до 1 января 2014 г. (документ о 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чальном профессиональном образовании, подтверждающий получение средн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 (полного) общего образования, и документ о начальном профессиональном образовании, полученном на базе среднего (полного) общего образования,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равниваются к документу о среднем профессиональном образовании и о квал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фикации;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-документ об образовании и о квалификации образца, установленного ф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деральным государственным бюджетным образовательным учреждением вы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шего образования "Московский государственный университет имени М.В. 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моносова", федеральным государственным бюджетным образовательным 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реждением высшего образования "Санкт-Петербургский государственный ун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верситет",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-документ об образовании или об образовании и о квалификации, выда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ный частной организацией, осуществляющей образовательную деятельность на территории инновационного центра "Сколково", или предусмотренными 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стью 3 статьи 21 Федерального закона от 29 июля 2017 г. N 216-ФЗ "Об инн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вационных научно-технологических центрах и о внесении изменений в отдел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ные законодательные акты Российской Федерации" организациями, осущест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ляющими образовательную деятельность на территории инновационного нау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но-технологического центра;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- 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кумент иностранного государства об образовании).</w:t>
      </w:r>
    </w:p>
    <w:p w:rsidR="0080717B" w:rsidRPr="0080717B" w:rsidRDefault="00CF3C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Прием осуществляется на первый курс.</w:t>
      </w:r>
    </w:p>
    <w:p w:rsidR="0080717B" w:rsidRPr="0080717B" w:rsidRDefault="00CF3C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.Прием на обучение проводится на конкурсной основе:</w:t>
      </w:r>
    </w:p>
    <w:p w:rsidR="0080717B" w:rsidRPr="0080717B" w:rsidRDefault="00CF3C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6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1. Прием на обучение по программам бакалавриата и программам сп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циалитета проводится: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в рамках контрольных цифр приема граждан на обучение за счет бю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на места в пределах квоты приема на целевое обучение (далее - целевая квота);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на места в пределах квоты приема на обучение по программам бакала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риата, программам специалитета за счет бюджетных ассигнований лиц, име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щих особое право на прием в пределах квоты (далее - особая квота), которая устанавливается организацией высшего образования в размере не менее 10% от объема контрольных цифр по каждой специальности или направлению подг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товки;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на места в пределах отдельной квоты приема на обучение по програ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мам бакалавриата, программам специалитета за счет бюджетных ассигнований (далее - отдельная квота), которая устанавливается организацией высшего обр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зования в размере не менее 10% от объема контрольных цифр по каждой сп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циальности или направлению подготовки;</w:t>
      </w:r>
    </w:p>
    <w:p w:rsidR="0080717B" w:rsidRPr="00CF3CE2" w:rsidRDefault="0080717B" w:rsidP="0080717B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r w:rsidRPr="00CF3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 </w:t>
      </w:r>
      <w:r w:rsidR="00CF3CE2" w:rsidRPr="00CF3CE2">
        <w:rPr>
          <w:rFonts w:ascii="Times New Roman" w:hAnsi="Times New Roman" w:cs="Times New Roman"/>
          <w:sz w:val="28"/>
          <w:szCs w:val="28"/>
          <w:shd w:val="clear" w:color="auto" w:fill="FFFFFF"/>
        </w:rPr>
        <w:t>на места в рамках контрольных цифр за вычетом мест в пределах целевой квоты, особой квоты и отдельной квоты (далее соответственно - основные ме</w:t>
      </w:r>
      <w:r w:rsidR="00CF3CE2" w:rsidRPr="00CF3CE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F3CE2" w:rsidRPr="00CF3CE2">
        <w:rPr>
          <w:rFonts w:ascii="Times New Roman" w:hAnsi="Times New Roman" w:cs="Times New Roman"/>
          <w:sz w:val="28"/>
          <w:szCs w:val="28"/>
          <w:shd w:val="clear" w:color="auto" w:fill="FFFFFF"/>
        </w:rPr>
        <w:t>та в рамках контрольных цифр, места в пределах квот)</w:t>
      </w:r>
      <w:r w:rsidRPr="00CF3C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на места для обучения по договорам об образовании, заключаемым при приеме на обучение за счет средств физических и (или) юридических лиц (д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лее - договоры об оказании платных образовательных услуг).</w:t>
      </w:r>
    </w:p>
    <w:p w:rsidR="0080717B" w:rsidRPr="0080717B" w:rsidRDefault="00CF3C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.2. Прием на обучение по программам бакалавриата и программам сп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циалитета проводится: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на места, указанные в подпунктах "а", "б" и "г" подпункта 1 и подпункта 2 пункта </w:t>
      </w:r>
      <w:r w:rsidR="00CF3C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.1. Правил приема: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результатам единого государственного экзамена (далее - ЕГЭ), которые признаются в качестве результатов вступительных испытаний, и (или) по 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зультатам вступительных испытаний, проводимых университетом самосто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тельно в случаях, установленных</w:t>
      </w:r>
      <w:r w:rsidR="003D4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Правилами приема (Приложение 1);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без вступительных испытаний в соответствии с частью 4 и (или) 12 статьи 71 Федерального закона N 273-ФЗ;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на места, указанные в подпункте "в" подпункта 1 пункта </w:t>
      </w:r>
      <w:r w:rsidR="00CF3C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.1.Правил приема: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результатам вступительных испытаний, проводимых университетом 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мостоятельно, и (или) по результатам ЕГЭ;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без проведения вступительных испытаний в</w:t>
      </w:r>
      <w:r w:rsidR="00CF3C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соответствии с частью 5.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 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тьи 71 Федерального закона N 273-ФЗ (за исключением дополнительных вст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пительных испытаний творческой и (или) профессиональной направленности).</w:t>
      </w:r>
    </w:p>
    <w:p w:rsidR="0080717B" w:rsidRPr="0080717B" w:rsidRDefault="00CF3C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6.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3.Прием на обучение по программам магистратуры проводится по р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зультатам вступительных испытаний на основании Приложения 1 Правил 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приема, установление перечня и проведение которых осуществляется униве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ситетом самостоятельно.</w:t>
      </w:r>
    </w:p>
    <w:p w:rsidR="0080717B" w:rsidRPr="0080717B" w:rsidRDefault="00CF3C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.4.Университет устанавливает приоритетность вступительных испытаний для ранжирования списков поступающих (далее - приоритетность вступител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 испытаний) (Приложение 1).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каждого вступительного испытания устанавливаются: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-максимальное количество баллов;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-минимальное количество баллов, подтверждающее успешное прохожд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ние вступительного испытания (далее - минимальное количество баллов) (та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лица 1).</w:t>
      </w:r>
    </w:p>
    <w:p w:rsidR="0080717B" w:rsidRPr="0080717B" w:rsidRDefault="00CF3C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7.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Университет проводит конкурс при приеме по следующим условиям п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ступления на обучение (далее - условия поступления):</w:t>
      </w:r>
    </w:p>
    <w:p w:rsidR="0080717B" w:rsidRPr="006940CC" w:rsidRDefault="0080717B" w:rsidP="006940CC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40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1)раздельно для обучения в организации и для обучения в каждом из ее ф</w:t>
      </w:r>
      <w:r w:rsidRPr="006940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6940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лиалов;</w:t>
      </w:r>
    </w:p>
    <w:p w:rsidR="0080717B" w:rsidRPr="006940CC" w:rsidRDefault="0080717B" w:rsidP="006940CC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40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2)раздельно по очной, очно-заочной, заочной формам обучения;</w:t>
      </w:r>
    </w:p>
    <w:p w:rsidR="006940CC" w:rsidRDefault="006940CC" w:rsidP="006940CC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767A0F" w:rsidRPr="006940CC">
        <w:rPr>
          <w:sz w:val="28"/>
          <w:szCs w:val="28"/>
        </w:rPr>
        <w:t>раздельно в соответствии с направленностью (профилем) образовательных программ:</w:t>
      </w:r>
    </w:p>
    <w:p w:rsidR="006940CC" w:rsidRDefault="00767A0F" w:rsidP="006940CC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>а)конкурс в пределах специальности или направления подготовки (далее - однопрофильный конкурс) в соответствии с </w:t>
      </w:r>
      <w:hyperlink r:id="rId8" w:anchor="7DK0KA" w:history="1">
        <w:r w:rsidRPr="006940CC">
          <w:rPr>
            <w:rStyle w:val="ac"/>
            <w:color w:val="auto"/>
            <w:sz w:val="28"/>
            <w:szCs w:val="28"/>
            <w:u w:val="none"/>
          </w:rPr>
          <w:t>пунктом 8 П</w:t>
        </w:r>
        <w:r w:rsidR="006940CC" w:rsidRPr="006940CC">
          <w:rPr>
            <w:rStyle w:val="ac"/>
            <w:color w:val="auto"/>
            <w:sz w:val="28"/>
            <w:szCs w:val="28"/>
            <w:u w:val="none"/>
          </w:rPr>
          <w:t>равил</w:t>
        </w:r>
      </w:hyperlink>
      <w:r w:rsidR="006940CC" w:rsidRPr="006940CC">
        <w:rPr>
          <w:sz w:val="28"/>
          <w:szCs w:val="28"/>
        </w:rPr>
        <w:t xml:space="preserve"> приема</w:t>
      </w:r>
      <w:r w:rsidRPr="006940CC">
        <w:rPr>
          <w:sz w:val="28"/>
          <w:szCs w:val="28"/>
        </w:rPr>
        <w:t>;</w:t>
      </w:r>
    </w:p>
    <w:p w:rsidR="006940CC" w:rsidRDefault="00767A0F" w:rsidP="006940CC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>б)конкурс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(далее соответственно - многопрофильный конкурс; специальности или направления подготовки, включенные в конкурс; укрупненная группа) в соответствии с </w:t>
      </w:r>
      <w:hyperlink r:id="rId9" w:anchor="7DQ0KD" w:history="1">
        <w:r w:rsidRPr="006940CC">
          <w:rPr>
            <w:rStyle w:val="ac"/>
            <w:color w:val="auto"/>
            <w:sz w:val="28"/>
            <w:szCs w:val="28"/>
            <w:u w:val="none"/>
          </w:rPr>
          <w:t xml:space="preserve">пунктом 9 </w:t>
        </w:r>
        <w:r w:rsidR="006940CC" w:rsidRPr="006940CC">
          <w:rPr>
            <w:rStyle w:val="ac"/>
            <w:color w:val="auto"/>
            <w:sz w:val="28"/>
            <w:szCs w:val="28"/>
            <w:u w:val="none"/>
          </w:rPr>
          <w:t>Правил</w:t>
        </w:r>
      </w:hyperlink>
      <w:r w:rsidR="006940CC" w:rsidRPr="006940CC">
        <w:rPr>
          <w:sz w:val="28"/>
          <w:szCs w:val="28"/>
        </w:rPr>
        <w:t xml:space="preserve"> приема</w:t>
      </w:r>
      <w:r w:rsidRPr="006940CC">
        <w:rPr>
          <w:sz w:val="28"/>
          <w:szCs w:val="28"/>
        </w:rPr>
        <w:t>;</w:t>
      </w:r>
    </w:p>
    <w:p w:rsidR="0080717B" w:rsidRPr="0080717B" w:rsidRDefault="0080717B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E773F"/>
          <w:sz w:val="21"/>
          <w:szCs w:val="21"/>
        </w:rPr>
      </w:pPr>
      <w:r w:rsidRPr="0080717B">
        <w:rPr>
          <w:color w:val="000000"/>
          <w:sz w:val="28"/>
          <w:szCs w:val="28"/>
        </w:rPr>
        <w:t>4) раздельно: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в рамках контрольных цифр;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по договорам об оказании платных образовательных услуг;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в рамках контрольных цифр раздельно: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на места в пределах целевой квоты;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на места в пределах особой квоты;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на места в пределах отдельной квоты;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г) на основные места в рамках контрольных цифр.</w:t>
      </w:r>
    </w:p>
    <w:p w:rsidR="0080717B" w:rsidRPr="0080717B" w:rsidRDefault="00CF3C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1.По каждой совокупности условий поступления, указанных в пункте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Правил приема, университет проводит отдельный конкурс.</w:t>
      </w:r>
    </w:p>
    <w:p w:rsidR="0080717B" w:rsidRPr="0080717B" w:rsidRDefault="00CF3C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.2. В случае если при приеме на обучение по программам бакалавриата, программам специалитета количество мест в рамках контрольных цифр недо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таточно для выделения необходимых квот в полном объеме, университет сам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стоятельно выделяет квоты, в том числе одну или несколько совмещенных квот, места которых относятся к двум или трем квотам (далее - совмещенные квоты). Выделение совмещенной квоты (квот) осуществляется в том случае, е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 все места в рамках контрольных цифр используются как места в пределах квот. На места в пределах совмещенной квоты проводится отдельный конкурс для лиц, которые одновременно имеют право на прием на обучение в пределах каждой квоты, к которой относятся места совмещенной квоты.</w:t>
      </w:r>
    </w:p>
    <w:p w:rsid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 случае если после выделения квот количество основных мест в рамках контрольных цифр равно нулю, зачисление на указанные места проводится при не заполнении мест в пределах квот.</w:t>
      </w:r>
    </w:p>
    <w:p w:rsidR="0001256B" w:rsidRPr="0080717B" w:rsidRDefault="0001256B" w:rsidP="0001256B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Чтобы участвовать в конкурсе по совмещённой квоте, у абитуриента дол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ж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но быть право на поступление в рамках каждой из квот, которые входят в совмещённую.</w:t>
      </w:r>
    </w:p>
    <w:p w:rsidR="0001256B" w:rsidRDefault="0001256B" w:rsidP="0001256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Незаполненные места в пределах совмещенной квоты переходят в особую квоту. При не заполнении мест особой квоты места переходят на общий ко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80717B" w:rsidRPr="0080717B" w:rsidRDefault="00CF3C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Однопрофильный конкурс, указанный в подпункте 3 пункта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Правил приема, проводится согласно Плану приема на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год, утвержденного прик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зом ректора в установленном 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(далее – План приема) следующими сп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собами: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по специальности или направлению подготовки в целом;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по одной или нескольким образовательным программам в рамках спец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альности или направления подготовки (далее – однопрофильные образовател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ные программы).</w:t>
      </w:r>
    </w:p>
    <w:p w:rsidR="00767A0F" w:rsidRPr="006940CC" w:rsidRDefault="00CF3CE2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>9</w:t>
      </w:r>
      <w:r w:rsidR="0080717B" w:rsidRPr="006940CC">
        <w:rPr>
          <w:sz w:val="28"/>
          <w:szCs w:val="28"/>
        </w:rPr>
        <w:t xml:space="preserve">. </w:t>
      </w:r>
      <w:r w:rsidR="00767A0F" w:rsidRPr="006940CC">
        <w:rPr>
          <w:sz w:val="28"/>
          <w:szCs w:val="28"/>
        </w:rPr>
        <w:t>Многопрофильный конкурс, указанный в </w:t>
      </w:r>
      <w:hyperlink r:id="rId10" w:anchor="7DK0KB" w:history="1">
        <w:r w:rsidR="00767A0F" w:rsidRPr="006940CC">
          <w:rPr>
            <w:rStyle w:val="ac"/>
            <w:color w:val="auto"/>
            <w:sz w:val="28"/>
            <w:szCs w:val="28"/>
            <w:u w:val="none"/>
          </w:rPr>
          <w:t>подпункте "б" подпункта 3 пункта 7 П</w:t>
        </w:r>
        <w:r w:rsidR="006940CC" w:rsidRPr="006940CC">
          <w:rPr>
            <w:rStyle w:val="ac"/>
            <w:color w:val="auto"/>
            <w:sz w:val="28"/>
            <w:szCs w:val="28"/>
            <w:u w:val="none"/>
          </w:rPr>
          <w:t>равил</w:t>
        </w:r>
      </w:hyperlink>
      <w:r w:rsidR="006940CC" w:rsidRPr="006940CC">
        <w:rPr>
          <w:sz w:val="28"/>
          <w:szCs w:val="28"/>
        </w:rPr>
        <w:t xml:space="preserve"> приема</w:t>
      </w:r>
      <w:r w:rsidR="00767A0F" w:rsidRPr="006940CC">
        <w:rPr>
          <w:sz w:val="28"/>
          <w:szCs w:val="28"/>
        </w:rPr>
        <w:t>, проводится в случае, если контрольные цифры уст</w:t>
      </w:r>
      <w:r w:rsidR="00767A0F" w:rsidRPr="006940CC">
        <w:rPr>
          <w:sz w:val="28"/>
          <w:szCs w:val="28"/>
        </w:rPr>
        <w:t>а</w:t>
      </w:r>
      <w:r w:rsidR="00767A0F" w:rsidRPr="006940CC">
        <w:rPr>
          <w:sz w:val="28"/>
          <w:szCs w:val="28"/>
        </w:rPr>
        <w:t>новлены по укрупненной группе, а также в случае если контрольные цифры по соответствующим специальностям или направлениям подготовки не устано</w:t>
      </w:r>
      <w:r w:rsidR="00767A0F" w:rsidRPr="006940CC">
        <w:rPr>
          <w:sz w:val="28"/>
          <w:szCs w:val="28"/>
        </w:rPr>
        <w:t>в</w:t>
      </w:r>
      <w:r w:rsidR="00767A0F" w:rsidRPr="006940CC">
        <w:rPr>
          <w:sz w:val="28"/>
          <w:szCs w:val="28"/>
        </w:rPr>
        <w:t>лены.</w:t>
      </w:r>
    </w:p>
    <w:p w:rsidR="006940CC" w:rsidRDefault="00767A0F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>Многопрофильный конкурс проводится следующими способами:</w:t>
      </w:r>
    </w:p>
    <w:p w:rsidR="00767A0F" w:rsidRPr="006940CC" w:rsidRDefault="00767A0F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>1) по нескольким специальностям или по нескольким направлениям подг</w:t>
      </w:r>
      <w:r w:rsidRPr="006940CC">
        <w:rPr>
          <w:sz w:val="28"/>
          <w:szCs w:val="28"/>
        </w:rPr>
        <w:t>о</w:t>
      </w:r>
      <w:r w:rsidRPr="006940CC">
        <w:rPr>
          <w:sz w:val="28"/>
          <w:szCs w:val="28"/>
        </w:rPr>
        <w:t>товки в пределах укрупненной группы;</w:t>
      </w:r>
    </w:p>
    <w:p w:rsidR="00767A0F" w:rsidRPr="006940CC" w:rsidRDefault="00767A0F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>2) по нескольким однопрофильным образовательным программам по ра</w:t>
      </w:r>
      <w:r w:rsidRPr="006940CC">
        <w:rPr>
          <w:sz w:val="28"/>
          <w:szCs w:val="28"/>
        </w:rPr>
        <w:t>з</w:t>
      </w:r>
      <w:r w:rsidRPr="006940CC">
        <w:rPr>
          <w:sz w:val="28"/>
          <w:szCs w:val="28"/>
        </w:rPr>
        <w:t>личным специальностям или по различным направлениям подготовки в пред</w:t>
      </w:r>
      <w:r w:rsidRPr="006940CC">
        <w:rPr>
          <w:sz w:val="28"/>
          <w:szCs w:val="28"/>
        </w:rPr>
        <w:t>е</w:t>
      </w:r>
      <w:r w:rsidRPr="006940CC">
        <w:rPr>
          <w:sz w:val="28"/>
          <w:szCs w:val="28"/>
        </w:rPr>
        <w:t>лах укрупненной группы;</w:t>
      </w:r>
    </w:p>
    <w:p w:rsidR="00767A0F" w:rsidRPr="006940CC" w:rsidRDefault="00767A0F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>3) по образовательной программе (программам), сформированной по н</w:t>
      </w:r>
      <w:r w:rsidRPr="006940CC">
        <w:rPr>
          <w:sz w:val="28"/>
          <w:szCs w:val="28"/>
        </w:rPr>
        <w:t>е</w:t>
      </w:r>
      <w:r w:rsidRPr="006940CC">
        <w:rPr>
          <w:sz w:val="28"/>
          <w:szCs w:val="28"/>
        </w:rPr>
        <w:t>скольким специальностям или направлениям подготовки в пределах укрупне</w:t>
      </w:r>
      <w:r w:rsidRPr="006940CC">
        <w:rPr>
          <w:sz w:val="28"/>
          <w:szCs w:val="28"/>
        </w:rPr>
        <w:t>н</w:t>
      </w:r>
      <w:r w:rsidRPr="006940CC">
        <w:rPr>
          <w:sz w:val="28"/>
          <w:szCs w:val="28"/>
        </w:rPr>
        <w:t>ной группы.</w:t>
      </w:r>
    </w:p>
    <w:p w:rsidR="00767A0F" w:rsidRPr="006940CC" w:rsidRDefault="00767A0F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>Организация может проводить единый конкурс по образовательным пр</w:t>
      </w:r>
      <w:r w:rsidRPr="006940CC">
        <w:rPr>
          <w:sz w:val="28"/>
          <w:szCs w:val="28"/>
        </w:rPr>
        <w:t>о</w:t>
      </w:r>
      <w:r w:rsidRPr="006940CC">
        <w:rPr>
          <w:sz w:val="28"/>
          <w:szCs w:val="28"/>
        </w:rPr>
        <w:t>граммам, указанным в </w:t>
      </w:r>
      <w:hyperlink r:id="rId11" w:anchor="7DE0K6" w:history="1">
        <w:r w:rsidRPr="006940CC">
          <w:rPr>
            <w:rStyle w:val="ac"/>
            <w:color w:val="auto"/>
            <w:sz w:val="28"/>
            <w:szCs w:val="28"/>
            <w:u w:val="none"/>
          </w:rPr>
          <w:t>подпунктах 2</w:t>
        </w:r>
      </w:hyperlink>
      <w:r w:rsidRPr="006940CC">
        <w:rPr>
          <w:sz w:val="28"/>
          <w:szCs w:val="28"/>
        </w:rPr>
        <w:t> и </w:t>
      </w:r>
      <w:hyperlink r:id="rId12" w:anchor="7DG0K7" w:history="1">
        <w:r w:rsidRPr="006940CC">
          <w:rPr>
            <w:rStyle w:val="ac"/>
            <w:color w:val="auto"/>
            <w:sz w:val="28"/>
            <w:szCs w:val="28"/>
            <w:u w:val="none"/>
          </w:rPr>
          <w:t>3 настоящего пункта</w:t>
        </w:r>
      </w:hyperlink>
      <w:r w:rsidRPr="006940CC">
        <w:rPr>
          <w:sz w:val="28"/>
          <w:szCs w:val="28"/>
        </w:rPr>
        <w:t>.</w:t>
      </w:r>
      <w:r w:rsidRPr="006940CC">
        <w:rPr>
          <w:sz w:val="28"/>
          <w:szCs w:val="28"/>
        </w:rPr>
        <w:br/>
        <w:t>При проведении многопрофильного конкурса по программам бакалавриата и программам специалитета организация высшего образования устанавливает:</w:t>
      </w:r>
    </w:p>
    <w:p w:rsidR="00767A0F" w:rsidRPr="006940CC" w:rsidRDefault="00767A0F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>особую квоту - не менее 10% от суммарного объема контрольных цифр по специальностям или направлениям подготовки, включенным в конкурс;</w:t>
      </w:r>
    </w:p>
    <w:p w:rsidR="00767A0F" w:rsidRPr="006940CC" w:rsidRDefault="00767A0F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>отдельную квоту - не менее 10% от суммарного объема контрольных цифр по специальностям или направлениям подготовки, включенным в конкурс.</w:t>
      </w:r>
    </w:p>
    <w:p w:rsidR="00767A0F" w:rsidRPr="006940CC" w:rsidRDefault="00767A0F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 xml:space="preserve">10. </w:t>
      </w:r>
      <w:r w:rsidR="006940CC" w:rsidRPr="006940CC">
        <w:rPr>
          <w:sz w:val="28"/>
          <w:szCs w:val="28"/>
        </w:rPr>
        <w:t xml:space="preserve">Университет </w:t>
      </w:r>
      <w:r w:rsidRPr="006940CC">
        <w:rPr>
          <w:sz w:val="28"/>
          <w:szCs w:val="28"/>
        </w:rPr>
        <w:t xml:space="preserve"> может использовать различные способы проведения о</w:t>
      </w:r>
      <w:r w:rsidRPr="006940CC">
        <w:rPr>
          <w:sz w:val="28"/>
          <w:szCs w:val="28"/>
        </w:rPr>
        <w:t>д</w:t>
      </w:r>
      <w:r w:rsidRPr="006940CC">
        <w:rPr>
          <w:sz w:val="28"/>
          <w:szCs w:val="28"/>
        </w:rPr>
        <w:t>нопрофильного конкурса и (или) многопрофильного конкурса по различным условиям поступления.</w:t>
      </w:r>
    </w:p>
    <w:p w:rsidR="006940CC" w:rsidRPr="006940CC" w:rsidRDefault="0080717B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717B">
        <w:rPr>
          <w:color w:val="000000"/>
          <w:sz w:val="28"/>
          <w:szCs w:val="28"/>
        </w:rPr>
        <w:t>1</w:t>
      </w:r>
      <w:r w:rsidR="00767A0F">
        <w:rPr>
          <w:color w:val="000000"/>
          <w:sz w:val="28"/>
          <w:szCs w:val="28"/>
        </w:rPr>
        <w:t>1</w:t>
      </w:r>
      <w:r w:rsidRPr="0080717B">
        <w:rPr>
          <w:color w:val="000000"/>
          <w:sz w:val="28"/>
          <w:szCs w:val="28"/>
        </w:rPr>
        <w:t xml:space="preserve">. </w:t>
      </w:r>
      <w:r w:rsidRPr="006940CC">
        <w:rPr>
          <w:sz w:val="28"/>
          <w:szCs w:val="28"/>
        </w:rPr>
        <w:t>Для всех конкурсов в рамках одного условия поступления, указанного в подпункте 3</w:t>
      </w:r>
      <w:r w:rsidR="00CF3CE2" w:rsidRPr="006940CC">
        <w:rPr>
          <w:sz w:val="28"/>
          <w:szCs w:val="28"/>
        </w:rPr>
        <w:t xml:space="preserve"> </w:t>
      </w:r>
      <w:r w:rsidRPr="006940CC">
        <w:rPr>
          <w:sz w:val="28"/>
          <w:szCs w:val="28"/>
        </w:rPr>
        <w:t xml:space="preserve">пункта </w:t>
      </w:r>
      <w:r w:rsidR="00CF3CE2" w:rsidRPr="006940CC">
        <w:rPr>
          <w:sz w:val="28"/>
          <w:szCs w:val="28"/>
        </w:rPr>
        <w:t xml:space="preserve">7 </w:t>
      </w:r>
      <w:r w:rsidRPr="006940CC">
        <w:rPr>
          <w:sz w:val="28"/>
          <w:szCs w:val="28"/>
        </w:rPr>
        <w:t> Правил приема, устанавливаются одинаковые перечень вступительных испытаний, минимальное количество баллов, максимальное к</w:t>
      </w:r>
      <w:r w:rsidRPr="006940CC">
        <w:rPr>
          <w:sz w:val="28"/>
          <w:szCs w:val="28"/>
        </w:rPr>
        <w:t>о</w:t>
      </w:r>
      <w:r w:rsidRPr="006940CC">
        <w:rPr>
          <w:sz w:val="28"/>
          <w:szCs w:val="28"/>
        </w:rPr>
        <w:lastRenderedPageBreak/>
        <w:t>личество баллов, особые права, предусмотренные частями 4 и 12 статьи 71Федерального закона № 273-ФЗ, и особые преимущества</w:t>
      </w:r>
      <w:r w:rsidR="006940CC" w:rsidRPr="006940CC">
        <w:rPr>
          <w:sz w:val="28"/>
          <w:szCs w:val="28"/>
        </w:rPr>
        <w:t>, за исключением случая, указанного в абзаце втором настоящего пункта.</w:t>
      </w:r>
    </w:p>
    <w:p w:rsidR="006940CC" w:rsidRPr="006940CC" w:rsidRDefault="006940CC" w:rsidP="006940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940CC">
        <w:rPr>
          <w:sz w:val="28"/>
          <w:szCs w:val="28"/>
        </w:rPr>
        <w:t>Университет  или его учредитель могут установить различное минимальное количество баллов по различным условиям поступления, указанным в </w:t>
      </w:r>
      <w:hyperlink r:id="rId13" w:anchor="7DC0K7" w:history="1">
        <w:r w:rsidRPr="006940CC">
          <w:rPr>
            <w:rStyle w:val="ac"/>
            <w:color w:val="auto"/>
            <w:sz w:val="28"/>
            <w:szCs w:val="28"/>
            <w:u w:val="none"/>
          </w:rPr>
          <w:t>подпунктах 1</w:t>
        </w:r>
      </w:hyperlink>
      <w:r w:rsidRPr="006940CC">
        <w:rPr>
          <w:sz w:val="28"/>
          <w:szCs w:val="28"/>
        </w:rPr>
        <w:t> и (или) </w:t>
      </w:r>
      <w:hyperlink r:id="rId14" w:anchor="7DM0KC" w:history="1">
        <w:r w:rsidRPr="006940CC">
          <w:rPr>
            <w:rStyle w:val="ac"/>
            <w:color w:val="auto"/>
            <w:sz w:val="28"/>
            <w:szCs w:val="28"/>
            <w:u w:val="none"/>
          </w:rPr>
          <w:t>4 пункта 7 Правил</w:t>
        </w:r>
      </w:hyperlink>
      <w:r w:rsidRPr="006940CC">
        <w:rPr>
          <w:sz w:val="28"/>
          <w:szCs w:val="28"/>
        </w:rPr>
        <w:t xml:space="preserve"> приема.</w:t>
      </w:r>
    </w:p>
    <w:p w:rsidR="00D3007D" w:rsidRPr="00D3007D" w:rsidRDefault="00D3007D" w:rsidP="00D3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12. Университет устанавливает следующие сроки приема на обучение:</w:t>
      </w:r>
    </w:p>
    <w:p w:rsidR="00D3007D" w:rsidRPr="00D3007D" w:rsidRDefault="00D3007D" w:rsidP="00D3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12.1. 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 приеме на обучение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программам бакалавриата и програ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 специалитета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3007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 рамках контрольных цифр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D3007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 всем формам обучения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-срок начала приема заявления о приеме на обучение и документов, прилага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к заявлению (далее – прием документов) –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июня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-срок завершения приема документов от поступающих на обучение с прохо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дением дополнительных вступительных испытаний творческой и (или) профе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сиональной направленности –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июля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-срок завершения приема документов от поступающих на обучение с прохо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дением иных вступительных испытаний, проводимых университетом самосто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 –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июля;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приема документов от поступающих на обучение без прохо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дения вступительных испытаний, проводимых университетом самостоятельно, в том числе от поступающих без вступительных испытаний (далее – день з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вершения приема документов)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25 июля;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вступительных испытаний, проводимых университетом сам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стоятельно –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июля;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сроки публикации конкурсных списков и зачисления на обучение (далее – з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числение) – в соответствии с </w:t>
      </w:r>
      <w:hyperlink r:id="rId15" w:history="1">
        <w:r w:rsidRPr="00D300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84</w:t>
        </w:r>
      </w:hyperlink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приема;</w:t>
      </w:r>
    </w:p>
    <w:p w:rsidR="00D3007D" w:rsidRPr="00D3007D" w:rsidRDefault="00D3007D" w:rsidP="00D3007D">
      <w:pPr>
        <w:pStyle w:val="s10"/>
        <w:spacing w:before="0" w:beforeAutospacing="0" w:after="0" w:afterAutospacing="0"/>
        <w:ind w:firstLine="397"/>
        <w:jc w:val="both"/>
        <w:rPr>
          <w:rStyle w:val="a5"/>
          <w:b/>
          <w:i w:val="0"/>
          <w:iCs w:val="0"/>
          <w:color w:val="000000" w:themeColor="text1"/>
          <w:sz w:val="28"/>
          <w:szCs w:val="28"/>
        </w:rPr>
      </w:pPr>
      <w:r w:rsidRPr="00D3007D">
        <w:rPr>
          <w:color w:val="000000" w:themeColor="text1"/>
          <w:sz w:val="28"/>
          <w:szCs w:val="28"/>
        </w:rPr>
        <w:t>12.2</w:t>
      </w:r>
      <w:r w:rsidRPr="00D3007D">
        <w:rPr>
          <w:rStyle w:val="a5"/>
          <w:i w:val="0"/>
          <w:color w:val="000000" w:themeColor="text1"/>
          <w:sz w:val="28"/>
          <w:szCs w:val="28"/>
        </w:rPr>
        <w:t xml:space="preserve"> При приеме на обучение</w:t>
      </w:r>
      <w:r w:rsidRPr="00D3007D">
        <w:rPr>
          <w:color w:val="000000" w:themeColor="text1"/>
          <w:sz w:val="28"/>
          <w:szCs w:val="28"/>
        </w:rPr>
        <w:t> </w:t>
      </w:r>
      <w:r w:rsidRPr="00D3007D">
        <w:rPr>
          <w:b/>
          <w:color w:val="000000" w:themeColor="text1"/>
          <w:sz w:val="28"/>
          <w:szCs w:val="28"/>
        </w:rPr>
        <w:t>по программам бакалавриата и програ</w:t>
      </w:r>
      <w:r w:rsidRPr="00D3007D">
        <w:rPr>
          <w:b/>
          <w:color w:val="000000" w:themeColor="text1"/>
          <w:sz w:val="28"/>
          <w:szCs w:val="28"/>
        </w:rPr>
        <w:t>м</w:t>
      </w:r>
      <w:r w:rsidRPr="00D3007D">
        <w:rPr>
          <w:b/>
          <w:color w:val="000000" w:themeColor="text1"/>
          <w:sz w:val="28"/>
          <w:szCs w:val="28"/>
        </w:rPr>
        <w:t>мам специалитета</w:t>
      </w:r>
      <w:r w:rsidRPr="00D3007D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Pr="00D3007D">
        <w:rPr>
          <w:rStyle w:val="a5"/>
          <w:b/>
          <w:i w:val="0"/>
          <w:color w:val="000000" w:themeColor="text1"/>
          <w:sz w:val="28"/>
          <w:szCs w:val="28"/>
        </w:rPr>
        <w:t>по договорам об оказании платных образовательных услуг</w:t>
      </w:r>
      <w:r w:rsidRPr="00D3007D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Pr="00D3007D">
        <w:rPr>
          <w:rStyle w:val="a5"/>
          <w:b/>
          <w:i w:val="0"/>
          <w:color w:val="000000" w:themeColor="text1"/>
          <w:sz w:val="28"/>
          <w:szCs w:val="28"/>
        </w:rPr>
        <w:t>по всем формам обучения:</w:t>
      </w:r>
    </w:p>
    <w:p w:rsidR="00D3007D" w:rsidRPr="00D3007D" w:rsidRDefault="00D3007D" w:rsidP="00D3007D">
      <w:pPr>
        <w:pStyle w:val="a6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начала приема заявления о приеме на обучение и документов, прилага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к заявлению (далее – прием документов) –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июня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приема документов от поступающих на обучение с прохо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дением дополнительных вступительных испытаний творческой и (или) профе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сиональной направленности – </w:t>
      </w:r>
      <w:r w:rsidR="002D0160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20</w:t>
      </w:r>
      <w:r w:rsidRPr="00D3007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августа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приема документов от поступающих на обучение с прохо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дением иных вступительных испытаний, проводимых университетом самосто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 – </w:t>
      </w:r>
      <w:r w:rsidR="002D0160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20</w:t>
      </w:r>
      <w:r w:rsidRPr="00D3007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августа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приема документов от поступающих на обучение без прохо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дения вступительных испытаний, проводимых университетом самостоятельно, в том числе от поступающих без вступительных испытаний (далее – день з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вершения приема документов)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290E6A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20</w:t>
      </w:r>
      <w:r w:rsidRPr="00D3007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августа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вступительных испытаний, проводимых университетом сам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стоятельно –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августа;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сроки публикации конкурсных списков и зачисления на обучение (далее – з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числение) – в соответствии с </w:t>
      </w:r>
      <w:hyperlink r:id="rId16" w:history="1">
        <w:r w:rsidRPr="00D300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85</w:t>
        </w:r>
      </w:hyperlink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приема;</w:t>
      </w:r>
    </w:p>
    <w:p w:rsidR="00D3007D" w:rsidRPr="00D3007D" w:rsidRDefault="00D3007D" w:rsidP="00D3007D">
      <w:pPr>
        <w:pStyle w:val="s10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D3007D">
        <w:rPr>
          <w:color w:val="000000" w:themeColor="text1"/>
          <w:sz w:val="28"/>
          <w:szCs w:val="28"/>
        </w:rPr>
        <w:lastRenderedPageBreak/>
        <w:t>13.  Согласно подпункту 3 пункта  12 Порядка приема, установлен срок з</w:t>
      </w:r>
      <w:r w:rsidRPr="00D3007D">
        <w:rPr>
          <w:color w:val="000000" w:themeColor="text1"/>
          <w:sz w:val="28"/>
          <w:szCs w:val="28"/>
        </w:rPr>
        <w:t>а</w:t>
      </w:r>
      <w:r w:rsidRPr="00D3007D">
        <w:rPr>
          <w:color w:val="000000" w:themeColor="text1"/>
          <w:sz w:val="28"/>
          <w:szCs w:val="28"/>
        </w:rPr>
        <w:t>вершения приема документов </w:t>
      </w:r>
      <w:r w:rsidRPr="00D3007D">
        <w:rPr>
          <w:rStyle w:val="a5"/>
          <w:i w:val="0"/>
          <w:color w:val="000000" w:themeColor="text1"/>
          <w:sz w:val="28"/>
          <w:szCs w:val="28"/>
        </w:rPr>
        <w:t>от поступающих на обучение по программам м</w:t>
      </w:r>
      <w:r w:rsidRPr="00D3007D">
        <w:rPr>
          <w:rStyle w:val="a5"/>
          <w:i w:val="0"/>
          <w:color w:val="000000" w:themeColor="text1"/>
          <w:sz w:val="28"/>
          <w:szCs w:val="28"/>
        </w:rPr>
        <w:t>а</w:t>
      </w:r>
      <w:r w:rsidRPr="00D3007D">
        <w:rPr>
          <w:rStyle w:val="a5"/>
          <w:i w:val="0"/>
          <w:color w:val="000000" w:themeColor="text1"/>
          <w:sz w:val="28"/>
          <w:szCs w:val="28"/>
        </w:rPr>
        <w:t>гистратуры в рамках контрольных цифр по очной форме обучения</w:t>
      </w:r>
      <w:r w:rsidRPr="00D3007D">
        <w:rPr>
          <w:color w:val="000000" w:themeColor="text1"/>
          <w:sz w:val="28"/>
          <w:szCs w:val="28"/>
        </w:rPr>
        <w:t xml:space="preserve"> - не ранее  </w:t>
      </w:r>
      <w:r w:rsidRPr="00D3007D">
        <w:rPr>
          <w:b/>
          <w:color w:val="000000" w:themeColor="text1"/>
          <w:sz w:val="28"/>
          <w:szCs w:val="28"/>
        </w:rPr>
        <w:t>20 июля</w:t>
      </w:r>
      <w:r w:rsidRPr="00D3007D">
        <w:rPr>
          <w:color w:val="000000" w:themeColor="text1"/>
          <w:sz w:val="28"/>
          <w:szCs w:val="28"/>
        </w:rPr>
        <w:t>.</w:t>
      </w:r>
    </w:p>
    <w:p w:rsidR="00D3007D" w:rsidRPr="00D3007D" w:rsidRDefault="00D3007D" w:rsidP="00D3007D">
      <w:pPr>
        <w:pStyle w:val="s10"/>
        <w:spacing w:before="0" w:beforeAutospacing="0" w:after="0" w:afterAutospacing="0"/>
        <w:ind w:firstLine="397"/>
        <w:jc w:val="both"/>
        <w:rPr>
          <w:b/>
          <w:color w:val="000000" w:themeColor="text1"/>
          <w:sz w:val="28"/>
          <w:szCs w:val="28"/>
        </w:rPr>
      </w:pPr>
      <w:r w:rsidRPr="00D3007D">
        <w:rPr>
          <w:color w:val="000000" w:themeColor="text1"/>
          <w:sz w:val="28"/>
          <w:szCs w:val="28"/>
        </w:rPr>
        <w:t>Университет устанавливает следующие сроки приема на обучение:</w:t>
      </w:r>
    </w:p>
    <w:p w:rsidR="00D3007D" w:rsidRPr="00D3007D" w:rsidRDefault="00D3007D" w:rsidP="00D3007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13.1 По  программам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магистратуры </w:t>
      </w:r>
      <w:r w:rsidRPr="00D3007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 рамках контрольных цифр по  всем формам обучения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начала приема документов – </w:t>
      </w:r>
      <w:r w:rsidRPr="00D300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 июня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приема документов от поступающих на обучение с прохо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дением вступительных испытаний, проводимых университетом самостоятельно –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августа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приема документов от поступающих на обучение без прохо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дения вступительных испытаний, проводимых университетом самостоятельно, в том числе от поступающих без вступительных испытаний (далее – день з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вершения приема документов)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5 августа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вступительных испытаний, проводимых университетом сам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стоятельно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5 августа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pStyle w:val="a6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сроки публикации конкурсных списков и зачисления на обучение (далее – з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числение) - в соответствии с подпунктом 86.1 </w:t>
      </w:r>
      <w:hyperlink r:id="rId17" w:history="1">
        <w:r w:rsidRPr="00D300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86</w:t>
        </w:r>
      </w:hyperlink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приема;</w:t>
      </w:r>
    </w:p>
    <w:p w:rsidR="00D3007D" w:rsidRPr="00D3007D" w:rsidRDefault="00D3007D" w:rsidP="00D3007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13.2 По программам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магистратуры по договорам об оказании платных образовательных услуг </w:t>
      </w:r>
      <w:r w:rsidRPr="00D3007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 всем формам обучения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начала приема заявления о приеме на обучение и документов, прилага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к заявлению (далее – прием документов) –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июня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завершения приема документов – </w:t>
      </w:r>
      <w:r w:rsidR="00290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августа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вступительных испытаний, проводимых университетом сам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стоятельно – 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августа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07D" w:rsidRPr="00D3007D" w:rsidRDefault="00D3007D" w:rsidP="00D3007D">
      <w:pPr>
        <w:pStyle w:val="a6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сроки публикации конкурсных списков и зачисления на обучение (далее – з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числение) - в соответствии с подпунктом 86.2 </w:t>
      </w:r>
      <w:hyperlink r:id="rId18" w:history="1">
        <w:r w:rsidRPr="00D300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86</w:t>
        </w:r>
      </w:hyperlink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приема.</w:t>
      </w:r>
    </w:p>
    <w:p w:rsidR="00D3007D" w:rsidRPr="00D3007D" w:rsidRDefault="00D3007D" w:rsidP="00D30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ABE0FF"/>
        </w:rPr>
      </w:pP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14. Университет может проводить дополнительный прием на 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незаполненные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 места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ABE0FF"/>
        </w:rPr>
        <w:t xml:space="preserve"> </w:t>
      </w:r>
    </w:p>
    <w:p w:rsidR="00D3007D" w:rsidRPr="00D3007D" w:rsidRDefault="00D3007D" w:rsidP="00D3007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ABE0FF"/>
        </w:rPr>
      </w:pP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Дополнительный прием на обучение по программам бакалавриата и пр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граммам специалитета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3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 </w:t>
      </w:r>
      <w:r w:rsidRPr="00D3007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рамках контрольных цифр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завершается </w:t>
      </w:r>
      <w:r w:rsidRPr="00D3007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29 августа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ABE0FF"/>
        </w:rPr>
        <w:t xml:space="preserve"> </w:t>
      </w:r>
    </w:p>
    <w:p w:rsidR="00D3007D" w:rsidRPr="00D3007D" w:rsidRDefault="00D3007D" w:rsidP="00D3007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Дополнительный прием на обучение по программам бакалавриата и пр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граммам специалитета </w:t>
      </w:r>
      <w:r w:rsidRPr="00D3007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 договорам об оказании платных образовательных услуг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а так же на обучение по программам магистратуры проводится в ср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D3007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ки,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> установленные </w:t>
      </w:r>
      <w:r w:rsidRPr="00D3007D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приказом  ректора  университета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9"/>
        </w:rPr>
        <w:t>.</w:t>
      </w:r>
      <w:r w:rsidRPr="00D3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B64" w:rsidRPr="00D3007D" w:rsidRDefault="003D4B64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8"/>
          <w:szCs w:val="28"/>
          <w:lang w:eastAsia="ru-RU"/>
        </w:rPr>
      </w:pPr>
    </w:p>
    <w:p w:rsidR="0080717B" w:rsidRDefault="0080717B" w:rsidP="003D4B64">
      <w:pPr>
        <w:shd w:val="clear" w:color="auto" w:fill="FFFFFF"/>
        <w:spacing w:after="0" w:line="240" w:lineRule="auto"/>
        <w:ind w:left="450" w:hanging="35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II. Установление перечня и форм проведения вступительных испытаний по программам бакалавриата и программам специалитета</w:t>
      </w:r>
    </w:p>
    <w:p w:rsidR="003D4B64" w:rsidRPr="0080717B" w:rsidRDefault="003D4B64" w:rsidP="0080717B">
      <w:pPr>
        <w:shd w:val="clear" w:color="auto" w:fill="FFFFFF"/>
        <w:spacing w:after="0" w:line="240" w:lineRule="auto"/>
        <w:ind w:left="450" w:hanging="357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</w:p>
    <w:p w:rsidR="00B96127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15. </w:t>
      </w:r>
      <w:r w:rsidR="00B96127"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 приеме на обучение по программам бакалавриата и программам специалитета университет устанавливает перечень вступительных испытаний в соответствии с </w:t>
      </w:r>
      <w:r w:rsidR="00B96127" w:rsidRPr="00E53A7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Приложением 1</w:t>
      </w:r>
      <w:r w:rsidR="00B96127" w:rsidRPr="004202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 Правилам приема: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установлении перечня вступительных испытаний для лиц, поступа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щих на обучение на базе среднего общего образования, университет:</w:t>
      </w:r>
    </w:p>
    <w:p w:rsidR="00290E6A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1) устанавливает вступительные испытания по общеобразовательным предметам, по которым проводится ЕГЭ (далее соответственно - общеобразов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тельные вступительные испытания, предметы) (Приложение 1), в соответствии с приказом Министерства науки и высшего образования Российской Федерации от 6 августа 2021 г. N 722 "Об утверждении перечня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специалитета" (далее - установле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ный Минобрнауки России перечень испытаний): </w:t>
      </w:r>
    </w:p>
    <w:p w:rsidR="0080717B" w:rsidRPr="0080717B" w:rsidRDefault="00290E6A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одно вступительное испытание в соответствии с разделом 1 установленн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 Минобрнауки России перечня испытаний;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-одно вступительное испытание по одному предмету в соответствии с гр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фой 1 раздела 2 установленного Минобрнауки России перечня испытаний;</w:t>
      </w:r>
    </w:p>
    <w:p w:rsidR="003F2F15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-одно или два вступительных испытания в соответствии с графой 2 раздела 2 установленного Минобрнауки России перечня испытаний. По каждому вст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пительному испытанию, проводимому в соответствии с графой 2 раздела 2 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тановленного Минобрнауки России перечня испытаний, организация высшего образования устанавливает один или несколько предметов (далее - предметы по выбору). 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случае если по вступительному испытанию установлены предметы по выбору, поступающие выбирают один или несколько предметов.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рамках одного конкурса один предмет может соответствовать только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ному общеобразовательному вступительному испытанию.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качестве результатов общеобразовательных вступительных испытаний используются результаты ЕГЭ, оцениваемые по стобалльной шкале.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установлении вступительного испытания</w:t>
      </w:r>
      <w:r w:rsidR="00EA6C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иностранному языку  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ступающие могут использовать результаты ЕГЭ по любому иностранному яз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может установить дополнительное вступительное испытание профил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ной направленности по одному предмету из числа предметов, по которым ун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верситетом установлены общеобразовательные вступительные испытания (включая предметы по выбору), если организации высшего образования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доставлено право проводить дополнительные вступительные испытания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фильной направленности в соответствии с частью 8 статьи 70 Федерального 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кона N 273-ФЗ;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при приеме на обучение в рамках контрольных цифр может установить 1-3 дополнительных вступительных испытания творческой и (или) професси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нальной направленности в соответствии с перечнем дополнительных вступ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тельных испытаний творческой и (или) профессиональной направленности при приеме на обучение по программам бакалавриата и программам специалитета, утвержденным приказом Министерства образования и науки Российской Фед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рации от 19 сентября 2013 г. N 1076, по специальностям и направлениям подг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товки, включенным в перечень специальностей и (или) направлений подгото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ки, по которым при приеме на обучение за счет бюджетных ассигнований ф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дерального бюджета, бюджетов субъектов Российской Федерации и местных бюджетов по программам бакалавриата и программам специалитета могут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водиться дополнительные вступительные испытания творческой и (или)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фессиональной направленности, утвержденный приказом Министерства обр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зования и науки Российской Федерации от 17 января 2014 г. N 21, с изменени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ми, внесенными приказами Министерства образования и науки Российской Ф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дерации от 30 июля 2014 г. N 862</w:t>
      </w:r>
      <w:r w:rsidR="003F2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 13 октября 2015 г. N 1142, приказом 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нистерства науки и высшего образования Российской Федерации от 21 августа 2019 г. N 644;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 приеме на обучение по договорам об оказании платных образов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тельных услуг может установить дополнительные вступительные испытания творческой и (или) профессиональной направленности в соответствии с пере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нем дополнительных вступительных испытаний творческой и (или) професси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нальной направленности при приеме на обучение по программам бакалавриата и программам специалитета, утвержденным приказом Министерства образов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 и науки Российской Федерации от 19 сентября 2013 г. N 1076;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может установить дополнительные вступительные испытания, пред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смотренные частью 9 статьи 70 Федерального закона N 273-ФЗ;</w:t>
      </w:r>
    </w:p>
    <w:p w:rsidR="003F2F15" w:rsidRPr="003F2F15" w:rsidRDefault="0080717B" w:rsidP="003F2F15">
      <w:pPr>
        <w:shd w:val="clear" w:color="auto" w:fill="FFFFFF"/>
        <w:tabs>
          <w:tab w:val="left" w:pos="993"/>
        </w:tabs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</w:t>
      </w:r>
      <w:r w:rsidR="003F2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F2F15" w:rsidRPr="003F2F1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дополнительные вступительные испытания, предусмо</w:t>
      </w:r>
      <w:r w:rsidR="003F2F15" w:rsidRPr="003F2F1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F2F15" w:rsidRPr="003F2F15">
        <w:rPr>
          <w:rFonts w:ascii="Times New Roman" w:hAnsi="Times New Roman" w:cs="Times New Roman"/>
          <w:sz w:val="28"/>
          <w:szCs w:val="28"/>
          <w:shd w:val="clear" w:color="auto" w:fill="FFFFFF"/>
        </w:rPr>
        <w:t>ренные </w:t>
      </w:r>
      <w:hyperlink r:id="rId19" w:anchor="AAK0O0" w:history="1">
        <w:r w:rsidR="003F2F15" w:rsidRPr="003F2F1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10 статьи 70 Федерального закона N 273-ФЗ</w:t>
        </w:r>
      </w:hyperlink>
      <w:r w:rsidR="003F2F15" w:rsidRPr="003F2F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717B" w:rsidRPr="0080717B" w:rsidRDefault="0080717B" w:rsidP="003F2F15">
      <w:pPr>
        <w:shd w:val="clear" w:color="auto" w:fill="FFFFFF"/>
        <w:tabs>
          <w:tab w:val="left" w:pos="993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проведении одного или нескольких дополнительных вступительных испытаний творческой и (или) профессиональной направленности организация высшего образования может устанавливать два общеобразовательных вступ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тельных испытания, одно из которых устанавливается в соответствии с разд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лом 1 установленного Минобрнауки России перечня испытаний.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университете установлены следующие дополнительные вступительные испытания профессиональной направленности: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профессиональное испытание по направлению подготовки бакалавров 07.03.04«Градостроительство»;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профессиональное испытание по специальности 38.05.02 «Таможенное дело».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16.Университет самостоятельно определяет форму и перечень вступител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 испытаний для лиц, поступающих на обучение на базе среднего профе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сионального или высшего образования (далее - поступающие на базе профе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сионального образования), при этом:</w:t>
      </w:r>
    </w:p>
    <w:p w:rsidR="0080717B" w:rsidRPr="0080717B" w:rsidRDefault="00EA6C01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16.1 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каждого общеобразовательного вступительного испытания, уст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новленного в соответствии с подпунктом 1 пункта 15 Правил приема, устана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ливает соответствующее ему вступительное испытание для поступающих на базе профессионального образования (далее - вступительное испытание на базе профессионального образования) и проводит вступительные испытания на базе профессионального образования, за исключением случая, указанного в абзаце седьмом настоящего пункта;</w:t>
      </w:r>
    </w:p>
    <w:p w:rsidR="0080717B" w:rsidRPr="0080717B" w:rsidRDefault="00EA6C01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16.2  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проводит для поступающих на базе профессионального образования дополнительные вступительные испытания, которые установлены в соответс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вии с пунктом 15 Правил 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80717B" w:rsidRPr="0080717B" w:rsidRDefault="00EA6C01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16.3 д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 лиц, поступающих на обучение на базе среднего профессиональн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 образования, </w:t>
      </w:r>
      <w:r w:rsidR="006223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университет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80717B" w:rsidRPr="0080717B" w:rsidRDefault="00EA6C01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качестве вступительного испытания на базе профессионального образ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вания по русскому языку проводит общеобразовательное вступительное исп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тание по русскому языку;</w:t>
      </w:r>
    </w:p>
    <w:p w:rsidR="0080717B" w:rsidRPr="005C5953" w:rsidRDefault="00EA6C01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59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622345" w:rsidRPr="005C595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образования, соответствующих укрупненной группе спец</w:t>
      </w:r>
      <w:r w:rsidR="00622345" w:rsidRPr="005C595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22345" w:rsidRPr="005C5953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альностей, направлений подготовки или области образования, в которую входит направление подготовки бакалавриата или специальность специалитета;</w:t>
      </w:r>
    </w:p>
    <w:p w:rsidR="0080717B" w:rsidRPr="005C5953" w:rsidRDefault="00EA6C01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59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5540B0" w:rsidRPr="005C595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установить, что формой вступительного испытания (испытаний) на базе профессионального образования является ЕГЭ, и не проводить такое вст</w:t>
      </w:r>
      <w:r w:rsidR="005540B0" w:rsidRPr="005C595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540B0" w:rsidRPr="005C5953">
        <w:rPr>
          <w:rFonts w:ascii="Times New Roman" w:hAnsi="Times New Roman" w:cs="Times New Roman"/>
          <w:sz w:val="28"/>
          <w:szCs w:val="28"/>
          <w:shd w:val="clear" w:color="auto" w:fill="FFFFFF"/>
        </w:rPr>
        <w:t>пительное испытание (испытания)</w:t>
      </w:r>
      <w:r w:rsidRPr="005C59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0717B" w:rsidRPr="0080717B" w:rsidRDefault="00EA6C01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16.4 д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 лиц, поступающих на обучение на базе высшего образования, ун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верситет устанавливает вступительные испытания на базе профессионального образования по тем же предметам, по которым </w:t>
      </w:r>
      <w:r w:rsidR="005C5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роводятся общеобразовател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ные вступительные испытания, и (или) вступительные испытания, имеющие другое содержание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80717B" w:rsidRDefault="00EA6C01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16.5 у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ниверситет может проводить несколько различных по содержанию в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риантов вступительного испытания на базе профессионального образования. Поступающий однократно сдает каждое вступительное испытание на базе пр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фессионального образования</w:t>
      </w:r>
      <w:r w:rsidR="00097B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5C5953" w:rsidRDefault="00097BD8" w:rsidP="005C5953">
      <w:pPr>
        <w:shd w:val="clear" w:color="auto" w:fill="FFFFFF"/>
        <w:tabs>
          <w:tab w:val="left" w:pos="993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16.6</w:t>
      </w:r>
      <w:r w:rsidR="006223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80717B" w:rsidRPr="005C5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Поступающие на базе профессионального образования сдают вступ</w:t>
      </w:r>
      <w:r w:rsidR="0080717B" w:rsidRPr="005C5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80717B" w:rsidRPr="005C5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тельные испытания на базе профессионального образования, проводимые орг</w:t>
      </w:r>
      <w:r w:rsidR="0080717B" w:rsidRPr="005C5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80717B" w:rsidRPr="005C5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низацией высшего образования самостоятельно (вне зависимости от того, уч</w:t>
      </w:r>
      <w:r w:rsidR="0080717B" w:rsidRPr="005C5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80717B" w:rsidRPr="005C5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ствовали ли они в сдаче ЕГЭ), и (или) используют результаты ЕГЭ по соотве</w:t>
      </w:r>
      <w:r w:rsidR="0080717B" w:rsidRPr="005C5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="0080717B" w:rsidRPr="005C5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ствующим общеобразовательным вступительным испытаниям.</w:t>
      </w:r>
    </w:p>
    <w:p w:rsidR="0080717B" w:rsidRPr="0080717B" w:rsidRDefault="0080717B" w:rsidP="005C5953">
      <w:pPr>
        <w:shd w:val="clear" w:color="auto" w:fill="FFFFFF"/>
        <w:tabs>
          <w:tab w:val="left" w:pos="993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17. 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Поступающие, указанные в настоящем пункте, могут сдавать общео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разовательные вступительные испытания, проводимые организацией самосто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тельно (в том числе поступающие на базе профессионального образования):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вне зависимости от того, участвовал ли поступающий в сдаче ЕГЭ: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инвалиды (в том числе дети-инвалиды);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иностранные граждане;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по тем предметам, по которым поступающий не сдавал</w:t>
      </w:r>
      <w:r w:rsidR="009E22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ЕГЭ в текущем календарном году -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если поступающий получил документ о среднем общем образовании в иностранной организации.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Поступающие, указанные в настоящем пункте, могут использовать резул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таты ЕГЭ (при наличии) наряду со сдачей общеобразовательных вступител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 испытаний, проводимых организацией самостоятельно. Поступающие на базе среднего профессионального образования, которые имеют право сдавать вступительное испытание по русскому языку в соответствии с настоящим пунктом и пунктом 16 Правил приема, сдают указанное вступительное испыт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ние однократно.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17.1. Граждане Республики Беларусь вправе использовать результаты проводимого в Республике Беларусь централизованного тестирования и (или) централизованного экзамена, пройденных поступающими в текущем или предшествующем календарном году (далее - централизованное тестирование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(экзамен) (статья 18 Договора между Российской Федерацией и Республикой Беларусь от 8 декабря 1999 г. "О создании Союзного государства" (Собрание законодательства Российской Федерации, 2000, N 7, ст. 786), ратифицированн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 Федеральным законом от 2 января 2000 г. N 25-ФЗ "О ратификации Договора о создании Союзного государства" (Собрание законодательства Российской Федерации, 2000, N 2, ст. 146). Договор вступил в силу для Российской Фед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рации 26 января 2000 г.), статья 4 Договора между Российской Федерацией и Республикой Беларусь от 25 декабря 1998 г. "О равных правах граждан" (Со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рание законодательства Российской Федерации, 1999, N 47, ст. 5625), ратиф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цированного Федеральным законом от 1 мая 1999 г. N 89-ФЗ "О ратификации Договора между Российской Федерацией и Республикой Беларусь о равных правах граждан" (Собрание законодательства Российской Федерации, 1999, N 18, ст. 2215). Договор вступил в силу для Российской Федерации 22 июля 1999 г.). Результаты централизованного тестирования (экзамена) признаются орган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зацией высшего образования в качестве результатов общеобразовательных вступительных испытаний, проводимых указанной организацией самостоятел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но, если поступающий не сдавал ЕГЭ по соответствующему общеобразовател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ному предмету в году, в котором пройдено централизованное тестирование (э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замен). Порядок признания результатов централизованного тестирования (э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замена) в качестве результатов общеобразовательных вступительных испыт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ний устанавливается университетом.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18. В качестве результата вступительного испытания засчитывается наиб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лее высокий из результатов вступительных испытаний, которые имеются у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ступающего и составляют не менее установленного минимального количества баллов, в соответствии с установленными на основании пунктов 15 – 17.1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вил приема перечнем и формой вступительных испытаний.</w:t>
      </w:r>
    </w:p>
    <w:p w:rsidR="00A92C98" w:rsidRPr="00A92C98" w:rsidRDefault="0080717B" w:rsidP="00A92C98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A92C98">
        <w:rPr>
          <w:sz w:val="28"/>
          <w:szCs w:val="28"/>
        </w:rPr>
        <w:t>19.</w:t>
      </w:r>
      <w:r w:rsidR="00A92C98" w:rsidRPr="00A92C98">
        <w:rPr>
          <w:sz w:val="28"/>
          <w:szCs w:val="28"/>
        </w:rPr>
        <w:t xml:space="preserve"> При проведении многопрофильного конкурса университет:</w:t>
      </w:r>
      <w:r w:rsidR="00A92C98" w:rsidRPr="00A92C98">
        <w:rPr>
          <w:sz w:val="28"/>
          <w:szCs w:val="28"/>
        </w:rPr>
        <w:br/>
      </w:r>
      <w:r w:rsidR="00A92C98">
        <w:rPr>
          <w:sz w:val="28"/>
          <w:szCs w:val="28"/>
        </w:rPr>
        <w:t xml:space="preserve">      -</w:t>
      </w:r>
      <w:r w:rsidR="00A92C98" w:rsidRPr="00A92C98">
        <w:rPr>
          <w:sz w:val="28"/>
          <w:szCs w:val="28"/>
        </w:rPr>
        <w:t>устанавливает общеобразовательные вступительные испытания по предм</w:t>
      </w:r>
      <w:r w:rsidR="00A92C98" w:rsidRPr="00A92C98">
        <w:rPr>
          <w:sz w:val="28"/>
          <w:szCs w:val="28"/>
        </w:rPr>
        <w:t>е</w:t>
      </w:r>
      <w:r w:rsidR="00A92C98" w:rsidRPr="00A92C98">
        <w:rPr>
          <w:sz w:val="28"/>
          <w:szCs w:val="28"/>
        </w:rPr>
        <w:t>там, соответствующим одной или нескольким специальностям или направлен</w:t>
      </w:r>
      <w:r w:rsidR="00A92C98" w:rsidRPr="00A92C98">
        <w:rPr>
          <w:sz w:val="28"/>
          <w:szCs w:val="28"/>
        </w:rPr>
        <w:t>и</w:t>
      </w:r>
      <w:r w:rsidR="00A92C98" w:rsidRPr="00A92C98">
        <w:rPr>
          <w:sz w:val="28"/>
          <w:szCs w:val="28"/>
        </w:rPr>
        <w:t>ям подготовки, включенным в конкурс;</w:t>
      </w:r>
    </w:p>
    <w:p w:rsidR="00A92C98" w:rsidRPr="00A92C98" w:rsidRDefault="00A92C98" w:rsidP="00A92C98">
      <w:pPr>
        <w:pStyle w:val="formattext"/>
        <w:shd w:val="clear" w:color="auto" w:fill="FFFFFF"/>
        <w:spacing w:before="0" w:beforeAutospacing="0" w:after="0" w:afterAutospacing="0"/>
        <w:ind w:left="142" w:firstLine="338"/>
        <w:jc w:val="both"/>
        <w:textAlignment w:val="baseline"/>
        <w:rPr>
          <w:sz w:val="28"/>
          <w:szCs w:val="28"/>
        </w:rPr>
      </w:pPr>
      <w:r w:rsidRPr="00A92C98">
        <w:rPr>
          <w:sz w:val="28"/>
          <w:szCs w:val="28"/>
        </w:rPr>
        <w:t>-может устанавливать дополнительные вступительные испытания при н</w:t>
      </w:r>
      <w:r w:rsidRPr="00A92C98">
        <w:rPr>
          <w:sz w:val="28"/>
          <w:szCs w:val="28"/>
        </w:rPr>
        <w:t>а</w:t>
      </w:r>
      <w:r w:rsidRPr="00A92C98">
        <w:rPr>
          <w:sz w:val="28"/>
          <w:szCs w:val="28"/>
        </w:rPr>
        <w:t>личии права на их проведение по одной или нескольким специальностям или направлениям подготовки, включенным в конкурс.</w:t>
      </w:r>
    </w:p>
    <w:p w:rsidR="00A92C98" w:rsidRPr="00A92C98" w:rsidRDefault="00A92C98" w:rsidP="00A92C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2C98">
        <w:rPr>
          <w:sz w:val="28"/>
          <w:szCs w:val="28"/>
        </w:rPr>
        <w:t xml:space="preserve">20. </w:t>
      </w:r>
      <w:r w:rsidR="0080717B" w:rsidRPr="00A92C98">
        <w:rPr>
          <w:sz w:val="28"/>
          <w:szCs w:val="28"/>
        </w:rPr>
        <w:t xml:space="preserve"> </w:t>
      </w:r>
      <w:r w:rsidRPr="00A92C98">
        <w:rPr>
          <w:sz w:val="28"/>
          <w:szCs w:val="28"/>
        </w:rPr>
        <w:t>Максимальное количество баллов для каждого вступительного испыт</w:t>
      </w:r>
      <w:r w:rsidRPr="00A92C98">
        <w:rPr>
          <w:sz w:val="28"/>
          <w:szCs w:val="28"/>
        </w:rPr>
        <w:t>а</w:t>
      </w:r>
      <w:r w:rsidRPr="00A92C98">
        <w:rPr>
          <w:sz w:val="28"/>
          <w:szCs w:val="28"/>
        </w:rPr>
        <w:t>ния по программам бакалавриата и программам специалитета составляет 100 баллов.</w:t>
      </w:r>
    </w:p>
    <w:p w:rsidR="00A92C98" w:rsidRPr="00A92C98" w:rsidRDefault="00A92C98" w:rsidP="00A92C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2C98">
        <w:rPr>
          <w:sz w:val="28"/>
          <w:szCs w:val="28"/>
        </w:rPr>
        <w:t>Минимальное количество баллов для общеобразовательного вступительн</w:t>
      </w:r>
      <w:r w:rsidRPr="00A92C98">
        <w:rPr>
          <w:sz w:val="28"/>
          <w:szCs w:val="28"/>
        </w:rPr>
        <w:t>о</w:t>
      </w:r>
      <w:r w:rsidRPr="00A92C98">
        <w:rPr>
          <w:sz w:val="28"/>
          <w:szCs w:val="28"/>
        </w:rPr>
        <w:t>го испытания, проводимого организацией высшего образования самостоятел</w:t>
      </w:r>
      <w:r w:rsidRPr="00A92C98">
        <w:rPr>
          <w:sz w:val="28"/>
          <w:szCs w:val="28"/>
        </w:rPr>
        <w:t>ь</w:t>
      </w:r>
      <w:r w:rsidRPr="00A92C98">
        <w:rPr>
          <w:sz w:val="28"/>
          <w:szCs w:val="28"/>
        </w:rPr>
        <w:t>но, соответствует минимальному количеству баллов ЕГЭ, установленному у</w:t>
      </w:r>
      <w:r w:rsidRPr="00A92C98">
        <w:rPr>
          <w:sz w:val="28"/>
          <w:szCs w:val="28"/>
        </w:rPr>
        <w:t>ч</w:t>
      </w:r>
      <w:r w:rsidRPr="00A92C98">
        <w:rPr>
          <w:sz w:val="28"/>
          <w:szCs w:val="28"/>
        </w:rPr>
        <w:t>редителем или университетом  самостоятельно в соответствии с </w:t>
      </w:r>
      <w:hyperlink r:id="rId20" w:anchor="AA60NP" w:history="1">
        <w:r w:rsidRPr="00A92C98">
          <w:rPr>
            <w:rStyle w:val="ac"/>
            <w:color w:val="auto"/>
            <w:sz w:val="28"/>
            <w:szCs w:val="28"/>
            <w:u w:val="none"/>
          </w:rPr>
          <w:t>частью 3 ст</w:t>
        </w:r>
        <w:r w:rsidRPr="00A92C98">
          <w:rPr>
            <w:rStyle w:val="ac"/>
            <w:color w:val="auto"/>
            <w:sz w:val="28"/>
            <w:szCs w:val="28"/>
            <w:u w:val="none"/>
          </w:rPr>
          <w:t>а</w:t>
        </w:r>
        <w:r w:rsidRPr="00A92C98">
          <w:rPr>
            <w:rStyle w:val="ac"/>
            <w:color w:val="auto"/>
            <w:sz w:val="28"/>
            <w:szCs w:val="28"/>
            <w:u w:val="none"/>
          </w:rPr>
          <w:t>тьи 70 Федерального закона N 273-ФЗ</w:t>
        </w:r>
      </w:hyperlink>
      <w:r w:rsidRPr="00A92C98">
        <w:rPr>
          <w:sz w:val="28"/>
          <w:szCs w:val="28"/>
        </w:rPr>
        <w:t xml:space="preserve">. </w:t>
      </w:r>
    </w:p>
    <w:p w:rsidR="00A92C98" w:rsidRPr="00A92C98" w:rsidRDefault="00A92C98" w:rsidP="00A92C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2C98">
        <w:rPr>
          <w:sz w:val="28"/>
          <w:szCs w:val="28"/>
        </w:rPr>
        <w:t>Минимальное количество баллов для дополнительного вступительного и</w:t>
      </w:r>
      <w:r w:rsidRPr="00A92C98">
        <w:rPr>
          <w:sz w:val="28"/>
          <w:szCs w:val="28"/>
        </w:rPr>
        <w:t>с</w:t>
      </w:r>
      <w:r w:rsidRPr="00A92C98">
        <w:rPr>
          <w:sz w:val="28"/>
          <w:szCs w:val="28"/>
        </w:rPr>
        <w:t>пытания, вступительного испытания на базе профессионального образования устанавливается университетом  самостоятельно.</w:t>
      </w:r>
    </w:p>
    <w:p w:rsidR="0080717B" w:rsidRDefault="0080717B" w:rsidP="00A92C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Минимальное количество баллов для поступления в университет привед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 в таблице 1.</w:t>
      </w:r>
    </w:p>
    <w:p w:rsidR="00A92C98" w:rsidRDefault="00A92C98" w:rsidP="00A92C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6460C5" w:rsidRDefault="006460C5" w:rsidP="00A92C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right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Таблица 1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left="900" w:hanging="1276"/>
        <w:jc w:val="center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Минимальное количество баллов по общеобразовательным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left="900" w:hanging="1276"/>
        <w:jc w:val="center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вступительным испытаниям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6"/>
        <w:gridCol w:w="4785"/>
      </w:tblGrid>
      <w:tr w:rsidR="0080717B" w:rsidRPr="0080717B" w:rsidTr="00AF6F28">
        <w:trPr>
          <w:trHeight w:val="325"/>
          <w:tblHeader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Вступительное испытание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80717B" w:rsidRPr="0080717B" w:rsidTr="00AF6F28">
        <w:trPr>
          <w:trHeight w:val="70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80717B" w:rsidRPr="0080717B" w:rsidTr="00AF6F28">
        <w:trPr>
          <w:trHeight w:val="182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</w:tr>
      <w:tr w:rsidR="0080717B" w:rsidRPr="0080717B" w:rsidTr="00AF6F28">
        <w:trPr>
          <w:trHeight w:val="171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80717B" w:rsidRPr="0080717B" w:rsidTr="00AF6F28">
        <w:trPr>
          <w:trHeight w:val="70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</w:t>
            </w:r>
          </w:p>
        </w:tc>
      </w:tr>
      <w:tr w:rsidR="0080717B" w:rsidRPr="0080717B" w:rsidTr="00AF6F28">
        <w:trPr>
          <w:trHeight w:val="70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</w:tr>
      <w:tr w:rsidR="0080717B" w:rsidRPr="0080717B" w:rsidTr="00AF6F28">
        <w:trPr>
          <w:trHeight w:val="284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</w:tr>
      <w:tr w:rsidR="0080717B" w:rsidRPr="0080717B" w:rsidTr="00AF6F28">
        <w:trPr>
          <w:trHeight w:val="284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80717B" w:rsidRPr="0080717B" w:rsidTr="00AF6F28">
        <w:trPr>
          <w:trHeight w:val="284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</w:tr>
      <w:tr w:rsidR="0080717B" w:rsidRPr="0080717B" w:rsidTr="00AF6F28">
        <w:trPr>
          <w:trHeight w:val="284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80717B" w:rsidRPr="0080717B" w:rsidTr="00AF6F28">
        <w:trPr>
          <w:trHeight w:val="70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</w:t>
            </w:r>
          </w:p>
        </w:tc>
      </w:tr>
      <w:tr w:rsidR="0080717B" w:rsidRPr="0080717B" w:rsidTr="00AF6F28">
        <w:trPr>
          <w:trHeight w:val="284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</w:tr>
      <w:tr w:rsidR="0080717B" w:rsidRPr="0080717B" w:rsidTr="00AF6F28">
        <w:trPr>
          <w:trHeight w:val="284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Профессиональное испытание – по сп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циальности   38.05.02 Таможенное дело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</w:tr>
      <w:tr w:rsidR="0080717B" w:rsidRPr="0080717B" w:rsidTr="00AF6F28">
        <w:trPr>
          <w:trHeight w:val="284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Профессиональное испытание – по н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правлению подготовки</w:t>
            </w:r>
          </w:p>
          <w:p w:rsidR="0080717B" w:rsidRPr="0080717B" w:rsidRDefault="0080717B" w:rsidP="0080717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07.03.04 Градостроительство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</w:tr>
      <w:tr w:rsidR="0080717B" w:rsidRPr="0080717B" w:rsidTr="00AF6F28">
        <w:trPr>
          <w:trHeight w:val="284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Профильное испытание для лиц, пост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пающих на обучение на базе среднего профессионального образования – И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формационные технологии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</w:tr>
      <w:tr w:rsidR="0080717B" w:rsidRPr="0080717B" w:rsidTr="00AF6F28">
        <w:trPr>
          <w:trHeight w:val="284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Профильное испытание для лиц, пост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пающих на обучение на базе среднего профессионального образования – Без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пасность жизнедеятельности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</w:tr>
      <w:tr w:rsidR="0080717B" w:rsidRPr="0080717B" w:rsidTr="00AF6F28">
        <w:trPr>
          <w:trHeight w:val="284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Профильное испытание для лиц, пост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пающих на обучение на базе среднего профессионального образования – Осн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вы экономики и права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</w:tr>
      <w:tr w:rsidR="0080717B" w:rsidRPr="0080717B" w:rsidTr="00AF6F28">
        <w:trPr>
          <w:trHeight w:val="284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Профильное испытание для лиц, пост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пающих на обучение на базе среднего профессионального образования – Осн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вы психологии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7B" w:rsidRPr="0080717B" w:rsidRDefault="0080717B" w:rsidP="0080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773F"/>
                <w:kern w:val="0"/>
                <w:sz w:val="24"/>
                <w:szCs w:val="24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</w:tr>
    </w:tbl>
    <w:p w:rsidR="003D4B64" w:rsidRDefault="003D4B64" w:rsidP="0080717B">
      <w:pPr>
        <w:shd w:val="clear" w:color="auto" w:fill="FFFFFF"/>
        <w:spacing w:after="0" w:line="240" w:lineRule="auto"/>
        <w:ind w:left="450" w:hanging="471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6460C5" w:rsidRDefault="006460C5" w:rsidP="003D4B64">
      <w:pPr>
        <w:shd w:val="clear" w:color="auto" w:fill="FFFFFF"/>
        <w:spacing w:after="0" w:line="240" w:lineRule="auto"/>
        <w:ind w:left="450" w:hanging="471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80717B" w:rsidRDefault="0080717B" w:rsidP="003D4B64">
      <w:pPr>
        <w:shd w:val="clear" w:color="auto" w:fill="FFFFFF"/>
        <w:spacing w:after="0" w:line="240" w:lineRule="auto"/>
        <w:ind w:left="450" w:hanging="471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III. </w:t>
      </w:r>
      <w:r w:rsidRPr="0080717B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Количество организаций высшего образования, специальностей и (или) направлений подготовки для одновременного поступления на обучение по программам бакалавриата и программам специалитета</w:t>
      </w:r>
    </w:p>
    <w:p w:rsidR="003D4B64" w:rsidRPr="0080717B" w:rsidRDefault="003D4B64" w:rsidP="0080717B">
      <w:pPr>
        <w:shd w:val="clear" w:color="auto" w:fill="FFFFFF"/>
        <w:spacing w:after="0" w:line="240" w:lineRule="auto"/>
        <w:ind w:left="450" w:hanging="471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A92C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Предельное количество организаций высшего образования, в которые поступающий вправе одновременно поступать на обучение по программам 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калавриата и программам специалитета, составляет 5.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2</w:t>
      </w:r>
      <w:r w:rsidR="00A92C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Предельное количество специальностей и (или) направлений подгото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ки,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образования, составляет 5.</w:t>
      </w:r>
    </w:p>
    <w:p w:rsid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Поступающий может одновременно участвовать в конкурсе по программам бакалавриата и программам специалитета в университете по одной или 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скольким специальностям и (или) направлениям подготовки, количество кот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рых не превышает 5.</w:t>
      </w:r>
    </w:p>
    <w:p w:rsidR="00A92C98" w:rsidRPr="00A92C98" w:rsidRDefault="00A92C98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2C9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поступающего в многопрофильном конкурсе по всем условиям поступления, указанным в </w:t>
      </w:r>
      <w:hyperlink r:id="rId21" w:anchor="7DC0K7" w:history="1">
        <w:r w:rsidRPr="00A92C9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подпунктах 1</w:t>
        </w:r>
      </w:hyperlink>
      <w:r w:rsidRPr="00A92C9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2" w:anchor="7DE0K8" w:history="1">
        <w:r w:rsidRPr="00A92C9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Pr="00A92C9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3" w:anchor="7DM0KC" w:history="1">
        <w:r w:rsidRPr="00A92C9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A92C9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4" w:anchor="7DI0K9" w:history="1">
        <w:r w:rsidRPr="00A92C9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пункта 7 Правил</w:t>
        </w:r>
      </w:hyperlink>
      <w:r w:rsidRPr="00A92C98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A92C98">
        <w:rPr>
          <w:rFonts w:ascii="Times New Roman" w:hAnsi="Times New Roman" w:cs="Times New Roman"/>
          <w:sz w:val="28"/>
          <w:szCs w:val="28"/>
          <w:shd w:val="clear" w:color="auto" w:fill="FFFFFF"/>
        </w:rPr>
        <w:t>, уч</w:t>
      </w:r>
      <w:r w:rsidRPr="00A92C9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92C98">
        <w:rPr>
          <w:rFonts w:ascii="Times New Roman" w:hAnsi="Times New Roman" w:cs="Times New Roman"/>
          <w:sz w:val="28"/>
          <w:szCs w:val="28"/>
          <w:shd w:val="clear" w:color="auto" w:fill="FFFFFF"/>
        </w:rPr>
        <w:t>тывается как участие в конкурсе по одной специальности или направлению подготовки.</w:t>
      </w:r>
    </w:p>
    <w:p w:rsid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A92C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Поступающий может одновременно поступать на обучение по разли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ным условиям поступления в каждой из указанных в пункте 2</w:t>
      </w:r>
      <w:r w:rsidR="00A92C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Правил приема организаций</w:t>
      </w:r>
      <w:r w:rsidR="00A92C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пределах количества специальностей и (или) направлений подг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товки, указанного в пункте 2</w:t>
      </w:r>
      <w:r w:rsidR="00A92C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Правил приема.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</w:p>
    <w:p w:rsidR="0080717B" w:rsidRDefault="0080717B" w:rsidP="003D4B64">
      <w:pPr>
        <w:shd w:val="clear" w:color="auto" w:fill="FFFFFF"/>
        <w:spacing w:after="0" w:line="240" w:lineRule="auto"/>
        <w:ind w:left="450" w:hanging="448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IV. Особые права при приеме на обучение по программам бакалавриата и программам специалитета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30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Победителям и призерам заключительного этапа всероссийской оли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пиады школьников (далее - всероссийская олимпиада), членам сборных команд Российской Федерации, участвовавших в международных олимпиадах по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сборных команд, участвовавших в международных олимпиадах), чемпионам и призерам Оли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пийских игр, Паралимпийских игр и Сурдлимпийских игр, чемпионам мира, чемпионам Европы, лицам, занявшим первое место на первенстве мира, пе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венстве Европы по видам спорта, включенным в программы Олимпийских игр, Паралимпийских игр и Сурдлимпийских игр (далее - лица, имеющие спорти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ные достижения), предоставляется право на прием без вступительных испыт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ний в соответствии с частью 4 статьи 71 Федерального закона N 273-ФЗ. 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цам, имеющим спортивные достижения, указанное право предоставляется по специальностям и (или) направлениям подготовки в области физической кул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туры и спорта.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30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Победителям и призерам олимпиад школьников, проводимых в поря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ке, устанавливаемом федеральным органом исполнительной власти, осущест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– олимпиады школьников), предоставляются особые права в соответствии с частью 12 статьи 71 Федерал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ного закона № 273-ФЗ: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1) право на прием без вступительных испытаний;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право быть приравненными к лицам, набравшим максимальное колич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ство баллов ЕГЭ по общеобразовательному предмету, соответствующему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филю олимпиады школьников, или к лицам, успешно прошедшим дополн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тельные вступительные испытания профильной, творческой и (или) професси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нальной направленности, предусмотренные частями 7 и 8 статьи 70 Федерального закона № 273-ФЗ (далее – право на 100 баллов). При предо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тавлении права быть приравненными к лицам, успешно прошедшим дополн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тельные вступительные испытания, поступающим устанавливается наивысший результат вступительных испытаний (100 баллов).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Особые права, указанные в подпунктах 1 и 2 настоящего пункта, могут предоставляться одним и тем же поступающим.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30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При приеме на обучение в рамках контрольных цифр поступающий, имеющий право на прием без вступительных испытаний, предоставляемое в соответствии с частью 4 и (или) 12 статьи 71 Федерального закона N 273-ФЗ, использует указанное право, как единое право на прием без вступительных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пытаний (далее - прием без вступительных испытаний в соответствии с частью 4 и (или) 12 статьи 71 Федерального закона N 273-ФЗ). Указанное право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пользуется поступающим для подачи заявления о приеме на обучение только в одну организацию высшего образования только на одну образовательную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грамму по выбору поступающего (вне зависимости от количества оснований, обусловливающих указанное право). Указанное право может быть использов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 поступающим при подаче заявления о приеме на обучение по различным 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ловиям поступления в рамках одной организации высшего образования и одной образовательной программы.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30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Лицам, имеющим право на прием без вступительных испытаний в 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ответствии с частью 4 и (или) 12 статьи 71 Федерального закона N 273-ФЗ, в течение сроков предоставления указанных прав, установленных частями 4 и 12 статьи 71 Федерального закона N 273-ФЗ 21, предоставляется преимущество посредством приравнивания к лицам, имеющим 100 баллов по общеобразов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тельному вступительному испытанию (100 баллов ЕГЭ или 100 баллов за сдачу вступительного испытания, проводимого организацией высшего образования самостоятельно) или 100 баллов по дополнительному вступительному испыт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нию (испытаниям),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(далее - особое преимущество).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2</w:t>
      </w:r>
      <w:r w:rsidR="003067E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8</w:t>
      </w:r>
      <w:r w:rsidRPr="0080717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. Для приема лиц, имеющих право на прием без вступительных испытаний в соответствии с частью 4 статьи 71 Федерального закона № 273-ФЗ, университет устанавливает:</w:t>
      </w:r>
    </w:p>
    <w:p w:rsidR="0080717B" w:rsidRPr="003D4B64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соответствие образовательных программ (специальностей, направлений подготовки, укрупненных групп) профилям всероссийской олимпиады, межд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народных олимпиад по общеобразовательным предметам (далее – междунаро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ные олимпиады) (по одному или нескольким профилям), области физической культуры и спорта для предоставления права на прием без вступительных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пытаний в соответствии с Приложением 2</w:t>
      </w:r>
      <w:r w:rsidR="0030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Правилам приема;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3D4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       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общеобразовательные вступительные испытания и (или) дополнительные</w:t>
      </w:r>
      <w:r w:rsidRPr="003D4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вступительные испытания, соответствующие профилям всероссийской оли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пиады, международных олимпиад (по одному или нескольким профилям),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ласти физической культуры и спорта, для предоставления особого преимущес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 испытаний в соответствии с Приложением</w:t>
      </w:r>
      <w:r w:rsidR="0030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 к Правилам приема.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30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Для приема лиц, имеющих особые права по результатам олимпиад школьников, университет установил перечень олимпиад школьников, по 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зультатам которых предоставляются особые права, из числа олимпиад, вкл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ченных в перечни олимпиад школьников, утвержденные федеральным органом исполнительной власти, осуществляющим функции по выработке государс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венной политики и нормативно-правовому регулированию в сфере высшего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разования, по согласованию с федеральным органом исполнительной власти, осуществляющим функции по выработке и реализации государственной пол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тики и нормативно-правовому регулированию в сфере общего образования (д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лее – установленный перечень олимпиад школьников) в соответствии с проф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лем олимпиады и общеобразовательным предметом, указанных в Приложении</w:t>
      </w: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067E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2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к Правилам приема.</w:t>
      </w:r>
    </w:p>
    <w:p w:rsidR="0080717B" w:rsidRPr="0080717B" w:rsidRDefault="003067E2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30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По каждой олимпиаде школьников, в соответствии с Приложениями 2-3 к Правилам приема университет: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1) устанавливает соответствие образовательных программ (специальностей, направлений подготовки, укрупненных групп) профилям олимпиады (по одному или нескольким профилям) для предоставления права на прием без вступител</w:t>
      </w:r>
      <w:r w:rsidRPr="0080717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ных испытаний;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 </w:t>
      </w:r>
      <w:r w:rsidRPr="0080717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устанавливает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одно или несколько общеобразовательных вступительных испытаний и (или) дополнительных вступительных испытаний, соответству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щих профилям олимпиады (по одному или нескольким профилям) для предо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тавления права на 100 баллов и (или) особого преимущества;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для предоставления каждого особого права университет установил: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предоставление особого права победителям либо победителям и приз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рам олимпиады;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результаты победителя (призера) олимпиады школьников должны быть получены за 10–11 классы обучения по общеобразовательной программе;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один или несколько предметов, по которым поступающим необходимы результаты ЕГЭ или общеобразовательных вступительных испытаний, пров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димых университетом самостоятельно, для подтверждения особого права (за исключением творческих олимпиад, олимпиад в области физической культуры и спорта);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г) количество баллов ЕГЭ или общеобразовательного вступительного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пытания, проводимого университет самостоятельно, которое подтверждает особое право. Указанное количество баллов устанавливается по предметам,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ределенным университетом в соответствии с подпунктом «в» подпункта 3 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стоящего пункта, и составляет 75 баллов. Поступающему необходимо иметь указанное количество баллов ЕГЭ или общеобразовательного вступительного испытания, проводимого ДВГУПС самостоятельно, по одному предмету (по выбору поступающего) из числа предметов, установленных университетом в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соответствии с подпунктом «в» подпункта 3 настоящего пункта для предоста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ления соответствующего особого права.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30. В рамках одного конкурса по одному основанию, дающему право на 100 баллов (особое преимущество), поступающий получает 100 баллов: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одному общеобразовательному вступительному испытанию (по 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бору поступающего в случае установления университетом нескольких вступ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тельных испытаний, соответствующих данной олимпиаде (данному профилю олимпиады);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одному или нескольким дополнительным вступительным испытаниям в порядке, соответствующим данной олимпиаде (данному профилю олимпи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ды).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 в нескольких конкурсах поступающий может использовать одно и то же основание для получения одинаковых или различных прав на 100 баллов (особых преимуществ).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30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Поступающим предоставляются особые права в соответствии с частями 5, 9 и 10 статьи 71Федерального закона № 273-ФЗ</w:t>
      </w:r>
      <w:r w:rsidR="00627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</w:p>
    <w:p w:rsidR="0080717B" w:rsidRDefault="0080717B" w:rsidP="003D4B64">
      <w:pPr>
        <w:shd w:val="clear" w:color="auto" w:fill="FFFFFF"/>
        <w:spacing w:after="0" w:line="240" w:lineRule="auto"/>
        <w:ind w:left="450" w:hanging="3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V. Учет индивидуальных достижений, поступающих по программам б</w:t>
      </w: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калавриата и программам специалитета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627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Поступающему по решению университета начисляются баллы за инд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видуальные достижения в соответствии с Приложением 4</w:t>
      </w:r>
      <w:r w:rsidR="003D4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Правилам приема.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627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Поступающий представляет документы, подтверждающие получение результатов индивидуальных достижений. Порядок учета индивидуальных до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тижений устанавливается университетом самостоятельно.</w:t>
      </w:r>
    </w:p>
    <w:p w:rsidR="0062719C" w:rsidRDefault="0080717B" w:rsidP="0062719C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62719C">
        <w:rPr>
          <w:sz w:val="28"/>
          <w:szCs w:val="28"/>
        </w:rPr>
        <w:t>3</w:t>
      </w:r>
      <w:r w:rsidR="0062719C" w:rsidRPr="0062719C">
        <w:rPr>
          <w:sz w:val="28"/>
          <w:szCs w:val="28"/>
        </w:rPr>
        <w:t>5</w:t>
      </w:r>
      <w:r w:rsidRPr="0062719C">
        <w:rPr>
          <w:sz w:val="28"/>
          <w:szCs w:val="28"/>
        </w:rPr>
        <w:t>. </w:t>
      </w:r>
      <w:r w:rsidR="0062719C" w:rsidRPr="0062719C">
        <w:rPr>
          <w:sz w:val="28"/>
          <w:szCs w:val="28"/>
        </w:rPr>
        <w:t>Университет  может начислить  поступающему:</w:t>
      </w:r>
    </w:p>
    <w:p w:rsidR="0062719C" w:rsidRDefault="0090752A" w:rsidP="0062719C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2719C" w:rsidRPr="0062719C">
        <w:rPr>
          <w:sz w:val="28"/>
          <w:szCs w:val="28"/>
        </w:rPr>
        <w:t>не менее 2 баллов за индивидуальное достижение, указанное в </w:t>
      </w:r>
      <w:hyperlink r:id="rId25" w:anchor="7EC0KG" w:history="1">
        <w:r w:rsidR="0062719C" w:rsidRPr="0062719C">
          <w:rPr>
            <w:rStyle w:val="ac"/>
            <w:color w:val="auto"/>
            <w:sz w:val="28"/>
            <w:szCs w:val="28"/>
            <w:u w:val="none"/>
          </w:rPr>
          <w:t>подпункте 3 пункта 33 Порядка</w:t>
        </w:r>
      </w:hyperlink>
      <w:r w:rsidR="0062719C" w:rsidRPr="0062719C">
        <w:rPr>
          <w:sz w:val="28"/>
          <w:szCs w:val="28"/>
        </w:rPr>
        <w:t xml:space="preserve"> приема;</w:t>
      </w:r>
    </w:p>
    <w:p w:rsidR="0062719C" w:rsidRDefault="0090752A" w:rsidP="0062719C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2719C" w:rsidRPr="0062719C">
        <w:rPr>
          <w:sz w:val="28"/>
          <w:szCs w:val="28"/>
        </w:rPr>
        <w:t>баллы за иные индивидуальные достижения, указанные в </w:t>
      </w:r>
      <w:hyperlink r:id="rId26" w:anchor="7E60KD" w:history="1">
        <w:r w:rsidR="0062719C" w:rsidRPr="0062719C">
          <w:rPr>
            <w:rStyle w:val="ac"/>
            <w:color w:val="auto"/>
            <w:sz w:val="28"/>
            <w:szCs w:val="28"/>
            <w:u w:val="none"/>
          </w:rPr>
          <w:t>пункте 33 П</w:t>
        </w:r>
        <w:r w:rsidR="0062719C" w:rsidRPr="0062719C">
          <w:rPr>
            <w:rStyle w:val="ac"/>
            <w:color w:val="auto"/>
            <w:sz w:val="28"/>
            <w:szCs w:val="28"/>
            <w:u w:val="none"/>
          </w:rPr>
          <w:t>о</w:t>
        </w:r>
        <w:r w:rsidR="0062719C" w:rsidRPr="0062719C">
          <w:rPr>
            <w:rStyle w:val="ac"/>
            <w:color w:val="auto"/>
            <w:sz w:val="28"/>
            <w:szCs w:val="28"/>
            <w:u w:val="none"/>
          </w:rPr>
          <w:t>рядка</w:t>
        </w:r>
      </w:hyperlink>
      <w:r w:rsidR="0062719C" w:rsidRPr="0062719C">
        <w:rPr>
          <w:sz w:val="28"/>
          <w:szCs w:val="28"/>
        </w:rPr>
        <w:t xml:space="preserve"> приема.</w:t>
      </w:r>
    </w:p>
    <w:p w:rsidR="0062719C" w:rsidRDefault="0062719C" w:rsidP="0062719C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62719C">
        <w:rPr>
          <w:sz w:val="28"/>
          <w:szCs w:val="28"/>
        </w:rPr>
        <w:t>Сумма баллов, начисленных поступающему за индивидуальные достиж</w:t>
      </w:r>
      <w:r w:rsidRPr="0062719C">
        <w:rPr>
          <w:sz w:val="28"/>
          <w:szCs w:val="28"/>
        </w:rPr>
        <w:t>е</w:t>
      </w:r>
      <w:r w:rsidRPr="0062719C">
        <w:rPr>
          <w:sz w:val="28"/>
          <w:szCs w:val="28"/>
        </w:rPr>
        <w:t>ния, не может быть более 10 баллов.</w:t>
      </w:r>
    </w:p>
    <w:p w:rsidR="0062719C" w:rsidRPr="0062719C" w:rsidRDefault="0062719C" w:rsidP="0062719C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62719C">
        <w:rPr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9075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Перечень индивидуальных достижений, учитываемых при равенстве поступающих по критериям ранжирования, указанным в подпунктах 1-4 пункта 76, подпунктах 1-4 пункта 77 и подпунктах 1-3 пункта 97.9 Порядка приема (далее - индивидуальные достижения, учитываемые при равенстве поступа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щих по иным критериям ранжирования), указан в Приложении 4. В случае 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венства поступающих по указанным достижениям перечень таких достижений может быть дополнен в период проведения приема.</w:t>
      </w:r>
    </w:p>
    <w:p w:rsidR="0080717B" w:rsidRDefault="0080717B" w:rsidP="0080717B">
      <w:pPr>
        <w:shd w:val="clear" w:color="auto" w:fill="FFFFFF"/>
        <w:spacing w:after="0" w:line="240" w:lineRule="auto"/>
        <w:ind w:left="450" w:hanging="454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80717B" w:rsidRDefault="0080717B" w:rsidP="003D4B64">
      <w:pPr>
        <w:shd w:val="clear" w:color="auto" w:fill="FFFFFF"/>
        <w:spacing w:after="0" w:line="240" w:lineRule="auto"/>
        <w:ind w:left="450" w:hanging="45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VI. Установление вступительных испытаний и учет</w:t>
      </w:r>
      <w:r w:rsidR="003D4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индивидуальных</w:t>
      </w:r>
      <w:r w:rsidR="003D4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до</w:t>
      </w: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тижений, поступающих по программам магистратуры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9075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Прием на обучение по программам магистратуры проводится по 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зультатам вступительных испытаний, осуществляемых университетом сам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стоятельно. Перечень вступительных испытаний по программам магистратуры приведен в Приложении 1 к Правилам приема.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Минимальный балл вступительных испытаний при приеме для обучения по программам магистратуры составляет 40 баллов, максимальный балл – 100 баллов.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9075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Перечень индивидуальных достижений, учитываемых при приеме на обучение по программам магистратуры, приведен в Приложении 4</w:t>
      </w:r>
      <w:r w:rsidR="003D4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Правилам приема.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9075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Поступающий представляет документы, подтверждающие получение результатов индивидуальных достижений.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80717B" w:rsidRDefault="0080717B" w:rsidP="0080717B">
      <w:pPr>
        <w:shd w:val="clear" w:color="auto" w:fill="FFFFFF"/>
        <w:spacing w:after="0" w:line="240" w:lineRule="auto"/>
        <w:ind w:left="450" w:hanging="454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80717B" w:rsidRDefault="0080717B" w:rsidP="003D4B64">
      <w:pPr>
        <w:shd w:val="clear" w:color="auto" w:fill="FFFFFF"/>
        <w:spacing w:after="0" w:line="240" w:lineRule="auto"/>
        <w:ind w:left="450" w:hanging="45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VII. Информирование о приеме</w:t>
      </w:r>
    </w:p>
    <w:p w:rsidR="0080717B" w:rsidRPr="0090752A" w:rsidRDefault="0090752A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7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</w:t>
      </w:r>
      <w:r w:rsidR="0080717B" w:rsidRPr="00907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 </w:t>
      </w:r>
      <w:r w:rsidRPr="00907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Университет</w:t>
      </w:r>
      <w:r w:rsidR="0080717B" w:rsidRPr="00907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0752A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ознакомить поступающего и (или) его родителей (законных представителей) с документами и информацией, указанными в </w:t>
      </w:r>
      <w:hyperlink r:id="rId27" w:anchor="A8G0NE" w:history="1">
        <w:r w:rsidRPr="0090752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2 статьи 55 Федерального закона N 273-ФЗ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9075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В целях информирования университет размещает информацию о при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 на своем официальном сайте в информационно-телекоммуникационной сети «Интернет» (далее – официальный сайт). На официальном сайте размещается следующая информация: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</w:t>
      </w:r>
      <w:r w:rsidRPr="0090752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не позднее </w:t>
      </w:r>
      <w:r w:rsidR="0090752A" w:rsidRPr="0090752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 января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правила приема, утвержденные организацией самостоятельно, в том числе: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максимальное количество специальностей и (или) направлений подг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товки для одновременного участия в конкурсе (по программам бакалавриата и программам специалитета);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сроки проведения приема;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информация о предоставлении особых прав и особого преимущества (по программам бакалавриата и программам специалитета);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перечень индивидуальных достижений поступающих, учитываемых при приеме, и порядок учета указанных достижений;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информация о проведении вступительных испытаний очно и (или) с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пользованием дистанционных технологий;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порядок подачи и рассмотрения апелляций по результатам вступител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 испытаний, проводимых организацией самостоятельно.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 количество мест для приема на обучение по различным условиям пост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пления в рамках контрольных цифр (без указания особой квоты, целевой квоты и отдельной квоты);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в) перечень вступительных испытаний с указанием по каждому вступ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тельному испытанию следующих сведений: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наименование вступительного испытания;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максимальное количество баллов;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минимальное количество баллов;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приоритетность вступительного испытания, установленная в соответс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вии с пунктом </w:t>
      </w:r>
      <w:r w:rsidR="009075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Правил приема;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вступительного испытания, проводимого университетом самосто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тельно, – форма проведения, языки, на которых осуществляется сдача вступ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тельного испытания, программа вступительного испытания;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г) информация о необходимости (отсутствии необходимости) прохождения поступающими обязательного предварительного медицинского осмотра (о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следования) (Приложение 5 к Правилам приема);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д) информация о местах приема документов, о почтовых адресах для 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правления документов, необходимых для поступления, об электронных адресах для взаимодействия с поступающими;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е) информация о возможности подачи документов, необходимых для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ступления, с использованием суперсервиса «Поступление в вуз онлайн»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средством федеральной государственной информационной системы «Единый портал государственных и муниципальных услуг (функций)» (далее – ЕПГУ);</w:t>
      </w:r>
    </w:p>
    <w:p w:rsidR="0080717B" w:rsidRPr="0090752A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7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ж) образец договора об оказании платных образовательных услуг;</w:t>
      </w:r>
    </w:p>
    <w:p w:rsidR="0080717B" w:rsidRPr="0090752A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7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з) </w:t>
      </w:r>
      <w:r w:rsidR="00907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07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информация о наличии общежития(ий);</w:t>
      </w:r>
    </w:p>
    <w:p w:rsidR="0090752A" w:rsidRPr="0090752A" w:rsidRDefault="0080717B" w:rsidP="0090752A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</w:t>
      </w:r>
      <w:r w:rsidR="0090752A" w:rsidRPr="009075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позднее 10 апреля</w:t>
      </w:r>
      <w:r w:rsidR="0090752A" w:rsidRPr="00907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количество мест для приема на обучение в ра</w:t>
      </w:r>
      <w:r w:rsidR="0090752A" w:rsidRPr="0090752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0752A" w:rsidRPr="0090752A">
        <w:rPr>
          <w:rFonts w:ascii="Times New Roman" w:hAnsi="Times New Roman" w:cs="Times New Roman"/>
          <w:sz w:val="28"/>
          <w:szCs w:val="28"/>
          <w:shd w:val="clear" w:color="auto" w:fill="FFFFFF"/>
        </w:rPr>
        <w:t>ках контрольных цифр по различным условиям поступления с указанием ос</w:t>
      </w:r>
      <w:r w:rsidR="0090752A" w:rsidRPr="0090752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0752A" w:rsidRPr="0090752A">
        <w:rPr>
          <w:rFonts w:ascii="Times New Roman" w:hAnsi="Times New Roman" w:cs="Times New Roman"/>
          <w:sz w:val="28"/>
          <w:szCs w:val="28"/>
          <w:shd w:val="clear" w:color="auto" w:fill="FFFFFF"/>
        </w:rPr>
        <w:t>бой квоты, целевой квоты и отдельной квоты;</w:t>
      </w:r>
    </w:p>
    <w:p w:rsidR="0090752A" w:rsidRDefault="0090752A" w:rsidP="009075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0752A">
        <w:rPr>
          <w:sz w:val="28"/>
          <w:szCs w:val="28"/>
        </w:rPr>
        <w:t xml:space="preserve">2.1 </w:t>
      </w:r>
      <w:r w:rsidRPr="0090752A">
        <w:rPr>
          <w:b/>
          <w:sz w:val="28"/>
          <w:szCs w:val="28"/>
        </w:rPr>
        <w:t>не позднее 1 июня</w:t>
      </w:r>
      <w:r w:rsidRPr="0090752A">
        <w:rPr>
          <w:sz w:val="28"/>
          <w:szCs w:val="28"/>
        </w:rPr>
        <w:t>:</w:t>
      </w:r>
    </w:p>
    <w:p w:rsidR="0090752A" w:rsidRDefault="0090752A" w:rsidP="009075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0752A">
        <w:rPr>
          <w:sz w:val="28"/>
          <w:szCs w:val="28"/>
        </w:rPr>
        <w:t>-информация о количестве мест в общежитиях для иногородних обуча</w:t>
      </w:r>
      <w:r w:rsidRPr="0090752A">
        <w:rPr>
          <w:sz w:val="28"/>
          <w:szCs w:val="28"/>
        </w:rPr>
        <w:t>ю</w:t>
      </w:r>
      <w:r w:rsidRPr="0090752A">
        <w:rPr>
          <w:sz w:val="28"/>
          <w:szCs w:val="28"/>
        </w:rPr>
        <w:t>щихся;</w:t>
      </w:r>
    </w:p>
    <w:p w:rsidR="0090752A" w:rsidRPr="0090752A" w:rsidRDefault="0090752A" w:rsidP="009075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0752A">
        <w:rPr>
          <w:sz w:val="28"/>
          <w:szCs w:val="28"/>
        </w:rPr>
        <w:t>-расписание вступительных испытаний;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не позднее </w:t>
      </w:r>
      <w:r w:rsidRPr="0090752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чем за 5 месяцев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 начала зачисления на места по догов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рам об оказании платных образовательных услуг - количество указанных мест.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Университет обеспечивает доступность указанной информации для пол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зователей официального сайта в период с даты ее размещения до дня заверш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 приема включительно.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Помимо официального сайта университет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размещает указанную информ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цию в свободном доступе иными способами, определяемыми университетом самостоятельно.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9075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Университет обеспечивает функционирование телефонных линий и раздела официального сайта для ответов на обращения, связанные с приемом:</w:t>
      </w:r>
      <w:r w:rsidR="009075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 (4212) 40-73-91, 8 (4212) 40-73-96, 8 (4212) </w:t>
      </w:r>
      <w:r w:rsidR="003D4B64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407–101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 www.dvgups.ru «Сайт абитуриент».</w:t>
      </w:r>
    </w:p>
    <w:p w:rsid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9075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В период со дня начала приема документов до начала зачисления на официальном сайте размещаются и ежедневно обновляются: информация о 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личестве поданных заявлений о приеме на обучение; списки лиц, подавших 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кументы, необходимые для поступления (далее – лица, подавшие документы), по каждому конкурсу.</w:t>
      </w:r>
    </w:p>
    <w:p w:rsidR="003D4B64" w:rsidRPr="0080717B" w:rsidRDefault="003D4B64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</w:p>
    <w:p w:rsidR="0080717B" w:rsidRPr="0080717B" w:rsidRDefault="0080717B" w:rsidP="003D4B64">
      <w:pPr>
        <w:shd w:val="clear" w:color="auto" w:fill="FFFFFF"/>
        <w:spacing w:after="0" w:line="240" w:lineRule="auto"/>
        <w:ind w:left="450" w:hanging="340"/>
        <w:jc w:val="center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VIII. Прием документов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9075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Для поступления на обучение поступающий подает заявление о приеме на обучение с приложением необходимых документов (далее вместе - докуме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ты, необходимые для поступления). Университет принимает от поступающего документы, необходимые для поступления, при представлении заявления о 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гласии на обработку его персональных данных, 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ствии со статьей 10.1 Федерального закона от 27 июля 2006 г. N 152-ФЗ "О пе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сональных данных" (Собрание законодательства Российской Федерации, 2006, N 31, ст. 3451; 2021, N 1, ст. 58).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приеме на обучение по программам бакалавриата и программам сп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циалитета: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поступающий, желающий поступать на места в рамках контрольных цифр, подает в организацию одно заявление о приеме на указанные места;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поступающий, желающий поступать на места для обучения по договорам об оказании платных образовательных услуг, подает в организацию одно зая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ление о приеме на указанные места.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проведении отдельного конкурса по программам бакалавриата и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граммам специалитета для приема на обучение в организацию и в ее филиал (филиалы) заявление о приеме подается отдельно в организацию и отдельно в ее филиал (филиалы).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приеме на обучение по программам магистратуры поступающий</w:t>
      </w:r>
      <w:r w:rsidR="003D4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 заявление на каждое направление. В заявлении о приеме поступающий ук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зывает: условия поступления, указанные в подпунктах 1-5 пункта </w:t>
      </w:r>
      <w:r w:rsidR="003158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Правил приема, по которым поступающий хочет быть зачисленным в организацию на соответствующие места;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приоритеты зачисления по различным условиям поступления, указанным в подпунктах 1-3 пункта </w:t>
      </w:r>
      <w:r w:rsidR="003158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Правил приема (далее - приоритеты зачисления),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дельно для поступления на обучение на места в рамках контрольных цифр и по договорам об оказании платных образовательных услуг.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Поступающий на места в рамках контрольных цифр указывает следующие приоритеты зачисления: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поступления на места в пределах целевой квоты - приоритет зачисл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 на указанные места (далее - приоритет целевой квоты);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поступления на основные места в рамках контрольных цифр, и (или) на места в пределах отдельной квоты, и (или) на места в пределах особой квоты - приоритет зачисления на указанные места (далее - приоритет иных мест).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Приоритеты зачисления обозначаются порядковыми номерами.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Высота приоритетов зачисления (приоритетность зачисления) уменьшается с возрастанием указанных номеров.</w:t>
      </w:r>
    </w:p>
    <w:p w:rsidR="0080717B" w:rsidRPr="0080717B" w:rsidRDefault="00315858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45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Заявление о приеме, подаваемое поступающим, должно предусматривать заверение личной подписью поступающего следующих фактов: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ознакомление поступающего с информацией о необходимости указания в заявлении о приеме достоверных сведений и представления подлинных док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ментов;</w:t>
      </w:r>
    </w:p>
    <w:p w:rsidR="0080717B" w:rsidRPr="00315858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</w:t>
      </w:r>
      <w:r w:rsidR="00315858" w:rsidRPr="00315858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поступающего с правилами приема, утвержденными орг</w:t>
      </w:r>
      <w:r w:rsidR="00315858" w:rsidRPr="0031585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15858" w:rsidRPr="00315858"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низацией самостоятельно, а также с документами и информацией, указанными в </w:t>
      </w:r>
      <w:hyperlink r:id="rId28" w:anchor="A8G0NE" w:history="1">
        <w:r w:rsidR="00315858" w:rsidRPr="003158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2 статьи 55 Федерального закона N 273-ФЗ</w:t>
        </w:r>
      </w:hyperlink>
      <w:r w:rsidRPr="003158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при поступлении на обучение на места в рамках контрольных цифр -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лучение соответствующего высшего образования впервые (при поступлении на обучение по программам бакалавриата, программам специалитета </w:t>
      </w:r>
      <w:r w:rsidR="003D4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отсутствие</w:t>
      </w:r>
      <w:r w:rsidR="003D4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 поступающего диплома бакалавра, диплома специалиста, диплома магистра; при поступлении на обучение по программам магистратуры - отсутствие у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ступающего диплома специалиста, диплома магистра), за исключен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 установленных законодательством Российской Федерации случаев получ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 высшего образования за счет бюджетных ассигнований при наличии у лица соответствующего высшего образования;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 поступлении на обучение по программам бакалавриата и програ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мам специалитета: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подтверждение одновременной подачи заявлений о приеме не более чем в 5 организаций высшего образования, включая университет, в который подается данное заявление;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подаче нескольких заявлений о приеме в университет (ДВГУПС) - подтверждение одновременной подачи заявлений о приеме в данный универс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тет по специальностям и (или) направлениям подготовки, количество которых не превышает 5;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при поступлении на обучение по программам бакалавриата и програ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мам специалитета на места в рамках контрольных цифр на основании права на прием без вступительных испытаний в соответствии с частью 4</w:t>
      </w:r>
      <w:r w:rsidR="004E0A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E0A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(или) 12 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тьи 71 Федерального закона № 273-ФЗ: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подтверждение подачи заявления о приеме на основании соответству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щего особого права только в ДВГУПС;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подаче нескольких заявлений о приеме в ДВГУПС - подтверждение подачи заявления о приеме на основании соответствующего особого права только на данную образовательную программу.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4E0A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.1.В заявлении о приеме указывается страховой номер индивидуального лицевого счета в системе индивидуального (персонифицированного) учета (н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мер страхового свидетельства обязательного пенсионного страхования) (далее – страховой номер индивидуального лицевого счета) (при наличии).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4E0A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.2.Поступающий может внести изменения в заявление о приеме в порядке и в сроки, установленные университетом, в том числе изменить приоритеты 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числения. При приеме на обучение на места в рамках контрольных цифр по программам бакалавриата и программам специалитета поступающий может внести указанные изменения в заявление о приеме до дня завершения приема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документов, установленного в соответствии с абзацем пятым подпункта 1 пункта 12 Правил приема (25 июля), включительно.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4E0A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.3.При подаче заявления о приеме в электронной форме посредством электронной информационной системы организации или посредс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вом ЕПГУ подтверждение фактов, указанных в п.п. 1-5 пункта 4</w:t>
      </w:r>
      <w:r w:rsidR="004E0A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Правил при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ма, производится посредством внесения в заявление о приеме соответствующей отметки.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4E0A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.При подаче заявления о приеме поступающий представляет: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веряющий личность гражданина Российской Федерации за пределами террит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рии Российской Федерации);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документ установленного образца, указанный в пункте </w:t>
      </w:r>
      <w:r w:rsidR="004E0A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Правил приема (в том числе может представить документ иностранного государства об образ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вании со свидетельством о признании иностранного образования, за исключ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нием случаев, в которых в соответствии с законодательством Российской Фед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рации и (или) международным договором не требуется признание иностранн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 образования).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Поступающий может представить один или несколько документов уст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новленного образца. В случае представления нескольких документов устано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ленного образца поступающий использует для зачисления на места в рамках контрольных цифр оригинал только одного из указанных документов;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документ, подтверждающий регистрацию в системе индивидуального (персонифицированного) учета (при наличии);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для поступающих, указанных в подпункте «а» подпункта 1 пункта 17 Правил приема (инвалиды (в том числе дети-инвалиды), при намерении сдавать общеобразовательные вступительные испытания, проводимые университетом самостоятельно (по программам бакалавриата и программам специалитета) - документ, подтверждающий инвалидность;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5) при необходимости создания специальных условий, указанных в пункте </w:t>
      </w:r>
      <w:r w:rsidR="003D4B64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="00B14A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 Порядка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приема, – документ, подтверждающий инвалидность или огран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ченные возможности здоровья, требующие создания указанных условий;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5.1)для использования результатов централизованного тестирования (экз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мена) - документ, подтверждающий прохождение централизованного тестир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вания (экзамена);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для использования права на прием без вступительных испытаний в соо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ветствии с частью 4 статьи 71 Федерального закона № 273-ФЗ, особых прав по результатам олимпиад школьников, особого преимущества (по программам 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калавриата и программам специалитета) – документ, подтверждающий, что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ступающий относится к лицам, которым предоставляется соответствующее особое право;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для использования особых прав, установленных частями 5, 9 и 10 статьи 71 Федерального закона № 273-ФЗ (по программам бакалавриата и программам специалитета), – документ (документы), подтверждающий(ие), что поступа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щий относится к лицам, которым предоставляется соответствующее особое право;</w:t>
      </w:r>
    </w:p>
    <w:p w:rsidR="00B14A90" w:rsidRPr="00B14A90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8)</w:t>
      </w:r>
      <w:r w:rsidR="00B14A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14A90" w:rsidRPr="00B14A9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подтверждающие индивидуальные достижения поступа</w:t>
      </w:r>
      <w:r w:rsidR="00B14A90" w:rsidRPr="00B14A9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B14A90" w:rsidRPr="00B14A90">
        <w:rPr>
          <w:rFonts w:ascii="Times New Roman" w:hAnsi="Times New Roman" w:cs="Times New Roman"/>
          <w:sz w:val="28"/>
          <w:szCs w:val="28"/>
          <w:shd w:val="clear" w:color="auto" w:fill="FFFFFF"/>
        </w:rPr>
        <w:t>щего, результаты которых учитываются при приеме (представляются по усмо</w:t>
      </w:r>
      <w:r w:rsidR="00B14A90" w:rsidRPr="00B14A9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14A90" w:rsidRPr="00B14A90">
        <w:rPr>
          <w:rFonts w:ascii="Times New Roman" w:hAnsi="Times New Roman" w:cs="Times New Roman"/>
          <w:sz w:val="28"/>
          <w:szCs w:val="28"/>
          <w:shd w:val="clear" w:color="auto" w:fill="FFFFFF"/>
        </w:rPr>
        <w:t>рению поступающего);</w:t>
      </w:r>
    </w:p>
    <w:p w:rsidR="0080717B" w:rsidRPr="0080717B" w:rsidRDefault="00B14A90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9) 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иные документы (представляются по усмотрению поступающего);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10) фотографию поступающего </w:t>
      </w:r>
      <w:r w:rsidR="00B14A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электронном формате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– для лиц, пост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пающих на обучение по результатам вступительных испытаний, проводимых ДВГУПС.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B14A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Документ установленного образца представляется поступающим при подаче документов, необходимых для поступления, или в более поздний срок, но не позднее дня завершения приема документов (при приеме на обучение в рамках контрольных цифр по программам бакалавриата и программам специ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литета - не позднее дня завершения приема документов, установленного в соо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ветствии с абзацем пятым подпункта 12.1 пункта 12 Правил приема). Свид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тельство о признании иностранного образования (при необходимости) пре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ставляется не позднее дня завершения выставления на ЕПГУ отметок о пре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ставлении в организацию оригинала документа установленного образца, при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 оригинала документа установленного образца,</w:t>
      </w:r>
      <w:r w:rsidR="003D4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приема оригинала документа установленного образца, заключения договоров об оказании платных образов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тельных услуг, указанного в пункте 80 Порядка.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47.</w:t>
      </w:r>
      <w:r w:rsidR="00B14A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Документ, подтверждающий прохождение централизованного тест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рования (экзамена), представляется поступающим в те же сроки, что и док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мент установленного образца.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48. Документы, указанные в п.п. 4 и 5 пункта 4</w:t>
      </w:r>
      <w:r w:rsidR="00B14A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Правил приема, приним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ются университетом, если они действительны на день подачи заявления о приеме; документы, указанные в подпункте 7 пункта 4</w:t>
      </w:r>
      <w:r w:rsidR="003867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Правил приема, - 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 они подтверждают особое право поступающего на день завершения приема документов (при приеме на обучение в рамках контрольных цифр по програ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мам бакалавриата и программам специалитета - на день завершения приема 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кументов, установленный в соответствии с абзацем пятым подпункта 12.1 пункта 12 Правил приема), за исключением случая, указанного в абзаце вт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ром настоящего пункта.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подаче документов поступающий может представить документ, указа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ный в подпункте 7 пункта 4</w:t>
      </w:r>
      <w:r w:rsidR="003867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6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Правил приема, который не подтверждает особое право поступающего на день завершения приема документов, но подтверждает это право на день подачи заявления о приеме. При этом особое право предо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тавляется поступающему, если не позднее дня завершения приема докуме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 (при приеме на обучение в рамках контрольных цифр по программам бак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лавриата и программам специалитета - не позднее дня завершения приема 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кументов, установленного в соответствии с абзацем пятым подпункта 12.1 пункта 12 Правил приема) он представил документ, который подтверждает это право на указанный день.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49. Документы, указанные в подпункте 6 пункта 4</w:t>
      </w:r>
      <w:r w:rsidR="003867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Правил приема,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нимаются университетом с учетом сроков предоставления особых прав, уст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новленных частями 4 и 12 статьи 71 Федерального закона № 273-ФЗ.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50. 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 Заверение указанных копий (электронных образов) не требуется.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подаче заявления о приеме посредством ЕПГУ документ установленн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 образца считается представленным в копии, если информация о нем по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тверждена в федеральной информационной системе "Федеральный реестр св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дений о документах об образовании и (или) о квалификации, документах об обучении" (далее - ФРДО) (часть 9 статьи 98 Федерального закона N 273-ФЗ (Собрание законодательства Российской Федерации, 2012, N 53, ст. 7598).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Иные документы считаются представленными в копиях, если информация о них подтверждена сведениями, имеющимися на ЕПГУ или в иных государс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венных информационных системах.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Если информация о документе установленного образца не подтверждена в ФРДО, информация об ином документе не подтверждена сведениями, име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щимися на ЕПГУ или в иных государственных информационных системах,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ступающий представляет указанный документ в соответствии с абзацем пе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вым настоящего пункта.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Поступающие могут по своему усмотрению представить копии и (или) ор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гиналы документов установленного образца, информация о которых подтве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ждена в ФРДО, копии и (или) оригиналы иных документов, информация о 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торых подтверждена сведениями, имеющимися на ЕПГУ или в иных государс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венных информационных системах.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51. Заявление о приеме представляется на русском языке.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Документы, выполненные на иностранном языке, должны быть перевед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 на русский язык, если иное не предусмотрено международным договором Российской Федерации.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Документы, полученные в иностранном государстве, должны быть легал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80717B" w:rsidRPr="00172EED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172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52. Документы, необходимые для поступления, представляются (напра</w:t>
      </w:r>
      <w:r w:rsidRPr="00172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172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ляются) поступающим в университет одним из следующих способов:</w:t>
      </w:r>
    </w:p>
    <w:p w:rsidR="0080717B" w:rsidRPr="00172EED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172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представляются в университет лично поступающим;</w:t>
      </w:r>
    </w:p>
    <w:p w:rsidR="0080717B" w:rsidRPr="00172EED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172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направляются в университет через операторов почтовой связи общего пользования;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172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направляются в университет 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электронной форме посредством эле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тронной информационной системы ДВГУПС, а также посредством ЕПГУ (в случае его использования).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Университет обеспечивает возможность представления (направления) 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кументов, необходимых для поступления, всеми указанными способами (п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средством ЕПГУ – в случае его использования).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Университет устанавливает места приема документов, представляемых лично поступающими, и сроки приема документов в местах приема докуме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случае, если документы, необходимые для поступления, представляются в университет лично поступающим, поступающему выдается расписка в при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 документов.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52.1. В случае использования ЕПГУ для подачи документов, необходимых для поступления, университет вправе не проводить прием указанных докуме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 посредством электронной информационной системы университета.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53. Университет осуществляет проверку достоверности сведений, указа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 в заявлении о приеме, и подлинности поданных документов, в том числе путем обращения в соответствующие государственные информационные си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темы, государственные (муниципальные) органы и организации.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54. Поступающий имеет право на любом этапе поступления на обучение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дать заявление об отзыве из университета оригинала документа установленного образца (отметки о представлении в университет оригинала документа уст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новленного образца, выставленной поступающим на ЕПГУ) (далее - отзыв ор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гинала), заявление об отзыве из университета поданных документов (далее -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зыв документов). Поступающий, зачисленный на обучение, имеет право подать заявление об отказе от зачисления.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 отзыве оригинала поступающий не исключается из списков лиц,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давших документы, списков поступающих.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отзыве документов поступающий исключается из списков лиц, пода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ших документы в университет, списков, поступающих в университет, и не по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лежит зачислению в университет (исключается из числа зачисленных).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 отказе от зачисления поступающий исключается из числа зачисленных.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Поступающий, зачисленный на места в рамках контрольных цифр и ж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лающий осуществить отзыв оригинала, подает заявление об отзыве оригинала с одновременной подачей заявления об отказе от зачисления.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55. До истечения срока приема на места в рамках контрольных цифр по конкретным условиям поступления, указанным в подпунктах 1-3 пункта </w:t>
      </w:r>
      <w:r w:rsidR="005D75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вил приема, поданные документы или оригинал документа установленного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разца выдаются поступающему при представлении им в университет лично 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явления соответственно об отзыве документов или об отзыве оригинала: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течение двух часов после подачи заявления - в случае подачи заявл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 не менее чем за 2 часа до конца рабочего дня;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течение первых двух часов следующего рабочего дня - в случае подачи заявления менее чем за 2 часа до конца рабочего дня.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56. После истечения срока, указанного в пункте 55 Правил приема, пода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ные документы в части их оригиналов (при наличии) или оригинал документа установленного образца возвращаются поступающему в течение одного раб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чего дня после дня поступления в университет заявления об отзыве документов или об отзыве оригинала. В случае невозможности возврата указанных ориг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налов они остаются на хранении в университете.</w:t>
      </w:r>
    </w:p>
    <w:p w:rsid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56.1. При подаче заявления о приеме посредством ЕПГУ </w:t>
      </w:r>
      <w:r w:rsidR="003D4B64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личное дело,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ступающего формируется в электронной и бумажной форме на основании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формации и (или) документов, полученных университетом из ЕПГУ и (или) представленных поступающим иными способами.</w:t>
      </w:r>
    </w:p>
    <w:p w:rsidR="003D4B64" w:rsidRPr="0080717B" w:rsidRDefault="003D4B64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</w:p>
    <w:p w:rsidR="0080717B" w:rsidRDefault="0080717B" w:rsidP="006460C5">
      <w:pPr>
        <w:shd w:val="clear" w:color="auto" w:fill="FFFFFF"/>
        <w:spacing w:after="0" w:line="240" w:lineRule="auto"/>
        <w:ind w:left="450" w:hanging="3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IX. Вступительные испытания, проводимые ДВГУПС самостоятельно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57. Университет самостоятельно проводит: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дополнительные вступительные испытания;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-вступительные испытания на базе профессионального образования (за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ключением вступительных испытаний для поступающих на обучение на базе среднего профессионального образования, для которых университет установил, что их формой является ЕГЭ);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-общеобразовательные вступительные испытания для лиц, указанных в пункте 17 Правил приема;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-общеобразовательные вступительные испытания при приеме на места в пределах отдельной квоты;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-вступительные испытания при приеме на обучение по программам маг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стратуры.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Результаты вступительных испытаний, проводимых университетом сам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стоятельно, действительны при приеме на очередной учебный год.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Поступающий однократно сдает каждое вступительное испытание из числа указанных в настоящем пункте. В случае если по общеобразовательному вст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пительному испытанию установлено несколько предметов, поступающий 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жет сдавать вступительное испытание однократно по каждому предмету.</w:t>
      </w:r>
    </w:p>
    <w:p w:rsidR="0080717B" w:rsidRPr="0080717B" w:rsidRDefault="0080717B" w:rsidP="005D75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58. Вступительные испытания проводятся на русском языке</w:t>
      </w:r>
      <w:r w:rsidR="005D75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5D75DC" w:rsidRDefault="005D75DC" w:rsidP="005D75DC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5DC">
        <w:rPr>
          <w:sz w:val="28"/>
          <w:szCs w:val="28"/>
        </w:rPr>
        <w:t xml:space="preserve">При приеме на обучение по программам магистратуры с иностранным языком (языками) образования </w:t>
      </w:r>
      <w:r>
        <w:rPr>
          <w:sz w:val="28"/>
          <w:szCs w:val="28"/>
        </w:rPr>
        <w:t>университет</w:t>
      </w:r>
      <w:r w:rsidRPr="005D75DC">
        <w:rPr>
          <w:sz w:val="28"/>
          <w:szCs w:val="28"/>
        </w:rPr>
        <w:t xml:space="preserve"> устанавливает, что вступительное испытание (испытания) проводится на русском языке и на иностранном языке (языках)</w:t>
      </w:r>
      <w:r>
        <w:rPr>
          <w:sz w:val="28"/>
          <w:szCs w:val="28"/>
        </w:rPr>
        <w:t>.</w:t>
      </w:r>
    </w:p>
    <w:p w:rsidR="0080717B" w:rsidRPr="0080717B" w:rsidRDefault="0080717B" w:rsidP="005D75DC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4E773F"/>
          <w:sz w:val="21"/>
          <w:szCs w:val="21"/>
        </w:rPr>
      </w:pPr>
      <w:r w:rsidRPr="0080717B">
        <w:rPr>
          <w:color w:val="000000"/>
          <w:sz w:val="28"/>
          <w:szCs w:val="28"/>
        </w:rPr>
        <w:t>В случае если вступительное испытание проводится на нескольких языках, поступающий выбирает один из языков.</w:t>
      </w:r>
    </w:p>
    <w:p w:rsidR="0080717B" w:rsidRPr="0080717B" w:rsidRDefault="0080717B" w:rsidP="005D75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59. При самостоятельном проведении вступительного испытания по ин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странному языку при приеме на обучение по программам бакалавриата,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граммам специалитета университет проводит вступительное испытание по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ному или нескольким иностранным языкам из числа иностранных языков, по которым проводится ЕГЭ. В случае проведения вступительного испытания по нескольким иностранным языкам поступающий выбирает один из языков.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60. Университет проводит вступительные испытания очно и (или) с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пользованием дистанционных технологий (при условии идентификации пост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пающих при сдаче ими вступительных испытаний).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61. Одно вступительное испытание проводится одновременно для всех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ступающих либо в различные сроки для различных групп поступающих (в том числе по мере формирования указанных групп из числа лиц, подавших необх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димые документы).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Для каждой группы поступающих проводится одно вступительное исп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тание в день. По желанию поступающего ему может быть предоставлена во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можность сдавать более одного вступительного испытания в день.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62. Лица, не прошедшие вступительное испытание по уважительной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чине (болезнь или иные обстоятельства, подтвержденные документально), 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пускаются к сдаче вступительного испытания в другой группе или в резервный день.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63. При нарушении поступающим во время проведения вступительного испытания Правил приема, утвержденных университетом самостоятельно, уполномоченные должностные лица университета составляют акт о нарушении и о непрохождении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64. Результаты вступительного испытания объявляются на официальном сайте не позднее третьего рабочего дня после проведения вступительного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пытания. Помимо официального сайта университет может объявлять указанные результаты иными способами.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пытания или в течение следующего рабочего дня ознакомиться с результатами проверки и оценивания его работы, выполненной при прохождении вступ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тельного испытания.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65. По результатам вступительного испытания, проводимого ДВГУПС 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татов вступительного испытания.</w:t>
      </w:r>
    </w:p>
    <w:p w:rsidR="005D75DC" w:rsidRPr="005D75DC" w:rsidRDefault="005D75DC" w:rsidP="005D75DC">
      <w:pPr>
        <w:pStyle w:val="s10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D75DC">
        <w:rPr>
          <w:sz w:val="28"/>
          <w:szCs w:val="28"/>
        </w:rPr>
        <w:t>Правила подачи и рассмотрения апелляций устанавливаются университ</w:t>
      </w:r>
      <w:r w:rsidRPr="005D75DC">
        <w:rPr>
          <w:sz w:val="28"/>
          <w:szCs w:val="28"/>
        </w:rPr>
        <w:t>е</w:t>
      </w:r>
      <w:r w:rsidRPr="005D75DC">
        <w:rPr>
          <w:sz w:val="28"/>
          <w:szCs w:val="28"/>
        </w:rPr>
        <w:t>том.</w:t>
      </w:r>
    </w:p>
    <w:p w:rsidR="0080717B" w:rsidRDefault="0080717B" w:rsidP="0080717B">
      <w:pPr>
        <w:shd w:val="clear" w:color="auto" w:fill="FFFFFF"/>
        <w:spacing w:after="0" w:line="240" w:lineRule="auto"/>
        <w:ind w:left="450" w:hanging="340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80717B" w:rsidRDefault="0080717B" w:rsidP="006460C5">
      <w:pPr>
        <w:shd w:val="clear" w:color="auto" w:fill="FFFFFF"/>
        <w:spacing w:after="0" w:line="240" w:lineRule="auto"/>
        <w:ind w:left="450" w:hanging="3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X. Особенности проведения вступительных испытаний для инвалидов и лиц с ограниченными возможностями здоровья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66. При проведении вступительных испытаний для поступающих из числа инвалидов и лиц с ограниченными возможностями здоровья (далее – пост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пающие с ограниченными возможностями здоровья) университет обеспечивает создание условий с учетом особенностей психофизического развития пост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пающих, их индивидуальных возможностей и состояния здоровья (далее соо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ветственно – специальные условия, индивидуальные особенности).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67. При очном проведении вступительных испытаний в университет обе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печивает беспрепятственный доступ поступающих с ограниченными возмо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ностями здоровья в аудитории, туалетные и другие помещения, а также их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бывания в указанных помещениях (в том числе наличие пандусов, подъемн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ков, поручней, расширенных дверных проемов, лифтов; при отсутствии лифтов аудитория располагается на первом этаже здания).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68. Очные вступительные испытания для поступающих с ограниченными возможностями здоровья проводятся в отдельной аудитории.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Число поступающих с ограниченными возможностями здоровья в одной аудитории не должно превышать: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сдаче вступительного испытания в письменной форме – 12 человек;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сдаче вступительного испытания в устной форме – 6 человек.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Допускается присутствие в аудитории во время сдачи вступительного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пытания большего числа поступающих с ограниченными возможностями зд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ровья, а также проведение вступительных испытаний для поступающих с огр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Допускается присутствие в аудитории во время сдачи вступительного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пытания ассистента из числа работников университета или привлеченных лиц, оказывающего поступающим с ограниченными возможностями здоровья нео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ходимую техническую помощь с учетом их индивидуальных особенностей (з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нять рабочее место, передвигаться, прочитать и оформить задание, общаться с лицами, проводящими вступительное испытание).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69. Продолжительность вступительного испытания для поступающих с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раниченными возможностями здоровья увеличивается на 1,5 часа.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70. Поступающим с ограниченными возможностями здоровья предоставл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ется в доступной для них форме информация о порядке проведения вступ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тельных испытаний.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71. Поступающие с ограниченными возможностями здоровья могут в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72. 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для слепых: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тупного с помощью компьютера со специализированным программным обе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печением для слепых, либо зачитываются ассистентом;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письменные задания выполняются на бумаге рельефно-точечным шри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том Брайля или на компьютере со специализированным программным обесп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чением для слепых либо надиктовываются ассистенту;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очном проведении вступительных испытаний поступающим для 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для слабовидящих: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поступающим для выполнения задания при необходимости предоста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ляется увеличивающее устройство (при очном проведении вступительных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пытаний), возможно также использование собственных увеличивающих ус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ройств;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для глухих и слабослышащих: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вающая аппаратура индивидуального пользования (при очном проведении вступительных испытаний);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предоставляются услуги сурдопереводчика;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для слепоглухих предоставляются услуги тифлосурдопереводчика (п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мимо требований, выполняемых соответственно для слепых и глухих);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для лиц с тяжелыми нарушениями речи, глухих, слабослышащих вст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пительные испытания, проводимые в устной форме, проводятся в письменной форме;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ностей: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письменные задания выполняются на компьютере со специализирова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ным программным обеспечением или надиктовываются ассистенту;</w:t>
      </w:r>
    </w:p>
    <w:p w:rsidR="0080717B" w:rsidRPr="008E2BA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B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     вступительные испытания, проводимые в письменной форме, пров</w:t>
      </w:r>
      <w:r w:rsidRPr="008E2B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8E2B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дятся в устной форме</w:t>
      </w:r>
      <w:r w:rsidR="008E2BAB" w:rsidRPr="008E2B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(в т.ч. </w:t>
      </w:r>
      <w:r w:rsidR="008E2BAB" w:rsidRPr="008E2BA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вступительные испытания творч</w:t>
      </w:r>
      <w:r w:rsidR="008E2BAB" w:rsidRPr="008E2BA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E2BAB" w:rsidRPr="008E2BAB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и (или) профессиональной направленности, вступительные испытания при приеме в магистратуру)</w:t>
      </w:r>
      <w:r w:rsidRPr="008E2B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73. Условия, указанные в пунктах 67 - 72 Правил приема, предоставляются поступающим на основании заявления о приеме, содержащего сведения о нео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:rsidR="00E820B9" w:rsidRPr="0080717B" w:rsidRDefault="00E820B9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</w:p>
    <w:p w:rsidR="0080717B" w:rsidRDefault="0080717B" w:rsidP="006460C5">
      <w:pPr>
        <w:shd w:val="clear" w:color="auto" w:fill="FFFFFF"/>
        <w:spacing w:after="0" w:line="240" w:lineRule="auto"/>
        <w:ind w:left="450" w:hanging="3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XI. </w:t>
      </w:r>
      <w:r w:rsidRPr="0080717B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Формирование ранжированных списков поступающих и зачисление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74. По результатам приема документов и вступительных испытаний (в сл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чае их проведения) университет формирует отдельный ранжированный список поступающих по каждому конкурсу (далее – конкурсный список). Конкурсные списки публикуются на официальном сайте и на ЕПГУ (в случае его использ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вания) и обновляются при наличии изменений ежедневно до 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издания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каза (приказов) о зачислении по соответствующему конкурсу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включительно не менее 5 раз в день в период с 9 часов до 18 часов по местному времени.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75. Конкурсный список (за исключением конкурсного списка поступа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щих на места в пределах отдельной квоты) включает в себя: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-конкурсный список поступающих на обучение без вступительных исп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таний в соответствии с частью 4 и (или) 12 статьи 71 Федерального закона N 273-ФЗ (по программам бакалавриата, программам специалитета);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конкурсный список поступающих на обучение по результатам ЕГЭ и (или) вступительных испытаний, проводимых организацией самостоятельно (далее - результаты вступительных испытаний), набравших не менее мин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мального количества баллов.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программам бакалавриата, программам специалитета зачисление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ступающих на обучение по результатам вступительных испытаний проводится на места, оставшиеся после зачисления поступающих на обучение без вступ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тельных испытаний в соответствии с частью 4 и (или) 12 статьи 71 Федеральн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 закона N 273-ФЗ, в рамках соответствующего конкурсного списка.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76. Конкурсный список поступающих на обучение без вступительных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пытаний в соответствии с частью 4 и (или) 12 статьи 71 Федерального закона N 273-ФЗ (по программам бакалавриата, программам специалитета), указанный в абзаце втором пункта 75 Порядка, ранжируется по следующим основаниям: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по статусу лиц, имеющих право на прием без вступительных испытаний, в следующем порядке: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члены сборных команд, участвовавших в международных олимпиадах;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победители заключительного этапа всероссийской олимпиады;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призеры заключительного этапа всероссийской олимпиады;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г) чемпионы и призеры Олимпийских игр, Паралимпийских игр и Сур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д) победители олимпиад школьников;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е) призеры олимпиад школьников;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для лиц, указанных в каждом из подпунктов "а" - "е" подпункта 1 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стоящего пункта, - по убыванию количества баллов, начисленных за индивид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альные достижения;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при равенстве по критериям, указанным в подпунктах 1 и 2 настоящего пункта, - по наличию преимущественного права, указанного в части 9 статьи 71 Федерального закона N 273- ФЗ 34 (более высокое место в конкурсном списке занимают поступающие, имеющие преимущественное право);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 равенстве по критериям, указанным в подпунктах 1-3 настоящего пункта, - по наличию преимущественного права, указанного в части 10 статьи 71 Федерального закона N 273-ФЗ 35 (более высокое место в конкурсном сп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ске занимают поступающие, имеющие преимущественное право);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при равенстве по критериям, указанным в подпунктах 1-4 настоящего пункта, - по индивидуальным достижениям, учитываемым при равенстве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ступающих по иным критериям ранжирования.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77. Конкурсный список поступающих на обучение по программам бак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лавриата, программам специалитета по результатам вступительных испытаний, указанный в абзаце третьем пункта 75 П</w:t>
      </w:r>
      <w:r w:rsidR="008E2B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равил приема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ранжируется по сл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дующим основаниям: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пытаний, в соответствии с приоритетностью вступительных испытаний, уст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новленной организацией высшего образования;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при равенстве по критериям, указанным в подпунктах 1 и 2 настоящего пункта, - по наличию преимущественного права, указанного в части 9 статьи 71 Федерального закона N 273- ФЗ 36 (более высокое место в конкурсном списке занимают поступающие, имеющие преимущественное право);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 равенстве по критериям, указанным в подпунктах 1-3 настоящего пункта, - по наличию преимущественного права, указанного в части 10 статьи 71 Федерального закона N 273-ФЗ 37 (более высокое место в конкурсном сп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ске занимают поступающие, имеющие преимущественное право);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при равенстве по критериям, указанным в подпунктах 1-4 настоящего пункта, - по индивидуальным достижениям, учитываемым при равенстве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ступающих по иным критериям ранжирования.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78. Конкурсный список по программам магистратуры ранжируется по сл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дующим основаниям: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при равенстве суммы конкурсных баллов –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пытаний, в соответствии с приоритетностью вступительных испытаний, уст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новленной университетом;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при равенстве по критериям, указанным в подпунктах 1 и 2 настоящего пункта, – по индивидуальным достижениям, учитываемым при равенстве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ступающих по иным критериям ранжирования.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79. В конкурсном списке (за исключением конкурсного списка поступа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щих на места в пределах отдельной квоты) указываются следующие сведения: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страховой номер индивидуального лицевого счета или уникальный код, присвоенный поступающему (при отсутствии указанного индивидуального 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цевого счета);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по каждому поступающему без вступительных испытаний (по програ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мам бакалавриата, программам специалитета):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основание приема без вступительных испытаний;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количество баллов за индивидуальные достижения;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наличие преимущественных прав зачисления;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по каждому поступающему по результатам вступительных испытаний: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сумма конкурсных баллов (за вступительные испытания и индивидуал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ные достижения);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сумма баллов за вступительные испытания;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количество баллов за каждое вступительное испытание;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количество баллов за индивидуальные достижения;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наличие преимущественных прав зачисления (по программам бакала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риата, программам специалитета);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 при приеме на обучение в рамках контрольных цифр - наличие предста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ленного в организацию оригинала документа установленного образца (отметки о представлении в организацию оригинала документа установленного образца, выставленной поступающим на ЕПГУ);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 при приеме на обучение по договорам об оказании платных образов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тельных услуг - наличие в организации заключенного договора об оказании платных образовательных услуг;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приоритет зачисления.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конкурсном списке фамилия, имя, отчество (при наличии) поступающих не указываются.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79.1 В конкурсном списке фамилия, имя, отчество поступающих не указ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ваются.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80. Зачисление проводится в соответствии с приоритетами зачисления, ук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занными в заявлении (заявлениях) о приеме, согласно конкурсным спискам до заполнения установленного количества мест.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Зачисление проводится в один или несколько этапов по решению организ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ции (за исключением этапов, указанных в пункте 84 Правил приема). На ка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дом этапе зачисления организация устанавливает день завершения выставления на ЕПГУ отметок о представлении в организацию оригинала документа уст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новленного образца, приема оригинала документа установленного образца, приема оригинала документа установленного образца,</w:t>
      </w:r>
      <w:r w:rsidR="00E820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заключения договоров об оказании платных образовательных услуг (далее - день завершения выста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ления отметок об оригинале и приема оригинала).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Поступающий на места в рамках контрольных цифр зачисляется в соотве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ствии с наиболее высоким приоритетом зачисления, по которому он проходит по конкурсу на указанные места (по программам бакалавриата и программам специалитета - в соответствии с пунктом 84 Правил приема, по программам 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гистратуры - в соответствии с правилами, установленными организацией).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81. Поступающий на обучение в рамках контрольных цифр подлежит зачи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лению в соответствии с пунктом 80 Правил приема, если по состоянию на день завершения выставления отметок об оригинале и приема оригинала выполнены условия, указанные в одном из подпунктов настоящего пункта: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информация о документе установленного образца подтверждена свед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ниями из ФРДО либо университетом, и на ЕПГУ имеется отметка о предста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лении в организацию оригинала документа установленного образца (далее -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метка о представлении оригинала на ЕПГУ);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2) в университете имеется представленный поступающим оригинал док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мента установленного образца в случае непредставления заявления о согласии на обработку его персональных данных;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по программам магистратуры - в университете имеется представленный поступающим оригинал документа установленного образца, либо имеется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ставленная поступающим в информационной системе организации отметка о представлении в организацию оригинала документа установленного образца.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82. Поступающий на обучение по договорам об оказании платных образов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тельных услуг подлежит зачислению в соответствии с пунктом 80 Правил приема, если по состоянию на день завершения выставления отметок об ориг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нале и приема оригинала выполнены условия, указанные в одном из подпун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 настоящего пункта: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информация о документе установленного образца подтверждена свед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ниями из ФРДО либо университетом, и в университете имеется заключенный договор об оказании платных образовательных услуг;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в университете имеется представленная поступающим заверенная копия документа установленного образца (копия, заверенная организацией на основ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нии оригинала, предъявленного поступающим) и заключенный договор об ок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зании платных образовательных услуг;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по программам магистратуры - в университете имеется заключенный 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говор об оказании платных образовательных услуг.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82.1. В день завершения выставления отметок об оригиналеи приема ориг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нала поступающий может поставить отметку о представлении оригинала на ЕПГУ, представить оригинал или копию документа установленного образца, заключить договор об оказании платных образовательных услуг до установле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ного организацией времени (за исключением времени, указанного в подпункте 3.1 пункта 84 Правил приема).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случае если поступающий подал заявление о приеме посредством ЕПГУ, он может поставить отметку о представлении оригинала на ЕПГУ либо пре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ставить в организацию оригинал документа установленного образца лично или через оператора почтовой связи общего пользования.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случае если поступающий подал заявление о приеме лично, или через оператора почтовой связи общего пользования, или посредством электронной информационной системы организации, он может представить в организацию оригинал документа установленного образца лично или через оператора почт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вой связи общего пользования либо поставить отметку о представлении ориг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нала на ЕПГУ (если при подаче заявления о приеме он представил в организ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цию страховой номер индивидуального лицевого счета и согласие на передачу информации на ЕПГУ).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случае если поступающим представлен оригинал документа установле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ного образца в какую-либо организацию, отметка о представлении оригинала на ЕПГУ считается недействительной.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Оригинал документа установленного образца, представленный поступа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щим в организацию (отметка о представлении оригинала на ЕПГУ), применяе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ся в отношении всех условий поступления, указанных в заявлении (заявлениях) о приеме.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приеме на места в рамках контрольных цифр зачисление осуществляе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 при условии, что по состоянию на день издания приказа о зачислении пост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пающий не отозвал представленный в организацию оригинал документа уст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новленного образца (отметку о представлении оригинала на ЕПГУ).</w:t>
      </w:r>
    </w:p>
    <w:p w:rsidR="0080717B" w:rsidRPr="00E820B9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83. Зачисление оформляется приказом (приказами) о зачислении.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84. При приеме на обучение на места в рамках контрольных цифр по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граммам бакалавриата и программам специалитета по всем</w:t>
      </w:r>
      <w:r w:rsidRPr="00E820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формам обучения:</w:t>
      </w:r>
    </w:p>
    <w:p w:rsidR="0080717B" w:rsidRPr="00540493" w:rsidRDefault="00540493" w:rsidP="005404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</w:t>
      </w:r>
      <w:r w:rsidRPr="00540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 июля</w:t>
      </w:r>
      <w:r w:rsidRPr="00540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публикация конкурсных списков;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зачисление проводится в 2 этапа: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54049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28-30 июля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проводится этап приоритетного зачисления, на котором ос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ществляется зачисление лиц, поступающих без вступительных испытаний в 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ответствии с частью 4 и (или) 12 статьи 71 Федерального закона N 273-ФЗ,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ступающих на места в пределах квот;</w:t>
      </w:r>
    </w:p>
    <w:p w:rsid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54049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3-9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проводится основной этап зачисления, на котором осущест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в соответствии с частью 4 и (или) 12 статьи 71 Федерального закона N 273-ФЗ (далее - основные конкурсные места);</w:t>
      </w:r>
    </w:p>
    <w:p w:rsidR="00540493" w:rsidRPr="00540493" w:rsidRDefault="00540493" w:rsidP="00540493">
      <w:pPr>
        <w:pStyle w:val="s10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40493">
        <w:rPr>
          <w:sz w:val="28"/>
          <w:szCs w:val="28"/>
        </w:rPr>
        <w:t>3) на каждом этапе зачисления устанавливается день завершения выставл</w:t>
      </w:r>
      <w:r w:rsidRPr="00540493">
        <w:rPr>
          <w:sz w:val="28"/>
          <w:szCs w:val="28"/>
        </w:rPr>
        <w:t>е</w:t>
      </w:r>
      <w:r w:rsidRPr="00540493">
        <w:rPr>
          <w:sz w:val="28"/>
          <w:szCs w:val="28"/>
        </w:rPr>
        <w:t>ния отметок об оригинале и приема оригинала от лиц, подлежащих зачислению на этом этапе:</w:t>
      </w:r>
    </w:p>
    <w:p w:rsidR="00540493" w:rsidRPr="00540493" w:rsidRDefault="00540493" w:rsidP="00540493">
      <w:pPr>
        <w:pStyle w:val="s10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40493">
        <w:rPr>
          <w:sz w:val="28"/>
          <w:szCs w:val="28"/>
        </w:rPr>
        <w:t>на этапе приоритетного зачисления - 28 июля;</w:t>
      </w:r>
    </w:p>
    <w:p w:rsidR="00540493" w:rsidRPr="00540493" w:rsidRDefault="00540493" w:rsidP="00540493">
      <w:pPr>
        <w:pStyle w:val="s10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40493">
        <w:rPr>
          <w:sz w:val="28"/>
          <w:szCs w:val="28"/>
        </w:rPr>
        <w:t>на основном этапе зачисления - 3 августа;</w:t>
      </w:r>
    </w:p>
    <w:p w:rsidR="0080717B" w:rsidRPr="00540493" w:rsidRDefault="0080717B" w:rsidP="0045012F">
      <w:pPr>
        <w:pStyle w:val="a6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9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404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выставление отметок о представлении оригинала на ЕПГУ (прием ор</w:t>
      </w:r>
      <w:r w:rsidRPr="005404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5404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гиналов документов установленного образца) завершается в 12:00 по моско</w:t>
      </w:r>
      <w:r w:rsidRPr="005404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5404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скому времени в дни, установленные подпунктом 3 настоящего пункта;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издание приказа (приказов) о зачислении осуществляется: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этапе приоритетного зачисления –</w:t>
      </w:r>
      <w:r w:rsidR="00E820B9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29–30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июля;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основном этапе зачисления –</w:t>
      </w:r>
      <w:r w:rsidR="00E820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 августа;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 на каждом этапе зачисления университет определяет наиболее высокий приоритет зачисления, по которому поступающий проходит по конкурсу (далее - высший приоритет);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на этапе приоритетного зачисления: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в случае если высший приоритет является приоритетом целевой квоты, поступающий зачисляется на места в пределах целевой квоты;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 в случае если высший приоритет является приоритетом иных мест: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поступающий, который проходит по конкурсу на основные места в рамках контрольных цифр без вступительных испытаний, зачисляется на указанные места;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-поступающий,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отдельной квоты, зачисляется на места в пределах отдельной квоты;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-поступающий,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отдельной квоты и проходит по конкурсу на места в пред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лах особой квоты, зачисляется на места в пределах особой квоты;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при выделении одной или нескольких совмещенных квот университет 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мостоятельно устанавливает очередность зачисления на места в пределах ка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дой совмещенной квоты;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7)лица, зачисленные на места в пределах особой квоты и отдельной квоты, а также на места в пределах совмещенной квоты, места которой относятся к ос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бой квоте и отдельной квоте, исключаются из конкурсных списков на основные конкурсные места по условиям поступления, указанным в подпунктах 1-3 пункта 8 Правил приема, по которым они зачислены на места в пределах ук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занных квот;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8) в случае если поступающий, зачисленный на этапе приоритетного зачи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ления, хочет на основном этапе зачисления быть зачисленным на основные места в рамках контрольных цифр в ДВГУПС, он не позднее дня завершения выставления отметок об оригинале и приема оригинала на основном этапе 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числения подает заявление об отказе от зачисления, проведенного на этапе приоритетного зачисления. Лица,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 в случае если поступающий, зачисленный на этапе приоритетного зачи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выставления отметок об оригинале и приема оригинала на основном этапе зачисления подает в ДВГУПС, куда он зачислен на этапе приоритетного зачисления, заявление об отзыве оригинала с одновр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менной подачей заявления об отказе от зачисления либо заявление об отзыве документов;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10) незаполненные места в пределах совмещенной квоты по решению ун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верситета используются как места одной или нескольких квот, к которым отн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сятся места совмещенной квоты;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11) места, которые освободились в связи с тем, что лица, зачисле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ные на этапе приоритетного зачисления, исключены из числа зачисленных, 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бавляются к основным конкурсным местам.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85. При приеме на обучение по договорам об оказании платных 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луг по программам бакалавриата и программам специалитета по всем фо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мам обучения: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зачисление проводится в 4 этапа: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="00E820B9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20–22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июля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проводится 1 этап зачисления, на котором осуществляется зачисление лиц, подавших документы до 19 июля включительно;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="00E820B9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03–05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проводится 2 этап зачисления, на котором осуществляе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 зачисление лиц, подавших документы до 02 августа включительно;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="00E820B9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17–19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проводится 3 этап зачисления, на котором осуществляе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 зачисление лиц, подавших документы до 16 августа включительно;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="00E820B9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</w:t>
      </w:r>
      <w:r w:rsid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6</w:t>
      </w:r>
      <w:r w:rsidR="00E820B9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–31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проводится 4 этап зачисления, на котором осуществляе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 зачисление лиц, подавших документы до </w:t>
      </w:r>
      <w:r w:rsidR="005C5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августа включительно.</w:t>
      </w:r>
    </w:p>
    <w:p w:rsidR="0080717B" w:rsidRPr="0080717B" w:rsidRDefault="00AE2FA8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издание приказа (приказов) о зачислении осуществляется: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1 этапе зачисления – 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22 июля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2 этапе зачисления – 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05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3 этапе зачисления – 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19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4 этапе зачисления – 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31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80717B" w:rsidRPr="00AE2FA8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86. </w:t>
      </w:r>
      <w:r w:rsidR="003B4E28" w:rsidRPr="00AE2FA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приеме на обучение на места в рамках контрольных цифр по пр</w:t>
      </w:r>
      <w:r w:rsidR="003B4E28" w:rsidRPr="00AE2F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B4E28" w:rsidRPr="00AE2FA8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граммам магистратуры, при приеме на обучение по договорам об оказании платных образовательных услуг университет  самостоятельно устанавливает сроки публикации конкурсных списков, сроки и этапы зачисления</w:t>
      </w:r>
      <w:r w:rsidR="00AE2FA8" w:rsidRPr="00AE2F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86.1 В рамках контрольных цифр по программам магистратуры по всем формам обучения:</w:t>
      </w:r>
    </w:p>
    <w:p w:rsidR="0080717B" w:rsidRPr="0080717B" w:rsidRDefault="003B4E28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зачисление проводится в 2 этапа: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9</w:t>
      </w:r>
      <w:r w:rsidR="00E820B9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проводится этап приоритетного зачисления, на котором ос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ществляется зачисление лиц, поступающих без вступительных испытаний,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ступающих на места в пределах квот.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</w:t>
      </w:r>
      <w:r w:rsid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проводится основной этап зачисления, на котором осущест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– основные конкурсные места).</w:t>
      </w:r>
    </w:p>
    <w:p w:rsidR="0080717B" w:rsidRPr="0080717B" w:rsidRDefault="00AE2FA8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на каждом этапе зачисления устанавливается день завершения приема оригинала от лиц, подлежащих зачислению на этом этапе: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left="450" w:hanging="284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этапе приоритетного зачисления –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8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left="450" w:hanging="284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основном этапе зачисления –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10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80717B" w:rsidRPr="0080717B" w:rsidRDefault="00AE2FA8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издание приказа (приказов) о зачислении осуществляется: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этапе приоритетного зачисления –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10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основном этапе зачисления –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</w:t>
      </w:r>
      <w:r w:rsidR="00AE2FA8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3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86.2 При приеме на обучение по договорам об оказании платных услуг по программам магистратуры по всем формам обучения:</w:t>
      </w:r>
    </w:p>
    <w:p w:rsidR="0080717B" w:rsidRPr="0080717B" w:rsidRDefault="00AE2FA8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зачисление проводится в 4 этапа: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="00E820B9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20–22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июля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проводится 1 этап зачисления, на котором осуществляется зачисление лиц, подавших документы до 19 июля включительно;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="00E820B9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03–05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проводится 2 этап зачисления, на котором осуществляе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 зачисление лиц, подавших документы до 02 августа включительно;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="00E820B9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17–19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проводится 3 этап зачисления, на котором осуществляе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 зачисление лиц, подавших документы до 16 августа включительно;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="00E820B9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</w:t>
      </w:r>
      <w:r w:rsid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6</w:t>
      </w:r>
      <w:r w:rsidR="00E820B9"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–31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проводится 4 этап зачисления, на котором осуществляе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 зачисление лиц, подавших документы до </w:t>
      </w:r>
      <w:r w:rsidR="00AE2F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августа включительно.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издание приказа (приказов) о зачислении осуществляется: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1 этапе зачисления – 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22 июля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2 этапе зачисления – 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05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3 этапе зачисления – 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19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</w:rPr>
        <w:t>     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4 этапе зачисления – 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31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87. Незаполненные места в пределах квот используются для зачисления лиц, поступающих на основные места в рамках контрольных цифр без вступ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тельных испытаний и по результатам вступительных испытаний.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88. В случае если после завершения зачисления имеются незаполненные места, университет может на основании конкурсных списков провести допо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нительное зачисление на указанные места.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 проведении 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дополнительного зачисления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места в рамках ко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трольных цифр по программам бакалавриата и программам специалитета 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ставление отметок о представлении оригинала на ЕПГУ (прием оригиналов 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кументов установленного образца) начинается 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10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издание приказов о зачислении осуществляется не позднее </w:t>
      </w:r>
      <w:r w:rsidRPr="00AE2F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14 августа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Дополнительное зачисление по программам бакалавриата и программам специалитета по договорам об оказании платных образовательных услуг, по программам магистратуры проводится в сроки, установленные </w:t>
      </w:r>
      <w:r w:rsidR="00AE2F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университет</w:t>
      </w:r>
      <w:r w:rsidR="00B239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Дополнительное зачисление проводится в соответствии с правилами, уст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новленными университетом.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случае если поступающий, зачисленный на места в рамках контрольных цифр, хочет быть зачисленным на места в рамках контрольных цифр на этапе дополнительного зачисления в иную организацию, он не позднее дня заверш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 выставления отметок об оригинале и приема оригинала на этапе дополн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тельного зачисления подает в ДВГУПС, куда он зачислен, заявление об отзыве оригинала с одновременной подачей заявления об отказе от зачисления либо заявление об отзыве документов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89. При зачислении на обучение по договорам об оказании платных обр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зовательных услуг установленное количество мест может быть больше уст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новленного планом приема. ДВГУПС зачисляет на обучение всех поступа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щих, набравших не менее минимального количества баллов.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90. Организация формирует сведения о зачислении на обучение в виде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дельных списков по каждому конкурсу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щему, суммы конкурсных баллов, количества баллов за вступительные испыт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 и за индивидуальные достижения, оснований для приема без вступител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 испытаний в соответствии с частью 4 и (или) 12 статьи 71 Федерального закона N 273-ФЗ. Указанные сведения размещаются на официальном сайте в день издания соответствующих приказов о зачислении и должны быть досту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 пользователям официального сайта в течение 6 месяцев со дня их издания.</w:t>
      </w:r>
    </w:p>
    <w:p w:rsidR="0080717B" w:rsidRDefault="0080717B" w:rsidP="0080717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80717B" w:rsidRDefault="0080717B" w:rsidP="00E820B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XII. Особенности приема на целевое обучение</w:t>
      </w:r>
    </w:p>
    <w:p w:rsidR="00B23910" w:rsidRPr="00E228D2" w:rsidRDefault="0080717B" w:rsidP="00B23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91. </w:t>
      </w:r>
      <w:r w:rsidR="00B23910" w:rsidRPr="00E2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 </w:t>
      </w:r>
      <w:r w:rsidR="00B23910" w:rsidRPr="00E228D2">
        <w:rPr>
          <w:rFonts w:ascii="Times New Roman" w:hAnsi="Times New Roman" w:cs="Times New Roman"/>
          <w:sz w:val="28"/>
          <w:szCs w:val="28"/>
        </w:rPr>
        <w:t>устанавливает целевую квоту в соответствии с порядком ее установления, утвержденным Правительством Российской Федерации, орган</w:t>
      </w:r>
      <w:r w:rsidR="00B23910" w:rsidRPr="00E228D2">
        <w:rPr>
          <w:rFonts w:ascii="Times New Roman" w:hAnsi="Times New Roman" w:cs="Times New Roman"/>
          <w:sz w:val="28"/>
          <w:szCs w:val="28"/>
        </w:rPr>
        <w:t>а</w:t>
      </w:r>
      <w:r w:rsidR="00B23910" w:rsidRPr="00E228D2">
        <w:rPr>
          <w:rFonts w:ascii="Times New Roman" w:hAnsi="Times New Roman" w:cs="Times New Roman"/>
          <w:sz w:val="28"/>
          <w:szCs w:val="28"/>
        </w:rPr>
        <w:t>ми государственной власти субъектов Российской Федерации, органами местн</w:t>
      </w:r>
      <w:r w:rsidR="00B23910" w:rsidRPr="00E228D2">
        <w:rPr>
          <w:rFonts w:ascii="Times New Roman" w:hAnsi="Times New Roman" w:cs="Times New Roman"/>
          <w:sz w:val="28"/>
          <w:szCs w:val="28"/>
        </w:rPr>
        <w:t>о</w:t>
      </w:r>
      <w:r w:rsidR="00B23910" w:rsidRPr="00E228D2">
        <w:rPr>
          <w:rFonts w:ascii="Times New Roman" w:hAnsi="Times New Roman" w:cs="Times New Roman"/>
          <w:sz w:val="28"/>
          <w:szCs w:val="28"/>
        </w:rPr>
        <w:t>го самоуправления</w:t>
      </w:r>
      <w:r w:rsidR="00B23910">
        <w:rPr>
          <w:rFonts w:ascii="Times New Roman" w:hAnsi="Times New Roman" w:cs="Times New Roman"/>
          <w:sz w:val="28"/>
          <w:szCs w:val="28"/>
        </w:rPr>
        <w:t xml:space="preserve"> </w:t>
      </w:r>
      <w:r w:rsidR="00B23910" w:rsidRPr="00E228D2">
        <w:rPr>
          <w:rFonts w:ascii="Times New Roman" w:hAnsi="Times New Roman" w:cs="Times New Roman"/>
          <w:sz w:val="28"/>
          <w:szCs w:val="28"/>
        </w:rPr>
        <w:t>(</w:t>
      </w:r>
      <w:r w:rsidR="00B23910" w:rsidRPr="00E228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 действует с 01.05.2024)</w:t>
      </w:r>
      <w:r w:rsidR="00B23910" w:rsidRPr="00E228D2">
        <w:rPr>
          <w:rFonts w:ascii="Times New Roman" w:hAnsi="Times New Roman" w:cs="Times New Roman"/>
          <w:sz w:val="28"/>
          <w:szCs w:val="28"/>
        </w:rPr>
        <w:t>.</w:t>
      </w:r>
    </w:p>
    <w:p w:rsidR="00B23910" w:rsidRDefault="0080717B" w:rsidP="00B2391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92. </w:t>
      </w:r>
      <w:r w:rsidR="00B23910" w:rsidRPr="00EC301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приеме на места в пределах целевой квоты проводится однопр</w:t>
      </w:r>
      <w:r w:rsidR="00B23910" w:rsidRPr="00EC301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3910" w:rsidRPr="00EC3019">
        <w:rPr>
          <w:rFonts w:ascii="Times New Roman" w:hAnsi="Times New Roman" w:cs="Times New Roman"/>
          <w:sz w:val="28"/>
          <w:szCs w:val="28"/>
          <w:shd w:val="clear" w:color="auto" w:fill="FFFFFF"/>
        </w:rPr>
        <w:t>фильный конкурс. В случае проведения многопрофильного конкурса на осно</w:t>
      </w:r>
      <w:r w:rsidR="00B23910" w:rsidRPr="00EC30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23910" w:rsidRPr="00EC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места целевая квота по специальностям или направлениям подготовки, включенным в многопрофильный конкурс, устанавливается в соответствии с проведенным </w:t>
      </w:r>
      <w:r w:rsidR="00EC3019" w:rsidRPr="00EC3019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университетом</w:t>
      </w:r>
      <w:r w:rsidR="00B23910" w:rsidRPr="00EC3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предварительным распределением контрольных цифр между специальностями или направлениями подготовки.</w:t>
      </w:r>
    </w:p>
    <w:p w:rsidR="00EC3019" w:rsidRPr="00EC3019" w:rsidRDefault="00EC3019" w:rsidP="00B2391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01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подсчете количества специальностей и (или) направлений подготовки, по которым поступающий одновременно участвует в конкурсе, учитываются все специальности и (или) направления подготовки, по которым он участвует в конкурсе на места в пределах целевой квоты, вне зависимости от участия в многопрофильном конкурсе по тем же специальностям и (или) направлениям подготовки.</w:t>
      </w:r>
    </w:p>
    <w:p w:rsidR="0080717B" w:rsidRPr="0080717B" w:rsidRDefault="0080717B" w:rsidP="00B2391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93. Прием на целевое обучение осуществляется в соответствии с полож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нием о целевом обучении и типовой формой договора о целевом обучении, 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танавливаемыми Правительством Российской Федерации.</w:t>
      </w:r>
    </w:p>
    <w:p w:rsidR="00EC3019" w:rsidRPr="00E228D2" w:rsidRDefault="0080717B" w:rsidP="00EC301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94. </w:t>
      </w:r>
      <w:r w:rsidR="00EC3019" w:rsidRPr="00E228D2">
        <w:rPr>
          <w:rFonts w:ascii="Times New Roman" w:hAnsi="Times New Roman" w:cs="Times New Roman"/>
          <w:sz w:val="28"/>
          <w:szCs w:val="28"/>
        </w:rPr>
        <w:t>Университет  проводит прием на места в пределах целевой квоты в соо</w:t>
      </w:r>
      <w:r w:rsidR="00EC3019" w:rsidRPr="00E228D2">
        <w:rPr>
          <w:rFonts w:ascii="Times New Roman" w:hAnsi="Times New Roman" w:cs="Times New Roman"/>
          <w:sz w:val="28"/>
          <w:szCs w:val="28"/>
        </w:rPr>
        <w:t>т</w:t>
      </w:r>
      <w:r w:rsidR="00EC3019" w:rsidRPr="00E228D2">
        <w:rPr>
          <w:rFonts w:ascii="Times New Roman" w:hAnsi="Times New Roman" w:cs="Times New Roman"/>
          <w:sz w:val="28"/>
          <w:szCs w:val="28"/>
        </w:rPr>
        <w:t>ветствии с предложениями о заключении договоров о целевом обучении, ра</w:t>
      </w:r>
      <w:r w:rsidR="00EC3019" w:rsidRPr="00E228D2">
        <w:rPr>
          <w:rFonts w:ascii="Times New Roman" w:hAnsi="Times New Roman" w:cs="Times New Roman"/>
          <w:sz w:val="28"/>
          <w:szCs w:val="28"/>
        </w:rPr>
        <w:t>з</w:t>
      </w:r>
      <w:r w:rsidR="00EC3019" w:rsidRPr="00E228D2">
        <w:rPr>
          <w:rFonts w:ascii="Times New Roman" w:hAnsi="Times New Roman" w:cs="Times New Roman"/>
          <w:sz w:val="28"/>
          <w:szCs w:val="28"/>
        </w:rPr>
        <w:t xml:space="preserve">мещенными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лицом, указанным в </w:t>
      </w:r>
      <w:hyperlink r:id="rId29" w:anchor="l7716" w:history="1">
        <w:r w:rsidR="00EC3019" w:rsidRPr="00E228D2">
          <w:rPr>
            <w:rFonts w:ascii="Times New Roman" w:hAnsi="Times New Roman" w:cs="Times New Roman"/>
            <w:sz w:val="28"/>
            <w:szCs w:val="28"/>
            <w:u w:val="single"/>
          </w:rPr>
          <w:t>части 1</w:t>
        </w:r>
      </w:hyperlink>
      <w:r w:rsidR="00EC3019" w:rsidRPr="00E228D2">
        <w:rPr>
          <w:rFonts w:ascii="Times New Roman" w:hAnsi="Times New Roman" w:cs="Times New Roman"/>
          <w:sz w:val="28"/>
          <w:szCs w:val="28"/>
        </w:rPr>
        <w:t xml:space="preserve"> статьи 71.1 Федерального закона N 273-ФЗ (далее - заказчик целевого обучения), на единой цифровой платформе в сфере занятости и трудовых отношений "Работа в России" (далее - платформа "Работа в России"), и иной информацией, содержащейся на платформе «Работа в России» (</w:t>
      </w:r>
      <w:hyperlink r:id="rId30" w:anchor="l7712" w:history="1">
        <w:r w:rsidR="00EC3019" w:rsidRPr="00E228D2">
          <w:rPr>
            <w:rFonts w:ascii="Times New Roman" w:hAnsi="Times New Roman" w:cs="Times New Roman"/>
            <w:sz w:val="28"/>
            <w:szCs w:val="28"/>
          </w:rPr>
          <w:t>ч.</w:t>
        </w:r>
      </w:hyperlink>
      <w:r w:rsidR="00EC3019" w:rsidRPr="00E228D2">
        <w:rPr>
          <w:rFonts w:ascii="Times New Roman" w:hAnsi="Times New Roman" w:cs="Times New Roman"/>
          <w:sz w:val="28"/>
          <w:szCs w:val="28"/>
        </w:rPr>
        <w:t>56 Федерального закона N 273-Ф3).</w:t>
      </w:r>
    </w:p>
    <w:p w:rsidR="00EC3019" w:rsidRPr="00E228D2" w:rsidRDefault="00EC3019" w:rsidP="00EC301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28D2">
        <w:rPr>
          <w:rFonts w:ascii="Times New Roman" w:hAnsi="Times New Roman" w:cs="Times New Roman"/>
          <w:sz w:val="28"/>
          <w:szCs w:val="28"/>
        </w:rPr>
        <w:t>Прием на целевое обучение в интересах безопасности государства осущес</w:t>
      </w:r>
      <w:r w:rsidRPr="00E228D2">
        <w:rPr>
          <w:rFonts w:ascii="Times New Roman" w:hAnsi="Times New Roman" w:cs="Times New Roman"/>
          <w:sz w:val="28"/>
          <w:szCs w:val="28"/>
        </w:rPr>
        <w:t>т</w:t>
      </w:r>
      <w:r w:rsidRPr="00E228D2">
        <w:rPr>
          <w:rFonts w:ascii="Times New Roman" w:hAnsi="Times New Roman" w:cs="Times New Roman"/>
          <w:sz w:val="28"/>
          <w:szCs w:val="28"/>
        </w:rPr>
        <w:t>вляется при наличии в организации информации о поступающих, заявки кот</w:t>
      </w:r>
      <w:r w:rsidRPr="00E228D2">
        <w:rPr>
          <w:rFonts w:ascii="Times New Roman" w:hAnsi="Times New Roman" w:cs="Times New Roman"/>
          <w:sz w:val="28"/>
          <w:szCs w:val="28"/>
        </w:rPr>
        <w:t>о</w:t>
      </w:r>
      <w:r w:rsidRPr="00E228D2">
        <w:rPr>
          <w:rFonts w:ascii="Times New Roman" w:hAnsi="Times New Roman" w:cs="Times New Roman"/>
          <w:sz w:val="28"/>
          <w:szCs w:val="28"/>
        </w:rPr>
        <w:t>рых согласованы соответствующими федеральными государственными орган</w:t>
      </w:r>
      <w:r w:rsidRPr="00E228D2">
        <w:rPr>
          <w:rFonts w:ascii="Times New Roman" w:hAnsi="Times New Roman" w:cs="Times New Roman"/>
          <w:sz w:val="28"/>
          <w:szCs w:val="28"/>
        </w:rPr>
        <w:t>а</w:t>
      </w:r>
      <w:r w:rsidRPr="00E228D2">
        <w:rPr>
          <w:rFonts w:ascii="Times New Roman" w:hAnsi="Times New Roman" w:cs="Times New Roman"/>
          <w:sz w:val="28"/>
          <w:szCs w:val="28"/>
        </w:rPr>
        <w:t>ми, являющимися заказчиками целевого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8D2">
        <w:rPr>
          <w:rFonts w:ascii="Times New Roman" w:hAnsi="Times New Roman" w:cs="Times New Roman"/>
          <w:sz w:val="28"/>
          <w:szCs w:val="28"/>
        </w:rPr>
        <w:t>(</w:t>
      </w:r>
      <w:r w:rsidRPr="00E228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 действует с 01.05.2024)</w:t>
      </w:r>
      <w:r w:rsidRPr="00E228D2">
        <w:rPr>
          <w:rFonts w:ascii="Times New Roman" w:hAnsi="Times New Roman" w:cs="Times New Roman"/>
          <w:sz w:val="28"/>
          <w:szCs w:val="28"/>
        </w:rPr>
        <w:t>.</w:t>
      </w:r>
    </w:p>
    <w:p w:rsidR="00EC5323" w:rsidRPr="00420204" w:rsidRDefault="0080717B" w:rsidP="00EC5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95. </w:t>
      </w:r>
      <w:r w:rsidR="00EC5323" w:rsidRPr="00E228D2">
        <w:rPr>
          <w:rFonts w:ascii="Times New Roman" w:hAnsi="Times New Roman" w:cs="Times New Roman"/>
          <w:sz w:val="28"/>
          <w:szCs w:val="28"/>
        </w:rPr>
        <w:t>В случае детализации целевой квоты по специальности, направлению подготовки в соответствии с порядком ее установления, утвержденным Прав</w:t>
      </w:r>
      <w:r w:rsidR="00EC5323" w:rsidRPr="00E228D2">
        <w:rPr>
          <w:rFonts w:ascii="Times New Roman" w:hAnsi="Times New Roman" w:cs="Times New Roman"/>
          <w:sz w:val="28"/>
          <w:szCs w:val="28"/>
        </w:rPr>
        <w:t>и</w:t>
      </w:r>
      <w:r w:rsidR="00EC5323" w:rsidRPr="00E228D2">
        <w:rPr>
          <w:rFonts w:ascii="Times New Roman" w:hAnsi="Times New Roman" w:cs="Times New Roman"/>
          <w:sz w:val="28"/>
          <w:szCs w:val="28"/>
        </w:rPr>
        <w:t>тельством Российской Федерации (</w:t>
      </w:r>
      <w:hyperlink r:id="rId31" w:anchor="l7719" w:history="1">
        <w:r w:rsidR="00EC5323" w:rsidRPr="00E228D2">
          <w:rPr>
            <w:rFonts w:ascii="Times New Roman" w:hAnsi="Times New Roman" w:cs="Times New Roman"/>
            <w:sz w:val="28"/>
            <w:szCs w:val="28"/>
          </w:rPr>
          <w:t>ч.3</w:t>
        </w:r>
      </w:hyperlink>
      <w:r w:rsidR="00EC5323" w:rsidRPr="00E228D2">
        <w:rPr>
          <w:rFonts w:ascii="Times New Roman" w:hAnsi="Times New Roman" w:cs="Times New Roman"/>
          <w:sz w:val="28"/>
          <w:szCs w:val="28"/>
        </w:rPr>
        <w:t xml:space="preserve"> статьи 71.1 Федерального закона N 273-Ф3) путем установления количества мест с указанием заказчиков целевого об</w:t>
      </w:r>
      <w:r w:rsidR="00EC5323" w:rsidRPr="00E228D2">
        <w:rPr>
          <w:rFonts w:ascii="Times New Roman" w:hAnsi="Times New Roman" w:cs="Times New Roman"/>
          <w:sz w:val="28"/>
          <w:szCs w:val="28"/>
        </w:rPr>
        <w:t>у</w:t>
      </w:r>
      <w:r w:rsidR="00EC5323" w:rsidRPr="00E228D2">
        <w:rPr>
          <w:rFonts w:ascii="Times New Roman" w:hAnsi="Times New Roman" w:cs="Times New Roman"/>
          <w:sz w:val="28"/>
          <w:szCs w:val="28"/>
        </w:rPr>
        <w:t>чения (далее - детализированные целевые квоты)</w:t>
      </w:r>
      <w:r w:rsidR="00EC5323" w:rsidRPr="00E228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-университет проводит отдельный конкурс по каждой детализированной целевой квоте;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-поступающий участвует в конкурсе по одной детализированной целевой квоте по данной специальности или направлению подготовки;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 наличии мест в пределах целевой квоты, в отношении которых не ук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заны заказчики, такие места являются детализированной целевой квотой, в ко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курсе по которой участвуют поступающие, заключившие договор о целевом обучении с заказчиками, не указанными по другим детализированным целевым квотам;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-незаполненные места детализированных целевых квот используются в 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ответствии с пунктом 87 Правил приема.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96. В списке лиц, подавших документы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80717B" w:rsidRDefault="0080717B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97. Зачисление на места в пределах целевой квоты лиц, подготовка кот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рых осуществляется в интересах безопасности государства, оформляется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дельным приказом (приказами), который не подлежит размещению на офиц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альном сайте.</w:t>
      </w:r>
    </w:p>
    <w:p w:rsidR="00E820B9" w:rsidRPr="0080717B" w:rsidRDefault="00E820B9" w:rsidP="0080717B">
      <w:pPr>
        <w:shd w:val="clear" w:color="auto" w:fill="FFFFFF"/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</w:p>
    <w:p w:rsidR="0080717B" w:rsidRDefault="0080717B" w:rsidP="0080717B">
      <w:pPr>
        <w:shd w:val="clear" w:color="auto" w:fill="FFFFFF"/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XIII. Особенности приема на места в пределах отдельной квоты</w:t>
      </w:r>
    </w:p>
    <w:p w:rsidR="00EC5323" w:rsidRPr="00EC5323" w:rsidRDefault="0080717B" w:rsidP="00EC5323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97.1. </w:t>
      </w:r>
      <w:r w:rsidR="00EC5323" w:rsidRPr="00EC5323">
        <w:rPr>
          <w:rFonts w:ascii="Times New Roman" w:hAnsi="Times New Roman" w:cs="Times New Roman"/>
          <w:sz w:val="28"/>
          <w:szCs w:val="28"/>
        </w:rPr>
        <w:t>Право на прием на обучение по программам бакалавриата и програ</w:t>
      </w:r>
      <w:r w:rsidR="00EC5323" w:rsidRPr="00EC5323">
        <w:rPr>
          <w:rFonts w:ascii="Times New Roman" w:hAnsi="Times New Roman" w:cs="Times New Roman"/>
          <w:sz w:val="28"/>
          <w:szCs w:val="28"/>
        </w:rPr>
        <w:t>м</w:t>
      </w:r>
      <w:r w:rsidR="00EC5323" w:rsidRPr="00EC5323">
        <w:rPr>
          <w:rFonts w:ascii="Times New Roman" w:hAnsi="Times New Roman" w:cs="Times New Roman"/>
          <w:sz w:val="28"/>
          <w:szCs w:val="28"/>
        </w:rPr>
        <w:t xml:space="preserve">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имеют лица, указанные в </w:t>
      </w:r>
      <w:hyperlink r:id="rId32" w:anchor="l8451" w:history="1">
        <w:r w:rsidR="00EC5323" w:rsidRPr="00EC5323">
          <w:rPr>
            <w:rFonts w:ascii="Times New Roman" w:hAnsi="Times New Roman" w:cs="Times New Roman"/>
            <w:sz w:val="28"/>
            <w:szCs w:val="28"/>
          </w:rPr>
          <w:t>ч. 5.1</w:t>
        </w:r>
      </w:hyperlink>
      <w:r w:rsidR="00EC5323" w:rsidRPr="00EC5323">
        <w:rPr>
          <w:rFonts w:ascii="Times New Roman" w:hAnsi="Times New Roman" w:cs="Times New Roman"/>
          <w:sz w:val="28"/>
          <w:szCs w:val="28"/>
        </w:rPr>
        <w:t xml:space="preserve"> статьи 71 Федерального закона N 273-Ф3.</w:t>
      </w:r>
    </w:p>
    <w:p w:rsidR="00733A20" w:rsidRPr="00B362F7" w:rsidRDefault="0080717B" w:rsidP="00733A2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97.</w:t>
      </w:r>
      <w:r w:rsidR="00E820B9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2. </w:t>
      </w:r>
      <w:r w:rsidR="00733A20" w:rsidRPr="00B362F7">
        <w:rPr>
          <w:rFonts w:ascii="Times New Roman" w:hAnsi="Times New Roman" w:cs="Times New Roman"/>
          <w:sz w:val="28"/>
          <w:szCs w:val="28"/>
        </w:rPr>
        <w:t>На места в пределах отдельной квоты принимаются:</w:t>
      </w:r>
    </w:p>
    <w:p w:rsidR="00733A20" w:rsidRPr="00B362F7" w:rsidRDefault="00733A20" w:rsidP="00733A2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362F7">
        <w:rPr>
          <w:rFonts w:ascii="Times New Roman" w:hAnsi="Times New Roman" w:cs="Times New Roman"/>
          <w:sz w:val="28"/>
          <w:szCs w:val="28"/>
        </w:rPr>
        <w:t>1) без проведения вступительных испытаний (за исключением дополнител</w:t>
      </w:r>
      <w:r w:rsidRPr="00B362F7">
        <w:rPr>
          <w:rFonts w:ascii="Times New Roman" w:hAnsi="Times New Roman" w:cs="Times New Roman"/>
          <w:sz w:val="28"/>
          <w:szCs w:val="28"/>
        </w:rPr>
        <w:t>ь</w:t>
      </w:r>
      <w:r w:rsidRPr="00B362F7">
        <w:rPr>
          <w:rFonts w:ascii="Times New Roman" w:hAnsi="Times New Roman" w:cs="Times New Roman"/>
          <w:sz w:val="28"/>
          <w:szCs w:val="28"/>
        </w:rPr>
        <w:t>ных вступительных испытаний творческой и (или) профессиональной напра</w:t>
      </w:r>
      <w:r w:rsidRPr="00B362F7">
        <w:rPr>
          <w:rFonts w:ascii="Times New Roman" w:hAnsi="Times New Roman" w:cs="Times New Roman"/>
          <w:sz w:val="28"/>
          <w:szCs w:val="28"/>
        </w:rPr>
        <w:t>в</w:t>
      </w:r>
      <w:r w:rsidRPr="00B362F7">
        <w:rPr>
          <w:rFonts w:ascii="Times New Roman" w:hAnsi="Times New Roman" w:cs="Times New Roman"/>
          <w:sz w:val="28"/>
          <w:szCs w:val="28"/>
        </w:rPr>
        <w:t>ленности):</w:t>
      </w:r>
    </w:p>
    <w:p w:rsidR="00733A20" w:rsidRPr="00733A20" w:rsidRDefault="00733A20" w:rsidP="00733A2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362F7">
        <w:rPr>
          <w:rFonts w:ascii="Times New Roman" w:hAnsi="Times New Roman" w:cs="Times New Roman"/>
          <w:sz w:val="28"/>
          <w:szCs w:val="28"/>
        </w:rPr>
        <w:t xml:space="preserve">-лица, указанные в пунктах </w:t>
      </w:r>
      <w:hyperlink r:id="rId33" w:anchor="l8451" w:history="1">
        <w:r w:rsidRPr="00733A2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33A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anchor="l8495" w:history="1">
        <w:r w:rsidRPr="00733A2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33A20">
        <w:rPr>
          <w:rFonts w:ascii="Times New Roman" w:hAnsi="Times New Roman" w:cs="Times New Roman"/>
          <w:sz w:val="28"/>
          <w:szCs w:val="28"/>
        </w:rPr>
        <w:t xml:space="preserve"> части 5.1 статьи 71 Федерального закона N 273-ФЗ;</w:t>
      </w:r>
    </w:p>
    <w:p w:rsidR="00733A20" w:rsidRPr="00733A20" w:rsidRDefault="00733A20" w:rsidP="00733A2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362F7">
        <w:rPr>
          <w:rFonts w:ascii="Times New Roman" w:hAnsi="Times New Roman" w:cs="Times New Roman"/>
          <w:sz w:val="28"/>
          <w:szCs w:val="28"/>
        </w:rPr>
        <w:t xml:space="preserve">-дети лиц, указанных в пунктах </w:t>
      </w:r>
      <w:hyperlink r:id="rId35" w:anchor="l8488" w:history="1">
        <w:r w:rsidRPr="00733A2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33A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anchor="l8492" w:history="1">
        <w:r w:rsidRPr="00733A2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33A20">
        <w:rPr>
          <w:rFonts w:ascii="Times New Roman" w:hAnsi="Times New Roman" w:cs="Times New Roman"/>
          <w:sz w:val="28"/>
          <w:szCs w:val="28"/>
        </w:rPr>
        <w:t xml:space="preserve"> части 5.1 статьи 71 Федерального зак</w:t>
      </w:r>
      <w:r w:rsidRPr="00733A20">
        <w:rPr>
          <w:rFonts w:ascii="Times New Roman" w:hAnsi="Times New Roman" w:cs="Times New Roman"/>
          <w:sz w:val="28"/>
          <w:szCs w:val="28"/>
        </w:rPr>
        <w:t>о</w:t>
      </w:r>
      <w:r w:rsidRPr="00733A20">
        <w:rPr>
          <w:rFonts w:ascii="Times New Roman" w:hAnsi="Times New Roman" w:cs="Times New Roman"/>
          <w:sz w:val="28"/>
          <w:szCs w:val="28"/>
        </w:rPr>
        <w:t xml:space="preserve">на N 273-ФЗ, дети военнослужащих и сотрудников, указанных в </w:t>
      </w:r>
      <w:hyperlink r:id="rId37" w:anchor="l8494" w:history="1">
        <w:r w:rsidRPr="00733A20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733A20">
        <w:rPr>
          <w:rFonts w:ascii="Times New Roman" w:hAnsi="Times New Roman" w:cs="Times New Roman"/>
          <w:sz w:val="28"/>
          <w:szCs w:val="28"/>
        </w:rPr>
        <w:t xml:space="preserve"> части 5.1 статьи 71 Федерального закона N 273-ФЗ, если указанные лица, военносл</w:t>
      </w:r>
      <w:r w:rsidRPr="00733A20">
        <w:rPr>
          <w:rFonts w:ascii="Times New Roman" w:hAnsi="Times New Roman" w:cs="Times New Roman"/>
          <w:sz w:val="28"/>
          <w:szCs w:val="28"/>
        </w:rPr>
        <w:t>у</w:t>
      </w:r>
      <w:r w:rsidRPr="00733A20">
        <w:rPr>
          <w:rFonts w:ascii="Times New Roman" w:hAnsi="Times New Roman" w:cs="Times New Roman"/>
          <w:sz w:val="28"/>
          <w:szCs w:val="28"/>
        </w:rPr>
        <w:t>жащие, сотрудники погибли или получили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</w:t>
      </w:r>
      <w:r w:rsidRPr="00733A20">
        <w:rPr>
          <w:rFonts w:ascii="Times New Roman" w:hAnsi="Times New Roman" w:cs="Times New Roman"/>
          <w:sz w:val="28"/>
          <w:szCs w:val="28"/>
        </w:rPr>
        <w:t>р</w:t>
      </w:r>
      <w:r w:rsidRPr="00733A20">
        <w:rPr>
          <w:rFonts w:ascii="Times New Roman" w:hAnsi="Times New Roman" w:cs="Times New Roman"/>
          <w:sz w:val="28"/>
          <w:szCs w:val="28"/>
        </w:rPr>
        <w:t>риториях иностранных государств) либо удостоены звания Героя Российской Федерации или награждены тремя орденами Мужества;</w:t>
      </w:r>
    </w:p>
    <w:p w:rsidR="00733A20" w:rsidRPr="00B362F7" w:rsidRDefault="00733A20" w:rsidP="00733A20">
      <w:pPr>
        <w:pStyle w:val="s10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733A20">
        <w:rPr>
          <w:sz w:val="28"/>
          <w:szCs w:val="28"/>
        </w:rPr>
        <w:t>2) по результатам ЕГЭ или вступительных испытаний, проводимых орган</w:t>
      </w:r>
      <w:r w:rsidRPr="00733A20">
        <w:rPr>
          <w:sz w:val="28"/>
          <w:szCs w:val="28"/>
        </w:rPr>
        <w:t>и</w:t>
      </w:r>
      <w:r w:rsidRPr="00733A20">
        <w:rPr>
          <w:sz w:val="28"/>
          <w:szCs w:val="28"/>
        </w:rPr>
        <w:t xml:space="preserve">зацией высшего образования самостоятельно, по выбору поступающих - иные лица, указанные в </w:t>
      </w:r>
      <w:hyperlink r:id="rId38" w:anchor="l8451" w:history="1">
        <w:r w:rsidRPr="00733A20">
          <w:rPr>
            <w:sz w:val="28"/>
            <w:szCs w:val="28"/>
          </w:rPr>
          <w:t>ч. 5.1</w:t>
        </w:r>
      </w:hyperlink>
      <w:r w:rsidRPr="00733A20">
        <w:rPr>
          <w:sz w:val="28"/>
          <w:szCs w:val="28"/>
        </w:rPr>
        <w:t xml:space="preserve"> ст</w:t>
      </w:r>
      <w:r w:rsidRPr="00B362F7">
        <w:rPr>
          <w:sz w:val="28"/>
          <w:szCs w:val="28"/>
        </w:rPr>
        <w:t>атьи 71 Федерального закона N 273-ФЗ.</w:t>
      </w:r>
    </w:p>
    <w:p w:rsidR="0080717B" w:rsidRPr="0080717B" w:rsidRDefault="0080717B" w:rsidP="00733A2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97.3.Поступающие на места в пределах отдельной квоты по результатам ЕГЭ или вступительных испытаний, проводимых </w:t>
      </w:r>
      <w:r w:rsidR="00733A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университетом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самостоятел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но, могут: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-сдавать общеобразовательные вступительные испытания (вне зависимости от того, участвовал ли поступающий в сдаче ЕГЭ);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результаты вступительных испытаний на базе професси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нального образования (при наличии права сдавать вступительные испытания в соответствии с пунктом 16 Правил приема);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результаты ЕГЭ.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Результаты общеобразовательных вступительных испытаний, сданных в соответствии с абзацем вторым настоящего пункта, не учитываются при приеме на места в пределах особой квоты, на места в пределах целевой квоты, на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новные места в рамках контрольных цифр, на места для обучения по договорам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об оказании платных образовательных услуг, за исключением случая, указанн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 в пункте 97.4 Правил приема.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97.4. В случае если поступающие на места в пределах отдельной квоты по результатам ЕГЭ или вступительных испытаний, проводимых организацией высшего образования самостоятельно, одновременно относятся к числу лиц, указанных в пункте 17 Правил приема, результаты вступительных испытаний, сдаваемых ими в соответствии с пунктом 17 Правил приема, используются при приеме как на места в пределах отдельной квоты, так и на иные места.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97.5.Информация о лицах, поступающих на места в пределах отдельной квоты, размещаемая организацией высшего образования на официальном сайте и (или) размещаемая на ЕПГУ (списки лиц, подавших документы, сведения о результатах вступительных испытаний, конкурсные списки, сведения о зачи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лении на обучение, иная информация, размещаемая на официальном сайте и (или) на ЕПГУ), формируется с указанием уникального кода, присвоенного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ступающему, без указания фамилии, имени, отчества поступающих, а также без указания страхового номера индивидуального лицевого счета.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97.6. Зачисление на места в пределах отдельной квоты осуществляется на этапе приоритетного зачисления. Конкурсный список на места в пределах 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дельной квоты включает в себя:</w:t>
      </w:r>
    </w:p>
    <w:p w:rsidR="0080717B" w:rsidRPr="0080717B" w:rsidRDefault="00733A20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список поступающих без проведения вступительных испытаний (за и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ключением дополнительных вступительных испытаний творческой и (или) профессиональной направленности) (далее - конкурсный список N 1). В случае проведения дополнительных вступительных испытаний творческой и (или) профессиональной направленности в данный список включаются лица, которые имеют не менее минимального количества баллов за указанные вступительные испытания;</w:t>
      </w:r>
    </w:p>
    <w:p w:rsidR="0080717B" w:rsidRPr="0080717B" w:rsidRDefault="00733A20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список поступающих по результатам ЕГЭ и (или) вступительных испыт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ний, проводимых организацией высшего образования самостоятельно, которые имеют не менее минимального количества баллов ЕГЭ, а также не менее мин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80717B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мального количества баллов за указанные вступительные испытания (далее - конкурсный список N 2).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97.7. Конкурсный список N 1 в случае проведения дополнительных вст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пительных испытаний творческой и (или) профессиональной направленности ранжируется по следующим основаниям: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по убыванию суммы конкурсных баллов, исчисленной как сумма баллов за каждое дополнительное вступительное испытание творческой и (или) пр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фессиональной направленности и за индивидуальные достижения;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при равенстве суммы конкурсных баллов - по убыванию суммы баллов, начисленных по результатам дополнительных вступительных испытаний тво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ческой и (или) профессиональной направленности, и (или) по убыванию кол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чества баллов, начисленных по результатам отдельных дополнительных вст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пительных испытаний творческой и (или) профессиональной направленности, в соответствии с приоритетностью указанных вступительных испытаний;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при равенстве по критериям, указанным в подпунктах 1 и 2 настоящего пункта, - по наличию преимущественного права, указанного в части 9 статьи 71 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Федерального закона N 273-ФЗ (более высокое место в конкурсном списке 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нимают поступающие, имеющие преимущественное право);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 равенстве по критериям, указанным в подпунктах 1-3 настоящего пункта, - по наличию преимущественного права, указанного в части 10 статьи 71 Федерального закона N 273-ФЗ (более высокое место в конкурсном списке занимают поступающие, имеющие преимущественное право);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при равенстве по критериям, указанным в подпунктах 1-4 настоящего пункта, - по индивидуальным достижениям, учитываемым при равенстве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ступающих по иным критериям ранжирования.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97.8. Конкурсный список N 1 в случае отсутствия дополнительных вступ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тельных испытаний творческой и (или) профессиональной направленности ранжируется по следующим основаниям: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по убыванию количества баллов, начисленных за индивидуальные до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тижения;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при равенстве по количеству баллов, начисленных за индивидуальные достижения, - по наличию преимущественного права, указанного в части 9 ст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тьи 71 Федерального закона N 273-ФЗ (более высокое место в конкурсном сп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ске занимают поступающие, имеющие преимущественное право);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при равенстве по критериям, указанным в подпунктах 1 и 2 настоящего пункта, - по наличию преимущественного права, указанного в части 10 статьи 71 Федерального закона N 273- ФЗ (более высокое место в конкурсном списке занимают поступающие, имеющие преимущественное право);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 равенстве по критериям, указанным в подпунктах 1-3 настоящего пункта, - по индивидуальным достижениям, учитываемым при равенстве 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ступающих по иным критериям ранжирования.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97. 9. Конкурсный список N 2 ранжируется по критериям, указанным в пункте 77 Порядка.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97.10. Зачисление поступающих, включенных в конкурсный список N 2, проводится на места, оставшиеся после зачисления поступающих, включенных в конкурсный список N 1.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97.11. В конкурсном списке N 1 указываются следующие сведения: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уникальный код, присвоенный поступающему;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сумма конкурсных баллов (за дополнительные вступительные испытания творческой и (или) профессиональной направленности и индивидуальные до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тижения) (в случае проведения дополнительных вступительных испытаний творческой и (или) профессиональной направленности);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сумма баллов за дополнительные вступительные испытания творческой и (или) профессиональной направленности (в случае их проведения);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количество баллов за каждое дополнительное вступительное испытание творческой и (или) профессиональной направленности (в случае их провед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ния); количество баллов за индивидуальные достижения;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наличие преимущественных прав зачисления;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сведения, указанные в подпунктах 4 и 6 пункта 79 Правил приема.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97.12. В конкурсном списке N 2 указываются уникальный код, присвое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ный поступающему, и сведения, указанные в подпунктах 3, 4 и 6 пункта 79 Правил приема.</w:t>
      </w:r>
    </w:p>
    <w:p w:rsidR="00CB61CF" w:rsidRDefault="0080717B" w:rsidP="00733A2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97.13. </w:t>
      </w:r>
      <w:r w:rsidR="00733A20" w:rsidRPr="00B362F7">
        <w:rPr>
          <w:rFonts w:ascii="Times New Roman" w:hAnsi="Times New Roman" w:cs="Times New Roman"/>
          <w:sz w:val="28"/>
          <w:szCs w:val="28"/>
        </w:rPr>
        <w:t>Поступающий на места в пределах отдельной квоты указывает в з</w:t>
      </w:r>
      <w:r w:rsidR="00733A20" w:rsidRPr="00B362F7">
        <w:rPr>
          <w:rFonts w:ascii="Times New Roman" w:hAnsi="Times New Roman" w:cs="Times New Roman"/>
          <w:sz w:val="28"/>
          <w:szCs w:val="28"/>
        </w:rPr>
        <w:t>а</w:t>
      </w:r>
      <w:r w:rsidR="00733A20" w:rsidRPr="00B362F7">
        <w:rPr>
          <w:rFonts w:ascii="Times New Roman" w:hAnsi="Times New Roman" w:cs="Times New Roman"/>
          <w:sz w:val="28"/>
          <w:szCs w:val="28"/>
        </w:rPr>
        <w:t>явлении о приеме, к какой категории лиц, указанных в пункте 97.2 Порядка, он относится, и на этапе приоритетного зачисления не позднее дня завершения в</w:t>
      </w:r>
      <w:r w:rsidR="00733A20" w:rsidRPr="00B362F7">
        <w:rPr>
          <w:rFonts w:ascii="Times New Roman" w:hAnsi="Times New Roman" w:cs="Times New Roman"/>
          <w:sz w:val="28"/>
          <w:szCs w:val="28"/>
        </w:rPr>
        <w:t>ы</w:t>
      </w:r>
      <w:r w:rsidR="00733A20" w:rsidRPr="00B362F7">
        <w:rPr>
          <w:rFonts w:ascii="Times New Roman" w:hAnsi="Times New Roman" w:cs="Times New Roman"/>
          <w:sz w:val="28"/>
          <w:szCs w:val="28"/>
        </w:rPr>
        <w:t>ставления отметок об оригинале и приема оригинала представляет в организ</w:t>
      </w:r>
      <w:r w:rsidR="00733A20" w:rsidRPr="00B362F7">
        <w:rPr>
          <w:rFonts w:ascii="Times New Roman" w:hAnsi="Times New Roman" w:cs="Times New Roman"/>
          <w:sz w:val="28"/>
          <w:szCs w:val="28"/>
        </w:rPr>
        <w:t>а</w:t>
      </w:r>
      <w:r w:rsidR="00733A20" w:rsidRPr="00B362F7">
        <w:rPr>
          <w:rFonts w:ascii="Times New Roman" w:hAnsi="Times New Roman" w:cs="Times New Roman"/>
          <w:sz w:val="28"/>
          <w:szCs w:val="28"/>
        </w:rPr>
        <w:t>цию оригинал документа, подтверждающего отнесение поступающего к числу указанных лиц.</w:t>
      </w:r>
    </w:p>
    <w:p w:rsidR="00733A20" w:rsidRDefault="00733A20" w:rsidP="00733A2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0717B" w:rsidRDefault="0080717B" w:rsidP="00E820B9">
      <w:pPr>
        <w:shd w:val="clear" w:color="auto" w:fill="FFFFFF"/>
        <w:spacing w:after="0" w:line="240" w:lineRule="auto"/>
        <w:ind w:left="450" w:hanging="3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XIV. </w:t>
      </w:r>
      <w:r w:rsidRPr="0080717B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Особенности приема иностранных граждан</w:t>
      </w:r>
      <w:r w:rsidR="00CB61CF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80717B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и лиц без гражданства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98. Иностранные граждане и лица без гражданства имеют право на получ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 квотой на образ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вание иностранных граждан и лиц без гражданства (далее – квота на образов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ние иностранных граждан), а также за счет средств физических лиц и юридич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ских лиц в соответствии с договорами об оказании платных образовательных услуг.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99. Прием на обучение в пределах квоты на образование иностранных гр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ждан осуществляется в соответствии с направлениями федерального органа 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полнительной власти, осуществляющего функции по выработке государстве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ной политики и нормативно-правовому регулированию в сфере высшего обр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зования. Зачисление в пределах квоты на образование иностранных граждан оформляется отдельным приказом (приказами) ДВГУПС.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100. Иностранные граждане, которые поступают на обучение на основании международных договоров, представляют помимо документов, указанных в пункте 4</w:t>
      </w:r>
      <w:r w:rsidR="00733A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Правил приема, документы, подтверждающие их отнесение к числу лиц, указанных в соответствующих международных договорах.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101. Иностранные граждане и лица без гражданства, являющиеся соотеч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ственниками, проживающими за рубежом (далее – соотечественники), пре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ставляют помимо документов, указанных в пункте 4</w:t>
      </w:r>
      <w:r w:rsidR="00733A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Правил приема, оригин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лы или копии документов, предусмотренных статьей 17 Федерального закона от 24 мая 1999 г. № 99-ФЗ «О государственной политике Российской Федер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ции в отношении соотечественников за рубежом».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соотечественников не распространяются особые права при приеме на обучение по программам бакалавриата и программам специалитета, предоста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ляемые в соответствии с Федеральным законом № 273-ФЗ, если иное не пред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смотрено международным договором Российской Федерации.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102. При приеме на обучение по программам бакалавриата и программам специалитета по договорам об оказании платных образовательных услуг ун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верситет самостоятельно устанавливает перечень вступительных испытаний для иностранных граждан и лиц без гражданства (далее – вступительные исп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тания, установленные для иностранных граждан) в соответствии с приложен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 1 к настоящим Правилам приема.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Университет самостоятельно выделяет количество мест на обучение по программам бакалавриата и программам специалитета по договорам об оказ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нии платных образовательных услуг для приема по результатам вступительных испытаний, установленных для иностранных граждан, и проводит отдельный конкурс на эти места.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Иностранные граждане и лица без гражданства могут по своему выбору поступать на обучение по результатам вступительных испытаний, установле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ных для иностранных граждан (Приложение 1, раздел 4), или по результатам вступительных испытаний, указанных в пунктах </w:t>
      </w:r>
      <w:r w:rsidR="00E820B9"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15–17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Правил приема (Прил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жение 1, разделы 1-2).</w:t>
      </w:r>
    </w:p>
    <w:p w:rsidR="0080717B" w:rsidRPr="0080717B" w:rsidRDefault="0080717B" w:rsidP="0080717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103. При подаче документов иностранный гражданин или лицо без гра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данства представляет в соответствии с подпунктом 1 пункта 45Правил приема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ветствии со статьей 10 Федерального закона от 25 июля 2002 г. № 115-ФЗ «О правовом положении иностранных граждан в Российской Федерации»</w:t>
      </w:r>
    </w:p>
    <w:p w:rsidR="0080717B" w:rsidRDefault="0080717B" w:rsidP="00733A2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104. Прием иностранных граждан и лиц без гражданства на обучение по образовательным программам, содержащим сведения, составляющие госуда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ственную тайну, осуществляется в пределах квоты на образование иностранных граждан с соблюдением требований, предусмотренных законодательством Ро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07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сийской Федерации о государственной тайне.</w:t>
      </w:r>
    </w:p>
    <w:p w:rsidR="0084496F" w:rsidRDefault="0084496F" w:rsidP="00733A2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ectPr w:rsidR="0084496F" w:rsidSect="0084496F">
          <w:pgSz w:w="11906" w:h="16838"/>
          <w:pgMar w:top="1134" w:right="1134" w:bottom="1134" w:left="1134" w:header="709" w:footer="159" w:gutter="0"/>
          <w:cols w:space="720"/>
        </w:sectPr>
      </w:pPr>
    </w:p>
    <w:p w:rsidR="0084496F" w:rsidRDefault="0084496F" w:rsidP="008449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1 </w:t>
      </w:r>
      <w:r>
        <w:rPr>
          <w:rFonts w:ascii="Times New Roman" w:eastAsia="Calibri" w:hAnsi="Times New Roman" w:cs="Times New Roman"/>
          <w:sz w:val="28"/>
          <w:szCs w:val="28"/>
        </w:rPr>
        <w:t>к Правилам приема</w:t>
      </w: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образовательных программ и вступительных испытаний</w:t>
      </w:r>
    </w:p>
    <w:p w:rsidR="0084496F" w:rsidRDefault="0084496F" w:rsidP="0084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96F" w:rsidRDefault="0084496F" w:rsidP="0045012F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образовательных программ специалитета и бакалавриата, на которые ведется прием на обучение,</w:t>
      </w:r>
    </w:p>
    <w:p w:rsidR="0084496F" w:rsidRDefault="0084496F" w:rsidP="008449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перечень вступительных испытаний* для лиц, поступающих на обучение на базе среднего (полного) общего</w:t>
      </w:r>
    </w:p>
    <w:p w:rsidR="0084496F" w:rsidRDefault="0084496F" w:rsidP="008449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высшего образования по указанным программам</w:t>
      </w:r>
    </w:p>
    <w:p w:rsidR="0084496F" w:rsidRDefault="0084496F" w:rsidP="008449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475" w:type="dxa"/>
        <w:tblLayout w:type="fixed"/>
        <w:tblLook w:val="04A0"/>
      </w:tblPr>
      <w:tblGrid>
        <w:gridCol w:w="661"/>
        <w:gridCol w:w="2993"/>
        <w:gridCol w:w="3261"/>
        <w:gridCol w:w="4538"/>
        <w:gridCol w:w="1167"/>
        <w:gridCol w:w="1840"/>
        <w:gridCol w:w="15"/>
      </w:tblGrid>
      <w:tr w:rsidR="0084496F" w:rsidRPr="0084496F" w:rsidTr="0084496F">
        <w:trPr>
          <w:gridAfter w:val="1"/>
          <w:wAfter w:w="15" w:type="dxa"/>
          <w:trHeight w:val="753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156520580"/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Специальность/направление подготовки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Специализации/профили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образования</w:t>
            </w:r>
          </w:p>
        </w:tc>
      </w:tr>
      <w:tr w:rsidR="0084496F" w:rsidRPr="0084496F" w:rsidTr="0084496F">
        <w:trPr>
          <w:gridAfter w:val="1"/>
          <w:wAfter w:w="15" w:type="dxa"/>
          <w:trHeight w:val="503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программам подготовки специалитета</w:t>
            </w:r>
          </w:p>
        </w:tc>
      </w:tr>
      <w:tr w:rsidR="0084496F" w:rsidRPr="0084496F" w:rsidTr="0084496F">
        <w:trPr>
          <w:gridAfter w:val="1"/>
          <w:wAfter w:w="15" w:type="dxa"/>
          <w:trHeight w:val="9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 Строительство уникальных зданий и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высотных и большепролетных зданий и сооружений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информационно-коммуникационные технологии (ИКТ)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ция), эксплуатация и техн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прикрытие автом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  <w:p w:rsidR="0084496F" w:rsidRPr="0084496F" w:rsidRDefault="008449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2.Предметы по выбору: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10.05.03 Информационная безопасность автоматизированных систем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автоматизир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систем на транспорте (по видам)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и информационно-коммуникационные технологии (ИКТ)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20.05.01 Пожарная безопасность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профилактика и аудит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8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 Наземные транспортно-технологические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средства и оборудование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9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 Подвижной состав железных дорог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Локомотивы;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транспорт железных дорог;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информационно-коммуникационные технологии (ИКТ)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21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 Эксплуатация железных дорог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Магистральный транспорт; 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Транспортный бизнес и логистика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4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 Системы обеспечения движения поездов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железнодорожном транспорте; Телекоммуникационные системы и сети железнодорожного транспорта;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7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 Строительство железных дорог, мостов и транспортных тоннелей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магистральных железных дорог; 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техническим состоянием железнодорожного пути;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информационно-коммуникационные технологии (ИКТ)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37.05.02 Психология служебной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Морально-психологическое обеспечение служебной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1.Биология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99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38.05.01 Экономическая безопасность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транспортного комплекса в условиях цифровой трансформации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информационно-коммуникационные технологии (ИКТ)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104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обеспечение экономической безопасность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4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38.05.02 Таможенное дело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 и правоохранительная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1.Обществознание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Профессиональное испытание 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393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логистика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1.Обществознание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Профессиональное испытание 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816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таможенное сотрудничество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1.Обществознание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информационно-коммуникационные технологии (ИКТ)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8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40.05.01 Правовое обеспечение национальной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Уголовно-правовая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1.Обществознание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trHeight w:val="203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программам подготовки бакалавриата</w:t>
            </w:r>
          </w:p>
        </w:tc>
      </w:tr>
      <w:tr w:rsidR="0084496F" w:rsidRPr="0084496F" w:rsidTr="0084496F">
        <w:trPr>
          <w:gridAfter w:val="1"/>
          <w:wAfter w:w="15" w:type="dxa"/>
          <w:trHeight w:val="7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 Прикладная 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программирование и компьютерные науки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9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07.03.04 Градостроител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Градостроительное проект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испытание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 Строительство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 в строительстве;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0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виртуальной и дополненной реальности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информационно-коммуникационные технологии (ИКТ)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1546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интеллектуальных и автоматизированных систем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8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 на транспорте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 Прикладная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 дизайн пользовательских интерфейсов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09.03.04 Программная и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женерия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Программно-информационные системы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83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 Инфокоммуникационные технологии и системы связи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с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системы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276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891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беспроводной связи и "Интернета вещей";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и сети связи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66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13.03.02 Электроэнергетика и электротехника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в электроэнергетике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603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цифровое управление электротехническими комплексами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104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15.03.01 Машиностроение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 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266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8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 Техносферная безопасность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экологическая безопасность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2.Предметы по выбору: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8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 Нефтегазовое дело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636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82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 Технология транспортных процессов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воздушном транспорте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276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1419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Инновационные и цифровые технологии транспортно-логистических процессов;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Управление коммерческой и маркетинговой работой на воздушном транспорте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70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Логистика нефтегазового комплекса и транспортных систем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9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 Наземные тран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портно-технологические комплексы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 вагонов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Эксплуатация подъемно-транспортных, строител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ных, дорожных, путевых машин и оборудования;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Управление надежностью технических систем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2.Предметы по выбору: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59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27.03.04 Управление в технических системах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Беспилотные технологии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 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312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автоматизированных и робототехнических системах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 Психология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1.Биология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6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транспортного комплекса;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бизнес;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международного бизнеса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коммуникационные технологии (ИКТ)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470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RPr="0084496F" w:rsidTr="0084496F">
        <w:trPr>
          <w:gridAfter w:val="1"/>
          <w:wAfter w:w="15" w:type="dxa"/>
          <w:trHeight w:val="377"/>
        </w:trPr>
        <w:tc>
          <w:tcPr>
            <w:tcW w:w="1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предприятий и организаций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30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Маркетинг; 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и управление цепями поставок; 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бизнеса и управление предприятием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информационно-коммуникационные технологии (ИКТ)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98"/>
        </w:trPr>
        <w:tc>
          <w:tcPr>
            <w:tcW w:w="14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4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 Торговое дело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бизнес-модели в коммерции и маркетинге, логистике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 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15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1.Обществознание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ная**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3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41.03.05 Международные отношения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pStyle w:val="ConsPlusTitle0"/>
              <w:spacing w:line="276" w:lineRule="auto"/>
              <w:rPr>
                <w:b w:val="0"/>
                <w:szCs w:val="24"/>
                <w:lang w:eastAsia="en-US"/>
              </w:rPr>
            </w:pPr>
            <w:r w:rsidRPr="0084496F">
              <w:rPr>
                <w:b w:val="0"/>
                <w:szCs w:val="24"/>
                <w:lang w:eastAsia="en-US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8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 Сервис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технологии, деловой и выставочный сервис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 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 Туризм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туристско-экскурсионной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1.История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45.03.04 Интеллектуал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ные системы в гуманита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ной сфере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Разработка и программир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вание интеллектуальных си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тем в бизнес-сфере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(ИКТ)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4496F" w:rsidRPr="0084496F" w:rsidRDefault="0084496F">
            <w:pPr>
              <w:pStyle w:val="ConsPlusTitle0"/>
              <w:spacing w:line="276" w:lineRule="auto"/>
              <w:rPr>
                <w:b w:val="0"/>
                <w:szCs w:val="24"/>
                <w:lang w:eastAsia="en-US"/>
              </w:rPr>
            </w:pPr>
            <w:r w:rsidRPr="0084496F">
              <w:rPr>
                <w:b w:val="0"/>
                <w:szCs w:val="24"/>
                <w:lang w:eastAsia="en-US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  <w:tr w:rsidR="0084496F" w:rsidRPr="0084496F" w:rsidTr="0084496F">
        <w:trPr>
          <w:gridAfter w:val="1"/>
          <w:wAfter w:w="15" w:type="dxa"/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46.03.02 Документовед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ние и архивоведение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Цифровизация корпорати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ного документооборота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2.Предметы по выбору: 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 Иностранный язык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</w:tr>
    </w:tbl>
    <w:bookmarkEnd w:id="1"/>
    <w:p w:rsidR="0084496F" w:rsidRP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</w:p>
    <w:p w:rsidR="0084496F" w:rsidRP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F">
        <w:rPr>
          <w:rFonts w:ascii="Times New Roman" w:eastAsia="Times New Roman" w:hAnsi="Times New Roman" w:cs="Times New Roman"/>
          <w:sz w:val="24"/>
          <w:szCs w:val="24"/>
          <w:lang w:eastAsia="ru-RU"/>
        </w:rPr>
        <w:t>* – вступительные испытания размещены в порядке приоритетности.</w:t>
      </w:r>
    </w:p>
    <w:p w:rsidR="0084496F" w:rsidRP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F">
        <w:rPr>
          <w:rFonts w:ascii="Times New Roman" w:eastAsia="Times New Roman" w:hAnsi="Times New Roman" w:cs="Times New Roman"/>
          <w:sz w:val="24"/>
          <w:szCs w:val="24"/>
          <w:lang w:eastAsia="ru-RU"/>
        </w:rPr>
        <w:t>**–для получения второго и последующего высшего образования</w:t>
      </w:r>
    </w:p>
    <w:p w:rsidR="0084496F" w:rsidRP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96F" w:rsidRDefault="0084496F" w:rsidP="0045012F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Перечень образовательных программ специалитета и бакалавриата, на которые ведется прием на обучение, и пер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чень вступительных испытаний* для лиц, поступающих на обучение на базе среднего профессионального образ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вания по указанным программам </w:t>
      </w:r>
    </w:p>
    <w:tbl>
      <w:tblPr>
        <w:tblW w:w="12620" w:type="dxa"/>
        <w:jc w:val="center"/>
        <w:tblLayout w:type="fixed"/>
        <w:tblLook w:val="04A0"/>
      </w:tblPr>
      <w:tblGrid>
        <w:gridCol w:w="661"/>
        <w:gridCol w:w="2993"/>
        <w:gridCol w:w="3261"/>
        <w:gridCol w:w="4538"/>
        <w:gridCol w:w="1167"/>
      </w:tblGrid>
      <w:tr w:rsidR="00921E93" w:rsidRPr="0084496F" w:rsidTr="00921E93">
        <w:trPr>
          <w:trHeight w:val="753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Специальность/направление подготовки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Специализации/профили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921E93" w:rsidRPr="0084496F" w:rsidTr="00921E93">
        <w:trPr>
          <w:trHeight w:val="97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 Строительство уникальных зданий и сооружений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высотных и большепролетных зданий и сооружений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115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ция), эксплуатация и техн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прикрытие автом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  <w:p w:rsidR="00921E93" w:rsidRPr="0084496F" w:rsidRDefault="00921E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7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10.05.03 Информационная безопасность автоматизированных систем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автоматизир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систем на транспорте (по видам)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20.05.01 Пожарная безопасность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профилактика и аудит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86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 Наземные транспортно-технологические средства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средства и оборудование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7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 Подвижной состав железных дорог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Локомотивы;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транспорт железных дорог;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79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 Эксплуатация железных дорог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Магистральный транспорт;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Транспортный бизнес и логистика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148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 Системы обеспечения движения поездов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железнодорожном транспорте; Телекоммуникационные системы и сети железнодорожного транспорта;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156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 Строительство железных дорог, мостов и транспортных тоннелей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магистральных железных дорог;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техническим состоянием железнодорожного пути;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37.05.02 Психология служебной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Морально-психологическое обеспечение служебной деятельности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психологии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847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38.05.01 Экономическая безопасность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транспортного комплекса в условиях цифровой трансформации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экономики и права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Безопасность жизнедеятельности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407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обеспечение экономической безопасность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42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38.05.02 Таможенное дело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Таможенное дело и 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Информационные технологии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Профессиональное испытание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</w:tr>
      <w:tr w:rsidR="00921E93" w:rsidRPr="0084496F" w:rsidTr="00921E93">
        <w:trPr>
          <w:trHeight w:val="393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логистика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479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таможенное сотрудничество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81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40.05.01 Правовое обеспечение национальной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Уголовно-правовая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экономики и права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73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 Прикладная математика и 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программирование и компьютерные науки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98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07.03.04 Градостроител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Градостроительное </w:t>
            </w:r>
          </w:p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Профессиональное испытание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 Строительство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 в строительстве;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685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виртуальной и дополненной реальности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598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интеллектуальных и автоматизированных систем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82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 на транспорте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 Прикладная 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 дизайн пользовательских интерфейсов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140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09.03.04 Программная и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женерия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Программно-информационные системы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836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 Инфокоммуникационные технологии и системы связи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с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системы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276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891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беспроводной связи и "Интернета вещей";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и сети связи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663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13.03.02 Электроэнергетика и электротехника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в электроэнергетике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603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цифровое управление электротехническими комплексами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1046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15.03.01 Машиностроение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1266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83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 Техносферная безопасность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экологическая безопасность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867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 Нефтегазовое дело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921E93" w:rsidRPr="0084496F" w:rsidTr="00921E93">
        <w:trPr>
          <w:trHeight w:val="636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825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 Технология транспортных процессов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воздушном транспорте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276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1419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Инновационные и цифровые технологии транспортно-логистических процессов;</w:t>
            </w:r>
          </w:p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Управление коммерческой и маркетинговой работой на воздушном транспорте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7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Логистика нефтегазового комплекса и транспортных систем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91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 Наземные тран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портно-технологические комплексы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 вагонов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Эксплуатация подъемно-транспортных, строител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ных, дорожных, путевых машин и оборудования;</w:t>
            </w:r>
          </w:p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Управление надежностью технических систем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592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27.03.04 Управление в технических системах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Беспилотные технологии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1312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автоматизированных и робототехнических системах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 Психология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труда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психологии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Информационные технологии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163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транспортного комплекса;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бизнес;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международного бизнеса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экономики и права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Безопасность жизнедеятельности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419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921E93" w:rsidRPr="0084496F" w:rsidTr="00921E93">
        <w:trPr>
          <w:trHeight w:val="377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предприятий и организаций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1305"/>
          <w:jc w:val="center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Маркетинг;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и управление цепями поставок;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бизнеса и управление предприятием</w:t>
            </w:r>
          </w:p>
        </w:tc>
        <w:tc>
          <w:tcPr>
            <w:tcW w:w="4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экономики и права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Безопасность жизнедеятельности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E93" w:rsidRPr="0084496F" w:rsidTr="00921E93">
        <w:trPr>
          <w:trHeight w:val="198"/>
          <w:jc w:val="center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848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 Торговое дело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бизнес-модели в коммерции и маркетинге, логистике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экономики и права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Безопасность жизнедеятельности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69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экономики и права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Безопасность жизнедеятельности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ная**</w:t>
            </w:r>
          </w:p>
        </w:tc>
      </w:tr>
      <w:tr w:rsidR="00921E93" w:rsidRPr="0084496F" w:rsidTr="00921E93">
        <w:trPr>
          <w:trHeight w:val="34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41.03.05 Международные </w:t>
            </w:r>
          </w:p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экономики и права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Безопасность жизнедеятельности</w:t>
            </w:r>
          </w:p>
          <w:p w:rsidR="00921E93" w:rsidRPr="0084496F" w:rsidRDefault="00921E93">
            <w:pPr>
              <w:pStyle w:val="ConsPlusTitle0"/>
              <w:spacing w:line="276" w:lineRule="auto"/>
              <w:rPr>
                <w:b w:val="0"/>
                <w:szCs w:val="24"/>
                <w:lang w:eastAsia="en-US"/>
              </w:rPr>
            </w:pPr>
            <w:r w:rsidRPr="0084496F">
              <w:rPr>
                <w:b w:val="0"/>
                <w:szCs w:val="24"/>
                <w:lang w:eastAsia="en-US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63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 Сервис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технологии, деловой и выставочный сервис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экономики и права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 Туризм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туристско-экскурсионной деятельности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экономики и права</w:t>
            </w:r>
          </w:p>
          <w:p w:rsidR="00921E93" w:rsidRPr="0084496F" w:rsidRDefault="0092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921E93" w:rsidRPr="0084496F" w:rsidTr="00921E93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45.03.04 Интеллектуал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ные системы в гуманита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ной сфере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Разработка и программир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вание интеллектуальных си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тем в бизнес-сфере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экономики и права</w:t>
            </w:r>
          </w:p>
          <w:p w:rsidR="00921E93" w:rsidRPr="0084496F" w:rsidRDefault="0092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pStyle w:val="ConsPlusTitle0"/>
              <w:spacing w:line="276" w:lineRule="auto"/>
              <w:rPr>
                <w:b w:val="0"/>
                <w:szCs w:val="24"/>
                <w:lang w:eastAsia="en-US"/>
              </w:rPr>
            </w:pPr>
            <w:r w:rsidRPr="0084496F">
              <w:rPr>
                <w:b w:val="0"/>
                <w:szCs w:val="24"/>
                <w:lang w:eastAsia="en-US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21E93" w:rsidRPr="0084496F" w:rsidTr="00921E93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46.03.02 Документовед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ние и архивоведение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Цифровизация корпорати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ного документооборота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3" w:rsidRPr="0084496F" w:rsidRDefault="00921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экономики и права</w:t>
            </w:r>
          </w:p>
          <w:p w:rsidR="00921E93" w:rsidRPr="0084496F" w:rsidRDefault="0092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жизнедеятельности </w:t>
            </w:r>
          </w:p>
          <w:p w:rsidR="00921E93" w:rsidRPr="0084496F" w:rsidRDefault="0092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921E93" w:rsidRPr="0084496F" w:rsidRDefault="0092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84496F" w:rsidRPr="0084496F" w:rsidRDefault="0084496F" w:rsidP="008449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Pr="0084496F" w:rsidRDefault="0084496F" w:rsidP="0084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84496F" w:rsidRPr="0084496F" w:rsidRDefault="0084496F" w:rsidP="0084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F">
        <w:rPr>
          <w:rFonts w:ascii="Times New Roman" w:eastAsia="Times New Roman" w:hAnsi="Times New Roman" w:cs="Times New Roman"/>
          <w:sz w:val="24"/>
          <w:szCs w:val="24"/>
          <w:lang w:eastAsia="ru-RU"/>
        </w:rPr>
        <w:t>* – вступительные испытания размещены в порядке приоритетности.</w:t>
      </w:r>
    </w:p>
    <w:p w:rsidR="0084496F" w:rsidRPr="0084496F" w:rsidRDefault="0084496F" w:rsidP="008449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– на базе </w:t>
      </w:r>
      <w:r w:rsidRPr="00844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профессионального образования, входящего в укрупненную группу специальностей 40.00.00 Юриспруденция</w:t>
      </w:r>
    </w:p>
    <w:p w:rsidR="0084496F" w:rsidRDefault="0084496F" w:rsidP="008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496F">
          <w:pgSz w:w="16838" w:h="11906" w:orient="landscape"/>
          <w:pgMar w:top="1134" w:right="1134" w:bottom="1134" w:left="1134" w:header="709" w:footer="160" w:gutter="0"/>
          <w:cols w:space="720"/>
        </w:sectPr>
      </w:pPr>
    </w:p>
    <w:p w:rsidR="0084496F" w:rsidRDefault="0084496F" w:rsidP="0045012F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53178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образовательных программ магистратуры, на которые ведется прием на обучение, и перечень вступительных испытаний по указанным программам </w:t>
      </w: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8"/>
        <w:gridCol w:w="3117"/>
        <w:gridCol w:w="2125"/>
        <w:gridCol w:w="1701"/>
      </w:tblGrid>
      <w:tr w:rsidR="0084496F" w:rsidTr="0084496F">
        <w:trPr>
          <w:trHeight w:val="26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4496F" w:rsidRPr="0084496F" w:rsidRDefault="0084496F">
            <w:pPr>
              <w:spacing w:after="0" w:line="240" w:lineRule="auto"/>
              <w:ind w:left="-119" w:right="-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</w:t>
            </w:r>
            <w:r w:rsidRPr="0084496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в</w:t>
            </w: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 подготовки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Вступите</w:t>
            </w:r>
            <w:r w:rsidRPr="0084496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л</w:t>
            </w: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ьные испытания для поступающих на базе высшего о</w:t>
            </w: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84496F" w:rsidRPr="0084496F" w:rsidRDefault="008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</w:p>
        </w:tc>
      </w:tr>
      <w:tr w:rsidR="0084496F" w:rsidTr="0084496F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01.04.02 Прикладная 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инфо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мационное обеспечение экономической деятельн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 Строительство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Геотехника и инженерные изыскания в геокриологии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организационно-технологических и экон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мических решений в стро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09.04.01 Информатика и вычислительная техника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мультимедиа и компьютерная графика</w:t>
            </w:r>
          </w:p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интеллектуальных и анал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систем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 Информационные системы и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информац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систем;</w:t>
            </w:r>
          </w:p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 Информационная безопасность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информац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 Инфокоммуникационные технологии и системы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подвижной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12.04.03 Фотоника и оптоинформатика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техника оптич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8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13.04.02 Электроэнергетика и электротехника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ко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плексы и электроэнергет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системы;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системы упра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в электроэнергетике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6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20.04.01Техносферная безопасность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6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труда;</w:t>
            </w:r>
          </w:p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нефтегазовой 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21.04.01 Нефтегазовое дело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углеводородов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23.04.01 Технология транспортных процессов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технологии в </w:t>
            </w:r>
          </w:p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транспортно-логистическойдеятельности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перевозок и 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единой тран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системе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23.04.02 Наземные транспортно-технологические комплексы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Инжиниринг, исследования и проектирование рельсов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23.04.03 Эксплуатация транспортно-технологических машин и комплексов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подъемно-транспортных, строител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дорожных, путевых машин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27.04.04 Управление в технических системах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производс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венно-технологических системах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 Психология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 капиталом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2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труда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 Экономика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учёт, анализ и аудит;</w:t>
            </w:r>
          </w:p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отраслевых комплексов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 Менеджмент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Корпоративное управление в цифровой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38.04.03 Управление персоналом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 Финансы и кредит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хозяйствующими субъект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включая финансово-кредитные организации, органы государственной власти и местного сам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 Юриспруденция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</w:t>
            </w:r>
          </w:p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правоприменения;</w:t>
            </w:r>
          </w:p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43.04.01 Сервис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Социально-культурный сервис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43.04.02 Туризм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туризм: упра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 бизнес-процессы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84496F" w:rsidRPr="0084496F" w:rsidRDefault="008449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:rsidR="0084496F" w:rsidRDefault="0084496F" w:rsidP="0045012F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lastRenderedPageBreak/>
        <w:t>Перечень вступительных испытаний* для иностранных граждан, поступающих на обучение по программам бакалавриата и программам специалитета на места по дог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ворам об оказании платных образовательных услуг</w:t>
      </w:r>
    </w:p>
    <w:p w:rsidR="0084496F" w:rsidRDefault="0084496F" w:rsidP="008449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770" w:type="dxa"/>
        <w:tblInd w:w="-459" w:type="dxa"/>
        <w:tblLayout w:type="fixed"/>
        <w:tblLook w:val="04A0"/>
      </w:tblPr>
      <w:tblGrid>
        <w:gridCol w:w="567"/>
        <w:gridCol w:w="3542"/>
        <w:gridCol w:w="3400"/>
        <w:gridCol w:w="1984"/>
        <w:gridCol w:w="1277"/>
      </w:tblGrid>
      <w:tr w:rsidR="0084496F" w:rsidTr="0084496F">
        <w:trPr>
          <w:trHeight w:val="7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направление подготовки</w:t>
            </w:r>
          </w:p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Специализации, профили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84496F" w:rsidTr="0084496F">
        <w:trPr>
          <w:trHeight w:val="503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программам подготовки специалитета</w:t>
            </w:r>
          </w:p>
        </w:tc>
      </w:tr>
      <w:tr w:rsidR="0084496F" w:rsidTr="0084496F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 Строительство уникальных зданий и сооружений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высотных и большепролетных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ция), эксплуатация и технич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прикрытие автомобил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</w:t>
            </w:r>
          </w:p>
          <w:p w:rsidR="0084496F" w:rsidRPr="0084496F" w:rsidRDefault="008449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10.05.03 Информационная безопасность автоматизированных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автоматизир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систем на транспорте (по видам)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20.05.01 Пожарная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профилактика и аудит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 Наземные транспортно-технологические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 Подвижной состав железных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Локомотивы;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транспорт железных дорог;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 Эксплуатация железных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Магистральный транспорт; 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Транспортный бизнес и логистика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 Системы обеспечения движения поездов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железнодорожном транспорте; Телекоммуникационные системы и сети железнодорожного транспорта;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84496F" w:rsidTr="0084496F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 Строительство железных дорог, мостов и транспортных тоннелей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магистральных железных дорог; 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техническим состоянием железнодорожного пути;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37.05.02 Психология служебной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Морально-психологическое обеспечение служебной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1.Биология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1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38.05.01 Экономическая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транспортного комплекса в условиях цифровой трансформации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1316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обеспечение экономической безопасность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38.05.02 Таможенное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 и правоохранительная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1.Обществознание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393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логистика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816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таможенное сотрудничество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40.05.01 Правовое обеспечение национальной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1.Обществознание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47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программам подготовки бакалавриата:</w:t>
            </w:r>
          </w:p>
        </w:tc>
      </w:tr>
      <w:tr w:rsidR="0084496F" w:rsidTr="0084496F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 Прикладная 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программирование и компьютерные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07.03.04 Градостроительство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Градостроительное проект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строительство;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 в строительстве;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интеллектуальных и автоматизированных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525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виртуальной и дополненной реальности;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 на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 Прикладная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 дизайн пользовательских интерфейсов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09.03.04 Программная инжен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Программно-информационные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ные технологии и системы св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сети и системы;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47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беспроводной связи и "Интернета вещей";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и сети связи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6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13.03.02 Электроэнергетика и электротехника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в электроэнергетике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603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цифровое управление электротехническими комплексами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4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15.03.01 Машиностроение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47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  <w:p w:rsidR="0084496F" w:rsidRPr="0084496F" w:rsidRDefault="0084496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 w:rsidP="0045012F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 Техносферная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экологическая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1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96F" w:rsidRPr="0084496F" w:rsidRDefault="0084496F" w:rsidP="0045012F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 Нефтегазовое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Заочная**</w:t>
            </w:r>
          </w:p>
        </w:tc>
      </w:tr>
      <w:tr w:rsidR="0084496F" w:rsidTr="0084496F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 w:rsidP="0045012F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 Технология транспор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процессов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воздушном транспорте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276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1740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Инновационные и цифровые технологии транспортно-логистических процессов;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Управление коммерческой и маркетинговой работой на воздушном транспорте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780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Логистика нефтегазового ко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плекса и транспортных систем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 Наземные транспор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но-технологические комплексы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 вагонов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подъемно-транспортных, строительных, дорожных, путевых машин и оборудования;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надежностью технических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27.03.04 Управление в технических системах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автоматизированных и робототехнических системах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360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Беспилотные технологии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 Психология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1.Биология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84496F" w:rsidTr="0084496F">
        <w:trPr>
          <w:trHeight w:val="10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предприятий и организаций;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транспортного комплекса;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бизнес;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международного бизнеса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470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предприятий и организаций;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70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предприятий и организаций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Заочная**</w:t>
            </w:r>
          </w:p>
        </w:tc>
      </w:tr>
      <w:tr w:rsidR="0084496F" w:rsidTr="0084496F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 Торговое дело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бизнес-модели в коммерции и маркетинге, логистике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управление цепями поставок;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бизнеса и управление предприятием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295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Заочная**</w:t>
            </w:r>
          </w:p>
        </w:tc>
      </w:tr>
      <w:tr w:rsidR="0084496F" w:rsidTr="0084496F">
        <w:trPr>
          <w:trHeight w:val="240"/>
        </w:trPr>
        <w:tc>
          <w:tcPr>
            <w:tcW w:w="10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96F" w:rsidTr="0084496F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1.Обществознание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Заочная**</w:t>
            </w:r>
          </w:p>
        </w:tc>
      </w:tr>
      <w:tr w:rsidR="0084496F" w:rsidTr="0084496F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41.03.05 Международные о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1. Иностранный язык</w:t>
            </w:r>
          </w:p>
          <w:p w:rsidR="0084496F" w:rsidRPr="0084496F" w:rsidRDefault="0084496F">
            <w:pPr>
              <w:pStyle w:val="ConsPlusTitle0"/>
              <w:spacing w:line="276" w:lineRule="auto"/>
              <w:rPr>
                <w:b w:val="0"/>
                <w:bCs/>
                <w:szCs w:val="24"/>
                <w:lang w:eastAsia="en-US"/>
              </w:rPr>
            </w:pPr>
            <w:r w:rsidRPr="0084496F">
              <w:rPr>
                <w:b w:val="0"/>
                <w:bCs/>
                <w:szCs w:val="24"/>
                <w:lang w:eastAsia="en-US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 Сервис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технологии, деловой и выставочный сервис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Математика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 Туризм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туристско-экскурсионной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1.История</w:t>
            </w:r>
          </w:p>
          <w:p w:rsidR="0084496F" w:rsidRPr="0084496F" w:rsidRDefault="00844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84496F" w:rsidTr="0084496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45.03.04 Интеллектуальные системы в гуманитарной сфере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Разработка и программиров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ние интеллектуальных систем в бизнес-сфере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84496F" w:rsidRPr="0084496F" w:rsidRDefault="0084496F">
            <w:pPr>
              <w:pStyle w:val="ConsPlusTitle0"/>
              <w:spacing w:line="276" w:lineRule="auto"/>
              <w:rPr>
                <w:b w:val="0"/>
                <w:szCs w:val="24"/>
                <w:lang w:eastAsia="en-US"/>
              </w:rPr>
            </w:pPr>
            <w:r w:rsidRPr="0084496F">
              <w:rPr>
                <w:b w:val="0"/>
                <w:szCs w:val="24"/>
                <w:lang w:eastAsia="en-US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84496F" w:rsidTr="0084496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46.03.02 Документоведение и архивоведение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Цифровизация корпоративн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1.История</w:t>
            </w:r>
          </w:p>
          <w:p w:rsidR="0084496F" w:rsidRPr="0084496F" w:rsidRDefault="0084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84496F" w:rsidRPr="0084496F" w:rsidRDefault="00844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84496F" w:rsidRDefault="0084496F" w:rsidP="008449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* – вступительные испытания размещены в порядке приоритетности. </w:t>
      </w:r>
    </w:p>
    <w:p w:rsidR="0084496F" w:rsidRDefault="0084496F" w:rsidP="008449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**–для получения второго и последующего высшего образования</w:t>
      </w:r>
    </w:p>
    <w:p w:rsidR="0084496F" w:rsidRDefault="0084496F" w:rsidP="008449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</w:t>
      </w:r>
      <w:r>
        <w:rPr>
          <w:rFonts w:ascii="Times New Roman" w:eastAsia="Calibri" w:hAnsi="Times New Roman" w:cs="Times New Roman"/>
          <w:sz w:val="28"/>
          <w:szCs w:val="28"/>
        </w:rPr>
        <w:t>Правилам приема</w:t>
      </w: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профиля олимпиады школьников для предоставления особых прав для приема на обучение по программам бакалавриата и специалитета</w:t>
      </w: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31" w:type="dxa"/>
        <w:tblLook w:val="04A0"/>
      </w:tblPr>
      <w:tblGrid>
        <w:gridCol w:w="1978"/>
        <w:gridCol w:w="2742"/>
        <w:gridCol w:w="5311"/>
      </w:tblGrid>
      <w:tr w:rsidR="0084496F" w:rsidRPr="0084496F" w:rsidTr="0084496F">
        <w:trPr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Специальность/ направление подготовки</w:t>
            </w:r>
          </w:p>
        </w:tc>
      </w:tr>
      <w:tr w:rsidR="0084496F" w:rsidRPr="0084496F" w:rsidTr="0084496F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науки, робот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техника, инж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нерные науки, техника и техн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логи, математ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ка, информатика, физика, инфо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мационная без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  <w:tr w:rsidR="0084496F" w:rsidRPr="0084496F" w:rsidTr="0084496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</w:tr>
      <w:tr w:rsidR="0084496F" w:rsidRPr="0084496F" w:rsidTr="0084496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09.03.01 Информатика и вычислительная техника</w:t>
            </w:r>
          </w:p>
        </w:tc>
      </w:tr>
      <w:tr w:rsidR="0084496F" w:rsidRPr="0084496F" w:rsidTr="0084496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09.03.04 Программная инженерия</w:t>
            </w:r>
          </w:p>
        </w:tc>
      </w:tr>
      <w:tr w:rsidR="0084496F" w:rsidRPr="0084496F" w:rsidTr="0084496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45.03.04 Интеллектуальные системы в гуман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тарной сфере</w:t>
            </w:r>
          </w:p>
        </w:tc>
      </w:tr>
      <w:tr w:rsidR="0084496F" w:rsidRPr="0084496F" w:rsidTr="0084496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07.03.04 Градостроительство</w:t>
            </w:r>
          </w:p>
        </w:tc>
      </w:tr>
      <w:tr w:rsidR="0084496F" w:rsidRPr="0084496F" w:rsidTr="0084496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 xml:space="preserve">08.03.01 Строительство 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4496F" w:rsidRPr="0084496F" w:rsidTr="0084496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10.05.03 Информационная безопасность автоматизированных систем</w:t>
            </w:r>
          </w:p>
        </w:tc>
      </w:tr>
      <w:tr w:rsidR="0084496F" w:rsidRPr="0084496F" w:rsidTr="0084496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13.03.02 Электроэнергетика и электротехника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15.03.01 Машиностроение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20.03.01 Техносферная безопасность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20.05.01 Пожарная безопасность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84496F" w:rsidRPr="0084496F" w:rsidTr="0084496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23.03.01 Технология транспортных процессов</w:t>
            </w:r>
          </w:p>
        </w:tc>
      </w:tr>
      <w:tr w:rsidR="0084496F" w:rsidRPr="0084496F" w:rsidTr="0084496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23.03.02 Наземные транспортно-технологические комплексы</w:t>
            </w:r>
          </w:p>
        </w:tc>
      </w:tr>
      <w:tr w:rsidR="0084496F" w:rsidRPr="0084496F" w:rsidTr="0084496F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23.03.03 Эксплуатация транспортно-технологических машин и комплексов</w:t>
            </w:r>
          </w:p>
        </w:tc>
      </w:tr>
      <w:tr w:rsidR="0084496F" w:rsidRPr="0084496F" w:rsidTr="0084496F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23.05.01 Наземные транспортно-технологические средства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23.05.03 Подвижной состав железных дорог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23.05.04 Эксплуатация железных дорог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23.05.05 Системы обеспечения движения поездов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23.05.06 Строительство железных дорог, мостов и транспортных тоннелей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27.03.02 Управление качеством</w:t>
            </w:r>
          </w:p>
        </w:tc>
      </w:tr>
      <w:tr w:rsidR="0084496F" w:rsidRPr="0084496F" w:rsidTr="0084496F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</w:tr>
      <w:tr w:rsidR="0084496F" w:rsidRPr="0084496F" w:rsidTr="0084496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38.05.01 Экономическая безопасность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43.03.01 Сервис</w:t>
            </w:r>
          </w:p>
        </w:tc>
      </w:tr>
      <w:tr w:rsidR="0084496F" w:rsidRPr="0084496F" w:rsidTr="0084496F">
        <w:trPr>
          <w:trHeight w:val="283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ки, право, пол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тология, фил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софия, социол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гия, история, обществознание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38.05.02 Таможенное дело</w:t>
            </w:r>
          </w:p>
        </w:tc>
      </w:tr>
      <w:tr w:rsidR="0084496F" w:rsidRPr="0084496F" w:rsidTr="0084496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84496F" w:rsidRPr="0084496F" w:rsidTr="0084496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</w:tc>
      </w:tr>
      <w:tr w:rsidR="0084496F" w:rsidRPr="0084496F" w:rsidTr="0084496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</w:tr>
      <w:tr w:rsidR="0084496F" w:rsidRPr="0084496F" w:rsidTr="0084496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</w:tr>
      <w:tr w:rsidR="0084496F" w:rsidRPr="0084496F" w:rsidTr="0084496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84496F" w:rsidRPr="0084496F" w:rsidTr="0084496F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ки, психология, биология, общ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ствознание, м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</w:tr>
      <w:tr w:rsidR="0084496F" w:rsidRP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37.05.02 Психология служебной деятельности</w:t>
            </w:r>
          </w:p>
        </w:tc>
      </w:tr>
      <w:tr w:rsidR="0084496F" w:rsidRPr="0084496F" w:rsidTr="0084496F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Лингвистика, филология,</w:t>
            </w:r>
          </w:p>
          <w:p w:rsidR="0084496F" w:rsidRPr="0084496F" w:rsidRDefault="00844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</w:t>
            </w: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84496F" w:rsidRDefault="008449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41.03.05 Международные отношения</w:t>
            </w:r>
          </w:p>
        </w:tc>
      </w:tr>
    </w:tbl>
    <w:p w:rsidR="0084496F" w:rsidRPr="0084496F" w:rsidRDefault="0084496F" w:rsidP="0084496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 w:type="page"/>
      </w:r>
    </w:p>
    <w:p w:rsidR="0084496F" w:rsidRDefault="0084496F" w:rsidP="008449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Правилам приема</w:t>
      </w: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6F" w:rsidRDefault="0084496F" w:rsidP="0084496F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олимпиад школьников, по результатам которых предоставляются особые права</w:t>
      </w:r>
    </w:p>
    <w:p w:rsidR="0084496F" w:rsidRDefault="0084496F" w:rsidP="0084496F">
      <w:pPr>
        <w:widowControl w:val="0"/>
        <w:shd w:val="clear" w:color="auto" w:fill="FFFFFF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биологическая олимпиада "International Biology Olympiad, IBO"(Биология)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Европейская географическая олимпиада "European Geography Olympiad, EGEO" (География)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естественно-научная олимпиада юниоров (Internation Junior Science Olympiad, IJSO) (Естественные науки)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математическая олимпиада "International Mathematical Olympiad, IMO" (Математика)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олимпиада по информатике "International Olympiad in Informatics, IOI"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 xml:space="preserve">Международная физическая олимпиада 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химическая олимпиада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олимпиада школьников (региональный этап) (Математика; Русский язык; Иностранный язык (английский, немецкий, французский, испанский, китайский, итальянский); Информатика;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 для обучающихся по образовательным программам основного общего и среднего общего образования)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олимпиада школьников (заключительный этап) (Математика; Русский язык; Иностранный язык (английский, немецкий, французский, испанский, китайский, итальянский); Информатика;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 для обучающихся по образовательным программам основного общего и среднего общего образования)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IV Всероссийская археологическая школьная конференция с международным участием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научно-исследовательских работ с международным участием "Десять в минус девятой"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Компетентностный трек Национальной технологической олимпиады: конкурс цифровых портфолио "Талант Национальной технологической олимпиады"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IV межрегиональный открытый конкурс исследовательских работ и проектов естественно-научной направленности им. П.А. Мантейфеля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"Аксиос" - многопрофильная олимпиада Православного Свято-Тихоновского гуманитарного университета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"Единство в различии"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чемпионат по профессиональному мастерству "Профессионалы"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Интеллектуальное испытание в Федеральном государственном бюджетном образовательном учреждении высшего образования "Ижевская государственная медицинская академия" Министерства здравоохранения Российской Федерации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Национальный чемпионат по робототехнике КРАСНОЯРСК 5.0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"Нобелевские надежды КНИТУ - 2024" для учащихся 7 - 11 классов общеобразовательных организаций, студентов образовательных организаций среднего профессионального образования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"Вечный двигатель" по естественным наукам для обучающихся 5 - 11 классов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 Всероссийская научно-практическая конференция исследовательских и проектных работ имени Народного учителя Российской Федерации Майи Борисовны Пильдес "Путь в профессию"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 Всероссийский детский конкурс "Дошкольное наследие А.С. Пушкина"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 Всероссийский конкурс "Краеведение дошкольника - успех в будущем"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II Всероссийская интеллектуальная игра для школьников "Русский мир"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II Всероссийская олимпиада по естественно-научной грамотности (для обучающихся, осваивающих дополнительные общеобразовательные программы естественно-научной направленности)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III Кузбасская Междисциплинарная олимпиада среди обучающихся с ограниченными возможностями здоровья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lastRenderedPageBreak/>
        <w:t>IV Всероссийская студенческая конференция с международным участием "Россия и Беларусь - вехи общей истории", посвященная Победе советского народа в Великой Отечественной войне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IV Всероссийский конкурс "АрхВектор"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IV Всероссийский чемпионат по финансовой грамотности и предпринимательству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IV Международный открытый научно-технический фестиваль робототехники "КАЛАШНИКОВ-ТЕХНОФЕСТ"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IX Всероссийская командная инженерная олимпиада школьников по 3D-технологиям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IX Международная олимпиада школьников "Кавказская математическая олимпиада"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IX Открытая олимпиада школьников "Будущее фармации"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V Всероссийский конкурс научных работ "Музыкальная наука: взгляд молодого исследователя"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V Региональная очно-заочная конференция научно-исследовательских и проектных работ школьников "Галактика науки"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VI Всероссийская с международным участием научно-практическая конференция - конкурс публикаций "Колпинские чтения: детско-юношеский туристско-краеведческий форум"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VI Всероссийская студенческая олимпиада образовательных организаций высшего образования по специальности "Экономическая безопасность"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VII Всероссийская научная конференция - конкурс учащихся имени Льва Толстого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VII Открытый интеллектуальный естественно-научный турнир "Credo Medicus"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VII региональная студенческая исследовательская конференция (с международным участием), посвященная Десятилетию науки и технологий в Российской Федерации "Старт в науку"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VII региональный конкурс презентации индивидуального образовательного маршрута "Мой Путь"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VIII Региональная научно-практическая конференция школьников "Школьная наука - лестница в будущее"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XI Всероссийская научно-инновационная конференция школьников "Открой в себе ученого"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XIII межрегиональный конкурс научных работ "Формирование молодежной научно-интеллектуальной элиты России"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XIII Российская компетентностная олимпиада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XIV Международный конкурс проектных и творческих работ "Школа диалога культур "МОСТ"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XIX Международный конкурс исследовательских, практикоориентированных и творческих проектов на английском языке среди учащихся школ и вузов на тему "Традиционные ремесла мира"/"Craftsmanship around the World"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XI-ая Региональная конференция - конкурс индивидуальных исследовательских проектов школьников "Молодежные новации строительному комплексу Нижегородской области"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XV Международная олимпиада в сфере информационных технологий "IT-Планета 2024"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XV Открытая научно-практическая конференция школьников "Наследники Ломоносова"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XVI Международная олимпиада по интеллектуальной собственности для старшеклассников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XVII Международная научно-практическая конференция учащихся и студентов "Молодежь и инноватика"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XVII Форум молодых исследователей "Шаг в будущую профессию", посвященный 70-летию со дня рождения Вячеслава Анатольевича Штырова, выдающегося политического деятеля Республики Саха (Якутия)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XX Всероссийская детская научно-практическая конференция с международным участием "День рододендрона - 2024"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XXVII Российская научная конференция школьников "Открытие"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XXVIII Межрегиональная открытая научно-исследовательская конференция обучающихся "Будущее Карелии"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XXVIII Республиканская научная конференция-конкурс молодых исследователей имени академика В.П. Ларионова "Инникигэ хардыы - Professor V.P. Larionov "A Step into the Future" Science Fair"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Акмуллинская олимпиада школьников и студентов организаций среднего профессионального образования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Арктическая олимпиада "Полярный круг"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Аэрокосмическая олимпиада ГУАП по информатике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Аэрокосмическая олимпиада ГУАП по математика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lastRenderedPageBreak/>
        <w:t>Аэрокосмическая олимпиада ГУАП по физике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Байкальский межрегиональный математический турнир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(с международным участием) научная конференция учащихся имени Н.И. Лобачевского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Байкальская научно-практическая конференция школьников "Открывая горизонты"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междисциплинарная олимпиада "Национальная технологическая олимпиада" (Студенческий трек)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междисциплинарная олимпиада школьников 5 - 7 классов "Национальная технологическая олимпиада Junior"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междисциплинарная олимпиада школьников 8 - 11 класса "Национальная технологическая олимпиада"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образовательно-конкурсная программа в сфере науки, искусства и спорта "Большие вызовы" (интенсивные профильные программы Образовательного центра "Сириус")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олимпиада (с международным участием) по сервису и туризму среди учащихся образовательных организаций на базе ФГАОУ ВО "Северо-Кавказский федеральный университет"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олимпиада "Путь в IT"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олимпиада имени Мстислава Келдыша по информатике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олимпиада студентов "Прометей" по русскому языку и литературе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олимпиада студентов "Прометей" по иностранным языкам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олимпиада школьников группы компаний «Россети»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олимпиада школьников им. Дж. Кл. Максвелла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олимпиада школьников имени Льва Дедешко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открытая комплексная олимпиада "Мы зажигаем звезды" с международным участием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предметная олимпиада "IT-PRO" по информатике и математике для студентов и школьников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Всероссийская ярмарка технологических проектов "Проектное измерение"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детский конкурс научно-исследовательских и творческих работ "Первые шаги в науке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"Кадры для цифровой промышленности. Создание законченных проектно-конструкторских решений в режиме соревнований "Кибердром"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достижений талантливой молодежи "Национальное достояние России"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естественно-научных и инженерных проектов школьников и студентов "Реактор"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исследовательских и проектных работ учащихся "БУДУЩИЕ ЛОМОНОСОВЫ"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исследовательских и проектных работ учащихся "Юность, наука, культура"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исследовательских и проектных работ учащихся "Юный исследователь"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исследовательских и проектных работ школьников "Высший пилотаж"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исследовательских и творческих работ "Мы гордость Родины"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исследовательских работ и творческих проектов дошкольников и младших школьников "Я - исследователь"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исследовательских работ учащихся "Шаги в науку"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креативных проектов и идей по развитию социальной инфраструктуры "НЕОТЕРРА"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научно-исследовательских и творческих работ молодежи "Меня оценят в XXI веке"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научно-исследовательских работ имени Д.И. Менделеева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научно-исследовательских работ учащихся "Научный потенциал - XXI"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научно-исследовательских, изобретательских и творческих работ обучающихся "Наука, творчество, духовность"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 xml:space="preserve">Всероссийский конкурс научно-исследовательских, методических и творческих работ "Великое </w:t>
      </w:r>
      <w:r w:rsidRPr="0084496F">
        <w:rPr>
          <w:rFonts w:ascii="Times New Roman" w:hAnsi="Times New Roman" w:cs="Times New Roman"/>
          <w:sz w:val="24"/>
          <w:szCs w:val="24"/>
        </w:rPr>
        <w:lastRenderedPageBreak/>
        <w:t>русское слово"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научно-исследовательских, проектных и творческих работ обучающихся "Обретенное поколение"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научно-практических и исследовательских работ обучающихся "Лестница наук"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научно-технического и инновационного творчества "ШУСТРИК"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научно-технологических проектов "Большие вызовы"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"Балтийский научно-инженерный конкурс"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обучающихся "Мой вклад в Величие России"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проектных и исследовательских работ "Транспорт будущего"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проектных и творческих работ учащихся "Интеллектуально-творческий потенциал России"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проектов 3D-моделирования и 3D-печати "Перспектива 3D"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творческих и исследовательских работ "Слово в "Смене"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студенческих научно-исследовательских работ "Молодой ученый"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школьных проектов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юношеских исследовательских работ им. В.И. Вернадского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юных инженеров-исследователей с международным участием "Спутник"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юных исследователей "Универсум"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юных исследователей окружающей среды имени Б.В. Всесвятского (с международным участием)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молодежный конкурс по проблемам культурного наследия, экологии и безопасности жизнедеятельности "ЮНЭКО"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конкурс по естествознанию "Мир, в котором я живу"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научно-технический конкурс "Шаг к мастерству"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открытый фестиваль научно-технического творчества учащихся "Траектория технической мысли - 2024"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профориентационный технологический конкурс ИНЖЕНЕРНЫЕ КАДРЫ РОССИИ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фестиваль творческих открытий и инициатив "Леонардо"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кейс-чемпионат школьников по экономике и предпринимательству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конкурс игровых судебных процессов "Суд да дело"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Всероссийский чемпионат сочинений "Своими словами"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XIV Международный конкурс проектных и творческих работ "Школа диалога культур "МОСТ"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Городская конкурсная программа "Новые вершины"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Дальневосточная окружная олимпиада "Правовой Олимп - 2023"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Демонстрационный экзамен для обучающихся по дополнительным общеразвивающим программам углубленного уровня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Детский научный конкурс Благотворительного фонда Андрея Мельниченко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Дни науки НИТУ "МИСИС"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Евразийская многопрофильная олимпиада старшеклассников "Поиск"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Евразийская олимпиада Единая отраслевая мультипредметная Морская олимпиада школьников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Ежегодный Всероссийский инженерный конкурс студентов и аспирантов организаций, осуществляющих образовательную деятельность, обучающихся по инженерным специальностям и направлениям подготовки высшего образования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Енисейская открытая олимпиада по русскому языку "СМОРодина"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Республиканская олимпиада школьников по математике, физике, химии, английскому языку "Путь к Олимпу" среди обучающихся 7 - 11 классов общеобразовательных организаций муниципальных образований Республики Татарстан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Республиканская олимпиада школьников в Республике Татарстан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Интеллектуальная олимпиада школьников "Телеком-планета"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lastRenderedPageBreak/>
        <w:t>Интеллектуальный конкурс "Первые шаги в науку"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Интеллектуальный конкурс "Юный кутафинец"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Командная олимпиада школьников "Высшая проба" по программированию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Командные соревнования по защите информации для школьников и студентов "Кибербиатлон"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Комплекс конкурсных мероприятий "Науки юношей питают"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Конкурс "Кубок интеллекта"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Конкурс инженерных и исследовательских проектов ПАО "РусГидро"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Конкурс инновационных проектов для школьников и студентов профессиональных образовательных организаций Приволжского федерального округа "Молодые исследователи - аграрной науке"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Конкурс интердисциплинарных проектов школьников "IChem Prize"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Конкурс исследовательских и проектных работ НОУ "Малая академия"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Конкурс молодежных научно-технологических проектов "Инженерия будущего"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Конкурс научно-исследовательских работ среди школьников по естественным наукам "Путь в науку для школьников"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Конкурс научно-исследовательской и проектной деятельности школьников "Старт в будущее"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Конкурс популяризаторов науки "Наука без границ" для учащихся 1 - 11 классов общеобразовательных организаций, студентов 1 - 2 курсов профессиональных образовательных организаций среднего профессионального образования и высшего образования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Конкурс социально-значимых проектов "1-й стартап с ТОГУ"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Конкурсное мероприятие "Ното novus"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Корпоративный инженерный кейс-чемпионат по инновациям и рационализации "РАЦЭНЕРДЖИ"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Краевая комплексная олимпиада четвероклассников "Старт"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Краевой конкурс-выставка научно-технического творчества молодежи "Таланты XXI века"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Краевой математический турнир-конкурс "Квадратура круга"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Крымская олимпиада школьников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Липецкая командная олимпиада школьников по программированию для учащихся образовательных учреждений 5 - 11 классов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Малая областная олимпиада школьников Ленинградской области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Математическая олимпиада имени Леонарда Эйлера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Междисциплинарная многопрофильная олимпиада "Технологическое предпринимательство"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Scratch-Олимпиада по креативному программированию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ежегодная научно-практическая конференция "МаксиУМ" Донского государственного технического университета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конференция "Школьная информатика и проблемы устойчивого развития"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молодежная научная конференция "XIX Королевские чтения: школьники"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"Горизонты России"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школьников "Политех" – 2024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образовательно-патриотическа я акция "Фестиваль сочинений РусФест"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олимпиада "Innopolis Open" по профилю "Искусственный интеллект"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олимпиада "Грамотный русский язык"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олимпиада "ИнтеллекТ"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олимпиада по русскому языку для школ с родным (нерусским) языком обучения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олимпиада - конкурс научных работ учащихся школ, гимназий, лицеев и колледжей "ХИМИЯ: НАУКА И ИСКУССТВО" имени В.Я. Курбатова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Международная сертификационная олимпиада "Траектория будущего"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Международные молодежные робототехнические соревнования "Кубок РТК"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билингвальный конкурс чтецов "Душа России миру шепчет" для обучающихся 8 - 11 классов общеобразовательных учреждений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. Международный инженерный чемпионат "CASE-IN"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конкурс "Литературные судьбы Беларуси и России: от диалога к пониманию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lastRenderedPageBreak/>
        <w:t>Международный конкурс "Портфолио"/"Му English Portfolio"/"Mon Portfolio Français " на английском и французском языках для учащихся 11 классов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конкурс индивидуальных проектов школьников 10 - 11 классов "NEW PROJECT"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конкурс исследовательских работ школьников "Research start"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конкурс исследовательских работ школьников "Удивительный мир"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конкурс компьютерного творчества среди детей и юношества "Мастер информационных технологий - 2024"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конкурс научных проектов обучающихся школ, студентов СПО и ВУЗов "Экономика СССР в годы Великой Отечественной войны"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конкурс сочинений "С русским языком можно творить чудеса!"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конкурс творческих, учебно-образовательных, исследовательских, научно-популярных проектов "ECO LIFE"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научно-технический, системно-инженерный конкурс "НТСИ-SkAPT"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фестиваль "ТехноСтрелка"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Международный форум научной молодежи "Шаг в будущее"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Межрегиональная многопрофильная олимпиада школьников "Менделеев"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Межрегиональная олимпиада "Биология. Экология. Химия. География"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Межрегиональная олимпиада для школьников по финансовой грамотности им. Б.Н. Христенко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Межрегиональная олимпиада по краеведению и родным языкам "Арктическая олимпиада"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Межрегиональная олимпиада по химии и физике имени Н.Н. Семенова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Межрегиональная олимпиада школьников "Кодекс знаний"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Межрегиональная отраслевая олимпиада школьников "Паруса надежды"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Межрегиональная химическая олимпиада школьников имени академика П.Д. Саркисова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Межрегиональная школьная Олимпиада ПНИПУ по физике и математике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Интеллектуальный конкурс "Умножая таланты"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конкурс для школьников 9 - 11 классов "Актуальные вопросы биологии и биотехнологии как основа развития сельского хозяйства и промышленности Российской Федерации"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конкурс по программированию компьютерных игр "ИграМАНиЯ"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конкурс проектных и исследовательских работ обучающихся "ОТКРЫТИЕ"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конкурс проектов в области цифровых технологий "IT-Jump"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конкурс юных техников-изобретателей Енисейской Сибири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конкурс - защита научно-исследовательских работ учащихся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научно-технический Хакатон по программированию на языках Python и Java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очно-дистанционный конкурс "Фонетик"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творческий конкурс для старшеклассников РОССИЙСКАЯ ШКОЛА ФАРМАЦЕВТОВ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турнир "Инженерная опора Воронежской области"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Фестиваль компьютерного искусства "IT-Fresh"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Межрегиональный форум юных исследователей в рамках Площадки открытых коммуникаций OpenBio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Многопрофильная инженерная олимпиада "Звезда"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Многопрофильная олимпиада "Путь к успеху" (Информатика (прикладная информатика; Литература; Математика; Русский язык; Химия; Русский язык)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Многопрофильная олимпиада РТУ МИРЭА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Многопрофильная олимпиада ТОГУ для обучающихся средних профессиональных учреждений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Молодежный робототехнический фестиваль "МиРобот"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Московская олимпиада школьников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Московский городской конкурс исследовательских и проектных работ обучающихся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lastRenderedPageBreak/>
        <w:t>Московский конкурс межпредметных навыков и знаний "Интеллектуальный мегаполис. Потенциал"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Научно-практическая конференция "Актуальные вопросы исторической науки - 2024"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Научно-практическая конференция обучающихся "Проектная деятельность - мой первый шаг в науку"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Научно-практическая конференция "Первый Северный - 29 регион"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Научно-практическая конференция "Военмех - первый шаг в науку"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Научно-практическая конференция обучающихся школ, колледжей, входящих в московский образовательный кластер: "Некоммерческая ассоциация "Московский центр автомобильно-дорожного образования" (МЦАДО)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Научно-практическая конференция учащихся "Марс-ИТ"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Научно-практическая конференция учащихся в г. Архангельске Малые Ломоносовские чтения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Научно-технический конкурс учащихся "Открытый мир. Старт в науку"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Областная научно-практическая конференция исследовательских работ обучающихся 9 - 11 классов образовательных учреждений Кемеровской области "Эрудит"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Областная научно-практическая конференция учащихся "Путь к успеху"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Областная олимпиада школьников (Министерство образования и науки Челябинской области)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Областная олимпиада школьников в Курской области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Областная олимпиада школьников по информационным технологиям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Областной конкурс "Взлет" исследовательских проектов обучающихся образовательных организаций в Самарской области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Областной фестиваль "Машины и Мы"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Областной фестиваль "Нанотехнологии глазами детей"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Областной фестиваль "Техника, с которой мы победили"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Оборонно-техническая олимпиада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Образовательная программа "Школа юных инноваторов"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Образовательный конкурс "Звезда Будущего"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Окружной конкурс "Молодой изобретатель Югры"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"Азимут.School"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"Всероссийский Первый чемпионат киберпроблем "Цифровая олимпиада"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"МагистриУм"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"МИСИС зажигает звезды"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"Путь к Олимпу"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"Я-бакалавр" для обучающихся 11 классов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дипломных проектов студентов образовательных организаций, находящихся в ведении Федерального агентства железнодорожного транспорта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имени И.В. Мичурина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по английскому языку "Английский для глобального прогресса"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"Агро"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"Байкальская перспектива"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"Морское наследие"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"Наследники Левши" по физике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"Олимпиада РОСБИОТЕХ"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"Химия - основа современной медицины"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"Юный медик"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"IES" Национального исследовательского университета "Высшая школа экономики"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"Будущее медицины"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"Надежда энергетики"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"Основы медицины в биологии"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"ТИИМ - Технологии. Интеллект. Информатика. Математика"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и студентов СПО "Поступи в ВолГАУ"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имени авиастроителя В.А. Окулова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lastRenderedPageBreak/>
        <w:t>Олимпиада школьников по истории инженерного дела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по технопредпринимательству "ТехноОлимп"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Российского государственного аграрного университета - МСХА имени К.А. Тимирязева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Яндекс Учебника по информатике для учеников 11 классов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всероссийская интеллектуальная олимпиада "Наше наследие"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городская научно-практическая конференция "Инженеры будущего"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городская научно-практическая конференция "Наука для жизни"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городская научно-практическая конференция старшеклассников "Шаги в науку XXI века"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инженерно-математическая олимпиада имени А.А. Леманского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интеллектуальная олимпиада школьников ГБОУ "Лицей-интернат "ЦОД"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интернет-олимпиада по физике, математике и информатике "Невский интеграл"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межвузовская олимпиада для школьников 9 - 11 классов на Кубок имени Ю.А. Гагарина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межрегиональная инженерно-технологическая конференция "Наука. Смелость. Изобретения"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межрегиональная предметная олимпиада школьников по иностранным языкам "АЛЬТЕРЛИНГВА" (английский язык, немецкий язык, французский язык, китайский язык)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многопрофильная олимпиада Кубанского государственного университета для школьников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московская инженерная конференция школьников "Потенциал"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олимпиада ФГАОУ ВО "Северо-Кавказский федеральный университет" "45 параллель" среди учащихся образовательных организаций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олимпиада школьников по биологии (Федеральное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олимпиада школьников по химии (Федеральное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олимпиада ЯрГУ по информатике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предметная многопрофильная олимпиада школьников Алтайского государственного университета (АлтГУ) "Покори университет"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региональная межвузовская олимпиада обучающихся Иркутской области "Золотой фонд Сибири"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региональная межвузовская олимпиада школьников вузов Томской области (ОРМО)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региональная научно-исследовательская конференция обучающихся "Молодежь изучает окружающий мир"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региональная научно-практическая конференция старшеклассников по биологии "Ученые будущего"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региональная научно-практическая конференция школьников "Опыт прошлого - достижения будущего"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школьная олимпиада ООО "ЛУКОЙЛ-Пермнефтеоргсинтез" по химии, физике, информатике и ИКТ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Открытая юношеская научно-практическая конференция "Будущее сильной России - в высоких технологиях"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Открытый конкурс проектных и исследовательских работ Кубанского государственного университета для обучающихся по программам среднего общего и среднего профессионального образования "Куб знаний"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Открытый международный фестиваль по робототехнике и программированию "RED Fest"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Открытый международный фестиваль робототехники "РобоФинист"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lastRenderedPageBreak/>
        <w:t>Открытый межрегиональный Bio-хакатон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Открытый межрегиональный фестиваль "РобоСмарт"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Открытый межрегиональный фестиваль VR/AR технологий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Открытый межрегиональный фестиваль технического творчества "ТехноКакТУС"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Открытый региональный фестиваль технического творчества "Квантофест на Волге"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Открытый региональный конкурс "Санкт-Петербургская медико-биологическая олимпиада школьников"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Открытый чемпионат по игровому программированию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Открытый чемпионат по робототехнике "Лига Инженеров"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Отраслевая олимпиада ПАО "РусГидро" по физике "Энергия образования" для школьников 7 - 11 классов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Поволжская межрегиональная олимпиада школьников "Будущее большой химии" для учащихся 9 - 11 классов общеобразовательных организаций, студентов 1 - 2 курсов профессиональных образовательных организаций среднего профессионального образования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Подмосковная олимпиада школьников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Политехническая олимпиада школьников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Прикаспийская межрегиональная олимпиада школьников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Прикладной конкурс для школьников "Золотая дюжина"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Проект "Пишем будущее"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Проект "Лекториум в Военмехе"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Проект "ЭНЕРГОКЛАСС" ПАО "РУСГИДРО"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Проектная химическая олимпиада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Проектные фестивали "Поколение Z - это мы!"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Профильная олимпиада школьников "Третья медицинская олимпиада"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Профориентационный проект "Летняя энергетическая школа ПАО "РусГидро"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Региональная естественнонаучная конференция школьников "Школа юного исследователя"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Региональная научно-практическая конференция учащихся "Творчество юных"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Региональная образовательная конкурсная программа в сфере науки, искусства и спорта "Ступени успеха"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Региональная олимпиада школьников Ленинградской области по базовому курсу "Информатика и ИКТ"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Региональная олимпиада школьников Ленинградской области по инженерному проектированию и компьютерной графике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Региональная олимпиада школьников по цифровой и финансовой безопасности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Региональная политехническая олимпиада школьников Ленинградской области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Региональный конкурс "Математический бой"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Региональный конкурс школьников Челябинского университетского образовательного округа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Региональный конкурс школьных проектов "Столыпин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Региональный хакатон "IT-Хакатон 1.2"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Республиканская олимпиада школьников 9 - 11 классов по истории Великой Отечественной войны 1941 - 1945 годов "Я ПОМНЮ. Я ГОРЖУСЬ"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Российская робототехническая олимпиада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Российский этап международных молодежных робототехнических соревнований ЕВРОБОТ – 2024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Северо-Восточная олимпиада школьников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Сибирская межрегиональная олимпиада по черчению и компьютерной графике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Смотр-конкурс творческих проектов "Будущие железнодорожники России"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Спецпроект (конкурс) "IT Школа выбирает сильнейших!"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Столыпинская олимпиада Поволжского института управления - филиала РАНХиГС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Тринадцатый всероссийский чемпионат "Воздушно-инженерная школа"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Турнир по компьютерной безопасности для школьников "InnoCTF Junior"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Турнир по программированию для школьников ЯрГУ - НПО Криста #DEVELOBEAR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Турнир технологических сборных "Т2С"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lastRenderedPageBreak/>
        <w:t>Турнир юных математиков "ТЮМ_72"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Университетская олимпиада "Старт"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Университетская олимпиада школьников "Бельчонок"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Университетская олимпиада школьников "Политехническая универсиада"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Университетские предметные олимпиады ФГБОУ ВО "УлГПУ им. И.Н. Ульянова"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Университетский конкурс исследовательских работ школьников "Вектор в будущее"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Учебно-научные школы "Дистанциум" ФГАОУ ВО "Тюменский государственный университет"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Фестиваль молодежной журналистики "Таймкод"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Фестиваль-конкурс "День Русского языка - Пушкинский день России"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Цикл Всероссийских олимпиад по страноведению (Великобритания, Америка, Франция, Германия) "Patriae Studiis"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Чемпионат исследовательских и проектных работ "Проектирую будущее"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Чемпионат по аддитивным технологиям "3D Профи"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Чемпионат юных профессионалов ОАО "РЖД"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Школьные олимпиады в КГМУ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Олимпиада школьников по истории Санкт-Петербурга</w:t>
      </w:r>
    </w:p>
    <w:p w:rsidR="0084496F" w:rsidRPr="0084496F" w:rsidRDefault="0084496F" w:rsidP="0045012F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496F">
        <w:rPr>
          <w:rFonts w:ascii="Times New Roman" w:hAnsi="Times New Roman" w:cs="Times New Roman"/>
          <w:sz w:val="24"/>
          <w:szCs w:val="24"/>
        </w:rPr>
        <w:t>Отраслевая физико-математическая олимпиада школьников "Росатом" по информатике в естественных науках</w:t>
      </w:r>
    </w:p>
    <w:p w:rsidR="0084496F" w:rsidRDefault="0084496F" w:rsidP="008449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Правилам приема</w:t>
      </w:r>
    </w:p>
    <w:p w:rsidR="0084496F" w:rsidRDefault="0084496F" w:rsidP="0084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10024340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индивидуальных достижений и критерии их оценки</w:t>
      </w:r>
    </w:p>
    <w:bookmarkEnd w:id="3"/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разделами V. Учет индивидуальных достижений поступающих по программам бакалавриата и программам специалитета и VI. Установление вступительных испытаний и учет индивидуальных достижений поступающих по программам магистр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 настоящих Правил приема университетом установлены критерии учета индивид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альных достижений абитуриентов:</w:t>
      </w: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приеме на обучение по программам бакалавриата и программам специалитета:</w:t>
      </w:r>
    </w:p>
    <w:tbl>
      <w:tblPr>
        <w:tblW w:w="10745" w:type="dxa"/>
        <w:tblInd w:w="-5" w:type="dxa"/>
        <w:tblLayout w:type="fixed"/>
        <w:tblLook w:val="04A0"/>
      </w:tblPr>
      <w:tblGrid>
        <w:gridCol w:w="851"/>
        <w:gridCol w:w="3575"/>
        <w:gridCol w:w="2525"/>
        <w:gridCol w:w="2093"/>
        <w:gridCol w:w="1701"/>
      </w:tblGrid>
      <w:tr w:rsidR="0084496F" w:rsidTr="00C3106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Hlk10024344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п/п/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достижение</w:t>
            </w: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щий</w:t>
            </w: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84496F" w:rsidTr="00C31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стата о среднем (полном) общем образовании для нагр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разовании для награжденных золотой (серебряной)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далью)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разовании или об образовании и о квалификации с отличием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bookmarkEnd w:id="4"/>
      <w:tr w:rsidR="0084496F" w:rsidTr="00C3106A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(или) результаты участия в олимпиадах школьников (не используемые для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мероприятиях и спортивных мероприятиях, проводимых в соответствии с частью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тьи 77 Федерального закона «273-ФЗ в целях выявления и поддержки лиц, проявивших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дающиеся способности:</w:t>
            </w:r>
          </w:p>
        </w:tc>
      </w:tr>
      <w:tr w:rsidR="0084496F" w:rsidTr="00C3106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Всероссийского уровня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Диплом, грамота, 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496F" w:rsidTr="00C310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496F" w:rsidTr="00C310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496F" w:rsidTr="00C3106A">
        <w:trPr>
          <w:trHeight w:val="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Краевого, регионального,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вузовского уровней, а также проводимые университетом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победитель, </w:t>
            </w:r>
          </w:p>
          <w:p w:rsidR="0084496F" w:rsidRDefault="008449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Диплом, грамота, 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496F" w:rsidTr="00C3106A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496F" w:rsidTr="00C3106A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победитель, </w:t>
            </w:r>
          </w:p>
          <w:p w:rsidR="0084496F" w:rsidRDefault="008449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Диплом, грамота, 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496F" w:rsidTr="00C31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физкультурные мероприятия:</w:t>
            </w:r>
          </w:p>
        </w:tc>
      </w:tr>
      <w:tr w:rsidR="0084496F" w:rsidTr="00C31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 статуса чемпиона, призера Олимпийских игр, Пар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лимпийских игр, Сурдлимпийских игр, чемпиона мира, че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лимпийских игр, чемпиона России, обладателя кубка России по видам спорта, включенным в программы Олимпийских игр, Паралимпийских игр, Сурдлимпийских игр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 w:rsidP="00C31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Удостоверение,</w:t>
            </w:r>
          </w:p>
          <w:p w:rsidR="0084496F" w:rsidRDefault="0084496F" w:rsidP="00C31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подтверждающее</w:t>
            </w:r>
          </w:p>
          <w:p w:rsidR="0084496F" w:rsidRDefault="0084496F" w:rsidP="00C3106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статуса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84496F" w:rsidTr="00C3106A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статуса чемпиона мира, чемпиона Европы,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бедителя первенства мира, первенства Европы по видам спорта, не включенным в программы Олимпийских игр, Паралимпийских игр, Сурдлимпийских игр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 w:rsidP="00C31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подтверждающее</w:t>
            </w:r>
          </w:p>
          <w:p w:rsidR="0084496F" w:rsidRDefault="0084496F" w:rsidP="00C3106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статуса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4496F" w:rsidTr="00C31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84496F" w:rsidRDefault="008449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Наличие золотого, серебряного или бронзового знака о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личия Всероссийского физкультурно-спортивного ко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плекса "Готов к труду и обороне" (ГТО) (далее соотве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ственно - знак ГТО, Комплекс ГТО), 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которым пост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пающий награжден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 в соответствии с </w:t>
            </w:r>
            <w:hyperlink r:id="rId39" w:anchor="/document/71341396/entry/1000" w:history="1">
              <w:r w:rsidRPr="0084496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Порядком</w:t>
              </w:r>
            </w:hyperlink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 награждения лиц, выполнившихнормативы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 </w:t>
            </w:r>
            <w:hyperlink r:id="rId40" w:anchor="/document/71341396/entry/0" w:history="1">
              <w:r w:rsidRPr="0084496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 Министерства спорта Российской Федерации от 14 января 2016 г. N 16</w:t>
            </w:r>
            <w:r w:rsidRPr="00844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24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, за выполнение нормативов Комплекса ГТО для возрастной группы населения Российской Федер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84496F">
              <w:rPr>
                <w:rFonts w:ascii="Times New Roman" w:hAnsi="Times New Roman" w:cs="Times New Roman"/>
                <w:sz w:val="24"/>
                <w:szCs w:val="24"/>
                <w:shd w:val="clear" w:color="auto" w:fill="F3F1E9"/>
              </w:rPr>
              <w:t> 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(ступени)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установленной </w:t>
            </w:r>
            <w:hyperlink r:id="rId41" w:anchor="/document/70675222/entry/1000" w:history="1">
              <w:r w:rsidRPr="0084496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Положением</w:t>
              </w:r>
            </w:hyperlink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о Всеросси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й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ском физкультурно-спортивном комплексе "Г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тов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 к 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труду и обороне" (ГТО), утвержде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ным </w:t>
            </w:r>
            <w:hyperlink r:id="rId42" w:anchor="/document/70675222/entry/0" w:history="1">
              <w:r w:rsidRPr="0084496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Правительства Российской Фед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рации от 11 июня 2014 г. N 540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Собрание законодател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ь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ства Российской Федерации, 2014, N 25, ст. 3309; 2018, N 50, ст. 7755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если поступающий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 в текущем году и (или) в предшествующем году 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относится (относился) к этой возрастной группе. Начисление баллов за наличие знака ГТО осуществляется однократно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CA" w:rsidRDefault="0084496F" w:rsidP="00255FCA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достоверение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 знаку ГТО</w:t>
            </w:r>
          </w:p>
          <w:p w:rsidR="00255FCA" w:rsidRDefault="0084496F" w:rsidP="00255FCA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или сведения, размещенны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 </w:t>
            </w:r>
            <w:hyperlink r:id="rId43" w:tgtFrame="_blank" w:history="1">
              <w:r w:rsidRPr="0084496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официальном са</w:t>
              </w:r>
              <w:r w:rsidRPr="0084496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Pr="0084496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</w:t>
              </w:r>
            </w:hyperlink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Министерства спорта РФ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или на </w:t>
            </w:r>
            <w:hyperlink r:id="rId44" w:tgtFrame="_blank" w:history="1">
              <w:r w:rsidRPr="0084496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  <w:r w:rsidR="00255FCA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Всеросси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й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ского физкул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ь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турно-спортивного ко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плекса 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 с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ти "Интернет"</w:t>
            </w:r>
            <w:r w:rsidR="00255FCA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255FCA" w:rsidRDefault="0084496F" w:rsidP="0025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или </w:t>
            </w:r>
            <w:r w:rsidR="0025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заверенн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ая 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должностным л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цом копи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прик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 (выписк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 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 из прик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 Министерства спорта РФ о н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нии 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золотым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5FCA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="00255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FCA">
              <w:rPr>
                <w:rFonts w:ascii="Times New Roman" w:hAnsi="Times New Roman" w:cs="Times New Roman"/>
                <w:sz w:val="24"/>
                <w:szCs w:val="24"/>
              </w:rPr>
              <w:t>ком ГТО</w:t>
            </w:r>
          </w:p>
          <w:p w:rsidR="0084496F" w:rsidRPr="0084496F" w:rsidRDefault="0084496F" w:rsidP="0025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заверенная 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коп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ия 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приказа (выписк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 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из пр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каза)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 органа и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496F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субъекта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 награжд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8449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нии серебряным или бронзовым знаком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FCA" w:rsidRDefault="00255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6F" w:rsidTr="00C3106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мастерству среди инвалидов и лиц с 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возможностями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«Абилимпикс»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победителя (пр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496F" w:rsidTr="00C3106A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волонтерской (добровольческой) деятельности (если с даты завершения периода осуществления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занной деятельности до дня завершения приема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и вступительных испытаний прошло не более трех лет)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Книжка волонт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496F" w:rsidTr="00C3106A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полученной в образовательной организации Российской Федерации медали "За особые успехи в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нии" I или II степени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 - 5</w:t>
            </w: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- 4</w:t>
            </w:r>
          </w:p>
        </w:tc>
      </w:tr>
      <w:tr w:rsidR="0084496F" w:rsidTr="00C3106A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призыву, военной службы по контракту, военной службы по мобилизации в Вооруженных Силах Российской Федерации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496F" w:rsidTr="00C3106A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в добровольческих формированиях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контрактом о добровольном содействии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и Херсонской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4496F" w:rsidTr="00C3106A">
        <w:trPr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мероприятия ОАО «РЖД»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Подтверждающий </w:t>
            </w:r>
          </w:p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96F" w:rsidRDefault="008449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496F" w:rsidTr="00C31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/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/>
        </w:tc>
      </w:tr>
    </w:tbl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При равенстве поступающих по критериям ранжирования, указанным в подпунктах 1 – 4 пункта 81 и в подпунктах 1 – 4 пункта 82 Правил приема учитываются индивидуал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ные достижения 1 – 3. В случае равенства поступающих по указанным достижениям 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речень таких достижений может быть дополнен в период проведения приема</w:t>
      </w:r>
      <w:r w:rsidR="00C3106A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CA" w:rsidRDefault="00255FCA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6A" w:rsidRDefault="00C3106A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Pr="00255FCA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255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программам магистратуры:</w:t>
      </w:r>
    </w:p>
    <w:tbl>
      <w:tblPr>
        <w:tblW w:w="0" w:type="auto"/>
        <w:tblLook w:val="04A0"/>
      </w:tblPr>
      <w:tblGrid>
        <w:gridCol w:w="817"/>
        <w:gridCol w:w="4820"/>
        <w:gridCol w:w="3685"/>
        <w:gridCol w:w="1099"/>
      </w:tblGrid>
      <w:tr w:rsidR="0084496F" w:rsidRPr="00255FCA" w:rsidTr="0084496F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достижение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Подтверждающий</w:t>
            </w:r>
          </w:p>
          <w:p w:rsidR="0084496F" w:rsidRPr="00255FCA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</w:tr>
      <w:tr w:rsidR="0084496F" w:rsidRPr="00255FCA" w:rsidTr="00844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с отличием, документы об образовании и (или) квалиф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кации с отличием, полученные за рубежом (для граждан РФ, прибывших на террит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рию РФ)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Диплом с соответствующей зап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 xml:space="preserve">сью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96F" w:rsidTr="0084496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Интернет-экзамене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Золотой сертификат Федеральн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го Интернет-экзамена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255FCA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Фед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рального Интернет-экзамена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255FCA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 xml:space="preserve"> Бронзовый сертификат Фед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рального Интернет-экзамена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496F" w:rsidTr="00844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6F" w:rsidRPr="00255FCA" w:rsidRDefault="00844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Фед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рального Интернет-экзамена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96F" w:rsidTr="00844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научных публикаций в изданиях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Ксерокопия (титульный лист, о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лавление, текст публикации, в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ходные данные)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496F" w:rsidTr="00844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рекомендации ГЭК в магистратуру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Pr="00255FCA" w:rsidRDefault="0084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A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ГЭК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6F" w:rsidRDefault="0084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84496F" w:rsidRDefault="0084496F" w:rsidP="008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– индивидуальные достижения размещены в порядке приоритетности</w:t>
      </w: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бакалавриата, программам специалитета и магистратуры поступающему начисляется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суммарно за индивидуал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достижения, указанные в настоящем приложении Правил приема.</w:t>
      </w: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индивидуальных достижений осуществляется только при наличии оригинала документов (дипломы, сертификаты и др.), подтверждающих индивидуальные достиж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поступающего, выданных органами исполнительной власти, либо их подведомстве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организациями, либо ДВГУПС. При этом учитываются документы, подтвержда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индивидуальные достижения поступающего в соответствии с Правилами приема. При представлении документов, отвечающих требованиям, указанным в настоящем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 Правил приема, принимается во внимание их наличие, а не количество.</w:t>
      </w: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программы бакалавриата и специалитета учитываются индивидуал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достижения за период обучения по программам среднего общего образования в 10 и 11 классах. Абитуриенты, поступающие на базе профессионального образования, могут представить в Приемную комиссии документы, подтверждающие наличие индивидуал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достижений за период получения профессионального образования.</w:t>
      </w: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93" w:rsidRDefault="00921E93" w:rsidP="00921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921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Правилам приема</w:t>
      </w: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специальностей и направлений подготовки, на которые </w:t>
      </w:r>
    </w:p>
    <w:p w:rsidR="0084496F" w:rsidRDefault="0084496F" w:rsidP="0084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поступающий представляет медицинскую справку, содержащую </w:t>
      </w:r>
    </w:p>
    <w:p w:rsidR="0084496F" w:rsidRDefault="0084496F" w:rsidP="0084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проведении медицинского осмотра</w:t>
      </w:r>
    </w:p>
    <w:p w:rsidR="0084496F" w:rsidRDefault="0084496F" w:rsidP="0084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9629"/>
      </w:tblGrid>
      <w:tr w:rsidR="0084496F" w:rsidTr="0084496F">
        <w:trPr>
          <w:trHeight w:val="78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Специальность, направление подготовки</w:t>
            </w:r>
          </w:p>
        </w:tc>
      </w:tr>
      <w:tr w:rsidR="0084496F" w:rsidTr="0084496F">
        <w:trPr>
          <w:trHeight w:val="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20.05.01 Пожарная безопасность</w:t>
            </w:r>
          </w:p>
        </w:tc>
      </w:tr>
      <w:tr w:rsidR="0084496F" w:rsidTr="0084496F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23.05.01 Наземные транспортно-технологические средства</w:t>
            </w:r>
          </w:p>
        </w:tc>
      </w:tr>
      <w:tr w:rsidR="0084496F" w:rsidTr="0084496F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25.05.03 Подвижной состав железных дорог</w:t>
            </w:r>
          </w:p>
        </w:tc>
      </w:tr>
      <w:tr w:rsidR="0084496F" w:rsidTr="0084496F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23.05.04 Эксплуатация железных дорог</w:t>
            </w:r>
          </w:p>
        </w:tc>
      </w:tr>
      <w:tr w:rsidR="0084496F" w:rsidTr="0084496F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23.05.05 Системы обеспечения движения поездов</w:t>
            </w:r>
          </w:p>
        </w:tc>
      </w:tr>
      <w:tr w:rsidR="0084496F" w:rsidTr="0084496F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23.05.06 Строительство железных дорог, мостов и транспортных тоннелей</w:t>
            </w:r>
          </w:p>
        </w:tc>
      </w:tr>
      <w:tr w:rsidR="0084496F" w:rsidTr="0084496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 Электроэнергетика и электротехника</w:t>
            </w:r>
          </w:p>
        </w:tc>
      </w:tr>
      <w:tr w:rsidR="0084496F" w:rsidTr="0084496F">
        <w:trPr>
          <w:trHeight w:val="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23.03.01 Технология транспортных процессов</w:t>
            </w:r>
          </w:p>
        </w:tc>
      </w:tr>
      <w:tr w:rsidR="0084496F" w:rsidTr="0084496F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23.03.02 Наземные транспортно-технологические комплексы</w:t>
            </w:r>
          </w:p>
        </w:tc>
      </w:tr>
      <w:tr w:rsidR="0084496F" w:rsidTr="0084496F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96F" w:rsidRDefault="0084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 Эксплуатация транспортно-технологических машин и комплексов</w:t>
            </w:r>
          </w:p>
        </w:tc>
      </w:tr>
    </w:tbl>
    <w:p w:rsidR="0084496F" w:rsidRDefault="0084496F" w:rsidP="0084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CA" w:rsidRDefault="00255FCA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CA" w:rsidRDefault="00255FCA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CA" w:rsidRDefault="00255FCA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Правилам приема</w:t>
      </w:r>
    </w:p>
    <w:p w:rsidR="0084496F" w:rsidRDefault="0084496F" w:rsidP="0084496F">
      <w:pPr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496F" w:rsidRPr="00255FCA" w:rsidRDefault="0084496F" w:rsidP="0084496F">
      <w:pPr>
        <w:pStyle w:val="ad"/>
        <w:suppressAutoHyphens/>
        <w:spacing w:before="68"/>
        <w:ind w:left="130"/>
      </w:pPr>
      <w:r w:rsidRPr="00255FCA">
        <w:t>Примерная</w:t>
      </w:r>
      <w:r w:rsidRPr="00255FCA">
        <w:rPr>
          <w:spacing w:val="-4"/>
        </w:rPr>
        <w:t xml:space="preserve"> </w:t>
      </w:r>
      <w:r w:rsidRPr="00255FCA">
        <w:t>форма</w:t>
      </w:r>
      <w:r w:rsidRPr="00255FCA">
        <w:rPr>
          <w:spacing w:val="-5"/>
        </w:rPr>
        <w:t xml:space="preserve"> </w:t>
      </w:r>
      <w:r w:rsidRPr="00255FCA">
        <w:t>справки</w:t>
      </w:r>
      <w:r w:rsidRPr="00255FCA">
        <w:rPr>
          <w:spacing w:val="-3"/>
        </w:rPr>
        <w:t xml:space="preserve"> </w:t>
      </w:r>
      <w:r w:rsidRPr="00255FCA">
        <w:t>для</w:t>
      </w:r>
      <w:r w:rsidRPr="00255FCA">
        <w:rPr>
          <w:spacing w:val="-4"/>
        </w:rPr>
        <w:t xml:space="preserve"> </w:t>
      </w:r>
      <w:r w:rsidRPr="00255FCA">
        <w:t>поступления</w:t>
      </w:r>
      <w:r w:rsidRPr="00255FCA">
        <w:rPr>
          <w:spacing w:val="-4"/>
        </w:rPr>
        <w:t xml:space="preserve"> </w:t>
      </w:r>
      <w:r w:rsidRPr="00255FCA">
        <w:t>в</w:t>
      </w:r>
      <w:r w:rsidRPr="00255FCA">
        <w:rPr>
          <w:spacing w:val="-5"/>
        </w:rPr>
        <w:t xml:space="preserve"> </w:t>
      </w:r>
      <w:r w:rsidRPr="00255FCA">
        <w:t>пределах</w:t>
      </w:r>
      <w:r w:rsidRPr="00255FCA">
        <w:rPr>
          <w:spacing w:val="-2"/>
        </w:rPr>
        <w:t xml:space="preserve"> </w:t>
      </w:r>
      <w:r w:rsidRPr="00255FCA">
        <w:t>отдельной</w:t>
      </w:r>
      <w:r w:rsidRPr="00255FCA">
        <w:rPr>
          <w:spacing w:val="-4"/>
        </w:rPr>
        <w:t xml:space="preserve"> </w:t>
      </w:r>
      <w:r w:rsidRPr="00255FCA">
        <w:t>квоты</w:t>
      </w:r>
      <w:r w:rsidRPr="00255FCA">
        <w:rPr>
          <w:spacing w:val="-4"/>
        </w:rPr>
        <w:t xml:space="preserve"> </w:t>
      </w:r>
      <w:r w:rsidRPr="00255FCA">
        <w:t>на</w:t>
      </w:r>
      <w:r w:rsidRPr="00255FCA">
        <w:rPr>
          <w:spacing w:val="-5"/>
        </w:rPr>
        <w:t xml:space="preserve"> </w:t>
      </w:r>
      <w:r w:rsidRPr="00255FCA">
        <w:t xml:space="preserve">основании </w:t>
      </w:r>
      <w:r w:rsidRPr="00255FCA">
        <w:rPr>
          <w:spacing w:val="-57"/>
        </w:rPr>
        <w:t xml:space="preserve"> </w:t>
      </w:r>
      <w:r w:rsidRPr="00255FCA">
        <w:t>рекомендаций</w:t>
      </w:r>
      <w:r w:rsidRPr="00255FCA">
        <w:rPr>
          <w:spacing w:val="-3"/>
        </w:rPr>
        <w:t xml:space="preserve"> </w:t>
      </w:r>
      <w:r w:rsidRPr="00255FCA">
        <w:t>МИНОБРНАУКИ</w:t>
      </w:r>
      <w:r w:rsidRPr="00255FCA">
        <w:rPr>
          <w:spacing w:val="-4"/>
        </w:rPr>
        <w:t xml:space="preserve"> </w:t>
      </w:r>
      <w:r w:rsidRPr="00255FCA">
        <w:t>РОССИИ</w:t>
      </w:r>
      <w:r w:rsidRPr="00255FCA">
        <w:rPr>
          <w:spacing w:val="-4"/>
        </w:rPr>
        <w:t xml:space="preserve"> </w:t>
      </w:r>
      <w:r w:rsidRPr="00255FCA">
        <w:t>от</w:t>
      </w:r>
      <w:r w:rsidRPr="00255FCA">
        <w:rPr>
          <w:spacing w:val="-3"/>
        </w:rPr>
        <w:t xml:space="preserve"> </w:t>
      </w:r>
      <w:r w:rsidRPr="00255FCA">
        <w:t>28.04.2023</w:t>
      </w:r>
      <w:r w:rsidRPr="00255FCA">
        <w:rPr>
          <w:spacing w:val="-3"/>
        </w:rPr>
        <w:t xml:space="preserve"> </w:t>
      </w:r>
      <w:r w:rsidRPr="00255FCA">
        <w:t>г.</w:t>
      </w:r>
      <w:r w:rsidRPr="00255FCA">
        <w:rPr>
          <w:spacing w:val="-3"/>
        </w:rPr>
        <w:t xml:space="preserve"> </w:t>
      </w:r>
      <w:r w:rsidRPr="00255FCA">
        <w:t>№</w:t>
      </w:r>
      <w:r w:rsidRPr="00255FCA">
        <w:rPr>
          <w:spacing w:val="-3"/>
        </w:rPr>
        <w:t xml:space="preserve"> </w:t>
      </w:r>
      <w:r w:rsidRPr="00255FCA">
        <w:t>МН-5/169003</w:t>
      </w:r>
    </w:p>
    <w:p w:rsidR="0084496F" w:rsidRPr="00255FCA" w:rsidRDefault="0084496F" w:rsidP="0084496F">
      <w:pPr>
        <w:pStyle w:val="ad"/>
        <w:rPr>
          <w:sz w:val="26"/>
          <w:szCs w:val="24"/>
        </w:rPr>
      </w:pPr>
    </w:p>
    <w:p w:rsidR="0084496F" w:rsidRPr="00255FCA" w:rsidRDefault="0084496F" w:rsidP="0084496F">
      <w:pPr>
        <w:pStyle w:val="ad"/>
        <w:spacing w:before="231"/>
        <w:ind w:left="133" w:right="8229"/>
        <w:rPr>
          <w:sz w:val="24"/>
          <w:szCs w:val="24"/>
        </w:rPr>
      </w:pPr>
      <w:r w:rsidRPr="00255FCA">
        <w:rPr>
          <w:spacing w:val="-3"/>
          <w:sz w:val="24"/>
          <w:szCs w:val="24"/>
        </w:rPr>
        <w:t>Угловой штамп</w:t>
      </w:r>
      <w:r w:rsidRPr="00255FCA">
        <w:rPr>
          <w:spacing w:val="-57"/>
          <w:sz w:val="24"/>
          <w:szCs w:val="24"/>
        </w:rPr>
        <w:t xml:space="preserve"> </w:t>
      </w:r>
      <w:r w:rsidRPr="00255FCA">
        <w:rPr>
          <w:sz w:val="24"/>
          <w:szCs w:val="24"/>
        </w:rPr>
        <w:t>орган</w:t>
      </w:r>
      <w:r w:rsidRPr="00255FCA">
        <w:rPr>
          <w:sz w:val="24"/>
          <w:szCs w:val="24"/>
        </w:rPr>
        <w:t>и</w:t>
      </w:r>
      <w:r w:rsidRPr="00255FCA">
        <w:rPr>
          <w:sz w:val="24"/>
          <w:szCs w:val="24"/>
        </w:rPr>
        <w:t>зации</w:t>
      </w:r>
    </w:p>
    <w:p w:rsidR="0084496F" w:rsidRDefault="0084496F" w:rsidP="00C3106A">
      <w:pPr>
        <w:pStyle w:val="af8"/>
        <w:rPr>
          <w:rFonts w:ascii="Times New Roman" w:hAnsi="Times New Roman"/>
          <w:sz w:val="24"/>
          <w:szCs w:val="24"/>
        </w:rPr>
      </w:pPr>
      <w:r w:rsidRPr="00255FCA">
        <w:rPr>
          <w:rFonts w:ascii="Times New Roman" w:hAnsi="Times New Roman"/>
          <w:sz w:val="24"/>
          <w:szCs w:val="24"/>
        </w:rPr>
        <w:t>СПРАВКА</w:t>
      </w:r>
    </w:p>
    <w:p w:rsidR="00C3106A" w:rsidRPr="00C3106A" w:rsidRDefault="00C3106A" w:rsidP="00C3106A">
      <w:pPr>
        <w:pStyle w:val="af8"/>
        <w:rPr>
          <w:rFonts w:ascii="Times New Roman" w:hAnsi="Times New Roman"/>
          <w:sz w:val="24"/>
          <w:szCs w:val="24"/>
        </w:rPr>
      </w:pPr>
    </w:p>
    <w:p w:rsidR="00C3106A" w:rsidRPr="00C3106A" w:rsidRDefault="0084496F" w:rsidP="0084496F">
      <w:pPr>
        <w:pStyle w:val="ad"/>
        <w:tabs>
          <w:tab w:val="left" w:pos="9732"/>
        </w:tabs>
        <w:spacing w:before="1"/>
        <w:ind w:left="133"/>
      </w:pPr>
      <w:r w:rsidRPr="00C3106A">
        <w:t>Выдана</w:t>
      </w:r>
      <w:r w:rsidRPr="00C3106A">
        <w:rPr>
          <w:u w:val="single"/>
        </w:rPr>
        <w:t xml:space="preserve"> </w:t>
      </w:r>
      <w:r w:rsidRPr="00C3106A">
        <w:rPr>
          <w:u w:val="single"/>
        </w:rPr>
        <w:tab/>
      </w:r>
    </w:p>
    <w:p w:rsidR="0084496F" w:rsidRPr="00255FCA" w:rsidRDefault="0084496F" w:rsidP="0084496F">
      <w:pPr>
        <w:spacing w:line="203" w:lineRule="exact"/>
        <w:ind w:left="16" w:right="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фамилия,</w:t>
      </w:r>
      <w:r w:rsidRPr="00255FCA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имя,</w:t>
      </w:r>
      <w:r w:rsidRPr="00255FCA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отчество</w:t>
      </w:r>
      <w:r w:rsidRPr="00255FC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(при</w:t>
      </w:r>
      <w:r w:rsidRPr="00255FC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наличии),</w:t>
      </w:r>
      <w:r w:rsidRPr="00255FCA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255FCA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рождения,</w:t>
      </w:r>
      <w:r w:rsidRPr="00255FCA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паспортные</w:t>
      </w:r>
      <w:r w:rsidRPr="00255FCA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данные</w:t>
      </w:r>
    </w:p>
    <w:p w:rsidR="0084496F" w:rsidRPr="00255FCA" w:rsidRDefault="0084496F" w:rsidP="0084496F">
      <w:pPr>
        <w:pStyle w:val="ad"/>
        <w:ind w:left="133" w:right="170"/>
        <w:rPr>
          <w:sz w:val="24"/>
          <w:szCs w:val="24"/>
        </w:rPr>
      </w:pPr>
      <w:r w:rsidRPr="00255FCA">
        <w:t>(далее</w:t>
      </w:r>
      <w:r w:rsidRPr="00255FCA">
        <w:rPr>
          <w:spacing w:val="1"/>
        </w:rPr>
        <w:t xml:space="preserve"> </w:t>
      </w:r>
      <w:r w:rsidRPr="00255FCA">
        <w:t>– получатель</w:t>
      </w:r>
      <w:r w:rsidRPr="00255FCA">
        <w:rPr>
          <w:spacing w:val="1"/>
        </w:rPr>
        <w:t xml:space="preserve"> </w:t>
      </w:r>
      <w:r w:rsidRPr="00255FCA">
        <w:t>справки) в том, что он</w:t>
      </w:r>
      <w:r w:rsidRPr="00255FCA">
        <w:rPr>
          <w:spacing w:val="1"/>
        </w:rPr>
        <w:t xml:space="preserve"> </w:t>
      </w:r>
      <w:r w:rsidRPr="00255FCA">
        <w:t>(она) имеет право на прием в организации,</w:t>
      </w:r>
      <w:r w:rsidRPr="00255FCA">
        <w:rPr>
          <w:spacing w:val="1"/>
        </w:rPr>
        <w:t xml:space="preserve"> </w:t>
      </w:r>
      <w:r w:rsidRPr="00255FCA">
        <w:t>осуществляющие образовательную деятельность, на обучение по программам бакала</w:t>
      </w:r>
      <w:r w:rsidRPr="00255FCA">
        <w:t>в</w:t>
      </w:r>
      <w:r w:rsidRPr="00255FCA">
        <w:t>риата,</w:t>
      </w:r>
      <w:r w:rsidRPr="00255FCA">
        <w:rPr>
          <w:spacing w:val="1"/>
        </w:rPr>
        <w:t xml:space="preserve"> </w:t>
      </w:r>
      <w:r w:rsidRPr="00255FCA">
        <w:t>программам специалитета на места в пределах отдельной квоты в соответствии с частями 5.1</w:t>
      </w:r>
      <w:r w:rsidRPr="00255FCA">
        <w:rPr>
          <w:spacing w:val="-57"/>
        </w:rPr>
        <w:t xml:space="preserve"> </w:t>
      </w:r>
      <w:r w:rsidRPr="00255FCA">
        <w:t>и 5.2 статьи 71 Федерального закона от 29 декабря 2012 г. № 273-ФЗ «Об образовании в</w:t>
      </w:r>
      <w:r w:rsidRPr="00255FCA">
        <w:rPr>
          <w:spacing w:val="1"/>
        </w:rPr>
        <w:t xml:space="preserve"> </w:t>
      </w:r>
      <w:r w:rsidRPr="00255FCA">
        <w:t>Российской</w:t>
      </w:r>
      <w:r w:rsidRPr="00255FCA">
        <w:rPr>
          <w:spacing w:val="-1"/>
        </w:rPr>
        <w:t xml:space="preserve"> </w:t>
      </w:r>
      <w:r w:rsidRPr="00255FCA">
        <w:t>Федерации».</w:t>
      </w:r>
    </w:p>
    <w:p w:rsidR="0084496F" w:rsidRPr="00255FCA" w:rsidRDefault="0084496F" w:rsidP="0084496F">
      <w:pPr>
        <w:pStyle w:val="ad"/>
        <w:ind w:left="133" w:right="170"/>
      </w:pPr>
      <w:r w:rsidRPr="00255FCA">
        <w:t>________________________________________________________________________________</w:t>
      </w:r>
      <w:r w:rsidR="00255FCA">
        <w:t>____________________________________________________</w:t>
      </w:r>
    </w:p>
    <w:p w:rsidR="0084496F" w:rsidRPr="00255FCA" w:rsidRDefault="0084496F" w:rsidP="0084496F">
      <w:pPr>
        <w:spacing w:line="203" w:lineRule="exact"/>
        <w:ind w:left="16" w:right="6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фамилия,</w:t>
      </w:r>
      <w:r w:rsidRPr="00255FC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имя,</w:t>
      </w:r>
      <w:r w:rsidRPr="00255FCA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отчество</w:t>
      </w:r>
      <w:r w:rsidRPr="00255FC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(при</w:t>
      </w:r>
      <w:r w:rsidRPr="00255FC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наличии)</w:t>
      </w:r>
      <w:r w:rsidRPr="00255FCA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получателя</w:t>
      </w:r>
      <w:r w:rsidRPr="00255FCA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255FCA">
        <w:rPr>
          <w:rFonts w:ascii="Times New Roman" w:hAnsi="Times New Roman" w:cs="Times New Roman"/>
          <w:sz w:val="24"/>
          <w:szCs w:val="24"/>
          <w:vertAlign w:val="superscript"/>
        </w:rPr>
        <w:t>справки</w:t>
      </w:r>
    </w:p>
    <w:p w:rsidR="0084496F" w:rsidRPr="00255FCA" w:rsidRDefault="0084496F" w:rsidP="00255FCA">
      <w:pPr>
        <w:pStyle w:val="ad"/>
        <w:tabs>
          <w:tab w:val="left" w:pos="2702"/>
          <w:tab w:val="left" w:pos="9711"/>
        </w:tabs>
      </w:pPr>
      <w:r w:rsidRPr="00255FCA">
        <w:t>является</w:t>
      </w:r>
      <w:r w:rsidR="00255FCA" w:rsidRPr="00255FCA">
        <w:t xml:space="preserve">  </w:t>
      </w:r>
      <w:r w:rsidRPr="00255FCA">
        <w:t>ребенком</w:t>
      </w:r>
      <w:r w:rsidR="00255FCA" w:rsidRPr="00255FCA">
        <w:t xml:space="preserve"> </w:t>
      </w:r>
      <w:r w:rsidRPr="00255FCA">
        <w:t>военнослужащего, принимавшего участие в специальной военной операции на территориях</w:t>
      </w:r>
      <w:r w:rsidRPr="00255FCA">
        <w:rPr>
          <w:spacing w:val="-57"/>
        </w:rPr>
        <w:t xml:space="preserve"> </w:t>
      </w:r>
      <w:r w:rsidRPr="00255FCA">
        <w:t>Украины, Донецкой Народной Республики, Луганской Наро</w:t>
      </w:r>
      <w:r w:rsidRPr="00255FCA">
        <w:t>д</w:t>
      </w:r>
      <w:r w:rsidRPr="00255FCA">
        <w:t>ной Республики, Запорожской</w:t>
      </w:r>
      <w:r w:rsidRPr="00255FCA">
        <w:rPr>
          <w:spacing w:val="1"/>
        </w:rPr>
        <w:t xml:space="preserve"> </w:t>
      </w:r>
      <w:r w:rsidRPr="00255FCA">
        <w:t>области и Херсонской области;</w:t>
      </w:r>
    </w:p>
    <w:p w:rsidR="0084496F" w:rsidRPr="00255FCA" w:rsidRDefault="0084496F" w:rsidP="0045012F">
      <w:pPr>
        <w:pStyle w:val="a6"/>
        <w:widowControl w:val="0"/>
        <w:numPr>
          <w:ilvl w:val="0"/>
          <w:numId w:val="25"/>
        </w:numPr>
        <w:tabs>
          <w:tab w:val="left" w:pos="307"/>
        </w:tabs>
        <w:autoSpaceDE w:val="0"/>
        <w:autoSpaceDN w:val="0"/>
        <w:spacing w:after="0" w:line="240" w:lineRule="auto"/>
        <w:ind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FCA">
        <w:rPr>
          <w:rFonts w:ascii="Times New Roman" w:hAnsi="Times New Roman" w:cs="Times New Roman"/>
          <w:spacing w:val="-1"/>
          <w:sz w:val="28"/>
          <w:szCs w:val="28"/>
        </w:rPr>
        <w:t>лица,</w:t>
      </w:r>
      <w:r w:rsidRPr="00255FC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заключившего</w:t>
      </w:r>
      <w:r w:rsidRPr="00255FC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контракт</w:t>
      </w:r>
      <w:r w:rsidRPr="00255FC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55FC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добровольном</w:t>
      </w:r>
      <w:r w:rsidRPr="00255FC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содействии</w:t>
      </w:r>
      <w:r w:rsidRPr="00255F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55FC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выполнении</w:t>
      </w:r>
      <w:r w:rsidRPr="00255FC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задач,</w:t>
      </w:r>
      <w:r w:rsidRPr="00255FC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возл</w:t>
      </w:r>
      <w:r w:rsidRPr="00255FCA">
        <w:rPr>
          <w:rFonts w:ascii="Times New Roman" w:hAnsi="Times New Roman" w:cs="Times New Roman"/>
          <w:sz w:val="28"/>
          <w:szCs w:val="28"/>
        </w:rPr>
        <w:t>о</w:t>
      </w:r>
      <w:r w:rsidRPr="00255FCA">
        <w:rPr>
          <w:rFonts w:ascii="Times New Roman" w:hAnsi="Times New Roman" w:cs="Times New Roman"/>
          <w:sz w:val="28"/>
          <w:szCs w:val="28"/>
        </w:rPr>
        <w:t>женных</w:t>
      </w:r>
      <w:r w:rsidRPr="00255FCA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на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Вооруженные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Силы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Российской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Федерации,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и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принимавшего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участие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сп</w:t>
      </w:r>
      <w:r w:rsidRPr="00255FCA">
        <w:rPr>
          <w:rFonts w:ascii="Times New Roman" w:hAnsi="Times New Roman" w:cs="Times New Roman"/>
          <w:sz w:val="28"/>
          <w:szCs w:val="28"/>
        </w:rPr>
        <w:t>е</w:t>
      </w:r>
      <w:r w:rsidRPr="00255FCA">
        <w:rPr>
          <w:rFonts w:ascii="Times New Roman" w:hAnsi="Times New Roman" w:cs="Times New Roman"/>
          <w:sz w:val="28"/>
          <w:szCs w:val="28"/>
        </w:rPr>
        <w:t>циальной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военной операции на территориях Украины, Донецкой Народной Республики, Луганской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Народной</w:t>
      </w:r>
      <w:r w:rsidRPr="00255F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Республики,</w:t>
      </w:r>
      <w:r w:rsidRPr="00255F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Запорожской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области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и</w:t>
      </w:r>
      <w:r w:rsidRPr="00255F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Херсонской</w:t>
      </w:r>
      <w:r w:rsidRPr="00255F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области;</w:t>
      </w:r>
    </w:p>
    <w:p w:rsidR="0084496F" w:rsidRPr="00255FCA" w:rsidRDefault="0084496F" w:rsidP="0045012F">
      <w:pPr>
        <w:pStyle w:val="a6"/>
        <w:widowControl w:val="0"/>
        <w:numPr>
          <w:ilvl w:val="0"/>
          <w:numId w:val="25"/>
        </w:numPr>
        <w:tabs>
          <w:tab w:val="left" w:pos="386"/>
        </w:tabs>
        <w:autoSpaceDE w:val="0"/>
        <w:autoSpaceDN w:val="0"/>
        <w:spacing w:after="0" w:line="240" w:lineRule="auto"/>
        <w:ind w:righ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FCA">
        <w:rPr>
          <w:rFonts w:ascii="Times New Roman" w:hAnsi="Times New Roman" w:cs="Times New Roman"/>
          <w:sz w:val="28"/>
          <w:szCs w:val="28"/>
        </w:rPr>
        <w:t>сотрудника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(наименование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федерального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органа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исполнительной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власти,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федеральн</w:t>
      </w:r>
      <w:r w:rsidRPr="00255FCA">
        <w:rPr>
          <w:rFonts w:ascii="Times New Roman" w:hAnsi="Times New Roman" w:cs="Times New Roman"/>
          <w:sz w:val="28"/>
          <w:szCs w:val="28"/>
        </w:rPr>
        <w:t>о</w:t>
      </w:r>
      <w:r w:rsidRPr="00255FCA">
        <w:rPr>
          <w:rFonts w:ascii="Times New Roman" w:hAnsi="Times New Roman" w:cs="Times New Roman"/>
          <w:sz w:val="28"/>
          <w:szCs w:val="28"/>
        </w:rPr>
        <w:t>го</w:t>
      </w:r>
      <w:r w:rsidRPr="00255FC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государственного органа, в котором федеральным законом предусмотрена военная служба,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органа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внутренних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дел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Российской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Федерации,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уголовно-исполнительной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си</w:t>
      </w:r>
      <w:r w:rsidRPr="00255FCA">
        <w:rPr>
          <w:rFonts w:ascii="Times New Roman" w:hAnsi="Times New Roman" w:cs="Times New Roman"/>
          <w:sz w:val="28"/>
          <w:szCs w:val="28"/>
        </w:rPr>
        <w:t>с</w:t>
      </w:r>
      <w:r w:rsidRPr="00255FCA">
        <w:rPr>
          <w:rFonts w:ascii="Times New Roman" w:hAnsi="Times New Roman" w:cs="Times New Roman"/>
          <w:sz w:val="28"/>
          <w:szCs w:val="28"/>
        </w:rPr>
        <w:t>темы</w:t>
      </w:r>
      <w:r w:rsidRPr="00255FC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Российской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Федерации),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принимавшего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участие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специальной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военной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операции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на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территориях Украины, Донецкой Народной Республики, Луганской Народной Ре</w:t>
      </w:r>
      <w:r w:rsidRPr="00255FCA">
        <w:rPr>
          <w:rFonts w:ascii="Times New Roman" w:hAnsi="Times New Roman" w:cs="Times New Roman"/>
          <w:sz w:val="28"/>
          <w:szCs w:val="28"/>
        </w:rPr>
        <w:t>с</w:t>
      </w:r>
      <w:r w:rsidRPr="00255FCA">
        <w:rPr>
          <w:rFonts w:ascii="Times New Roman" w:hAnsi="Times New Roman" w:cs="Times New Roman"/>
          <w:sz w:val="28"/>
          <w:szCs w:val="28"/>
        </w:rPr>
        <w:t>публики,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Запорожской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области и</w:t>
      </w:r>
      <w:r w:rsidRPr="00255F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Херсонской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области;</w:t>
      </w:r>
    </w:p>
    <w:p w:rsidR="0084496F" w:rsidRPr="00255FCA" w:rsidRDefault="0084496F" w:rsidP="0045012F">
      <w:pPr>
        <w:pStyle w:val="a6"/>
        <w:widowControl w:val="0"/>
        <w:numPr>
          <w:ilvl w:val="0"/>
          <w:numId w:val="25"/>
        </w:numPr>
        <w:tabs>
          <w:tab w:val="left" w:pos="307"/>
        </w:tabs>
        <w:autoSpaceDE w:val="0"/>
        <w:autoSpaceDN w:val="0"/>
        <w:spacing w:before="1" w:after="0" w:line="240" w:lineRule="auto"/>
        <w:ind w:right="17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FCA">
        <w:rPr>
          <w:rFonts w:ascii="Times New Roman" w:hAnsi="Times New Roman" w:cs="Times New Roman"/>
          <w:spacing w:val="-1"/>
          <w:sz w:val="28"/>
          <w:szCs w:val="28"/>
        </w:rPr>
        <w:t>военнослужащего</w:t>
      </w:r>
      <w:r w:rsidRPr="00255FC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/</w:t>
      </w:r>
      <w:r w:rsidRPr="00255FC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сотрудника</w:t>
      </w:r>
      <w:r w:rsidRPr="00255FC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(наименование</w:t>
      </w:r>
      <w:r w:rsidRPr="00255FC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федерального</w:t>
      </w:r>
      <w:r w:rsidRPr="00255FC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органа</w:t>
      </w:r>
      <w:r w:rsidRPr="00255F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исполнительной</w:t>
      </w:r>
      <w:r w:rsidRPr="00255F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власти,</w:t>
      </w:r>
      <w:r w:rsidRPr="00255FCA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федерального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органа,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котором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федеральным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законом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пред</w:t>
      </w:r>
      <w:r w:rsidRPr="00255FCA">
        <w:rPr>
          <w:rFonts w:ascii="Times New Roman" w:hAnsi="Times New Roman" w:cs="Times New Roman"/>
          <w:sz w:val="28"/>
          <w:szCs w:val="28"/>
        </w:rPr>
        <w:t>у</w:t>
      </w:r>
      <w:r w:rsidRPr="00255FCA">
        <w:rPr>
          <w:rFonts w:ascii="Times New Roman" w:hAnsi="Times New Roman" w:cs="Times New Roman"/>
          <w:sz w:val="28"/>
          <w:szCs w:val="28"/>
        </w:rPr>
        <w:t>смотрена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военная служба, органа внутренних дел Российской Федерации, уголовно-исполнительной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системы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Российской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Федерации),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направленного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другое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государство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(наименование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направившего органа государственной власти) и принимавшего участие в боевых действиях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при</w:t>
      </w:r>
      <w:r w:rsidRPr="00255F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исполнении</w:t>
      </w:r>
      <w:r w:rsidRPr="00255F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служебных</w:t>
      </w:r>
      <w:r w:rsidRPr="00255F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обязанностей</w:t>
      </w:r>
      <w:r w:rsidRPr="00255F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</w:t>
      </w:r>
      <w:r w:rsidRPr="00255F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этом</w:t>
      </w:r>
      <w:r w:rsidRPr="00255F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государстве</w:t>
      </w:r>
      <w:r w:rsidRPr="00255F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b/>
          <w:sz w:val="28"/>
          <w:szCs w:val="28"/>
        </w:rPr>
        <w:t>(ук</w:t>
      </w:r>
      <w:r w:rsidRPr="00255FCA">
        <w:rPr>
          <w:rFonts w:ascii="Times New Roman" w:hAnsi="Times New Roman" w:cs="Times New Roman"/>
          <w:b/>
          <w:sz w:val="28"/>
          <w:szCs w:val="28"/>
        </w:rPr>
        <w:t>а</w:t>
      </w:r>
      <w:r w:rsidRPr="00255FCA">
        <w:rPr>
          <w:rFonts w:ascii="Times New Roman" w:hAnsi="Times New Roman" w:cs="Times New Roman"/>
          <w:b/>
          <w:sz w:val="28"/>
          <w:szCs w:val="28"/>
        </w:rPr>
        <w:t>зать</w:t>
      </w:r>
      <w:r w:rsidRPr="00255FC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b/>
          <w:sz w:val="28"/>
          <w:szCs w:val="28"/>
        </w:rPr>
        <w:t>один</w:t>
      </w:r>
      <w:r w:rsidRPr="00255FC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b/>
          <w:sz w:val="28"/>
          <w:szCs w:val="28"/>
        </w:rPr>
        <w:t>из</w:t>
      </w:r>
      <w:r w:rsidRPr="00255FC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b/>
          <w:sz w:val="28"/>
          <w:szCs w:val="28"/>
        </w:rPr>
        <w:t>вариантов)</w:t>
      </w:r>
      <w:r w:rsidR="00255FCA">
        <w:rPr>
          <w:rFonts w:ascii="Times New Roman" w:hAnsi="Times New Roman" w:cs="Times New Roman"/>
          <w:b/>
          <w:sz w:val="28"/>
          <w:szCs w:val="28"/>
        </w:rPr>
        <w:t>.</w:t>
      </w:r>
    </w:p>
    <w:p w:rsidR="0084496F" w:rsidRPr="00255FCA" w:rsidRDefault="0084496F" w:rsidP="0084496F">
      <w:pPr>
        <w:pStyle w:val="ad"/>
        <w:tabs>
          <w:tab w:val="left" w:pos="1791"/>
          <w:tab w:val="left" w:pos="3662"/>
          <w:tab w:val="left" w:pos="5206"/>
          <w:tab w:val="left" w:pos="9824"/>
        </w:tabs>
        <w:spacing w:before="1"/>
        <w:ind w:left="133"/>
      </w:pPr>
      <w:r w:rsidRPr="00255FCA">
        <w:t>Родитель получателя справки _______________________</w:t>
      </w:r>
      <w:r w:rsidR="00255FCA">
        <w:t>____________________</w:t>
      </w:r>
      <w:r w:rsidR="00C3106A">
        <w:t>__</w:t>
      </w:r>
    </w:p>
    <w:p w:rsidR="0084496F" w:rsidRPr="00255FCA" w:rsidRDefault="0084496F" w:rsidP="0045012F">
      <w:pPr>
        <w:pStyle w:val="a6"/>
        <w:widowControl w:val="0"/>
        <w:numPr>
          <w:ilvl w:val="0"/>
          <w:numId w:val="25"/>
        </w:numPr>
        <w:tabs>
          <w:tab w:val="left" w:pos="359"/>
        </w:tabs>
        <w:autoSpaceDE w:val="0"/>
        <w:autoSpaceDN w:val="0"/>
        <w:spacing w:after="0" w:line="247" w:lineRule="exact"/>
        <w:ind w:hanging="226"/>
        <w:jc w:val="both"/>
        <w:rPr>
          <w:rFonts w:ascii="Times New Roman" w:hAnsi="Times New Roman" w:cs="Times New Roman"/>
          <w:sz w:val="28"/>
          <w:szCs w:val="28"/>
        </w:rPr>
      </w:pPr>
      <w:r w:rsidRPr="00255FCA">
        <w:rPr>
          <w:rFonts w:ascii="Times New Roman" w:hAnsi="Times New Roman" w:cs="Times New Roman"/>
          <w:sz w:val="28"/>
          <w:szCs w:val="28"/>
        </w:rPr>
        <w:t>погиб</w:t>
      </w:r>
      <w:r w:rsidRPr="00255FC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при</w:t>
      </w:r>
      <w:r w:rsidRPr="00255F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исполнении</w:t>
      </w:r>
      <w:r w:rsidRPr="00255FC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обязанностей</w:t>
      </w:r>
      <w:r w:rsidRPr="00255FC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военной</w:t>
      </w:r>
      <w:r w:rsidRPr="00255FC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службы</w:t>
      </w:r>
      <w:r w:rsidRPr="00255FC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(служебных</w:t>
      </w:r>
      <w:r w:rsidRPr="00255FC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обязанностей)</w:t>
      </w:r>
      <w:r w:rsidRPr="00255FC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</w:t>
      </w:r>
      <w:r w:rsidRPr="00255FC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ходе</w:t>
      </w:r>
      <w:r w:rsidR="00255FCA" w:rsidRPr="00255FCA">
        <w:rPr>
          <w:rFonts w:ascii="Times New Roman" w:hAnsi="Times New Roman" w:cs="Times New Roman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специальной</w:t>
      </w:r>
      <w:r w:rsidRPr="00255FC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военной</w:t>
      </w:r>
      <w:r w:rsidRPr="00255FC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операции</w:t>
      </w:r>
      <w:r w:rsidRPr="00255FC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(боевых</w:t>
      </w:r>
      <w:r w:rsidRPr="00255FC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действий</w:t>
      </w:r>
      <w:r w:rsidRPr="00255FC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на</w:t>
      </w:r>
      <w:r w:rsidRPr="00255FC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территории</w:t>
      </w:r>
      <w:r w:rsidRPr="00255FC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иностранного</w:t>
      </w:r>
      <w:r w:rsidRPr="00255F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г</w:t>
      </w:r>
      <w:r w:rsidRPr="00255FCA">
        <w:rPr>
          <w:rFonts w:ascii="Times New Roman" w:hAnsi="Times New Roman" w:cs="Times New Roman"/>
          <w:sz w:val="28"/>
          <w:szCs w:val="28"/>
        </w:rPr>
        <w:t>о</w:t>
      </w:r>
      <w:r w:rsidRPr="00255FCA">
        <w:rPr>
          <w:rFonts w:ascii="Times New Roman" w:hAnsi="Times New Roman" w:cs="Times New Roman"/>
          <w:sz w:val="28"/>
          <w:szCs w:val="28"/>
        </w:rPr>
        <w:t>сударства);</w:t>
      </w:r>
    </w:p>
    <w:p w:rsidR="0084496F" w:rsidRPr="00255FCA" w:rsidRDefault="0084496F" w:rsidP="0045012F">
      <w:pPr>
        <w:pStyle w:val="a6"/>
        <w:widowControl w:val="0"/>
        <w:numPr>
          <w:ilvl w:val="0"/>
          <w:numId w:val="25"/>
        </w:numPr>
        <w:autoSpaceDE w:val="0"/>
        <w:autoSpaceDN w:val="0"/>
        <w:spacing w:before="68" w:after="0" w:line="240" w:lineRule="auto"/>
        <w:ind w:right="173" w:hanging="171"/>
        <w:jc w:val="both"/>
        <w:rPr>
          <w:rFonts w:ascii="Times New Roman" w:hAnsi="Times New Roman" w:cs="Times New Roman"/>
          <w:sz w:val="28"/>
          <w:szCs w:val="28"/>
        </w:rPr>
      </w:pPr>
      <w:r w:rsidRPr="00255FCA">
        <w:rPr>
          <w:rFonts w:ascii="Times New Roman" w:hAnsi="Times New Roman" w:cs="Times New Roman"/>
          <w:spacing w:val="-1"/>
          <w:sz w:val="28"/>
          <w:szCs w:val="28"/>
        </w:rPr>
        <w:t>получил</w:t>
      </w:r>
      <w:r w:rsidRPr="00255F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увечье</w:t>
      </w:r>
      <w:r w:rsidRPr="00255FC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(ранение,</w:t>
      </w:r>
      <w:r w:rsidRPr="00255F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травму,</w:t>
      </w:r>
      <w:r w:rsidRPr="00255F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контузию)</w:t>
      </w:r>
      <w:r w:rsidRPr="00255F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либо</w:t>
      </w:r>
      <w:r w:rsidRPr="00255F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заболевание</w:t>
      </w:r>
      <w:r w:rsidRPr="00255FC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55FC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исполнении</w:t>
      </w:r>
      <w:r w:rsidRPr="00255FC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обяза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>ностей</w:t>
      </w:r>
      <w:r w:rsidR="00255FCA" w:rsidRPr="00255FCA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255FCA">
        <w:rPr>
          <w:rFonts w:ascii="Times New Roman" w:hAnsi="Times New Roman" w:cs="Times New Roman"/>
          <w:sz w:val="28"/>
          <w:szCs w:val="28"/>
        </w:rPr>
        <w:t>военной службы (служебных обязанностей) в ходе специальной военной опер</w:t>
      </w:r>
      <w:r w:rsidRPr="00255FCA">
        <w:rPr>
          <w:rFonts w:ascii="Times New Roman" w:hAnsi="Times New Roman" w:cs="Times New Roman"/>
          <w:sz w:val="28"/>
          <w:szCs w:val="28"/>
        </w:rPr>
        <w:t>а</w:t>
      </w:r>
      <w:r w:rsidRPr="00255FCA">
        <w:rPr>
          <w:rFonts w:ascii="Times New Roman" w:hAnsi="Times New Roman" w:cs="Times New Roman"/>
          <w:sz w:val="28"/>
          <w:szCs w:val="28"/>
        </w:rPr>
        <w:t>ции (боевых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действий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на</w:t>
      </w:r>
      <w:r w:rsidRPr="00255F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территории иностранного</w:t>
      </w:r>
      <w:r w:rsidRPr="00255F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государства);</w:t>
      </w:r>
    </w:p>
    <w:p w:rsidR="0084496F" w:rsidRPr="00255FCA" w:rsidRDefault="0084496F" w:rsidP="0045012F">
      <w:pPr>
        <w:pStyle w:val="a6"/>
        <w:widowControl w:val="0"/>
        <w:numPr>
          <w:ilvl w:val="0"/>
          <w:numId w:val="25"/>
        </w:numPr>
        <w:tabs>
          <w:tab w:val="left" w:pos="376"/>
        </w:tabs>
        <w:autoSpaceDE w:val="0"/>
        <w:autoSpaceDN w:val="0"/>
        <w:spacing w:before="1"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55FCA">
        <w:rPr>
          <w:rFonts w:ascii="Times New Roman" w:hAnsi="Times New Roman" w:cs="Times New Roman"/>
          <w:sz w:val="28"/>
          <w:szCs w:val="28"/>
        </w:rPr>
        <w:lastRenderedPageBreak/>
        <w:t>удостоен</w:t>
      </w:r>
      <w:r w:rsidRPr="00255F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звания</w:t>
      </w:r>
      <w:r w:rsidRPr="00255F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Героя</w:t>
      </w:r>
      <w:r w:rsidRPr="00255F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Российской</w:t>
      </w:r>
      <w:r w:rsidRPr="00255F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Федерации;</w:t>
      </w:r>
      <w:r w:rsidRPr="00255F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–</w:t>
      </w:r>
      <w:r w:rsidRPr="00255F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награжден</w:t>
      </w:r>
      <w:r w:rsidRPr="00255F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тремя</w:t>
      </w:r>
      <w:r w:rsidRPr="00255F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орденами</w:t>
      </w:r>
      <w:r w:rsidRPr="00255F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Мужества;</w:t>
      </w:r>
    </w:p>
    <w:p w:rsidR="0084496F" w:rsidRPr="00255FCA" w:rsidRDefault="0084496F" w:rsidP="0045012F">
      <w:pPr>
        <w:pStyle w:val="a6"/>
        <w:widowControl w:val="0"/>
        <w:numPr>
          <w:ilvl w:val="0"/>
          <w:numId w:val="25"/>
        </w:numPr>
        <w:tabs>
          <w:tab w:val="left" w:pos="374"/>
        </w:tabs>
        <w:autoSpaceDE w:val="0"/>
        <w:autoSpaceDN w:val="0"/>
        <w:spacing w:after="0" w:line="240" w:lineRule="auto"/>
        <w:ind w:right="175" w:firstLin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FCA">
        <w:rPr>
          <w:rFonts w:ascii="Times New Roman" w:hAnsi="Times New Roman" w:cs="Times New Roman"/>
          <w:sz w:val="28"/>
          <w:szCs w:val="28"/>
        </w:rPr>
        <w:t>не</w:t>
      </w:r>
      <w:r w:rsidRPr="00255F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относится</w:t>
      </w:r>
      <w:r w:rsidRPr="00255F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к</w:t>
      </w:r>
      <w:r w:rsidRPr="00255F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числу</w:t>
      </w:r>
      <w:r w:rsidRPr="00255F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лиц,</w:t>
      </w:r>
      <w:r w:rsidRPr="00255F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погибших,</w:t>
      </w:r>
      <w:r w:rsidRPr="00255F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получивших</w:t>
      </w:r>
      <w:r w:rsidRPr="00255F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увечье</w:t>
      </w:r>
      <w:r w:rsidRPr="00255F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(ранение,</w:t>
      </w:r>
      <w:r w:rsidRPr="00255F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травму,</w:t>
      </w:r>
      <w:r w:rsidRPr="00255F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контузию)</w:t>
      </w:r>
      <w:r w:rsidRPr="00255F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либо</w:t>
      </w:r>
      <w:r w:rsidRPr="00255FCA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заболевание</w:t>
      </w:r>
      <w:r w:rsidRPr="00255F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при</w:t>
      </w:r>
      <w:r w:rsidRPr="00255F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исполнении</w:t>
      </w:r>
      <w:r w:rsidRPr="00255F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обязанностей</w:t>
      </w:r>
      <w:r w:rsidRPr="00255F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военной</w:t>
      </w:r>
      <w:r w:rsidRPr="00255F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службы</w:t>
      </w:r>
      <w:r w:rsidRPr="00255F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(служебных</w:t>
      </w:r>
      <w:r w:rsidRPr="00255F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обязанн</w:t>
      </w:r>
      <w:r w:rsidRPr="00255FCA">
        <w:rPr>
          <w:rFonts w:ascii="Times New Roman" w:hAnsi="Times New Roman" w:cs="Times New Roman"/>
          <w:sz w:val="28"/>
          <w:szCs w:val="28"/>
        </w:rPr>
        <w:t>о</w:t>
      </w:r>
      <w:r w:rsidRPr="00255FCA">
        <w:rPr>
          <w:rFonts w:ascii="Times New Roman" w:hAnsi="Times New Roman" w:cs="Times New Roman"/>
          <w:sz w:val="28"/>
          <w:szCs w:val="28"/>
        </w:rPr>
        <w:t>стей)</w:t>
      </w:r>
      <w:r w:rsidRPr="00255F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в</w:t>
      </w:r>
      <w:r w:rsidRPr="00255FC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ходе</w:t>
      </w:r>
      <w:r w:rsidRPr="00255FCA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специальной военной операции (боевых действий на территории иностра</w:t>
      </w:r>
      <w:r w:rsidRPr="00255FCA">
        <w:rPr>
          <w:rFonts w:ascii="Times New Roman" w:hAnsi="Times New Roman" w:cs="Times New Roman"/>
          <w:sz w:val="28"/>
          <w:szCs w:val="28"/>
        </w:rPr>
        <w:t>н</w:t>
      </w:r>
      <w:r w:rsidRPr="00255FCA">
        <w:rPr>
          <w:rFonts w:ascii="Times New Roman" w:hAnsi="Times New Roman" w:cs="Times New Roman"/>
          <w:sz w:val="28"/>
          <w:szCs w:val="28"/>
        </w:rPr>
        <w:t>ного государства),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удостоенных</w:t>
      </w:r>
      <w:r w:rsidRPr="00255F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звания</w:t>
      </w:r>
      <w:r w:rsidRPr="00255F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Героя</w:t>
      </w:r>
      <w:r w:rsidRPr="00255F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Российской</w:t>
      </w:r>
      <w:r w:rsidRPr="00255F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Федерации,</w:t>
      </w:r>
      <w:r w:rsidRPr="00255F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награжденных</w:t>
      </w:r>
      <w:r w:rsidRPr="00255F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тремя</w:t>
      </w:r>
      <w:r w:rsidRPr="00255F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орденами</w:t>
      </w:r>
      <w:r w:rsidRPr="00255F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Мужества</w:t>
      </w:r>
      <w:r w:rsidRPr="00255FC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b/>
          <w:sz w:val="28"/>
          <w:szCs w:val="28"/>
        </w:rPr>
        <w:t>(указать</w:t>
      </w:r>
      <w:r w:rsidRPr="00255F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b/>
          <w:sz w:val="28"/>
          <w:szCs w:val="28"/>
        </w:rPr>
        <w:t>один из вариантов)</w:t>
      </w:r>
      <w:r w:rsidR="00255FCA">
        <w:rPr>
          <w:rFonts w:ascii="Times New Roman" w:hAnsi="Times New Roman" w:cs="Times New Roman"/>
          <w:b/>
          <w:sz w:val="28"/>
          <w:szCs w:val="28"/>
        </w:rPr>
        <w:t>.</w:t>
      </w:r>
    </w:p>
    <w:p w:rsidR="0084496F" w:rsidRPr="00255FCA" w:rsidRDefault="0084496F" w:rsidP="0084496F">
      <w:pPr>
        <w:pStyle w:val="ad"/>
        <w:rPr>
          <w:b/>
        </w:rPr>
      </w:pPr>
    </w:p>
    <w:p w:rsidR="0084496F" w:rsidRPr="00255FCA" w:rsidRDefault="0084496F" w:rsidP="0084496F">
      <w:pPr>
        <w:pStyle w:val="ad"/>
        <w:ind w:left="133" w:right="179"/>
      </w:pPr>
      <w:r w:rsidRPr="00255FCA">
        <w:t>Справка</w:t>
      </w:r>
      <w:r w:rsidRPr="00255FCA">
        <w:rPr>
          <w:spacing w:val="1"/>
        </w:rPr>
        <w:t xml:space="preserve"> </w:t>
      </w:r>
      <w:r w:rsidRPr="00255FCA">
        <w:t>выдана</w:t>
      </w:r>
      <w:r w:rsidRPr="00255FCA">
        <w:rPr>
          <w:spacing w:val="1"/>
        </w:rPr>
        <w:t xml:space="preserve"> </w:t>
      </w:r>
      <w:r w:rsidRPr="00255FCA">
        <w:t>для</w:t>
      </w:r>
      <w:r w:rsidRPr="00255FCA">
        <w:rPr>
          <w:spacing w:val="1"/>
        </w:rPr>
        <w:t xml:space="preserve"> </w:t>
      </w:r>
      <w:r w:rsidRPr="00255FCA">
        <w:t>представления</w:t>
      </w:r>
      <w:r w:rsidRPr="00255FCA">
        <w:rPr>
          <w:spacing w:val="1"/>
        </w:rPr>
        <w:t xml:space="preserve"> </w:t>
      </w:r>
      <w:r w:rsidRPr="00255FCA">
        <w:t>в</w:t>
      </w:r>
      <w:r w:rsidRPr="00255FCA">
        <w:rPr>
          <w:spacing w:val="1"/>
        </w:rPr>
        <w:t xml:space="preserve"> </w:t>
      </w:r>
      <w:r w:rsidRPr="00255FCA">
        <w:t>организации,</w:t>
      </w:r>
      <w:r w:rsidRPr="00255FCA">
        <w:rPr>
          <w:spacing w:val="1"/>
        </w:rPr>
        <w:t xml:space="preserve"> </w:t>
      </w:r>
      <w:r w:rsidRPr="00255FCA">
        <w:t>осуществляющие</w:t>
      </w:r>
      <w:r w:rsidRPr="00255FCA">
        <w:rPr>
          <w:spacing w:val="1"/>
        </w:rPr>
        <w:t xml:space="preserve"> </w:t>
      </w:r>
      <w:r w:rsidRPr="00255FCA">
        <w:t>образовательную</w:t>
      </w:r>
      <w:r w:rsidRPr="00255FCA">
        <w:rPr>
          <w:spacing w:val="1"/>
        </w:rPr>
        <w:t xml:space="preserve"> </w:t>
      </w:r>
      <w:r w:rsidRPr="00255FCA">
        <w:t>деятельность.</w:t>
      </w:r>
    </w:p>
    <w:p w:rsidR="0084496F" w:rsidRPr="00255FCA" w:rsidRDefault="0084496F" w:rsidP="0084496F">
      <w:pPr>
        <w:pStyle w:val="ad"/>
        <w:spacing w:before="8"/>
        <w:rPr>
          <w:sz w:val="5"/>
        </w:rPr>
      </w:pPr>
    </w:p>
    <w:tbl>
      <w:tblPr>
        <w:tblW w:w="0" w:type="auto"/>
        <w:tblInd w:w="111" w:type="dxa"/>
        <w:tblLayout w:type="fixed"/>
        <w:tblLook w:val="01E0"/>
      </w:tblPr>
      <w:tblGrid>
        <w:gridCol w:w="3256"/>
        <w:gridCol w:w="3160"/>
        <w:gridCol w:w="4213"/>
      </w:tblGrid>
      <w:tr w:rsidR="0084496F" w:rsidRPr="00255FCA" w:rsidTr="00255FCA">
        <w:trPr>
          <w:trHeight w:val="1094"/>
        </w:trPr>
        <w:tc>
          <w:tcPr>
            <w:tcW w:w="3256" w:type="dxa"/>
          </w:tcPr>
          <w:p w:rsidR="0084496F" w:rsidRPr="00255FCA" w:rsidRDefault="0084496F">
            <w:pPr>
              <w:pStyle w:val="TableParagraph0"/>
              <w:spacing w:before="2" w:after="1"/>
            </w:pPr>
          </w:p>
          <w:p w:rsidR="0084496F" w:rsidRPr="00255FCA" w:rsidRDefault="007E2376">
            <w:pPr>
              <w:pStyle w:val="TableParagraph0"/>
              <w:spacing w:line="20" w:lineRule="exact"/>
              <w:ind w:left="3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32pt;height:.5pt;mso-position-horizontal-relative:char;mso-position-vertical-relative:line" coordsize="2640,10">
                  <v:line id="_x0000_s1033" style="position:absolute" from="0,5" to="2640,5" strokeweight=".48pt"/>
                  <w10:wrap type="none"/>
                  <w10:anchorlock/>
                </v:group>
              </w:pict>
            </w:r>
          </w:p>
          <w:p w:rsidR="0084496F" w:rsidRPr="00255FCA" w:rsidRDefault="0084496F">
            <w:pPr>
              <w:pStyle w:val="TableParagraph0"/>
              <w:spacing w:line="270" w:lineRule="atLeast"/>
              <w:ind w:left="200" w:right="202" w:hanging="3"/>
              <w:jc w:val="center"/>
              <w:rPr>
                <w:sz w:val="24"/>
              </w:rPr>
            </w:pPr>
            <w:r w:rsidRPr="00255FCA">
              <w:rPr>
                <w:sz w:val="24"/>
              </w:rPr>
              <w:t>должность должностного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лица,</w:t>
            </w:r>
            <w:r w:rsidRPr="00255FCA">
              <w:rPr>
                <w:spacing w:val="-10"/>
                <w:sz w:val="24"/>
              </w:rPr>
              <w:t xml:space="preserve"> </w:t>
            </w:r>
            <w:r w:rsidRPr="00255FCA">
              <w:rPr>
                <w:sz w:val="24"/>
              </w:rPr>
              <w:t>наименование</w:t>
            </w:r>
            <w:r w:rsidRPr="00255FCA">
              <w:rPr>
                <w:spacing w:val="-10"/>
                <w:sz w:val="24"/>
              </w:rPr>
              <w:t xml:space="preserve"> </w:t>
            </w:r>
            <w:r w:rsidRPr="00255FCA">
              <w:rPr>
                <w:sz w:val="24"/>
              </w:rPr>
              <w:t>о</w:t>
            </w:r>
            <w:r w:rsidRPr="00255FCA">
              <w:rPr>
                <w:sz w:val="24"/>
              </w:rPr>
              <w:t>р</w:t>
            </w:r>
            <w:r w:rsidRPr="00255FCA">
              <w:rPr>
                <w:sz w:val="24"/>
              </w:rPr>
              <w:t>гана,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выдавшего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справку</w:t>
            </w:r>
          </w:p>
        </w:tc>
        <w:tc>
          <w:tcPr>
            <w:tcW w:w="3160" w:type="dxa"/>
          </w:tcPr>
          <w:p w:rsidR="0084496F" w:rsidRPr="00255FCA" w:rsidRDefault="0084496F">
            <w:pPr>
              <w:pStyle w:val="TableParagraph0"/>
              <w:spacing w:before="2" w:after="1"/>
            </w:pPr>
          </w:p>
          <w:p w:rsidR="0084496F" w:rsidRPr="00255FCA" w:rsidRDefault="007E2376">
            <w:pPr>
              <w:pStyle w:val="TableParagraph0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38pt;height:.5pt;mso-position-horizontal-relative:char;mso-position-vertical-relative:line" coordsize="2760,10">
                  <v:line id="_x0000_s1031" style="position:absolute" from="0,5" to="2760,5" strokeweight=".48pt"/>
                  <w10:wrap type="none"/>
                  <w10:anchorlock/>
                </v:group>
              </w:pict>
            </w:r>
          </w:p>
          <w:p w:rsidR="0084496F" w:rsidRPr="00255FCA" w:rsidRDefault="0084496F">
            <w:pPr>
              <w:pStyle w:val="TableParagraph0"/>
              <w:ind w:left="1311" w:right="1301"/>
              <w:jc w:val="center"/>
              <w:rPr>
                <w:sz w:val="24"/>
              </w:rPr>
            </w:pPr>
            <w:r w:rsidRPr="00255FCA">
              <w:rPr>
                <w:sz w:val="24"/>
              </w:rPr>
              <w:t>М.П.</w:t>
            </w:r>
          </w:p>
        </w:tc>
        <w:tc>
          <w:tcPr>
            <w:tcW w:w="4213" w:type="dxa"/>
          </w:tcPr>
          <w:p w:rsidR="0084496F" w:rsidRPr="00255FCA" w:rsidRDefault="0084496F">
            <w:pPr>
              <w:pStyle w:val="TableParagraph0"/>
              <w:spacing w:before="2" w:after="1"/>
            </w:pPr>
          </w:p>
          <w:p w:rsidR="0084496F" w:rsidRPr="00255FCA" w:rsidRDefault="007E2376">
            <w:pPr>
              <w:pStyle w:val="TableParagraph0"/>
              <w:spacing w:line="20" w:lineRule="exact"/>
              <w:ind w:left="1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44.05pt;height:.5pt;mso-position-horizontal-relative:char;mso-position-vertical-relative:line" coordsize="2881,10">
                  <v:line id="_x0000_s1029" style="position:absolute" from="0,5" to="2880,5" strokeweight=".48pt"/>
                  <w10:wrap type="none"/>
                  <w10:anchorlock/>
                </v:group>
              </w:pict>
            </w:r>
          </w:p>
          <w:p w:rsidR="0084496F" w:rsidRPr="00255FCA" w:rsidRDefault="0084496F">
            <w:pPr>
              <w:pStyle w:val="TableParagraph0"/>
              <w:ind w:left="639" w:right="408" w:hanging="219"/>
              <w:rPr>
                <w:sz w:val="24"/>
              </w:rPr>
            </w:pPr>
            <w:r w:rsidRPr="00255FCA">
              <w:rPr>
                <w:sz w:val="24"/>
              </w:rPr>
              <w:t>фамилия, имя, отчество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дол</w:t>
            </w:r>
            <w:r w:rsidRPr="00255FCA">
              <w:rPr>
                <w:sz w:val="24"/>
              </w:rPr>
              <w:t>ж</w:t>
            </w:r>
            <w:r w:rsidRPr="00255FCA">
              <w:rPr>
                <w:sz w:val="24"/>
              </w:rPr>
              <w:t>ностного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лица</w:t>
            </w:r>
          </w:p>
        </w:tc>
      </w:tr>
    </w:tbl>
    <w:p w:rsidR="0084496F" w:rsidRPr="00255FCA" w:rsidRDefault="0084496F" w:rsidP="0084496F">
      <w:pPr>
        <w:pStyle w:val="ad"/>
        <w:rPr>
          <w:sz w:val="26"/>
          <w:szCs w:val="24"/>
          <w:lang w:eastAsia="ru-RU"/>
        </w:rPr>
      </w:pPr>
    </w:p>
    <w:p w:rsidR="0084496F" w:rsidRPr="00255FCA" w:rsidRDefault="0084496F" w:rsidP="0084496F">
      <w:pPr>
        <w:pStyle w:val="ad"/>
        <w:spacing w:before="9"/>
        <w:rPr>
          <w:sz w:val="26"/>
        </w:rPr>
      </w:pPr>
    </w:p>
    <w:p w:rsidR="0084496F" w:rsidRPr="00255FCA" w:rsidRDefault="0084496F" w:rsidP="0084496F">
      <w:pPr>
        <w:pStyle w:val="ad"/>
        <w:tabs>
          <w:tab w:val="left" w:pos="2767"/>
        </w:tabs>
        <w:ind w:left="133"/>
        <w:rPr>
          <w:sz w:val="24"/>
        </w:rPr>
      </w:pPr>
      <w:r w:rsidRPr="00255FCA">
        <w:t>«_</w:t>
      </w:r>
      <w:r w:rsidRPr="00255FCA">
        <w:rPr>
          <w:u w:val="single"/>
        </w:rPr>
        <w:t xml:space="preserve">   </w:t>
      </w:r>
      <w:r w:rsidRPr="00255FCA">
        <w:rPr>
          <w:spacing w:val="2"/>
          <w:u w:val="single"/>
        </w:rPr>
        <w:t xml:space="preserve"> </w:t>
      </w:r>
      <w:r w:rsidRPr="00255FCA">
        <w:t>»</w:t>
      </w:r>
      <w:r w:rsidRPr="00255FCA">
        <w:rPr>
          <w:u w:val="single"/>
        </w:rPr>
        <w:tab/>
      </w:r>
      <w:r w:rsidRPr="00255FCA">
        <w:t>20</w:t>
      </w:r>
      <w:r w:rsidRPr="00255FCA">
        <w:rPr>
          <w:u w:val="single"/>
        </w:rPr>
        <w:t xml:space="preserve">    </w:t>
      </w:r>
      <w:r w:rsidRPr="00255FCA">
        <w:rPr>
          <w:spacing w:val="33"/>
          <w:u w:val="single"/>
        </w:rPr>
        <w:t xml:space="preserve"> </w:t>
      </w:r>
      <w:r w:rsidRPr="00255FCA">
        <w:t>г.</w:t>
      </w:r>
    </w:p>
    <w:p w:rsidR="0084496F" w:rsidRPr="00255FCA" w:rsidRDefault="0084496F" w:rsidP="0084496F">
      <w:pPr>
        <w:pStyle w:val="ad"/>
        <w:rPr>
          <w:sz w:val="26"/>
        </w:rPr>
      </w:pPr>
    </w:p>
    <w:p w:rsidR="0084496F" w:rsidRPr="00255FCA" w:rsidRDefault="0084496F" w:rsidP="0084496F">
      <w:pPr>
        <w:pStyle w:val="ad"/>
        <w:rPr>
          <w:sz w:val="22"/>
        </w:rPr>
      </w:pPr>
    </w:p>
    <w:p w:rsidR="0084496F" w:rsidRPr="00255FCA" w:rsidRDefault="0084496F" w:rsidP="0084496F">
      <w:pPr>
        <w:pStyle w:val="ad"/>
        <w:ind w:left="133" w:right="6290"/>
        <w:rPr>
          <w:sz w:val="24"/>
        </w:rPr>
      </w:pPr>
      <w:r w:rsidRPr="00255FCA">
        <w:t>Контактные данные исполнителя</w:t>
      </w:r>
      <w:r w:rsidRPr="00255FCA">
        <w:rPr>
          <w:spacing w:val="1"/>
        </w:rPr>
        <w:t xml:space="preserve"> </w:t>
      </w:r>
      <w:r w:rsidRPr="00255FCA">
        <w:t>(указываются</w:t>
      </w:r>
      <w:r w:rsidRPr="00255FCA">
        <w:rPr>
          <w:spacing w:val="-6"/>
        </w:rPr>
        <w:t xml:space="preserve"> </w:t>
      </w:r>
      <w:r w:rsidRPr="00255FCA">
        <w:t>по</w:t>
      </w:r>
      <w:r w:rsidRPr="00255FCA">
        <w:rPr>
          <w:spacing w:val="-5"/>
        </w:rPr>
        <w:t xml:space="preserve"> </w:t>
      </w:r>
      <w:r w:rsidRPr="00255FCA">
        <w:t>решению</w:t>
      </w:r>
      <w:r w:rsidRPr="00255FCA">
        <w:rPr>
          <w:spacing w:val="-5"/>
        </w:rPr>
        <w:t xml:space="preserve"> </w:t>
      </w:r>
      <w:r w:rsidRPr="00255FCA">
        <w:t>органа,</w:t>
      </w:r>
      <w:r w:rsidRPr="00255FCA">
        <w:rPr>
          <w:spacing w:val="-57"/>
        </w:rPr>
        <w:t xml:space="preserve"> </w:t>
      </w:r>
      <w:r w:rsidRPr="00255FCA">
        <w:t>выдавшего</w:t>
      </w:r>
      <w:r w:rsidRPr="00255FCA">
        <w:rPr>
          <w:spacing w:val="-1"/>
        </w:rPr>
        <w:t xml:space="preserve"> </w:t>
      </w:r>
      <w:r w:rsidRPr="00255FCA">
        <w:t>справку</w:t>
      </w:r>
      <w:r w:rsidR="00C3106A">
        <w:t>)</w:t>
      </w: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C3106A" w:rsidRDefault="00C3106A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84496F" w:rsidRDefault="0084496F" w:rsidP="006460C5">
      <w:pPr>
        <w:pStyle w:val="ad"/>
        <w:spacing w:before="66"/>
        <w:ind w:left="1682" w:right="2300" w:hanging="1"/>
        <w:jc w:val="center"/>
      </w:pPr>
    </w:p>
    <w:p w:rsidR="006460C5" w:rsidRPr="006460C5" w:rsidRDefault="006460C5" w:rsidP="006460C5">
      <w:pPr>
        <w:pStyle w:val="ad"/>
        <w:spacing w:before="66"/>
        <w:ind w:left="1682" w:right="2300" w:hanging="1"/>
        <w:jc w:val="center"/>
      </w:pPr>
      <w:r w:rsidRPr="006460C5">
        <w:t>Министерство транспорта Российской Федерации Фед</w:t>
      </w:r>
      <w:r w:rsidRPr="006460C5">
        <w:t>е</w:t>
      </w:r>
      <w:r w:rsidRPr="006460C5">
        <w:lastRenderedPageBreak/>
        <w:t>ральное</w:t>
      </w:r>
      <w:r w:rsidRPr="006460C5">
        <w:rPr>
          <w:spacing w:val="-13"/>
        </w:rPr>
        <w:t xml:space="preserve"> </w:t>
      </w:r>
      <w:r w:rsidRPr="006460C5">
        <w:t>агентство</w:t>
      </w:r>
      <w:r w:rsidRPr="006460C5">
        <w:rPr>
          <w:spacing w:val="-12"/>
        </w:rPr>
        <w:t xml:space="preserve"> </w:t>
      </w:r>
      <w:r w:rsidRPr="006460C5">
        <w:t>железнодорожного</w:t>
      </w:r>
      <w:r w:rsidRPr="006460C5">
        <w:rPr>
          <w:spacing w:val="-12"/>
        </w:rPr>
        <w:t xml:space="preserve"> </w:t>
      </w:r>
      <w:r w:rsidRPr="006460C5">
        <w:t>транспорта</w:t>
      </w:r>
    </w:p>
    <w:p w:rsidR="006460C5" w:rsidRPr="006460C5" w:rsidRDefault="006460C5" w:rsidP="006460C5">
      <w:pPr>
        <w:pStyle w:val="ad"/>
        <w:spacing w:before="1"/>
        <w:ind w:left="569" w:right="1188"/>
        <w:jc w:val="center"/>
      </w:pPr>
      <w:r w:rsidRPr="006460C5">
        <w:t>федеральное</w:t>
      </w:r>
      <w:r w:rsidRPr="006460C5">
        <w:rPr>
          <w:spacing w:val="-9"/>
        </w:rPr>
        <w:t xml:space="preserve"> </w:t>
      </w:r>
      <w:r w:rsidRPr="006460C5">
        <w:t>государственное</w:t>
      </w:r>
      <w:r w:rsidRPr="006460C5">
        <w:rPr>
          <w:spacing w:val="-9"/>
        </w:rPr>
        <w:t xml:space="preserve"> </w:t>
      </w:r>
      <w:r w:rsidRPr="006460C5">
        <w:t>бюджетное</w:t>
      </w:r>
      <w:r w:rsidRPr="006460C5">
        <w:rPr>
          <w:spacing w:val="-9"/>
        </w:rPr>
        <w:t xml:space="preserve"> </w:t>
      </w:r>
      <w:r w:rsidRPr="006460C5">
        <w:t>образовательное</w:t>
      </w:r>
      <w:r w:rsidRPr="006460C5">
        <w:rPr>
          <w:spacing w:val="-11"/>
        </w:rPr>
        <w:t xml:space="preserve"> </w:t>
      </w:r>
      <w:r w:rsidRPr="006460C5">
        <w:t>учреждение высшего образования</w:t>
      </w:r>
    </w:p>
    <w:p w:rsidR="006460C5" w:rsidRPr="006460C5" w:rsidRDefault="006460C5" w:rsidP="006460C5">
      <w:pPr>
        <w:spacing w:before="5"/>
        <w:ind w:left="571" w:right="1188"/>
        <w:jc w:val="center"/>
        <w:rPr>
          <w:rFonts w:ascii="Times New Roman" w:hAnsi="Times New Roman" w:cs="Times New Roman"/>
          <w:b/>
          <w:sz w:val="28"/>
        </w:rPr>
      </w:pPr>
      <w:r w:rsidRPr="006460C5">
        <w:rPr>
          <w:rFonts w:ascii="Times New Roman" w:hAnsi="Times New Roman" w:cs="Times New Roman"/>
          <w:b/>
          <w:sz w:val="28"/>
        </w:rPr>
        <w:t>«Дальневосточный</w:t>
      </w:r>
      <w:r w:rsidRPr="006460C5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государственный</w:t>
      </w:r>
      <w:r w:rsidRPr="006460C5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университет</w:t>
      </w:r>
      <w:r w:rsidRPr="006460C5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путей</w:t>
      </w:r>
      <w:r w:rsidRPr="006460C5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 xml:space="preserve">сообщения» </w:t>
      </w:r>
      <w:r w:rsidRPr="006460C5">
        <w:rPr>
          <w:rFonts w:ascii="Times New Roman" w:hAnsi="Times New Roman" w:cs="Times New Roman"/>
          <w:b/>
          <w:spacing w:val="-2"/>
          <w:sz w:val="28"/>
        </w:rPr>
        <w:t>(ДВГУПС)</w:t>
      </w:r>
    </w:p>
    <w:p w:rsidR="006460C5" w:rsidRPr="006460C5" w:rsidRDefault="006460C5" w:rsidP="006460C5">
      <w:pPr>
        <w:pStyle w:val="ad"/>
        <w:spacing w:before="1"/>
        <w:rPr>
          <w:b/>
        </w:rPr>
      </w:pPr>
    </w:p>
    <w:p w:rsidR="006460C5" w:rsidRPr="006460C5" w:rsidRDefault="006460C5" w:rsidP="006460C5">
      <w:pPr>
        <w:ind w:left="571" w:right="1150"/>
        <w:jc w:val="center"/>
        <w:rPr>
          <w:rFonts w:ascii="Times New Roman" w:hAnsi="Times New Roman" w:cs="Times New Roman"/>
          <w:b/>
          <w:sz w:val="28"/>
        </w:rPr>
      </w:pPr>
      <w:r w:rsidRPr="006460C5">
        <w:rPr>
          <w:rFonts w:ascii="Times New Roman" w:hAnsi="Times New Roman" w:cs="Times New Roman"/>
          <w:b/>
          <w:spacing w:val="-2"/>
          <w:sz w:val="28"/>
        </w:rPr>
        <w:t>ПРИКАЗ</w:t>
      </w:r>
    </w:p>
    <w:p w:rsidR="006460C5" w:rsidRPr="006460C5" w:rsidRDefault="006460C5" w:rsidP="006460C5">
      <w:pPr>
        <w:pStyle w:val="ad"/>
        <w:spacing w:before="6"/>
        <w:rPr>
          <w:b/>
        </w:rPr>
      </w:pPr>
    </w:p>
    <w:tbl>
      <w:tblPr>
        <w:tblW w:w="0" w:type="auto"/>
        <w:tblInd w:w="110" w:type="dxa"/>
        <w:tblLayout w:type="fixed"/>
        <w:tblLook w:val="01E0"/>
      </w:tblPr>
      <w:tblGrid>
        <w:gridCol w:w="5440"/>
        <w:gridCol w:w="4867"/>
      </w:tblGrid>
      <w:tr w:rsidR="006460C5" w:rsidRPr="006460C5" w:rsidTr="006460C5">
        <w:trPr>
          <w:trHeight w:val="310"/>
        </w:trPr>
        <w:tc>
          <w:tcPr>
            <w:tcW w:w="5440" w:type="dxa"/>
          </w:tcPr>
          <w:p w:rsidR="006460C5" w:rsidRPr="00C3106A" w:rsidRDefault="006460C5" w:rsidP="006460C5">
            <w:pPr>
              <w:pStyle w:val="TableParagraph0"/>
              <w:spacing w:line="291" w:lineRule="exact"/>
            </w:pPr>
            <w:r w:rsidRPr="00C3106A">
              <w:rPr>
                <w:spacing w:val="-2"/>
              </w:rPr>
              <w:t>14.04.2023</w:t>
            </w:r>
          </w:p>
        </w:tc>
        <w:tc>
          <w:tcPr>
            <w:tcW w:w="4867" w:type="dxa"/>
          </w:tcPr>
          <w:p w:rsidR="006460C5" w:rsidRPr="00C3106A" w:rsidRDefault="006460C5" w:rsidP="006460C5">
            <w:pPr>
              <w:pStyle w:val="TableParagraph0"/>
              <w:spacing w:line="291" w:lineRule="exact"/>
              <w:ind w:right="47"/>
              <w:jc w:val="right"/>
            </w:pPr>
            <w:r w:rsidRPr="00C3106A">
              <w:rPr>
                <w:spacing w:val="-4"/>
              </w:rPr>
              <w:t>№375</w:t>
            </w:r>
          </w:p>
        </w:tc>
      </w:tr>
    </w:tbl>
    <w:p w:rsidR="006460C5" w:rsidRPr="006460C5" w:rsidRDefault="006460C5" w:rsidP="006460C5">
      <w:pPr>
        <w:pStyle w:val="ad"/>
        <w:spacing w:before="89"/>
        <w:ind w:right="1147"/>
        <w:jc w:val="center"/>
      </w:pPr>
      <w:r w:rsidRPr="006460C5">
        <w:t>г.</w:t>
      </w:r>
      <w:r w:rsidRPr="006460C5">
        <w:rPr>
          <w:spacing w:val="-1"/>
        </w:rPr>
        <w:t xml:space="preserve"> </w:t>
      </w:r>
      <w:r w:rsidRPr="006460C5">
        <w:rPr>
          <w:spacing w:val="-2"/>
        </w:rPr>
        <w:t>Хабаровск</w:t>
      </w:r>
    </w:p>
    <w:p w:rsidR="006460C5" w:rsidRPr="006460C5" w:rsidRDefault="006460C5" w:rsidP="006460C5">
      <w:pPr>
        <w:pStyle w:val="ad"/>
        <w:spacing w:before="7"/>
      </w:pPr>
    </w:p>
    <w:p w:rsidR="006460C5" w:rsidRPr="006460C5" w:rsidRDefault="006460C5" w:rsidP="006460C5">
      <w:pPr>
        <w:ind w:left="152" w:right="4726"/>
        <w:rPr>
          <w:rFonts w:ascii="Times New Roman" w:hAnsi="Times New Roman" w:cs="Times New Roman"/>
          <w:b/>
          <w:sz w:val="28"/>
        </w:rPr>
      </w:pPr>
      <w:r w:rsidRPr="006460C5">
        <w:rPr>
          <w:rFonts w:ascii="Times New Roman" w:hAnsi="Times New Roman" w:cs="Times New Roman"/>
          <w:b/>
          <w:sz w:val="28"/>
        </w:rPr>
        <w:t>Об особенностях приема на обучение в ФГБОУ ВО ДВГУПС в связи с образованием в</w:t>
      </w:r>
      <w:r w:rsidRPr="006460C5">
        <w:rPr>
          <w:rFonts w:ascii="Times New Roman" w:hAnsi="Times New Roman" w:cs="Times New Roman"/>
          <w:b/>
          <w:spacing w:val="40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составе Российской Федерации</w:t>
      </w:r>
      <w:r w:rsidRPr="006460C5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новых</w:t>
      </w:r>
      <w:r w:rsidRPr="006460C5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субъектов</w:t>
      </w:r>
      <w:r w:rsidRPr="006460C5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–</w:t>
      </w:r>
      <w:r w:rsidRPr="006460C5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Д</w:t>
      </w:r>
      <w:r w:rsidRPr="006460C5">
        <w:rPr>
          <w:rFonts w:ascii="Times New Roman" w:hAnsi="Times New Roman" w:cs="Times New Roman"/>
          <w:b/>
          <w:sz w:val="28"/>
        </w:rPr>
        <w:t>о</w:t>
      </w:r>
      <w:r w:rsidRPr="006460C5">
        <w:rPr>
          <w:rFonts w:ascii="Times New Roman" w:hAnsi="Times New Roman" w:cs="Times New Roman"/>
          <w:b/>
          <w:sz w:val="28"/>
        </w:rPr>
        <w:t>нецкой Народной</w:t>
      </w:r>
      <w:r w:rsidRPr="006460C5">
        <w:rPr>
          <w:rFonts w:ascii="Times New Roman" w:hAnsi="Times New Roman" w:cs="Times New Roman"/>
          <w:b/>
          <w:spacing w:val="40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Республики,</w:t>
      </w:r>
      <w:r w:rsidRPr="006460C5">
        <w:rPr>
          <w:rFonts w:ascii="Times New Roman" w:hAnsi="Times New Roman" w:cs="Times New Roman"/>
          <w:b/>
          <w:spacing w:val="40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Луганской Н</w:t>
      </w:r>
      <w:r w:rsidRPr="006460C5">
        <w:rPr>
          <w:rFonts w:ascii="Times New Roman" w:hAnsi="Times New Roman" w:cs="Times New Roman"/>
          <w:b/>
          <w:sz w:val="28"/>
        </w:rPr>
        <w:t>а</w:t>
      </w:r>
      <w:r w:rsidRPr="006460C5">
        <w:rPr>
          <w:rFonts w:ascii="Times New Roman" w:hAnsi="Times New Roman" w:cs="Times New Roman"/>
          <w:b/>
          <w:sz w:val="28"/>
        </w:rPr>
        <w:t>родной</w:t>
      </w:r>
      <w:r w:rsidRPr="006460C5">
        <w:rPr>
          <w:rFonts w:ascii="Times New Roman" w:hAnsi="Times New Roman" w:cs="Times New Roman"/>
          <w:b/>
          <w:spacing w:val="40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Республики, Запорожской области, Херсонской области и 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внесении изменений в отдельные законодательные</w:t>
      </w:r>
      <w:r w:rsidRPr="006460C5">
        <w:rPr>
          <w:rFonts w:ascii="Times New Roman" w:hAnsi="Times New Roman" w:cs="Times New Roman"/>
          <w:b/>
          <w:spacing w:val="-16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>акты</w:t>
      </w:r>
      <w:r w:rsidRPr="006460C5">
        <w:rPr>
          <w:rFonts w:ascii="Times New Roman" w:hAnsi="Times New Roman" w:cs="Times New Roman"/>
          <w:b/>
          <w:spacing w:val="-16"/>
          <w:sz w:val="28"/>
        </w:rPr>
        <w:t xml:space="preserve"> </w:t>
      </w:r>
      <w:r w:rsidRPr="006460C5">
        <w:rPr>
          <w:rFonts w:ascii="Times New Roman" w:hAnsi="Times New Roman" w:cs="Times New Roman"/>
          <w:b/>
          <w:sz w:val="28"/>
        </w:rPr>
        <w:t xml:space="preserve">Российской </w:t>
      </w:r>
      <w:r w:rsidRPr="006460C5">
        <w:rPr>
          <w:rFonts w:ascii="Times New Roman" w:hAnsi="Times New Roman" w:cs="Times New Roman"/>
          <w:b/>
          <w:spacing w:val="-2"/>
          <w:sz w:val="28"/>
        </w:rPr>
        <w:t>Федерации</w:t>
      </w:r>
    </w:p>
    <w:p w:rsidR="006460C5" w:rsidRDefault="006460C5" w:rsidP="006460C5">
      <w:pPr>
        <w:pStyle w:val="ad"/>
        <w:ind w:left="152" w:right="163" w:firstLine="720"/>
      </w:pPr>
      <w:r w:rsidRPr="006460C5">
        <w:t>В связи с образованием в составе Российской Федерации новых субъектов – Д</w:t>
      </w:r>
      <w:r w:rsidRPr="006460C5">
        <w:t>о</w:t>
      </w:r>
      <w:r w:rsidRPr="006460C5">
        <w:t>нецкой Народной Республики, Луганской Народной Республики, Запорожской области,</w:t>
      </w:r>
      <w:r w:rsidRPr="006460C5">
        <w:rPr>
          <w:spacing w:val="-3"/>
        </w:rPr>
        <w:t xml:space="preserve"> </w:t>
      </w:r>
      <w:r w:rsidRPr="006460C5">
        <w:t>Херсонской</w:t>
      </w:r>
      <w:r w:rsidRPr="006460C5">
        <w:rPr>
          <w:spacing w:val="-3"/>
        </w:rPr>
        <w:t xml:space="preserve"> </w:t>
      </w:r>
      <w:r w:rsidRPr="006460C5">
        <w:t>области</w:t>
      </w:r>
      <w:r w:rsidRPr="006460C5">
        <w:rPr>
          <w:spacing w:val="-6"/>
        </w:rPr>
        <w:t xml:space="preserve"> </w:t>
      </w:r>
      <w:r w:rsidRPr="006460C5">
        <w:t>и</w:t>
      </w:r>
      <w:r w:rsidRPr="006460C5">
        <w:rPr>
          <w:spacing w:val="-3"/>
        </w:rPr>
        <w:t xml:space="preserve"> </w:t>
      </w:r>
      <w:r w:rsidRPr="006460C5">
        <w:t>о</w:t>
      </w:r>
      <w:r w:rsidRPr="006460C5">
        <w:rPr>
          <w:spacing w:val="-3"/>
        </w:rPr>
        <w:t xml:space="preserve"> </w:t>
      </w:r>
      <w:r w:rsidRPr="006460C5">
        <w:t>внесении</w:t>
      </w:r>
      <w:r w:rsidRPr="006460C5">
        <w:rPr>
          <w:spacing w:val="-3"/>
        </w:rPr>
        <w:t xml:space="preserve"> </w:t>
      </w:r>
      <w:r w:rsidRPr="006460C5">
        <w:t>изменений</w:t>
      </w:r>
      <w:r w:rsidRPr="006460C5">
        <w:rPr>
          <w:spacing w:val="-3"/>
        </w:rPr>
        <w:t xml:space="preserve"> </w:t>
      </w:r>
      <w:r w:rsidRPr="006460C5">
        <w:t>в отдельные</w:t>
      </w:r>
      <w:r>
        <w:rPr>
          <w:spacing w:val="40"/>
        </w:rPr>
        <w:t xml:space="preserve"> </w:t>
      </w:r>
      <w:r>
        <w:t>законодательные акты Ро</w:t>
      </w:r>
      <w:r>
        <w:t>с</w:t>
      </w:r>
      <w:r>
        <w:t>сийской Федерации</w:t>
      </w:r>
    </w:p>
    <w:p w:rsidR="006460C5" w:rsidRDefault="006460C5" w:rsidP="006460C5">
      <w:pPr>
        <w:pStyle w:val="ad"/>
        <w:spacing w:before="1" w:line="322" w:lineRule="exact"/>
        <w:ind w:left="873"/>
        <w:rPr>
          <w:spacing w:val="-2"/>
        </w:rPr>
      </w:pPr>
      <w:r>
        <w:rPr>
          <w:spacing w:val="-2"/>
        </w:rPr>
        <w:t>ПРИКАЗЫВАЮ:</w:t>
      </w:r>
    </w:p>
    <w:p w:rsidR="006460C5" w:rsidRDefault="006460C5" w:rsidP="0045012F">
      <w:pPr>
        <w:pStyle w:val="TableParagraph0"/>
        <w:numPr>
          <w:ilvl w:val="0"/>
          <w:numId w:val="20"/>
        </w:numPr>
        <w:spacing w:line="311" w:lineRule="exact"/>
        <w:ind w:left="142" w:firstLine="218"/>
        <w:jc w:val="both"/>
        <w:rPr>
          <w:sz w:val="28"/>
        </w:rPr>
      </w:pPr>
      <w:r w:rsidRPr="006460C5">
        <w:rPr>
          <w:sz w:val="28"/>
        </w:rPr>
        <w:t>При проведении приемных кампаний 2023/2024, 2024/2025, 2025/2026, 2026/2027 руководствоваться приказом №231 от 01.03.2023</w:t>
      </w:r>
      <w:r w:rsidRPr="006460C5">
        <w:rPr>
          <w:spacing w:val="80"/>
          <w:sz w:val="28"/>
        </w:rPr>
        <w:t xml:space="preserve"> </w:t>
      </w:r>
      <w:r w:rsidRPr="006460C5">
        <w:rPr>
          <w:sz w:val="28"/>
        </w:rPr>
        <w:t>«Особенности приема на обучение в организации, осуществляющие образовательную деятельность, по программам бакала</w:t>
      </w:r>
      <w:r w:rsidRPr="006460C5">
        <w:rPr>
          <w:sz w:val="28"/>
        </w:rPr>
        <w:t>в</w:t>
      </w:r>
      <w:r w:rsidRPr="006460C5">
        <w:rPr>
          <w:sz w:val="28"/>
        </w:rPr>
        <w:t>риата, программам специалитета, программам магистратуры и программам</w:t>
      </w:r>
      <w:r w:rsidRPr="006460C5">
        <w:rPr>
          <w:spacing w:val="-4"/>
          <w:sz w:val="28"/>
        </w:rPr>
        <w:t xml:space="preserve"> </w:t>
      </w:r>
      <w:r w:rsidRPr="006460C5">
        <w:rPr>
          <w:sz w:val="28"/>
        </w:rPr>
        <w:t>подготовки</w:t>
      </w:r>
      <w:r w:rsidRPr="006460C5">
        <w:rPr>
          <w:spacing w:val="-4"/>
          <w:sz w:val="28"/>
        </w:rPr>
        <w:t xml:space="preserve"> </w:t>
      </w:r>
      <w:r w:rsidRPr="006460C5">
        <w:rPr>
          <w:sz w:val="28"/>
        </w:rPr>
        <w:t>научно-педагогических</w:t>
      </w:r>
      <w:r w:rsidRPr="006460C5">
        <w:rPr>
          <w:spacing w:val="-3"/>
          <w:sz w:val="28"/>
        </w:rPr>
        <w:t xml:space="preserve"> </w:t>
      </w:r>
      <w:r w:rsidRPr="006460C5">
        <w:rPr>
          <w:sz w:val="28"/>
        </w:rPr>
        <w:t>кадров</w:t>
      </w:r>
      <w:r w:rsidRPr="006460C5">
        <w:rPr>
          <w:spacing w:val="-4"/>
          <w:sz w:val="28"/>
        </w:rPr>
        <w:t xml:space="preserve"> </w:t>
      </w:r>
      <w:r w:rsidRPr="006460C5">
        <w:rPr>
          <w:sz w:val="28"/>
        </w:rPr>
        <w:t>в</w:t>
      </w:r>
      <w:r w:rsidRPr="006460C5">
        <w:rPr>
          <w:spacing w:val="-4"/>
          <w:sz w:val="28"/>
        </w:rPr>
        <w:t xml:space="preserve"> </w:t>
      </w:r>
      <w:r w:rsidRPr="006460C5">
        <w:rPr>
          <w:sz w:val="28"/>
        </w:rPr>
        <w:t>аспирантуре</w:t>
      </w:r>
      <w:r w:rsidRPr="006460C5">
        <w:rPr>
          <w:spacing w:val="-4"/>
          <w:sz w:val="28"/>
        </w:rPr>
        <w:t xml:space="preserve"> </w:t>
      </w:r>
      <w:r w:rsidRPr="006460C5">
        <w:rPr>
          <w:sz w:val="28"/>
        </w:rPr>
        <w:t xml:space="preserve">(адъюнктуре), предусмотренные частями 7 и 8 статьи 5 Федерального закона от 17 февраля 2023 г. </w:t>
      </w:r>
      <w:r>
        <w:rPr>
          <w:sz w:val="28"/>
        </w:rPr>
        <w:t>N</w:t>
      </w:r>
      <w:r w:rsidRPr="006460C5">
        <w:rPr>
          <w:sz w:val="28"/>
        </w:rPr>
        <w:t xml:space="preserve"> 19-ФЗ «Об особенностях пр</w:t>
      </w:r>
      <w:r w:rsidRPr="006460C5">
        <w:rPr>
          <w:sz w:val="28"/>
        </w:rPr>
        <w:t>а</w:t>
      </w:r>
      <w:r w:rsidRPr="006460C5">
        <w:rPr>
          <w:sz w:val="28"/>
        </w:rPr>
        <w:t xml:space="preserve">вового регулирования отношений в сферах образования и науки в связи с принятием в Российскую </w:t>
      </w:r>
      <w:r>
        <w:rPr>
          <w:sz w:val="28"/>
        </w:rPr>
        <w:t xml:space="preserve">Федерацию </w:t>
      </w:r>
      <w:r w:rsidRPr="006460C5">
        <w:rPr>
          <w:sz w:val="28"/>
        </w:rPr>
        <w:t>Донецкой Народной Республики, Луганской Народной Респу</w:t>
      </w:r>
      <w:r w:rsidRPr="006460C5">
        <w:rPr>
          <w:sz w:val="28"/>
        </w:rPr>
        <w:t>б</w:t>
      </w:r>
      <w:r w:rsidRPr="006460C5">
        <w:rPr>
          <w:sz w:val="28"/>
        </w:rPr>
        <w:t>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</w:t>
      </w:r>
      <w:r w:rsidRPr="006460C5">
        <w:rPr>
          <w:sz w:val="28"/>
        </w:rPr>
        <w:t>т</w:t>
      </w:r>
      <w:r w:rsidRPr="006460C5">
        <w:rPr>
          <w:sz w:val="28"/>
        </w:rPr>
        <w:t>дельные законодательные акты Российской Федерации»» (зарегистрирован в Минюсте РФ 3 апреля 2023 г., регистрационный № 72837).</w:t>
      </w:r>
    </w:p>
    <w:p w:rsidR="006460C5" w:rsidRPr="006460C5" w:rsidRDefault="006460C5" w:rsidP="0045012F">
      <w:pPr>
        <w:pStyle w:val="TableParagraph0"/>
        <w:numPr>
          <w:ilvl w:val="0"/>
          <w:numId w:val="20"/>
        </w:numPr>
        <w:tabs>
          <w:tab w:val="left" w:pos="993"/>
        </w:tabs>
        <w:spacing w:line="311" w:lineRule="exact"/>
        <w:ind w:left="142" w:firstLine="502"/>
        <w:jc w:val="both"/>
        <w:rPr>
          <w:sz w:val="28"/>
        </w:rPr>
      </w:pPr>
      <w:r w:rsidRPr="006460C5">
        <w:rPr>
          <w:sz w:val="28"/>
        </w:rPr>
        <w:t>При приеме лиц, поступающих на обучение по программам бакалавриата, пр</w:t>
      </w:r>
      <w:r w:rsidRPr="006460C5">
        <w:rPr>
          <w:sz w:val="28"/>
        </w:rPr>
        <w:t>о</w:t>
      </w:r>
      <w:r w:rsidRPr="006460C5">
        <w:rPr>
          <w:sz w:val="28"/>
        </w:rPr>
        <w:t>граммам</w:t>
      </w:r>
      <w:r w:rsidRPr="006460C5">
        <w:rPr>
          <w:spacing w:val="25"/>
          <w:sz w:val="28"/>
        </w:rPr>
        <w:t xml:space="preserve"> </w:t>
      </w:r>
      <w:r w:rsidRPr="006460C5">
        <w:rPr>
          <w:sz w:val="28"/>
        </w:rPr>
        <w:t>специалитета</w:t>
      </w:r>
      <w:r w:rsidRPr="006460C5">
        <w:rPr>
          <w:spacing w:val="24"/>
          <w:sz w:val="28"/>
        </w:rPr>
        <w:t xml:space="preserve"> </w:t>
      </w:r>
      <w:r w:rsidRPr="006460C5">
        <w:rPr>
          <w:sz w:val="28"/>
        </w:rPr>
        <w:t>и</w:t>
      </w:r>
      <w:r w:rsidRPr="006460C5">
        <w:rPr>
          <w:spacing w:val="23"/>
          <w:sz w:val="28"/>
        </w:rPr>
        <w:t xml:space="preserve"> </w:t>
      </w:r>
      <w:r w:rsidRPr="006460C5">
        <w:rPr>
          <w:sz w:val="28"/>
        </w:rPr>
        <w:t>программам</w:t>
      </w:r>
      <w:r w:rsidRPr="006460C5">
        <w:rPr>
          <w:spacing w:val="25"/>
          <w:sz w:val="28"/>
        </w:rPr>
        <w:t xml:space="preserve"> </w:t>
      </w:r>
      <w:r w:rsidRPr="006460C5">
        <w:rPr>
          <w:sz w:val="28"/>
        </w:rPr>
        <w:t>магистратуры</w:t>
      </w:r>
      <w:r w:rsidRPr="006460C5">
        <w:rPr>
          <w:spacing w:val="80"/>
          <w:sz w:val="28"/>
        </w:rPr>
        <w:t xml:space="preserve"> </w:t>
      </w:r>
      <w:r w:rsidRPr="006460C5">
        <w:rPr>
          <w:sz w:val="28"/>
        </w:rPr>
        <w:t>в</w:t>
      </w:r>
      <w:r w:rsidRPr="006460C5">
        <w:rPr>
          <w:spacing w:val="22"/>
          <w:sz w:val="28"/>
        </w:rPr>
        <w:t xml:space="preserve"> </w:t>
      </w:r>
      <w:r w:rsidRPr="006460C5">
        <w:rPr>
          <w:sz w:val="28"/>
        </w:rPr>
        <w:t>соответствии</w:t>
      </w:r>
      <w:r w:rsidRPr="006460C5">
        <w:rPr>
          <w:spacing w:val="25"/>
          <w:sz w:val="28"/>
        </w:rPr>
        <w:t xml:space="preserve"> </w:t>
      </w:r>
      <w:r w:rsidRPr="006460C5">
        <w:rPr>
          <w:sz w:val="28"/>
        </w:rPr>
        <w:t>с</w:t>
      </w:r>
      <w:r w:rsidRPr="006460C5">
        <w:rPr>
          <w:spacing w:val="22"/>
          <w:sz w:val="28"/>
        </w:rPr>
        <w:t xml:space="preserve"> </w:t>
      </w:r>
      <w:r w:rsidRPr="006460C5">
        <w:rPr>
          <w:sz w:val="28"/>
        </w:rPr>
        <w:t>приказом№231</w:t>
      </w:r>
      <w:r w:rsidRPr="006460C5">
        <w:rPr>
          <w:spacing w:val="-5"/>
          <w:sz w:val="28"/>
        </w:rPr>
        <w:t xml:space="preserve"> </w:t>
      </w:r>
      <w:r w:rsidRPr="006460C5">
        <w:rPr>
          <w:sz w:val="28"/>
        </w:rPr>
        <w:t>от</w:t>
      </w:r>
      <w:r w:rsidRPr="006460C5">
        <w:rPr>
          <w:spacing w:val="-8"/>
          <w:sz w:val="28"/>
        </w:rPr>
        <w:t xml:space="preserve"> </w:t>
      </w:r>
      <w:r w:rsidRPr="006460C5">
        <w:rPr>
          <w:sz w:val="28"/>
        </w:rPr>
        <w:t>01.03.2023,</w:t>
      </w:r>
      <w:r w:rsidRPr="006460C5">
        <w:rPr>
          <w:spacing w:val="-7"/>
          <w:sz w:val="28"/>
        </w:rPr>
        <w:t xml:space="preserve"> </w:t>
      </w:r>
      <w:r w:rsidRPr="006460C5">
        <w:rPr>
          <w:spacing w:val="-2"/>
          <w:sz w:val="28"/>
        </w:rPr>
        <w:t>установить:</w:t>
      </w:r>
    </w:p>
    <w:p w:rsidR="006460C5" w:rsidRDefault="006460C5" w:rsidP="0045012F">
      <w:pPr>
        <w:pStyle w:val="TableParagraph0"/>
        <w:numPr>
          <w:ilvl w:val="1"/>
          <w:numId w:val="19"/>
        </w:numPr>
        <w:tabs>
          <w:tab w:val="left" w:pos="993"/>
        </w:tabs>
        <w:spacing w:before="2"/>
        <w:ind w:left="142" w:right="49" w:firstLine="425"/>
        <w:jc w:val="both"/>
        <w:rPr>
          <w:sz w:val="28"/>
        </w:rPr>
      </w:pPr>
      <w:r>
        <w:rPr>
          <w:sz w:val="28"/>
        </w:rPr>
        <w:t xml:space="preserve"> </w:t>
      </w:r>
      <w:r w:rsidRPr="006460C5">
        <w:rPr>
          <w:sz w:val="28"/>
        </w:rPr>
        <w:t>перечень и формы проведения вступительных испытаний, минимальное колич</w:t>
      </w:r>
      <w:r w:rsidRPr="006460C5">
        <w:rPr>
          <w:sz w:val="28"/>
        </w:rPr>
        <w:t>е</w:t>
      </w:r>
      <w:r w:rsidRPr="006460C5">
        <w:rPr>
          <w:sz w:val="28"/>
        </w:rPr>
        <w:t>ство баллов ЕГЭ, а так же перечень учитываемых индивидуальных достижений и пор</w:t>
      </w:r>
      <w:r w:rsidRPr="006460C5">
        <w:rPr>
          <w:sz w:val="28"/>
        </w:rPr>
        <w:t>я</w:t>
      </w:r>
      <w:r w:rsidRPr="006460C5">
        <w:rPr>
          <w:sz w:val="28"/>
        </w:rPr>
        <w:t>док их учета аналогично приведенным в Правилах приема в ФГБОУ ВО ДВГУПС (пр</w:t>
      </w:r>
      <w:r w:rsidRPr="006460C5">
        <w:rPr>
          <w:sz w:val="28"/>
        </w:rPr>
        <w:t>и</w:t>
      </w:r>
      <w:r w:rsidRPr="006460C5">
        <w:rPr>
          <w:sz w:val="28"/>
        </w:rPr>
        <w:lastRenderedPageBreak/>
        <w:t>каз ректора №1156 от 31.10.2022). Поступающим на обучение засчитываются индивид</w:t>
      </w:r>
      <w:r w:rsidRPr="006460C5">
        <w:rPr>
          <w:sz w:val="28"/>
        </w:rPr>
        <w:t>у</w:t>
      </w:r>
      <w:r w:rsidRPr="006460C5">
        <w:rPr>
          <w:sz w:val="28"/>
        </w:rPr>
        <w:t>альные достижения, полученные ими в Донецкой Народной Республике, Луганской Н</w:t>
      </w:r>
      <w:r w:rsidRPr="006460C5">
        <w:rPr>
          <w:sz w:val="28"/>
        </w:rPr>
        <w:t>а</w:t>
      </w:r>
      <w:r w:rsidRPr="006460C5">
        <w:rPr>
          <w:sz w:val="28"/>
        </w:rPr>
        <w:t>родной Республике, Украине до дня принятия Донецкой Народной Республики, Луга</w:t>
      </w:r>
      <w:r w:rsidRPr="006460C5">
        <w:rPr>
          <w:sz w:val="28"/>
        </w:rPr>
        <w:t>н</w:t>
      </w:r>
      <w:r w:rsidRPr="006460C5">
        <w:rPr>
          <w:sz w:val="28"/>
        </w:rPr>
        <w:t xml:space="preserve">ской Народной Республики, Запорожской области, Херсонской области в Российскую </w:t>
      </w:r>
      <w:r>
        <w:rPr>
          <w:sz w:val="28"/>
        </w:rPr>
        <w:t>Федерацию, в соответствии с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Правилами приема в университет;</w:t>
      </w:r>
    </w:p>
    <w:p w:rsidR="006460C5" w:rsidRPr="006460C5" w:rsidRDefault="006460C5" w:rsidP="0045012F">
      <w:pPr>
        <w:pStyle w:val="TableParagraph0"/>
        <w:numPr>
          <w:ilvl w:val="1"/>
          <w:numId w:val="19"/>
        </w:numPr>
        <w:tabs>
          <w:tab w:val="left" w:pos="1325"/>
        </w:tabs>
        <w:ind w:right="51" w:firstLine="708"/>
        <w:jc w:val="both"/>
        <w:rPr>
          <w:sz w:val="28"/>
        </w:rPr>
      </w:pPr>
      <w:r w:rsidRPr="006460C5">
        <w:rPr>
          <w:sz w:val="28"/>
        </w:rPr>
        <w:t>возможность замены (по желанию лиц, поступающих на обучение по пр</w:t>
      </w:r>
      <w:r w:rsidRPr="006460C5">
        <w:rPr>
          <w:sz w:val="28"/>
        </w:rPr>
        <w:t>о</w:t>
      </w:r>
      <w:r w:rsidRPr="006460C5">
        <w:rPr>
          <w:sz w:val="28"/>
        </w:rPr>
        <w:t>граммам бакалавриата и программам специалитета) общеобразовательного вступител</w:t>
      </w:r>
      <w:r w:rsidRPr="006460C5">
        <w:rPr>
          <w:sz w:val="28"/>
        </w:rPr>
        <w:t>ь</w:t>
      </w:r>
      <w:r w:rsidRPr="006460C5">
        <w:rPr>
          <w:sz w:val="28"/>
        </w:rPr>
        <w:t>ного испытания по обществознанию на вступительное испытание по любому другому предмету (из перечня ЕГЭ), вне зависимости от предметов, установленных для</w:t>
      </w:r>
      <w:r w:rsidRPr="006460C5">
        <w:rPr>
          <w:spacing w:val="40"/>
          <w:sz w:val="28"/>
        </w:rPr>
        <w:t xml:space="preserve"> </w:t>
      </w:r>
      <w:r w:rsidRPr="006460C5">
        <w:rPr>
          <w:sz w:val="28"/>
        </w:rPr>
        <w:t>выбра</w:t>
      </w:r>
      <w:r w:rsidRPr="006460C5">
        <w:rPr>
          <w:sz w:val="28"/>
        </w:rPr>
        <w:t>н</w:t>
      </w:r>
      <w:r w:rsidRPr="006460C5">
        <w:rPr>
          <w:sz w:val="28"/>
        </w:rPr>
        <w:t>ной специальности или направления подготовки перечнем вступительных испытаний, утвержденным приказом Министерства науки и высшего образования Российской Фед</w:t>
      </w:r>
      <w:r w:rsidRPr="006460C5">
        <w:rPr>
          <w:sz w:val="28"/>
        </w:rPr>
        <w:t>е</w:t>
      </w:r>
      <w:r w:rsidRPr="006460C5">
        <w:rPr>
          <w:sz w:val="28"/>
        </w:rPr>
        <w:t xml:space="preserve">рации от 6 августа 2021 г. </w:t>
      </w:r>
      <w:r>
        <w:rPr>
          <w:sz w:val="28"/>
        </w:rPr>
        <w:t>N</w:t>
      </w:r>
      <w:r w:rsidRPr="006460C5">
        <w:rPr>
          <w:sz w:val="28"/>
        </w:rPr>
        <w:t xml:space="preserve"> 722;</w:t>
      </w:r>
    </w:p>
    <w:p w:rsidR="006460C5" w:rsidRPr="006460C5" w:rsidRDefault="006460C5" w:rsidP="0045012F">
      <w:pPr>
        <w:pStyle w:val="TableParagraph0"/>
        <w:numPr>
          <w:ilvl w:val="1"/>
          <w:numId w:val="19"/>
        </w:numPr>
        <w:tabs>
          <w:tab w:val="left" w:pos="1260"/>
        </w:tabs>
        <w:ind w:right="50" w:firstLine="708"/>
        <w:jc w:val="both"/>
        <w:rPr>
          <w:sz w:val="28"/>
        </w:rPr>
      </w:pPr>
      <w:r w:rsidRPr="006460C5">
        <w:rPr>
          <w:sz w:val="28"/>
        </w:rPr>
        <w:t xml:space="preserve">сумму баллов, начисляемую за индивидуальные достижения - не более 10 </w:t>
      </w:r>
      <w:r w:rsidRPr="006460C5">
        <w:rPr>
          <w:spacing w:val="-2"/>
          <w:sz w:val="28"/>
        </w:rPr>
        <w:t>ба</w:t>
      </w:r>
      <w:r w:rsidRPr="006460C5">
        <w:rPr>
          <w:spacing w:val="-2"/>
          <w:sz w:val="28"/>
        </w:rPr>
        <w:t>л</w:t>
      </w:r>
      <w:r w:rsidRPr="006460C5">
        <w:rPr>
          <w:spacing w:val="-2"/>
          <w:sz w:val="28"/>
        </w:rPr>
        <w:t>лов;</w:t>
      </w:r>
    </w:p>
    <w:p w:rsidR="006460C5" w:rsidRPr="006460C5" w:rsidRDefault="006460C5" w:rsidP="0045012F">
      <w:pPr>
        <w:pStyle w:val="TableParagraph0"/>
        <w:numPr>
          <w:ilvl w:val="1"/>
          <w:numId w:val="19"/>
        </w:numPr>
        <w:tabs>
          <w:tab w:val="left" w:pos="1262"/>
        </w:tabs>
        <w:ind w:right="55" w:firstLine="708"/>
        <w:jc w:val="both"/>
        <w:rPr>
          <w:sz w:val="28"/>
        </w:rPr>
      </w:pPr>
      <w:r w:rsidRPr="006460C5">
        <w:rPr>
          <w:sz w:val="28"/>
        </w:rPr>
        <w:t xml:space="preserve">количество баллов, начисляемое за наличие документов об образовании и (или) об образовании и о квалификации с отличием, полученных в Донецкой Народной Республике, Луганской Народной Республике, Украине, в размере 10 </w:t>
      </w:r>
      <w:r w:rsidRPr="006460C5">
        <w:rPr>
          <w:spacing w:val="-2"/>
          <w:sz w:val="28"/>
        </w:rPr>
        <w:t>баллов;</w:t>
      </w:r>
    </w:p>
    <w:p w:rsidR="006460C5" w:rsidRPr="006460C5" w:rsidRDefault="006460C5" w:rsidP="0045012F">
      <w:pPr>
        <w:pStyle w:val="TableParagraph0"/>
        <w:numPr>
          <w:ilvl w:val="1"/>
          <w:numId w:val="19"/>
        </w:numPr>
        <w:tabs>
          <w:tab w:val="left" w:pos="1289"/>
        </w:tabs>
        <w:ind w:right="56" w:firstLine="708"/>
        <w:jc w:val="both"/>
        <w:rPr>
          <w:sz w:val="28"/>
        </w:rPr>
      </w:pPr>
      <w:r w:rsidRPr="006460C5">
        <w:rPr>
          <w:sz w:val="28"/>
        </w:rPr>
        <w:t>минимальное количество баллов по всем</w:t>
      </w:r>
      <w:r w:rsidRPr="006460C5">
        <w:rPr>
          <w:spacing w:val="40"/>
          <w:sz w:val="28"/>
        </w:rPr>
        <w:t xml:space="preserve"> </w:t>
      </w:r>
      <w:r w:rsidRPr="006460C5">
        <w:rPr>
          <w:sz w:val="28"/>
        </w:rPr>
        <w:t>вступительным испытаниям в разм</w:t>
      </w:r>
      <w:r w:rsidRPr="006460C5">
        <w:rPr>
          <w:sz w:val="28"/>
        </w:rPr>
        <w:t>е</w:t>
      </w:r>
      <w:r w:rsidRPr="006460C5">
        <w:rPr>
          <w:sz w:val="28"/>
        </w:rPr>
        <w:t>ре не менее 35</w:t>
      </w:r>
      <w:r w:rsidRPr="006460C5">
        <w:rPr>
          <w:spacing w:val="40"/>
          <w:sz w:val="28"/>
        </w:rPr>
        <w:t xml:space="preserve"> </w:t>
      </w:r>
      <w:r w:rsidRPr="006460C5">
        <w:rPr>
          <w:sz w:val="28"/>
        </w:rPr>
        <w:t>баллов по стобалльной</w:t>
      </w:r>
      <w:r w:rsidRPr="006460C5">
        <w:rPr>
          <w:spacing w:val="40"/>
          <w:sz w:val="28"/>
        </w:rPr>
        <w:t xml:space="preserve"> </w:t>
      </w:r>
      <w:r w:rsidRPr="006460C5">
        <w:rPr>
          <w:sz w:val="28"/>
        </w:rPr>
        <w:t xml:space="preserve">шкале вне зависимости от форм их </w:t>
      </w:r>
      <w:r w:rsidRPr="006460C5">
        <w:rPr>
          <w:spacing w:val="-2"/>
          <w:sz w:val="28"/>
        </w:rPr>
        <w:t>проведения;</w:t>
      </w:r>
    </w:p>
    <w:p w:rsidR="006460C5" w:rsidRPr="006460C5" w:rsidRDefault="006460C5" w:rsidP="0045012F">
      <w:pPr>
        <w:pStyle w:val="TableParagraph0"/>
        <w:numPr>
          <w:ilvl w:val="1"/>
          <w:numId w:val="19"/>
        </w:numPr>
        <w:tabs>
          <w:tab w:val="left" w:pos="1274"/>
        </w:tabs>
        <w:spacing w:before="1"/>
        <w:ind w:right="52" w:firstLine="708"/>
        <w:jc w:val="both"/>
        <w:rPr>
          <w:sz w:val="28"/>
        </w:rPr>
      </w:pPr>
      <w:r w:rsidRPr="006460C5">
        <w:rPr>
          <w:sz w:val="28"/>
        </w:rPr>
        <w:t>количество баллов, подтверждающее особые права лиц, принимаемых на об</w:t>
      </w:r>
      <w:r w:rsidRPr="006460C5">
        <w:rPr>
          <w:sz w:val="28"/>
        </w:rPr>
        <w:t>у</w:t>
      </w:r>
      <w:r w:rsidRPr="006460C5">
        <w:rPr>
          <w:sz w:val="28"/>
        </w:rPr>
        <w:t>чение по программам бакалавриата и программам специалитета, в размере не менее 65 баллов.</w:t>
      </w:r>
    </w:p>
    <w:p w:rsidR="006460C5" w:rsidRDefault="006460C5" w:rsidP="006460C5">
      <w:pPr>
        <w:pStyle w:val="ad"/>
        <w:spacing w:before="1" w:line="322" w:lineRule="exact"/>
        <w:ind w:left="142" w:firstLine="567"/>
      </w:pPr>
      <w:r w:rsidRPr="006460C5">
        <w:t>3. Не позднее 1 марта года приема (при приеме на 2023/24 учебный год - не позднее 15 апреля 2023 г.) разместить на сайте университета информацию о приеме</w:t>
      </w:r>
      <w:r>
        <w:t xml:space="preserve"> </w:t>
      </w:r>
      <w:r w:rsidRPr="006460C5">
        <w:t>лиц, прин</w:t>
      </w:r>
      <w:r w:rsidRPr="006460C5">
        <w:t>и</w:t>
      </w:r>
      <w:r w:rsidRPr="006460C5">
        <w:t>маемых в соответствии с приказом №231 от 01.03.2023.</w:t>
      </w:r>
    </w:p>
    <w:p w:rsidR="006460C5" w:rsidRPr="006460C5" w:rsidRDefault="006460C5" w:rsidP="006460C5">
      <w:pPr>
        <w:pStyle w:val="TableParagraph0"/>
        <w:spacing w:line="316" w:lineRule="exact"/>
        <w:ind w:left="142" w:firstLine="567"/>
        <w:jc w:val="both"/>
        <w:rPr>
          <w:sz w:val="28"/>
        </w:rPr>
      </w:pPr>
      <w:r w:rsidRPr="006460C5">
        <w:rPr>
          <w:sz w:val="28"/>
        </w:rPr>
        <w:t>4.</w:t>
      </w:r>
      <w:r w:rsidRPr="006460C5">
        <w:rPr>
          <w:spacing w:val="59"/>
          <w:sz w:val="28"/>
        </w:rPr>
        <w:t xml:space="preserve"> </w:t>
      </w:r>
      <w:r w:rsidRPr="006460C5">
        <w:rPr>
          <w:sz w:val="28"/>
        </w:rPr>
        <w:t>Контроль</w:t>
      </w:r>
      <w:r w:rsidRPr="006460C5">
        <w:rPr>
          <w:spacing w:val="61"/>
          <w:sz w:val="28"/>
        </w:rPr>
        <w:t xml:space="preserve"> </w:t>
      </w:r>
      <w:r w:rsidRPr="006460C5">
        <w:rPr>
          <w:sz w:val="28"/>
        </w:rPr>
        <w:t>за</w:t>
      </w:r>
      <w:r w:rsidRPr="006460C5">
        <w:rPr>
          <w:spacing w:val="59"/>
          <w:sz w:val="28"/>
        </w:rPr>
        <w:t xml:space="preserve"> </w:t>
      </w:r>
      <w:r w:rsidRPr="006460C5">
        <w:rPr>
          <w:sz w:val="28"/>
        </w:rPr>
        <w:t>исполнением</w:t>
      </w:r>
      <w:r w:rsidRPr="006460C5">
        <w:rPr>
          <w:spacing w:val="62"/>
          <w:sz w:val="28"/>
        </w:rPr>
        <w:t xml:space="preserve"> </w:t>
      </w:r>
      <w:r w:rsidRPr="006460C5">
        <w:rPr>
          <w:sz w:val="28"/>
        </w:rPr>
        <w:t>приказа</w:t>
      </w:r>
      <w:r w:rsidRPr="006460C5">
        <w:rPr>
          <w:spacing w:val="58"/>
          <w:sz w:val="28"/>
        </w:rPr>
        <w:t xml:space="preserve"> </w:t>
      </w:r>
      <w:r w:rsidRPr="006460C5">
        <w:rPr>
          <w:sz w:val="28"/>
        </w:rPr>
        <w:t>возложить</w:t>
      </w:r>
      <w:r w:rsidRPr="006460C5">
        <w:rPr>
          <w:spacing w:val="61"/>
          <w:sz w:val="28"/>
        </w:rPr>
        <w:t xml:space="preserve"> </w:t>
      </w:r>
      <w:r w:rsidRPr="006460C5">
        <w:rPr>
          <w:sz w:val="28"/>
        </w:rPr>
        <w:t>на</w:t>
      </w:r>
      <w:r w:rsidRPr="006460C5">
        <w:rPr>
          <w:spacing w:val="62"/>
          <w:sz w:val="28"/>
        </w:rPr>
        <w:t xml:space="preserve"> </w:t>
      </w:r>
      <w:r w:rsidRPr="006460C5">
        <w:rPr>
          <w:sz w:val="28"/>
        </w:rPr>
        <w:t>проректора</w:t>
      </w:r>
      <w:r w:rsidRPr="006460C5">
        <w:rPr>
          <w:spacing w:val="60"/>
          <w:sz w:val="28"/>
        </w:rPr>
        <w:t xml:space="preserve"> </w:t>
      </w:r>
      <w:r w:rsidRPr="006460C5">
        <w:rPr>
          <w:sz w:val="28"/>
        </w:rPr>
        <w:t>по</w:t>
      </w:r>
      <w:r w:rsidRPr="006460C5">
        <w:rPr>
          <w:spacing w:val="62"/>
          <w:sz w:val="28"/>
        </w:rPr>
        <w:t xml:space="preserve"> </w:t>
      </w:r>
      <w:r w:rsidRPr="006460C5">
        <w:rPr>
          <w:spacing w:val="-2"/>
          <w:sz w:val="28"/>
        </w:rPr>
        <w:t>учебной</w:t>
      </w:r>
    </w:p>
    <w:p w:rsidR="006460C5" w:rsidRDefault="006460C5" w:rsidP="006460C5">
      <w:pPr>
        <w:pStyle w:val="ad"/>
        <w:spacing w:before="1" w:line="322" w:lineRule="exact"/>
        <w:ind w:left="142"/>
        <w:rPr>
          <w:spacing w:val="-4"/>
        </w:rPr>
      </w:pPr>
      <w:r>
        <w:t>работе</w:t>
      </w:r>
      <w:r>
        <w:rPr>
          <w:spacing w:val="-6"/>
        </w:rPr>
        <w:t xml:space="preserve"> </w:t>
      </w:r>
      <w:r>
        <w:t>Пляскина</w:t>
      </w:r>
      <w:r>
        <w:rPr>
          <w:spacing w:val="-5"/>
        </w:rPr>
        <w:t xml:space="preserve"> </w:t>
      </w:r>
      <w:r>
        <w:rPr>
          <w:spacing w:val="-4"/>
        </w:rPr>
        <w:t>А.К.</w:t>
      </w:r>
    </w:p>
    <w:p w:rsidR="006460C5" w:rsidRDefault="006460C5" w:rsidP="006460C5">
      <w:pPr>
        <w:pStyle w:val="ad"/>
        <w:spacing w:before="1" w:line="322" w:lineRule="exact"/>
        <w:ind w:left="873"/>
        <w:rPr>
          <w:spacing w:val="-4"/>
        </w:rPr>
      </w:pPr>
    </w:p>
    <w:p w:rsidR="006460C5" w:rsidRDefault="006460C5" w:rsidP="006460C5">
      <w:pPr>
        <w:pStyle w:val="ad"/>
        <w:spacing w:before="1" w:line="322" w:lineRule="exact"/>
        <w:ind w:left="873"/>
        <w:rPr>
          <w:spacing w:val="-4"/>
        </w:rPr>
      </w:pPr>
    </w:p>
    <w:p w:rsidR="006460C5" w:rsidRDefault="006460C5" w:rsidP="006460C5">
      <w:pPr>
        <w:pStyle w:val="ad"/>
        <w:spacing w:before="1" w:line="322" w:lineRule="exact"/>
        <w:ind w:left="873"/>
        <w:rPr>
          <w:spacing w:val="-4"/>
        </w:rPr>
      </w:pPr>
    </w:p>
    <w:tbl>
      <w:tblPr>
        <w:tblW w:w="0" w:type="auto"/>
        <w:tblInd w:w="110" w:type="dxa"/>
        <w:tblLayout w:type="fixed"/>
        <w:tblLook w:val="01E0"/>
      </w:tblPr>
      <w:tblGrid>
        <w:gridCol w:w="2719"/>
        <w:gridCol w:w="5410"/>
        <w:gridCol w:w="2180"/>
      </w:tblGrid>
      <w:tr w:rsidR="006460C5" w:rsidRPr="00C3106A" w:rsidTr="006460C5">
        <w:trPr>
          <w:trHeight w:val="1000"/>
        </w:trPr>
        <w:tc>
          <w:tcPr>
            <w:tcW w:w="2719" w:type="dxa"/>
          </w:tcPr>
          <w:p w:rsidR="006460C5" w:rsidRPr="00C3106A" w:rsidRDefault="006460C5" w:rsidP="006460C5">
            <w:pPr>
              <w:pStyle w:val="TableParagraph0"/>
              <w:rPr>
                <w:sz w:val="30"/>
              </w:rPr>
            </w:pPr>
          </w:p>
          <w:p w:rsidR="006460C5" w:rsidRPr="00C3106A" w:rsidRDefault="006460C5" w:rsidP="006460C5">
            <w:pPr>
              <w:pStyle w:val="TableParagraph0"/>
              <w:spacing w:before="7"/>
            </w:pPr>
          </w:p>
          <w:p w:rsidR="006460C5" w:rsidRPr="00C3106A" w:rsidRDefault="006460C5" w:rsidP="006460C5">
            <w:pPr>
              <w:pStyle w:val="TableParagraph0"/>
              <w:spacing w:line="307" w:lineRule="exact"/>
            </w:pPr>
            <w:r w:rsidRPr="00C3106A">
              <w:t>И.о.</w:t>
            </w:r>
            <w:r w:rsidRPr="00C3106A">
              <w:rPr>
                <w:spacing w:val="-2"/>
              </w:rPr>
              <w:t xml:space="preserve"> ректора</w:t>
            </w:r>
          </w:p>
        </w:tc>
        <w:tc>
          <w:tcPr>
            <w:tcW w:w="5410" w:type="dxa"/>
          </w:tcPr>
          <w:p w:rsidR="006460C5" w:rsidRPr="00C3106A" w:rsidRDefault="006460C5" w:rsidP="006460C5">
            <w:pPr>
              <w:pStyle w:val="TableParagraph0"/>
              <w:ind w:left="1188"/>
              <w:rPr>
                <w:sz w:val="20"/>
              </w:rPr>
            </w:pPr>
            <w:r w:rsidRPr="00C3106A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47162" cy="631221"/>
                  <wp:effectExtent l="0" t="0" r="0" b="0"/>
                  <wp:docPr id="4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162" cy="63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6460C5" w:rsidRPr="00C3106A" w:rsidRDefault="006460C5" w:rsidP="006460C5">
            <w:pPr>
              <w:pStyle w:val="TableParagraph0"/>
              <w:rPr>
                <w:sz w:val="30"/>
              </w:rPr>
            </w:pPr>
          </w:p>
          <w:p w:rsidR="006460C5" w:rsidRPr="00C3106A" w:rsidRDefault="006460C5" w:rsidP="006460C5">
            <w:pPr>
              <w:pStyle w:val="TableParagraph0"/>
              <w:spacing w:before="7"/>
            </w:pPr>
          </w:p>
          <w:p w:rsidR="006460C5" w:rsidRPr="00C3106A" w:rsidRDefault="006460C5" w:rsidP="00255FCA">
            <w:pPr>
              <w:pStyle w:val="TableParagraph0"/>
              <w:spacing w:line="307" w:lineRule="exact"/>
            </w:pPr>
            <w:r w:rsidRPr="00C3106A">
              <w:t>А.Н.</w:t>
            </w:r>
            <w:r w:rsidRPr="00C3106A">
              <w:rPr>
                <w:spacing w:val="-6"/>
              </w:rPr>
              <w:t xml:space="preserve"> </w:t>
            </w:r>
            <w:r w:rsidRPr="00C3106A">
              <w:rPr>
                <w:spacing w:val="-2"/>
              </w:rPr>
              <w:t>Ганус</w:t>
            </w:r>
          </w:p>
        </w:tc>
      </w:tr>
    </w:tbl>
    <w:p w:rsidR="006460C5" w:rsidRPr="00C3106A" w:rsidRDefault="006460C5" w:rsidP="006460C5">
      <w:pPr>
        <w:pStyle w:val="ad"/>
        <w:rPr>
          <w:sz w:val="20"/>
        </w:rPr>
      </w:pPr>
    </w:p>
    <w:p w:rsidR="006460C5" w:rsidRDefault="006460C5" w:rsidP="006460C5">
      <w:pPr>
        <w:pStyle w:val="ad"/>
        <w:rPr>
          <w:sz w:val="20"/>
        </w:rPr>
      </w:pPr>
    </w:p>
    <w:p w:rsidR="006460C5" w:rsidRDefault="006460C5" w:rsidP="006460C5">
      <w:pPr>
        <w:pStyle w:val="ad"/>
        <w:rPr>
          <w:sz w:val="20"/>
        </w:rPr>
      </w:pPr>
    </w:p>
    <w:p w:rsidR="006460C5" w:rsidRDefault="006460C5" w:rsidP="006460C5">
      <w:pPr>
        <w:pStyle w:val="ad"/>
        <w:spacing w:before="2"/>
        <w:rPr>
          <w:sz w:val="25"/>
        </w:rPr>
      </w:pPr>
    </w:p>
    <w:p w:rsidR="006460C5" w:rsidRDefault="006460C5" w:rsidP="006460C5"/>
    <w:p w:rsidR="001152A6" w:rsidRDefault="001152A6" w:rsidP="001152A6">
      <w:pPr>
        <w:pStyle w:val="Heading1"/>
        <w:tabs>
          <w:tab w:val="left" w:pos="9923"/>
        </w:tabs>
        <w:spacing w:before="72" w:line="321" w:lineRule="exact"/>
        <w:ind w:left="527" w:right="238"/>
        <w:jc w:val="center"/>
      </w:pPr>
    </w:p>
    <w:p w:rsidR="006460C5" w:rsidRDefault="006460C5" w:rsidP="001152A6">
      <w:pPr>
        <w:pStyle w:val="Heading1"/>
        <w:tabs>
          <w:tab w:val="left" w:pos="9923"/>
        </w:tabs>
        <w:spacing w:before="72" w:line="321" w:lineRule="exact"/>
        <w:ind w:left="527" w:right="238"/>
        <w:jc w:val="center"/>
      </w:pPr>
    </w:p>
    <w:p w:rsidR="00255FCA" w:rsidRDefault="00255FCA" w:rsidP="001152A6">
      <w:pPr>
        <w:pStyle w:val="Heading1"/>
        <w:tabs>
          <w:tab w:val="left" w:pos="9923"/>
        </w:tabs>
        <w:spacing w:before="72" w:line="321" w:lineRule="exact"/>
        <w:ind w:left="527" w:right="238"/>
        <w:jc w:val="center"/>
      </w:pPr>
    </w:p>
    <w:p w:rsidR="006460C5" w:rsidRDefault="006460C5" w:rsidP="001152A6">
      <w:pPr>
        <w:pStyle w:val="Heading1"/>
        <w:tabs>
          <w:tab w:val="left" w:pos="9923"/>
        </w:tabs>
        <w:spacing w:before="72" w:line="321" w:lineRule="exact"/>
        <w:ind w:left="527" w:right="238"/>
        <w:jc w:val="center"/>
      </w:pPr>
    </w:p>
    <w:p w:rsidR="006460C5" w:rsidRDefault="006460C5" w:rsidP="001152A6">
      <w:pPr>
        <w:pStyle w:val="Heading1"/>
        <w:tabs>
          <w:tab w:val="left" w:pos="9923"/>
        </w:tabs>
        <w:spacing w:before="72" w:line="321" w:lineRule="exact"/>
        <w:ind w:left="527" w:right="238"/>
        <w:jc w:val="center"/>
      </w:pPr>
    </w:p>
    <w:p w:rsidR="006460C5" w:rsidRDefault="006460C5" w:rsidP="001152A6">
      <w:pPr>
        <w:pStyle w:val="Heading1"/>
        <w:tabs>
          <w:tab w:val="left" w:pos="9923"/>
        </w:tabs>
        <w:spacing w:before="72" w:line="321" w:lineRule="exact"/>
        <w:ind w:left="527" w:right="238"/>
        <w:jc w:val="center"/>
      </w:pPr>
    </w:p>
    <w:p w:rsidR="001152A6" w:rsidRPr="001152A6" w:rsidRDefault="001152A6" w:rsidP="001152A6">
      <w:pPr>
        <w:pStyle w:val="Heading1"/>
        <w:tabs>
          <w:tab w:val="left" w:pos="9923"/>
        </w:tabs>
        <w:spacing w:before="72" w:line="321" w:lineRule="exact"/>
        <w:ind w:left="527" w:right="238"/>
        <w:jc w:val="center"/>
      </w:pPr>
      <w:r w:rsidRPr="001152A6">
        <w:t>ПРАВИЛА</w:t>
      </w:r>
    </w:p>
    <w:p w:rsidR="001152A6" w:rsidRPr="001152A6" w:rsidRDefault="001152A6" w:rsidP="001152A6">
      <w:pPr>
        <w:pStyle w:val="ad"/>
        <w:tabs>
          <w:tab w:val="left" w:pos="9923"/>
        </w:tabs>
        <w:ind w:left="562" w:right="238" w:firstLine="6"/>
        <w:jc w:val="center"/>
      </w:pPr>
      <w:r w:rsidRPr="001152A6">
        <w:lastRenderedPageBreak/>
        <w:t>приема в федеральное государственное бюджетное образовательное</w:t>
      </w:r>
      <w:r w:rsidRPr="001152A6">
        <w:rPr>
          <w:spacing w:val="1"/>
        </w:rPr>
        <w:t xml:space="preserve"> </w:t>
      </w:r>
      <w:r w:rsidRPr="001152A6">
        <w:t>учреждение высшего образования «Дальневосточный государственный университет путей с</w:t>
      </w:r>
      <w:r w:rsidRPr="001152A6">
        <w:t>о</w:t>
      </w:r>
      <w:r w:rsidRPr="001152A6">
        <w:t>общения» на обучение по образовательным программам высшего образо</w:t>
      </w:r>
      <w:r w:rsidRPr="001152A6">
        <w:rPr>
          <w:spacing w:val="-67"/>
        </w:rPr>
        <w:t xml:space="preserve"> </w:t>
      </w:r>
      <w:r w:rsidRPr="001152A6">
        <w:t>вания</w:t>
      </w:r>
      <w:r w:rsidRPr="001152A6">
        <w:rPr>
          <w:spacing w:val="-2"/>
        </w:rPr>
        <w:t xml:space="preserve"> </w:t>
      </w:r>
      <w:r w:rsidRPr="001152A6">
        <w:t>–</w:t>
      </w:r>
      <w:r w:rsidRPr="001152A6">
        <w:rPr>
          <w:spacing w:val="-2"/>
        </w:rPr>
        <w:t xml:space="preserve"> </w:t>
      </w:r>
      <w:r w:rsidRPr="001152A6">
        <w:t>программам</w:t>
      </w:r>
      <w:r w:rsidRPr="001152A6">
        <w:rPr>
          <w:spacing w:val="-5"/>
        </w:rPr>
        <w:t xml:space="preserve"> </w:t>
      </w:r>
      <w:r w:rsidRPr="001152A6">
        <w:t>подготовки научных и</w:t>
      </w:r>
      <w:r w:rsidRPr="001152A6">
        <w:rPr>
          <w:spacing w:val="-2"/>
        </w:rPr>
        <w:t xml:space="preserve"> </w:t>
      </w:r>
      <w:r w:rsidRPr="001152A6">
        <w:t>научно-педагогических</w:t>
      </w:r>
      <w:r w:rsidRPr="001152A6">
        <w:rPr>
          <w:spacing w:val="-1"/>
        </w:rPr>
        <w:t xml:space="preserve"> </w:t>
      </w:r>
      <w:r w:rsidRPr="001152A6">
        <w:t>кадров</w:t>
      </w:r>
    </w:p>
    <w:p w:rsidR="001152A6" w:rsidRPr="001152A6" w:rsidRDefault="001152A6" w:rsidP="001152A6">
      <w:pPr>
        <w:pStyle w:val="ad"/>
        <w:tabs>
          <w:tab w:val="left" w:pos="9923"/>
        </w:tabs>
        <w:spacing w:line="321" w:lineRule="exact"/>
        <w:ind w:left="521" w:right="238"/>
        <w:jc w:val="center"/>
      </w:pPr>
      <w:r w:rsidRPr="001152A6">
        <w:t>в</w:t>
      </w:r>
      <w:r w:rsidRPr="001152A6">
        <w:rPr>
          <w:spacing w:val="-4"/>
        </w:rPr>
        <w:t xml:space="preserve"> </w:t>
      </w:r>
      <w:r w:rsidRPr="001152A6">
        <w:t>аспирантуре</w:t>
      </w:r>
    </w:p>
    <w:p w:rsidR="001152A6" w:rsidRPr="001152A6" w:rsidRDefault="001152A6" w:rsidP="001152A6">
      <w:pPr>
        <w:pStyle w:val="ad"/>
        <w:tabs>
          <w:tab w:val="left" w:pos="9923"/>
        </w:tabs>
        <w:spacing w:line="321" w:lineRule="exact"/>
        <w:ind w:left="521" w:right="238"/>
        <w:jc w:val="center"/>
      </w:pPr>
    </w:p>
    <w:p w:rsidR="001152A6" w:rsidRPr="001152A6" w:rsidRDefault="001152A6" w:rsidP="0045012F">
      <w:pPr>
        <w:pStyle w:val="Heading1"/>
        <w:numPr>
          <w:ilvl w:val="1"/>
          <w:numId w:val="2"/>
        </w:numPr>
        <w:tabs>
          <w:tab w:val="left" w:pos="1350"/>
          <w:tab w:val="left" w:pos="9923"/>
        </w:tabs>
        <w:spacing w:before="3" w:line="321" w:lineRule="exact"/>
        <w:ind w:right="238" w:hanging="251"/>
        <w:jc w:val="center"/>
      </w:pPr>
      <w:r w:rsidRPr="001152A6">
        <w:t>Общие</w:t>
      </w:r>
      <w:r w:rsidRPr="001152A6">
        <w:rPr>
          <w:spacing w:val="-2"/>
        </w:rPr>
        <w:t xml:space="preserve"> </w:t>
      </w:r>
      <w:r w:rsidRPr="001152A6">
        <w:t>положения</w:t>
      </w:r>
    </w:p>
    <w:p w:rsidR="001152A6" w:rsidRPr="001152A6" w:rsidRDefault="001152A6" w:rsidP="001152A6">
      <w:pPr>
        <w:pStyle w:val="a6"/>
        <w:tabs>
          <w:tab w:val="left" w:pos="1412"/>
          <w:tab w:val="left" w:pos="9923"/>
        </w:tabs>
        <w:ind w:left="533" w:right="238" w:firstLine="567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Настоящие Правила приема на обучение по образовательным программам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высшего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образования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–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программам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подготовки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научных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 (далее – Правила приема) регламентируют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прием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граждан Российской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Федерации,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 лиц без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гражданства (далее – гр</w:t>
      </w:r>
      <w:r w:rsidRPr="001152A6">
        <w:rPr>
          <w:rFonts w:ascii="Times New Roman" w:hAnsi="Times New Roman" w:cs="Times New Roman"/>
          <w:sz w:val="28"/>
          <w:szCs w:val="28"/>
        </w:rPr>
        <w:t>а</w:t>
      </w:r>
      <w:r w:rsidRPr="001152A6">
        <w:rPr>
          <w:rFonts w:ascii="Times New Roman" w:hAnsi="Times New Roman" w:cs="Times New Roman"/>
          <w:sz w:val="28"/>
          <w:szCs w:val="28"/>
        </w:rPr>
        <w:t>ждане, лица, поступающие) на обучение в федеральное</w:t>
      </w:r>
      <w:r w:rsidRPr="001152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1152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бюджетное</w:t>
      </w:r>
      <w:r w:rsidRPr="001152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1152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высшего</w:t>
      </w:r>
      <w:r w:rsidRPr="0011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образования «Дальневосточный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государс</w:t>
      </w:r>
      <w:r w:rsidRPr="001152A6">
        <w:rPr>
          <w:rFonts w:ascii="Times New Roman" w:hAnsi="Times New Roman" w:cs="Times New Roman"/>
          <w:sz w:val="28"/>
          <w:szCs w:val="28"/>
        </w:rPr>
        <w:t>т</w:t>
      </w:r>
      <w:r w:rsidRPr="001152A6">
        <w:rPr>
          <w:rFonts w:ascii="Times New Roman" w:hAnsi="Times New Roman" w:cs="Times New Roman"/>
          <w:sz w:val="28"/>
          <w:szCs w:val="28"/>
        </w:rPr>
        <w:t>венный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университет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путей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сообщения»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(далее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ДВГУПС,</w:t>
      </w:r>
      <w:r w:rsidRPr="001152A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университет)</w:t>
      </w:r>
      <w:r w:rsidRPr="001152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по</w:t>
      </w:r>
      <w:r w:rsidRPr="001152A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образов</w:t>
      </w:r>
      <w:r w:rsidRPr="001152A6">
        <w:rPr>
          <w:rFonts w:ascii="Times New Roman" w:hAnsi="Times New Roman" w:cs="Times New Roman"/>
          <w:sz w:val="28"/>
          <w:szCs w:val="28"/>
        </w:rPr>
        <w:t>а</w:t>
      </w:r>
      <w:r w:rsidRPr="001152A6">
        <w:rPr>
          <w:rFonts w:ascii="Times New Roman" w:hAnsi="Times New Roman" w:cs="Times New Roman"/>
          <w:sz w:val="28"/>
          <w:szCs w:val="28"/>
        </w:rPr>
        <w:t>тельным</w:t>
      </w:r>
      <w:r w:rsidRPr="001152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программам</w:t>
      </w:r>
      <w:r w:rsidRPr="001152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высшего</w:t>
      </w:r>
      <w:r w:rsidRPr="001152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образования программам подготовки научных и н</w:t>
      </w:r>
      <w:r w:rsidRPr="001152A6">
        <w:rPr>
          <w:rFonts w:ascii="Times New Roman" w:hAnsi="Times New Roman" w:cs="Times New Roman"/>
          <w:sz w:val="28"/>
          <w:szCs w:val="28"/>
        </w:rPr>
        <w:t>а</w:t>
      </w:r>
      <w:r w:rsidRPr="001152A6">
        <w:rPr>
          <w:rFonts w:ascii="Times New Roman" w:hAnsi="Times New Roman" w:cs="Times New Roman"/>
          <w:sz w:val="28"/>
          <w:szCs w:val="28"/>
        </w:rPr>
        <w:t>учно-педагогических кадров в аспирантуре (далее – программы аспирантуры), в том числе особенности проведения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вступительных испытаний для инвалидов. Пр</w:t>
      </w:r>
      <w:r w:rsidRPr="001152A6">
        <w:rPr>
          <w:rFonts w:ascii="Times New Roman" w:hAnsi="Times New Roman" w:cs="Times New Roman"/>
          <w:sz w:val="28"/>
          <w:szCs w:val="28"/>
        </w:rPr>
        <w:t>а</w:t>
      </w:r>
      <w:r w:rsidRPr="001152A6">
        <w:rPr>
          <w:rFonts w:ascii="Times New Roman" w:hAnsi="Times New Roman" w:cs="Times New Roman"/>
          <w:sz w:val="28"/>
          <w:szCs w:val="28"/>
        </w:rPr>
        <w:t>вила приема в том числе распространяются на граждан, проходивших обучение за рубежом и вынужденных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прервать его в связи с недружественными действиями иностранных государств.</w:t>
      </w:r>
      <w:r w:rsidRPr="001152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Правила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приема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составлены</w:t>
      </w:r>
      <w:r w:rsidRPr="001152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на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основании</w:t>
      </w:r>
      <w:r w:rsidRPr="001152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следующих д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t>кументов</w:t>
      </w:r>
      <w:r w:rsidRPr="001152A6">
        <w:rPr>
          <w:rFonts w:ascii="Times New Roman" w:hAnsi="Times New Roman" w:cs="Times New Roman"/>
          <w:sz w:val="28"/>
        </w:rPr>
        <w:t>:</w:t>
      </w:r>
    </w:p>
    <w:p w:rsidR="001152A6" w:rsidRPr="001152A6" w:rsidRDefault="001152A6" w:rsidP="0045012F">
      <w:pPr>
        <w:pStyle w:val="a6"/>
        <w:widowControl w:val="0"/>
        <w:numPr>
          <w:ilvl w:val="2"/>
          <w:numId w:val="3"/>
        </w:numPr>
        <w:tabs>
          <w:tab w:val="left" w:pos="1462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Федерального закона Российской Федерации «Об образовании в Российской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Федерации»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от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29.12.2012г.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№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273-ФЗ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(в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последней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редакции);</w:t>
      </w:r>
    </w:p>
    <w:p w:rsidR="001152A6" w:rsidRPr="001152A6" w:rsidRDefault="001152A6" w:rsidP="0045012F">
      <w:pPr>
        <w:pStyle w:val="a6"/>
        <w:widowControl w:val="0"/>
        <w:numPr>
          <w:ilvl w:val="2"/>
          <w:numId w:val="3"/>
        </w:numPr>
        <w:tabs>
          <w:tab w:val="left" w:pos="1434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Приказа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Министерства науки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 высшего образования Российской Федер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ции от 06.08.2021 №721 «Об утверждении Порядка приема на обучение по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вательным программам высшего образования – программам подготовки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научных и научно-педагогических кадров в аспирантуре» (в последней редакции);</w:t>
      </w:r>
    </w:p>
    <w:p w:rsidR="001152A6" w:rsidRPr="001152A6" w:rsidRDefault="001152A6" w:rsidP="0045012F">
      <w:pPr>
        <w:pStyle w:val="a6"/>
        <w:widowControl w:val="0"/>
        <w:numPr>
          <w:ilvl w:val="2"/>
          <w:numId w:val="3"/>
        </w:numPr>
        <w:tabs>
          <w:tab w:val="left" w:pos="1450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Устава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Федерального государственного бюджетного образовательного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</w:t>
      </w:r>
      <w:r w:rsidRPr="001152A6">
        <w:rPr>
          <w:rFonts w:ascii="Times New Roman" w:hAnsi="Times New Roman" w:cs="Times New Roman"/>
          <w:sz w:val="28"/>
        </w:rPr>
        <w:t>ч</w:t>
      </w:r>
      <w:r w:rsidRPr="001152A6">
        <w:rPr>
          <w:rFonts w:ascii="Times New Roman" w:hAnsi="Times New Roman" w:cs="Times New Roman"/>
          <w:sz w:val="28"/>
        </w:rPr>
        <w:t>реждения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высшего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образования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«Дальневосточный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государственный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университет путей сообщения», утвержденного Федеральным агентством железнодорожного транспорта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(Приказ Росжелдора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от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01.03.2021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№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91);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4"/>
        </w:numPr>
        <w:tabs>
          <w:tab w:val="left" w:pos="1424"/>
          <w:tab w:val="left" w:pos="9923"/>
        </w:tabs>
        <w:autoSpaceDE w:val="0"/>
        <w:autoSpaceDN w:val="0"/>
        <w:spacing w:after="0" w:line="240" w:lineRule="auto"/>
        <w:ind w:right="238" w:firstLine="743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Приказа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от 30 октября 2023 г. N 1036</w:t>
      </w:r>
      <w:r w:rsidRPr="001152A6">
        <w:rPr>
          <w:rFonts w:ascii="Times New Roman" w:hAnsi="Times New Roman" w:cs="Times New Roman"/>
          <w:spacing w:val="70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«О внесении изменений в порядок</w:t>
      </w:r>
      <w:r w:rsidRPr="001152A6">
        <w:rPr>
          <w:rFonts w:ascii="Times New Roman" w:hAnsi="Times New Roman" w:cs="Times New Roman"/>
          <w:spacing w:val="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приема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обучение</w:t>
      </w:r>
      <w:r w:rsidRPr="001152A6">
        <w:rPr>
          <w:rFonts w:ascii="Times New Roman" w:hAnsi="Times New Roman" w:cs="Times New Roman"/>
          <w:spacing w:val="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</w:t>
      </w:r>
      <w:r w:rsidRPr="001152A6">
        <w:rPr>
          <w:rFonts w:ascii="Times New Roman" w:hAnsi="Times New Roman" w:cs="Times New Roman"/>
          <w:spacing w:val="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образовательным программам</w:t>
      </w:r>
      <w:r w:rsidRPr="001152A6">
        <w:rPr>
          <w:rFonts w:ascii="Times New Roman" w:hAnsi="Times New Roman" w:cs="Times New Roman"/>
          <w:spacing w:val="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высшего образования пр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граммам подготовки научных и научно-педагогических кадров в аспирантуре, у</w:t>
      </w:r>
      <w:r w:rsidRPr="001152A6">
        <w:rPr>
          <w:rFonts w:ascii="Times New Roman" w:hAnsi="Times New Roman" w:cs="Times New Roman"/>
          <w:sz w:val="28"/>
        </w:rPr>
        <w:t>т</w:t>
      </w:r>
      <w:r w:rsidRPr="001152A6">
        <w:rPr>
          <w:rFonts w:ascii="Times New Roman" w:hAnsi="Times New Roman" w:cs="Times New Roman"/>
          <w:sz w:val="28"/>
        </w:rPr>
        <w:t>вержденный приказом министерства науки и высшего образования Российской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дерации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от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6 августа 2021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г.</w:t>
      </w:r>
      <w:r w:rsidRPr="001152A6">
        <w:rPr>
          <w:rFonts w:ascii="Times New Roman" w:hAnsi="Times New Roman" w:cs="Times New Roman"/>
          <w:spacing w:val="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№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721»;</w:t>
      </w:r>
    </w:p>
    <w:p w:rsidR="001152A6" w:rsidRPr="001152A6" w:rsidRDefault="001152A6" w:rsidP="001152A6">
      <w:pPr>
        <w:pStyle w:val="ad"/>
        <w:tabs>
          <w:tab w:val="left" w:pos="9923"/>
        </w:tabs>
        <w:spacing w:line="321" w:lineRule="exact"/>
        <w:ind w:left="1241" w:right="238"/>
      </w:pPr>
      <w:r w:rsidRPr="001152A6">
        <w:t>-</w:t>
      </w:r>
      <w:r w:rsidRPr="001152A6">
        <w:rPr>
          <w:spacing w:val="-3"/>
        </w:rPr>
        <w:t xml:space="preserve"> </w:t>
      </w:r>
      <w:r w:rsidRPr="001152A6">
        <w:t>иных</w:t>
      </w:r>
      <w:r w:rsidRPr="001152A6">
        <w:rPr>
          <w:spacing w:val="-5"/>
        </w:rPr>
        <w:t xml:space="preserve"> </w:t>
      </w:r>
      <w:r w:rsidRPr="001152A6">
        <w:t>нормативных</w:t>
      </w:r>
      <w:r w:rsidRPr="001152A6">
        <w:rPr>
          <w:spacing w:val="-1"/>
        </w:rPr>
        <w:t xml:space="preserve"> </w:t>
      </w:r>
      <w:r w:rsidRPr="001152A6">
        <w:t>документов</w:t>
      </w:r>
      <w:r w:rsidRPr="001152A6">
        <w:rPr>
          <w:spacing w:val="-4"/>
        </w:rPr>
        <w:t xml:space="preserve"> </w:t>
      </w:r>
      <w:r w:rsidRPr="001152A6">
        <w:t>в</w:t>
      </w:r>
      <w:r w:rsidRPr="001152A6">
        <w:rPr>
          <w:spacing w:val="-4"/>
        </w:rPr>
        <w:t xml:space="preserve"> </w:t>
      </w:r>
      <w:r w:rsidRPr="001152A6">
        <w:t>части</w:t>
      </w:r>
      <w:r w:rsidRPr="001152A6">
        <w:rPr>
          <w:spacing w:val="-2"/>
        </w:rPr>
        <w:t xml:space="preserve"> </w:t>
      </w:r>
      <w:r w:rsidRPr="001152A6">
        <w:t>организации</w:t>
      </w:r>
      <w:r w:rsidRPr="001152A6">
        <w:rPr>
          <w:spacing w:val="-2"/>
        </w:rPr>
        <w:t xml:space="preserve"> </w:t>
      </w:r>
      <w:r w:rsidRPr="001152A6">
        <w:t>приема</w:t>
      </w:r>
      <w:r w:rsidRPr="001152A6">
        <w:rPr>
          <w:spacing w:val="-2"/>
        </w:rPr>
        <w:t xml:space="preserve"> </w:t>
      </w:r>
      <w:r w:rsidRPr="001152A6">
        <w:t>в</w:t>
      </w:r>
      <w:r w:rsidRPr="001152A6">
        <w:rPr>
          <w:spacing w:val="-3"/>
        </w:rPr>
        <w:t xml:space="preserve"> </w:t>
      </w:r>
      <w:r w:rsidRPr="001152A6">
        <w:t>ВУЗы.</w:t>
      </w:r>
    </w:p>
    <w:p w:rsidR="001152A6" w:rsidRPr="001152A6" w:rsidRDefault="001152A6" w:rsidP="0045012F">
      <w:pPr>
        <w:pStyle w:val="a6"/>
        <w:widowControl w:val="0"/>
        <w:numPr>
          <w:ilvl w:val="2"/>
          <w:numId w:val="2"/>
        </w:numPr>
        <w:tabs>
          <w:tab w:val="left" w:pos="1551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Университет объявляет прием на обучение по программам аспирантуры (далее – прием на обучение) в соответствии с лицензией на осуществление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вательной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деятельности.</w:t>
      </w:r>
    </w:p>
    <w:p w:rsidR="001152A6" w:rsidRDefault="001152A6" w:rsidP="0045012F">
      <w:pPr>
        <w:pStyle w:val="a6"/>
        <w:widowControl w:val="0"/>
        <w:numPr>
          <w:ilvl w:val="2"/>
          <w:numId w:val="2"/>
        </w:numPr>
        <w:tabs>
          <w:tab w:val="left" w:pos="1537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К освоению программ аспирантуры допускаются лица, имеющие образов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ние не ниже высшего (специалитет или магистратура). Поступающий представляет документ об образовании и о квалификации, удостоверяющий образование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соотве</w:t>
      </w:r>
      <w:r w:rsidRPr="001152A6">
        <w:rPr>
          <w:rFonts w:ascii="Times New Roman" w:hAnsi="Times New Roman" w:cs="Times New Roman"/>
          <w:sz w:val="28"/>
        </w:rPr>
        <w:t>т</w:t>
      </w:r>
      <w:r w:rsidRPr="001152A6">
        <w:rPr>
          <w:rFonts w:ascii="Times New Roman" w:hAnsi="Times New Roman" w:cs="Times New Roman"/>
          <w:sz w:val="28"/>
        </w:rPr>
        <w:t>ствующего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уровня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(далее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–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установленного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образца):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5"/>
        </w:numPr>
        <w:tabs>
          <w:tab w:val="left" w:pos="1441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lastRenderedPageBreak/>
        <w:t>документ об образовании и о квалификации установленного федеральным органом исполнительной власти, осуществляющим функции по выработке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госуда</w:t>
      </w:r>
      <w:r w:rsidRPr="001152A6">
        <w:rPr>
          <w:rFonts w:ascii="Times New Roman" w:hAnsi="Times New Roman" w:cs="Times New Roman"/>
          <w:sz w:val="28"/>
        </w:rPr>
        <w:t>р</w:t>
      </w:r>
      <w:r w:rsidRPr="001152A6">
        <w:rPr>
          <w:rFonts w:ascii="Times New Roman" w:hAnsi="Times New Roman" w:cs="Times New Roman"/>
          <w:sz w:val="28"/>
        </w:rPr>
        <w:t>ственной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политики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нормативно-правовому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регулированию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сфере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образования,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или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федеральным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органом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исполнительной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власти,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осуществляющим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функции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выработке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государственной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политики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нормативно-правовому регулированию в сфере здравоохранения, или федеральным органом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исполнительной власти, осущ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ствляющим функции по выработке государст-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венной политики и нормативно-правовому регулированию в сфере культуры,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образца, установленного частью 4 ст. 60 Федерального закона Российской Федерации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«Об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образовании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Российской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дерации»</w:t>
      </w:r>
      <w:r w:rsidRPr="001152A6">
        <w:rPr>
          <w:rFonts w:ascii="Times New Roman" w:hAnsi="Times New Roman" w:cs="Times New Roman"/>
          <w:spacing w:val="-6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от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29.12.2012г.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№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273-ФЗ;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5"/>
        </w:numPr>
        <w:tabs>
          <w:tab w:val="left" w:pos="1446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 государственного образца об уровне образования и о квалифик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ции,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полученный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1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января 2014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г.;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5"/>
        </w:numPr>
        <w:tabs>
          <w:tab w:val="left" w:pos="1462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 об образовании и о квалификации образца, установленного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фед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ральным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государственным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бюджетным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образовательным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учреждением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высшего профессионального образования «Московский государственный уни-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верситет им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ни М.В. Ломоносова» (далее - Московский государственный уни-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верситет имени М.В. Ломоносова) и федеральным государственным бюджетным</w:t>
      </w:r>
      <w:r w:rsidRPr="001152A6">
        <w:rPr>
          <w:rFonts w:ascii="Times New Roman" w:hAnsi="Times New Roman" w:cs="Times New Roman"/>
          <w:spacing w:val="3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образовательным</w:t>
      </w:r>
      <w:r w:rsidRPr="001152A6">
        <w:rPr>
          <w:rFonts w:ascii="Times New Roman" w:hAnsi="Times New Roman" w:cs="Times New Roman"/>
          <w:spacing w:val="36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учреждением</w:t>
      </w:r>
      <w:r w:rsidRPr="001152A6">
        <w:rPr>
          <w:rFonts w:ascii="Times New Roman" w:hAnsi="Times New Roman" w:cs="Times New Roman"/>
          <w:spacing w:val="3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высшего</w:t>
      </w:r>
      <w:r w:rsidRPr="001152A6">
        <w:rPr>
          <w:rFonts w:ascii="Times New Roman" w:hAnsi="Times New Roman" w:cs="Times New Roman"/>
          <w:spacing w:val="3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профессионального</w:t>
      </w:r>
      <w:r w:rsidRPr="001152A6">
        <w:rPr>
          <w:rFonts w:ascii="Times New Roman" w:hAnsi="Times New Roman" w:cs="Times New Roman"/>
          <w:spacing w:val="3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образования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/>
      </w:pPr>
      <w:r w:rsidRPr="001152A6">
        <w:t>«Санкт-Петербургский</w:t>
      </w:r>
      <w:r w:rsidRPr="001152A6">
        <w:rPr>
          <w:spacing w:val="1"/>
        </w:rPr>
        <w:t xml:space="preserve"> </w:t>
      </w:r>
      <w:r w:rsidRPr="001152A6">
        <w:t>государственный</w:t>
      </w:r>
      <w:r w:rsidRPr="001152A6">
        <w:rPr>
          <w:spacing w:val="1"/>
        </w:rPr>
        <w:t xml:space="preserve"> </w:t>
      </w:r>
      <w:r w:rsidRPr="001152A6">
        <w:t>университет»</w:t>
      </w:r>
      <w:r w:rsidRPr="001152A6">
        <w:rPr>
          <w:spacing w:val="1"/>
        </w:rPr>
        <w:t xml:space="preserve"> </w:t>
      </w:r>
      <w:r w:rsidRPr="001152A6">
        <w:t>(далее</w:t>
      </w:r>
      <w:r w:rsidRPr="001152A6">
        <w:rPr>
          <w:spacing w:val="1"/>
        </w:rPr>
        <w:t xml:space="preserve"> </w:t>
      </w:r>
      <w:r w:rsidRPr="001152A6">
        <w:t>-</w:t>
      </w:r>
      <w:r w:rsidRPr="001152A6">
        <w:rPr>
          <w:spacing w:val="1"/>
        </w:rPr>
        <w:t xml:space="preserve"> </w:t>
      </w:r>
      <w:r w:rsidRPr="001152A6">
        <w:t>Санкт-</w:t>
      </w:r>
      <w:r w:rsidRPr="001152A6">
        <w:rPr>
          <w:spacing w:val="1"/>
        </w:rPr>
        <w:t xml:space="preserve"> </w:t>
      </w:r>
      <w:r w:rsidRPr="001152A6">
        <w:t>Петербур</w:t>
      </w:r>
      <w:r w:rsidRPr="001152A6">
        <w:t>г</w:t>
      </w:r>
      <w:r w:rsidRPr="001152A6">
        <w:t>ский государственный университет), или документ об образовании и</w:t>
      </w:r>
      <w:r w:rsidRPr="001152A6">
        <w:rPr>
          <w:spacing w:val="1"/>
        </w:rPr>
        <w:t xml:space="preserve"> </w:t>
      </w:r>
      <w:r w:rsidRPr="001152A6">
        <w:t>о квалифик</w:t>
      </w:r>
      <w:r w:rsidRPr="001152A6">
        <w:t>а</w:t>
      </w:r>
      <w:r w:rsidRPr="001152A6">
        <w:t>ции образца, установленного по решению коллегиального органа</w:t>
      </w:r>
      <w:r w:rsidRPr="001152A6">
        <w:rPr>
          <w:spacing w:val="1"/>
        </w:rPr>
        <w:t xml:space="preserve"> </w:t>
      </w:r>
      <w:r w:rsidRPr="001152A6">
        <w:t>управления обр</w:t>
      </w:r>
      <w:r w:rsidRPr="001152A6">
        <w:t>а</w:t>
      </w:r>
      <w:r w:rsidRPr="001152A6">
        <w:t>зовательной организации, если указанный документ выдан лицу, успешно проше</w:t>
      </w:r>
      <w:r w:rsidRPr="001152A6">
        <w:t>д</w:t>
      </w:r>
      <w:r w:rsidRPr="001152A6">
        <w:t>шему</w:t>
      </w:r>
      <w:r w:rsidRPr="001152A6">
        <w:rPr>
          <w:spacing w:val="-4"/>
        </w:rPr>
        <w:t xml:space="preserve"> </w:t>
      </w:r>
      <w:r w:rsidRPr="001152A6">
        <w:t>государственную</w:t>
      </w:r>
      <w:r w:rsidRPr="001152A6">
        <w:rPr>
          <w:spacing w:val="-2"/>
        </w:rPr>
        <w:t xml:space="preserve"> </w:t>
      </w:r>
      <w:r w:rsidRPr="001152A6">
        <w:t>итоговую</w:t>
      </w:r>
      <w:r w:rsidRPr="001152A6">
        <w:rPr>
          <w:spacing w:val="-1"/>
        </w:rPr>
        <w:t xml:space="preserve"> </w:t>
      </w:r>
      <w:r w:rsidRPr="001152A6">
        <w:t>аттестацию;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5"/>
        </w:numPr>
        <w:tabs>
          <w:tab w:val="left" w:pos="1419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 об образовании и о квалификации, выданный частной органи-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з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цией, осуществляющей образовательную деятельность на территории инно-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вац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z w:val="28"/>
        </w:rPr>
        <w:t>онного центра "Сколково", или предусмотренными частью 3 статьи 21 Федеральн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N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31,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ст.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4765) организациями, осуществляющими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образовательную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деятельность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терр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z w:val="28"/>
        </w:rPr>
        <w:t>тории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инновационного</w:t>
      </w:r>
      <w:r w:rsidRPr="001152A6">
        <w:rPr>
          <w:rFonts w:ascii="Times New Roman" w:hAnsi="Times New Roman" w:cs="Times New Roman"/>
          <w:spacing w:val="7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научно-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технологического центра;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5"/>
        </w:numPr>
        <w:tabs>
          <w:tab w:val="left" w:pos="1467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 (документы) иностранного государства об образовании и 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кв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гистратуры) (далее - документ иностранного государства об образовании).</w:t>
      </w:r>
    </w:p>
    <w:p w:rsidR="001152A6" w:rsidRPr="001152A6" w:rsidRDefault="001152A6" w:rsidP="00C3106A">
      <w:pPr>
        <w:pStyle w:val="ad"/>
        <w:tabs>
          <w:tab w:val="left" w:pos="9923"/>
        </w:tabs>
        <w:spacing w:line="322" w:lineRule="exact"/>
        <w:ind w:left="960" w:right="238"/>
      </w:pPr>
      <w:r w:rsidRPr="001152A6">
        <w:t>Настоящие</w:t>
      </w:r>
      <w:r w:rsidRPr="001152A6">
        <w:rPr>
          <w:spacing w:val="-2"/>
        </w:rPr>
        <w:t xml:space="preserve"> </w:t>
      </w:r>
      <w:r w:rsidRPr="001152A6">
        <w:t>правила</w:t>
      </w:r>
      <w:r w:rsidRPr="001152A6">
        <w:rPr>
          <w:spacing w:val="-4"/>
        </w:rPr>
        <w:t xml:space="preserve"> </w:t>
      </w:r>
      <w:r w:rsidRPr="001152A6">
        <w:t>в</w:t>
      </w:r>
      <w:r w:rsidRPr="001152A6">
        <w:rPr>
          <w:spacing w:val="-3"/>
        </w:rPr>
        <w:t xml:space="preserve"> </w:t>
      </w:r>
      <w:r w:rsidRPr="001152A6">
        <w:t>том</w:t>
      </w:r>
      <w:r w:rsidRPr="001152A6">
        <w:rPr>
          <w:spacing w:val="-1"/>
        </w:rPr>
        <w:t xml:space="preserve"> </w:t>
      </w:r>
      <w:r w:rsidRPr="001152A6">
        <w:t>числе</w:t>
      </w:r>
      <w:r w:rsidRPr="001152A6">
        <w:rPr>
          <w:spacing w:val="-3"/>
        </w:rPr>
        <w:t xml:space="preserve"> </w:t>
      </w:r>
      <w:r w:rsidRPr="001152A6">
        <w:t>распространяются</w:t>
      </w:r>
      <w:r w:rsidRPr="001152A6">
        <w:rPr>
          <w:spacing w:val="-5"/>
        </w:rPr>
        <w:t xml:space="preserve"> </w:t>
      </w:r>
      <w:r w:rsidRPr="001152A6">
        <w:t>на: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4"/>
        </w:numPr>
        <w:tabs>
          <w:tab w:val="left" w:pos="1129"/>
          <w:tab w:val="left" w:pos="9923"/>
        </w:tabs>
        <w:autoSpaceDE w:val="0"/>
        <w:autoSpaceDN w:val="0"/>
        <w:spacing w:after="0" w:line="240" w:lineRule="auto"/>
        <w:ind w:right="238" w:firstLine="427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граждан Российской Федерации, которые до прибытия на территорию Рос-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сийской Федерации проживали на территории Донецкой Народной Республики,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Л</w:t>
      </w:r>
      <w:r w:rsidRPr="001152A6">
        <w:rPr>
          <w:rFonts w:ascii="Times New Roman" w:hAnsi="Times New Roman" w:cs="Times New Roman"/>
          <w:sz w:val="28"/>
        </w:rPr>
        <w:t>у</w:t>
      </w:r>
      <w:r w:rsidRPr="001152A6">
        <w:rPr>
          <w:rFonts w:ascii="Times New Roman" w:hAnsi="Times New Roman" w:cs="Times New Roman"/>
          <w:sz w:val="28"/>
        </w:rPr>
        <w:t>ганской народной Республики, Украины, а также граждане Российской Федерации, которые были вынуждены прервать свое обучение в иностранных образовательных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организациях;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4"/>
        </w:numPr>
        <w:tabs>
          <w:tab w:val="left" w:pos="1141"/>
          <w:tab w:val="left" w:pos="9923"/>
        </w:tabs>
        <w:autoSpaceDE w:val="0"/>
        <w:autoSpaceDN w:val="0"/>
        <w:spacing w:after="0" w:line="240" w:lineRule="auto"/>
        <w:ind w:right="238" w:firstLine="427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граждан Донецкой Народной Республики, Луганской Народной Республики,</w:t>
      </w:r>
      <w:r w:rsidRPr="001152A6">
        <w:rPr>
          <w:rFonts w:ascii="Times New Roman" w:hAnsi="Times New Roman" w:cs="Times New Roman"/>
          <w:spacing w:val="1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Украины,</w:t>
      </w:r>
      <w:r w:rsidRPr="001152A6">
        <w:rPr>
          <w:rFonts w:ascii="Times New Roman" w:hAnsi="Times New Roman" w:cs="Times New Roman"/>
          <w:spacing w:val="1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которые</w:t>
      </w:r>
      <w:r w:rsidRPr="001152A6">
        <w:rPr>
          <w:rFonts w:ascii="Times New Roman" w:hAnsi="Times New Roman" w:cs="Times New Roman"/>
          <w:spacing w:val="1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</w:t>
      </w:r>
      <w:r w:rsidRPr="001152A6">
        <w:rPr>
          <w:rFonts w:ascii="Times New Roman" w:hAnsi="Times New Roman" w:cs="Times New Roman"/>
          <w:spacing w:val="1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прибытия</w:t>
      </w:r>
      <w:r w:rsidRPr="001152A6">
        <w:rPr>
          <w:rFonts w:ascii="Times New Roman" w:hAnsi="Times New Roman" w:cs="Times New Roman"/>
          <w:spacing w:val="1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</w:t>
      </w:r>
      <w:r w:rsidRPr="001152A6">
        <w:rPr>
          <w:rFonts w:ascii="Times New Roman" w:hAnsi="Times New Roman" w:cs="Times New Roman"/>
          <w:spacing w:val="1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территорию</w:t>
      </w:r>
      <w:r w:rsidRPr="001152A6">
        <w:rPr>
          <w:rFonts w:ascii="Times New Roman" w:hAnsi="Times New Roman" w:cs="Times New Roman"/>
          <w:spacing w:val="1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Российской</w:t>
      </w:r>
      <w:r w:rsidRPr="001152A6">
        <w:rPr>
          <w:rFonts w:ascii="Times New Roman" w:hAnsi="Times New Roman" w:cs="Times New Roman"/>
          <w:spacing w:val="1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Федерации</w:t>
      </w:r>
    </w:p>
    <w:p w:rsidR="001152A6" w:rsidRPr="001152A6" w:rsidRDefault="001152A6" w:rsidP="00C3106A">
      <w:pPr>
        <w:spacing w:after="0"/>
        <w:rPr>
          <w:rFonts w:ascii="Times New Roman" w:hAnsi="Times New Roman" w:cs="Times New Roman"/>
          <w:sz w:val="28"/>
        </w:rPr>
        <w:sectPr w:rsidR="001152A6" w:rsidRPr="001152A6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10" w:h="16840"/>
          <w:pgMar w:top="1040" w:right="440" w:bottom="700" w:left="600" w:header="0" w:footer="428" w:gutter="0"/>
          <w:cols w:space="720"/>
        </w:sectPr>
      </w:pPr>
    </w:p>
    <w:p w:rsidR="001152A6" w:rsidRPr="001152A6" w:rsidRDefault="001152A6" w:rsidP="00C3106A">
      <w:pPr>
        <w:pStyle w:val="ad"/>
        <w:tabs>
          <w:tab w:val="left" w:pos="993"/>
          <w:tab w:val="left" w:pos="9923"/>
        </w:tabs>
        <w:ind w:left="142" w:right="238"/>
      </w:pPr>
      <w:r w:rsidRPr="001152A6">
        <w:lastRenderedPageBreak/>
        <w:t>проживали на территории Донецкой Народной Республики, Луганской Наро</w:t>
      </w:r>
      <w:r w:rsidRPr="001152A6">
        <w:t>д</w:t>
      </w:r>
      <w:r w:rsidRPr="001152A6">
        <w:t>ной</w:t>
      </w:r>
      <w:r w:rsidRPr="001152A6">
        <w:rPr>
          <w:spacing w:val="-1"/>
        </w:rPr>
        <w:t xml:space="preserve"> </w:t>
      </w:r>
      <w:r w:rsidRPr="001152A6">
        <w:t>Республике, Украины.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4"/>
        </w:numPr>
        <w:tabs>
          <w:tab w:val="left" w:pos="993"/>
          <w:tab w:val="left" w:pos="1141"/>
          <w:tab w:val="left" w:pos="9923"/>
        </w:tabs>
        <w:autoSpaceDE w:val="0"/>
        <w:autoSpaceDN w:val="0"/>
        <w:spacing w:after="0" w:line="240" w:lineRule="auto"/>
        <w:ind w:left="142" w:right="238" w:firstLine="391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иностранных граждан, не имеющих гражданства Донецкой Народной Республики, Луганской Народной Республики, Украины, которые до прибытия на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территорию Российской Федерации проживали на территории Донецкой Народной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Республики,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Луганской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Народной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Республики,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Украины.</w:t>
      </w:r>
    </w:p>
    <w:p w:rsidR="001152A6" w:rsidRPr="001152A6" w:rsidRDefault="001152A6" w:rsidP="0045012F">
      <w:pPr>
        <w:pStyle w:val="a6"/>
        <w:widowControl w:val="0"/>
        <w:numPr>
          <w:ilvl w:val="2"/>
          <w:numId w:val="2"/>
        </w:numPr>
        <w:tabs>
          <w:tab w:val="left" w:pos="993"/>
          <w:tab w:val="left" w:pos="1388"/>
          <w:tab w:val="left" w:pos="9923"/>
        </w:tabs>
        <w:autoSpaceDE w:val="0"/>
        <w:autoSpaceDN w:val="0"/>
        <w:spacing w:after="0" w:line="320" w:lineRule="exact"/>
        <w:ind w:left="142" w:right="97" w:firstLine="391"/>
        <w:contextualSpacing w:val="0"/>
        <w:jc w:val="both"/>
        <w:rPr>
          <w:rFonts w:ascii="Times New Roman" w:hAnsi="Times New Roman" w:cs="Times New Roman"/>
        </w:rPr>
      </w:pPr>
      <w:r w:rsidRPr="001152A6">
        <w:rPr>
          <w:rFonts w:ascii="Times New Roman" w:hAnsi="Times New Roman" w:cs="Times New Roman"/>
          <w:sz w:val="28"/>
        </w:rPr>
        <w:t>Прием</w:t>
      </w:r>
      <w:r w:rsidRPr="001152A6">
        <w:rPr>
          <w:rFonts w:ascii="Times New Roman" w:hAnsi="Times New Roman" w:cs="Times New Roman"/>
          <w:spacing w:val="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</w:t>
      </w:r>
      <w:r w:rsidRPr="001152A6">
        <w:rPr>
          <w:rFonts w:ascii="Times New Roman" w:hAnsi="Times New Roman" w:cs="Times New Roman"/>
          <w:spacing w:val="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обучение</w:t>
      </w:r>
      <w:r w:rsidRPr="001152A6">
        <w:rPr>
          <w:rFonts w:ascii="Times New Roman" w:hAnsi="Times New Roman" w:cs="Times New Roman"/>
          <w:spacing w:val="6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осуществляется</w:t>
      </w:r>
      <w:r w:rsidRPr="001152A6">
        <w:rPr>
          <w:rFonts w:ascii="Times New Roman" w:hAnsi="Times New Roman" w:cs="Times New Roman"/>
          <w:spacing w:val="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</w:t>
      </w:r>
      <w:r w:rsidRPr="001152A6">
        <w:rPr>
          <w:rFonts w:ascii="Times New Roman" w:hAnsi="Times New Roman" w:cs="Times New Roman"/>
          <w:spacing w:val="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первый</w:t>
      </w:r>
      <w:r w:rsidRPr="001152A6">
        <w:rPr>
          <w:rFonts w:ascii="Times New Roman" w:hAnsi="Times New Roman" w:cs="Times New Roman"/>
          <w:spacing w:val="6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курс</w:t>
      </w:r>
      <w:r w:rsidRPr="001152A6">
        <w:rPr>
          <w:rFonts w:ascii="Times New Roman" w:hAnsi="Times New Roman" w:cs="Times New Roman"/>
          <w:spacing w:val="6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очной</w:t>
      </w:r>
      <w:r w:rsidRPr="001152A6">
        <w:rPr>
          <w:rFonts w:ascii="Times New Roman" w:hAnsi="Times New Roman" w:cs="Times New Roman"/>
          <w:spacing w:val="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формы</w:t>
      </w:r>
      <w:r w:rsidRPr="001152A6">
        <w:rPr>
          <w:rFonts w:ascii="Times New Roman" w:hAnsi="Times New Roman" w:cs="Times New Roman"/>
          <w:spacing w:val="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обуч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  <w:szCs w:val="28"/>
        </w:rPr>
        <w:t>ния</w:t>
      </w:r>
      <w:r w:rsidRPr="001152A6">
        <w:rPr>
          <w:rFonts w:ascii="Times New Roman" w:hAnsi="Times New Roman" w:cs="Times New Roman"/>
        </w:rPr>
        <w:t>.</w:t>
      </w:r>
    </w:p>
    <w:p w:rsidR="001152A6" w:rsidRPr="001152A6" w:rsidRDefault="001152A6" w:rsidP="0045012F">
      <w:pPr>
        <w:pStyle w:val="a6"/>
        <w:widowControl w:val="0"/>
        <w:numPr>
          <w:ilvl w:val="2"/>
          <w:numId w:val="2"/>
        </w:numPr>
        <w:tabs>
          <w:tab w:val="left" w:pos="993"/>
          <w:tab w:val="left" w:pos="1395"/>
          <w:tab w:val="left" w:pos="9923"/>
        </w:tabs>
        <w:autoSpaceDE w:val="0"/>
        <w:autoSpaceDN w:val="0"/>
        <w:spacing w:after="0" w:line="240" w:lineRule="auto"/>
        <w:ind w:left="142" w:right="238" w:firstLine="3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Прием</w:t>
      </w:r>
      <w:r w:rsidRPr="001152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на</w:t>
      </w:r>
      <w:r w:rsidRPr="001152A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обучение</w:t>
      </w:r>
      <w:r w:rsidRPr="001152A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осуществляется</w:t>
      </w:r>
      <w:r w:rsidRPr="001152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</w:t>
      </w:r>
      <w:r w:rsidRPr="001152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рамках</w:t>
      </w:r>
      <w:r w:rsidRPr="001152A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контрольных</w:t>
      </w:r>
      <w:r w:rsidRPr="001152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цифр</w:t>
      </w:r>
      <w:r w:rsidRPr="001152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при</w:t>
      </w:r>
      <w:r w:rsidRPr="001152A6">
        <w:rPr>
          <w:rFonts w:ascii="Times New Roman" w:hAnsi="Times New Roman" w:cs="Times New Roman"/>
          <w:sz w:val="28"/>
          <w:szCs w:val="28"/>
        </w:rPr>
        <w:t>е</w:t>
      </w:r>
      <w:r w:rsidRPr="001152A6">
        <w:rPr>
          <w:rFonts w:ascii="Times New Roman" w:hAnsi="Times New Roman" w:cs="Times New Roman"/>
          <w:sz w:val="28"/>
          <w:szCs w:val="28"/>
        </w:rPr>
        <w:t>ма граждан на обучение за счет бюджетных ассигнований федерального бю</w:t>
      </w:r>
      <w:r w:rsidRPr="001152A6">
        <w:rPr>
          <w:rFonts w:ascii="Times New Roman" w:hAnsi="Times New Roman" w:cs="Times New Roman"/>
          <w:sz w:val="28"/>
          <w:szCs w:val="28"/>
        </w:rPr>
        <w:t>д</w:t>
      </w:r>
      <w:r w:rsidRPr="001152A6">
        <w:rPr>
          <w:rFonts w:ascii="Times New Roman" w:hAnsi="Times New Roman" w:cs="Times New Roman"/>
          <w:sz w:val="28"/>
          <w:szCs w:val="28"/>
        </w:rPr>
        <w:t>жета,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Федерации, местных бюджетов (далее соответственно - контрольные цифры, бюджетные ассигнования) и по догов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t>рам об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образовании, заключаемым при приеме на обучение за счет средств ф</w:t>
      </w:r>
      <w:r w:rsidRPr="001152A6">
        <w:rPr>
          <w:rFonts w:ascii="Times New Roman" w:hAnsi="Times New Roman" w:cs="Times New Roman"/>
          <w:sz w:val="28"/>
          <w:szCs w:val="28"/>
        </w:rPr>
        <w:t>и</w:t>
      </w:r>
      <w:r w:rsidRPr="001152A6">
        <w:rPr>
          <w:rFonts w:ascii="Times New Roman" w:hAnsi="Times New Roman" w:cs="Times New Roman"/>
          <w:sz w:val="28"/>
          <w:szCs w:val="28"/>
        </w:rPr>
        <w:t>зических</w:t>
      </w:r>
      <w:r w:rsidRPr="001152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 (или) юридических лиц (далее - договоры об оказании платных о</w:t>
      </w:r>
      <w:r w:rsidRPr="001152A6">
        <w:rPr>
          <w:rFonts w:ascii="Times New Roman" w:hAnsi="Times New Roman" w:cs="Times New Roman"/>
          <w:sz w:val="28"/>
          <w:szCs w:val="28"/>
        </w:rPr>
        <w:t>б</w:t>
      </w:r>
      <w:r w:rsidRPr="001152A6">
        <w:rPr>
          <w:rFonts w:ascii="Times New Roman" w:hAnsi="Times New Roman" w:cs="Times New Roman"/>
          <w:sz w:val="28"/>
          <w:szCs w:val="28"/>
        </w:rPr>
        <w:t>разовательных услуг). В рамках контрольных цифр выделяется квота приема на целевое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обучение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(далее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-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целевая квота).</w:t>
      </w:r>
    </w:p>
    <w:p w:rsidR="001152A6" w:rsidRPr="001152A6" w:rsidRDefault="001152A6" w:rsidP="0045012F">
      <w:pPr>
        <w:pStyle w:val="a6"/>
        <w:widowControl w:val="0"/>
        <w:numPr>
          <w:ilvl w:val="2"/>
          <w:numId w:val="2"/>
        </w:numPr>
        <w:tabs>
          <w:tab w:val="left" w:pos="993"/>
          <w:tab w:val="left" w:pos="1400"/>
          <w:tab w:val="left" w:pos="9923"/>
        </w:tabs>
        <w:autoSpaceDE w:val="0"/>
        <w:autoSpaceDN w:val="0"/>
        <w:spacing w:after="0" w:line="240" w:lineRule="auto"/>
        <w:ind w:left="142" w:right="238" w:firstLine="391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Университет осуществляет прием на обучение по следующим условиям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поступления на обучение (далее – условия поступления) с проведением о</w:t>
      </w:r>
      <w:r w:rsidRPr="001152A6">
        <w:rPr>
          <w:rFonts w:ascii="Times New Roman" w:hAnsi="Times New Roman" w:cs="Times New Roman"/>
          <w:sz w:val="28"/>
        </w:rPr>
        <w:t>т</w:t>
      </w:r>
      <w:r w:rsidRPr="001152A6">
        <w:rPr>
          <w:rFonts w:ascii="Times New Roman" w:hAnsi="Times New Roman" w:cs="Times New Roman"/>
          <w:sz w:val="28"/>
        </w:rPr>
        <w:t>дельного конкурса по каждой совокупности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этих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условий: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6"/>
        </w:numPr>
        <w:tabs>
          <w:tab w:val="left" w:pos="993"/>
          <w:tab w:val="left" w:pos="1400"/>
          <w:tab w:val="left" w:pos="9923"/>
        </w:tabs>
        <w:autoSpaceDE w:val="0"/>
        <w:autoSpaceDN w:val="0"/>
        <w:spacing w:after="0" w:line="240" w:lineRule="auto"/>
        <w:ind w:left="142" w:right="238" w:firstLine="391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по университету в целом, включая все его филиалы;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6"/>
        </w:numPr>
        <w:tabs>
          <w:tab w:val="left" w:pos="993"/>
          <w:tab w:val="left" w:pos="1276"/>
          <w:tab w:val="left" w:pos="9923"/>
        </w:tabs>
        <w:autoSpaceDE w:val="0"/>
        <w:autoSpaceDN w:val="0"/>
        <w:adjustRightInd w:val="0"/>
        <w:spacing w:after="0" w:line="240" w:lineRule="auto"/>
        <w:ind w:left="142" w:right="238" w:firstLine="3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 xml:space="preserve"> раздельно по очной и заочной формам обучения (по заочной форме обучения - только в части подготовки научных и научно-педагогических кадров в аспирантуре в интересах обороны и безопасности государства, обеспечения законности и правопорядка в организациях государственных органов);</w:t>
      </w:r>
    </w:p>
    <w:p w:rsidR="001152A6" w:rsidRPr="001152A6" w:rsidRDefault="001152A6" w:rsidP="00C3106A">
      <w:pPr>
        <w:pStyle w:val="a6"/>
        <w:tabs>
          <w:tab w:val="left" w:pos="993"/>
          <w:tab w:val="left" w:pos="1477"/>
          <w:tab w:val="left" w:pos="9923"/>
        </w:tabs>
        <w:spacing w:after="0"/>
        <w:ind w:left="142" w:right="238" w:firstLine="391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 xml:space="preserve">    3) раздельно по программам аспирантуры в зависимости от их напра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z w:val="28"/>
        </w:rPr>
        <w:t>ленности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(профиля):</w:t>
      </w:r>
    </w:p>
    <w:p w:rsidR="001152A6" w:rsidRPr="001152A6" w:rsidRDefault="001152A6" w:rsidP="00C3106A">
      <w:pPr>
        <w:pStyle w:val="ad"/>
        <w:tabs>
          <w:tab w:val="left" w:pos="993"/>
          <w:tab w:val="left" w:pos="9923"/>
        </w:tabs>
        <w:spacing w:line="317" w:lineRule="exact"/>
        <w:ind w:left="142" w:right="238" w:firstLine="391"/>
      </w:pPr>
      <w:r w:rsidRPr="001152A6">
        <w:t>-по</w:t>
      </w:r>
      <w:r w:rsidRPr="001152A6">
        <w:rPr>
          <w:spacing w:val="-4"/>
        </w:rPr>
        <w:t xml:space="preserve"> </w:t>
      </w:r>
      <w:r w:rsidRPr="001152A6">
        <w:t>научной</w:t>
      </w:r>
      <w:r w:rsidRPr="001152A6">
        <w:rPr>
          <w:spacing w:val="-2"/>
        </w:rPr>
        <w:t xml:space="preserve"> </w:t>
      </w:r>
      <w:r w:rsidRPr="001152A6">
        <w:t>специальности;</w:t>
      </w:r>
    </w:p>
    <w:p w:rsidR="001152A6" w:rsidRPr="001152A6" w:rsidRDefault="001152A6" w:rsidP="00C3106A">
      <w:pPr>
        <w:pStyle w:val="ad"/>
        <w:tabs>
          <w:tab w:val="left" w:pos="993"/>
          <w:tab w:val="left" w:pos="9923"/>
        </w:tabs>
        <w:ind w:left="142" w:right="238" w:firstLine="391"/>
      </w:pPr>
      <w:r w:rsidRPr="001152A6">
        <w:t>-по нескольким научным специальностям в пределах группы научных</w:t>
      </w:r>
      <w:r w:rsidRPr="001152A6">
        <w:rPr>
          <w:spacing w:val="1"/>
        </w:rPr>
        <w:t xml:space="preserve"> </w:t>
      </w:r>
      <w:r w:rsidRPr="001152A6">
        <w:t>сп</w:t>
      </w:r>
      <w:r w:rsidRPr="001152A6">
        <w:t>е</w:t>
      </w:r>
      <w:r w:rsidRPr="001152A6">
        <w:t>циальностей (в случае, если контрольные цифры по группе научных специал</w:t>
      </w:r>
      <w:r w:rsidRPr="001152A6">
        <w:t>ь</w:t>
      </w:r>
      <w:r w:rsidRPr="001152A6">
        <w:t>ностей, а также в случае, если контрольные цифры по соответствующим нау</w:t>
      </w:r>
      <w:r w:rsidRPr="001152A6">
        <w:t>ч</w:t>
      </w:r>
      <w:r w:rsidRPr="001152A6">
        <w:t>ным</w:t>
      </w:r>
      <w:r w:rsidRPr="001152A6">
        <w:rPr>
          <w:spacing w:val="-1"/>
        </w:rPr>
        <w:t xml:space="preserve"> </w:t>
      </w:r>
      <w:r w:rsidRPr="001152A6">
        <w:t>специальностям не установлены);</w:t>
      </w:r>
    </w:p>
    <w:p w:rsidR="001152A6" w:rsidRPr="001152A6" w:rsidRDefault="001152A6" w:rsidP="00C3106A">
      <w:pPr>
        <w:pStyle w:val="ad"/>
        <w:tabs>
          <w:tab w:val="left" w:pos="993"/>
          <w:tab w:val="left" w:pos="9923"/>
        </w:tabs>
        <w:ind w:left="142" w:right="238" w:firstLine="391"/>
      </w:pPr>
      <w:r w:rsidRPr="001152A6">
        <w:t>-по одной или нескольким программам аспирантуры в пределах научной</w:t>
      </w:r>
      <w:r w:rsidRPr="001152A6">
        <w:rPr>
          <w:spacing w:val="1"/>
        </w:rPr>
        <w:t xml:space="preserve"> </w:t>
      </w:r>
      <w:r w:rsidRPr="001152A6">
        <w:t>специальности;</w:t>
      </w:r>
    </w:p>
    <w:p w:rsidR="001152A6" w:rsidRPr="001152A6" w:rsidRDefault="001152A6" w:rsidP="00C3106A">
      <w:pPr>
        <w:pStyle w:val="a6"/>
        <w:tabs>
          <w:tab w:val="left" w:pos="567"/>
          <w:tab w:val="left" w:pos="993"/>
          <w:tab w:val="left" w:pos="9923"/>
        </w:tabs>
        <w:spacing w:after="0"/>
        <w:ind w:left="142" w:right="238" w:firstLine="391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 xml:space="preserve"> 4)  раздельно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рамках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контрольных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цифр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договорам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оказании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пла</w:t>
      </w:r>
      <w:r w:rsidRPr="001152A6">
        <w:rPr>
          <w:rFonts w:ascii="Times New Roman" w:hAnsi="Times New Roman" w:cs="Times New Roman"/>
          <w:sz w:val="28"/>
        </w:rPr>
        <w:t>т</w:t>
      </w:r>
      <w:r w:rsidRPr="001152A6">
        <w:rPr>
          <w:rFonts w:ascii="Times New Roman" w:hAnsi="Times New Roman" w:cs="Times New Roman"/>
          <w:sz w:val="28"/>
        </w:rPr>
        <w:t>ных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образовательных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услуг;</w:t>
      </w:r>
    </w:p>
    <w:p w:rsidR="001152A6" w:rsidRPr="001152A6" w:rsidRDefault="001152A6" w:rsidP="00C3106A">
      <w:pPr>
        <w:pStyle w:val="a6"/>
        <w:tabs>
          <w:tab w:val="left" w:pos="993"/>
          <w:tab w:val="left" w:pos="9923"/>
        </w:tabs>
        <w:spacing w:after="0"/>
        <w:ind w:left="142" w:right="238" w:firstLine="3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5) раздельно на места в пределах целевой квоты и на места в рамках ко</w:t>
      </w:r>
      <w:r w:rsidRPr="001152A6">
        <w:rPr>
          <w:rFonts w:ascii="Times New Roman" w:hAnsi="Times New Roman" w:cs="Times New Roman"/>
          <w:sz w:val="28"/>
        </w:rPr>
        <w:t>н</w:t>
      </w:r>
      <w:r w:rsidRPr="001152A6">
        <w:rPr>
          <w:rFonts w:ascii="Times New Roman" w:hAnsi="Times New Roman" w:cs="Times New Roman"/>
          <w:sz w:val="28"/>
        </w:rPr>
        <w:t>трольных цифр за вычетом целевой квоты (далее – основные места в рамках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контрольных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цифр).</w:t>
      </w:r>
    </w:p>
    <w:p w:rsidR="001152A6" w:rsidRPr="001152A6" w:rsidRDefault="001152A6" w:rsidP="00C3106A">
      <w:pPr>
        <w:pStyle w:val="ad"/>
        <w:tabs>
          <w:tab w:val="left" w:pos="993"/>
          <w:tab w:val="left" w:pos="9923"/>
        </w:tabs>
        <w:ind w:left="142" w:right="238" w:firstLine="391"/>
      </w:pPr>
      <w:r w:rsidRPr="001152A6">
        <w:t>Контрольные цифры приема распределены по группам научных специал</w:t>
      </w:r>
      <w:r w:rsidRPr="001152A6">
        <w:t>ь</w:t>
      </w:r>
      <w:r w:rsidRPr="001152A6">
        <w:t>ностей.</w:t>
      </w:r>
    </w:p>
    <w:p w:rsidR="001152A6" w:rsidRPr="001152A6" w:rsidRDefault="001152A6" w:rsidP="0045012F">
      <w:pPr>
        <w:pStyle w:val="a6"/>
        <w:widowControl w:val="0"/>
        <w:numPr>
          <w:ilvl w:val="2"/>
          <w:numId w:val="2"/>
        </w:numPr>
        <w:tabs>
          <w:tab w:val="left" w:pos="993"/>
          <w:tab w:val="left" w:pos="1544"/>
          <w:tab w:val="left" w:pos="9923"/>
        </w:tabs>
        <w:autoSpaceDE w:val="0"/>
        <w:autoSpaceDN w:val="0"/>
        <w:spacing w:after="0" w:line="240" w:lineRule="auto"/>
        <w:ind w:left="142" w:right="238" w:firstLine="391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Для</w:t>
      </w:r>
      <w:r w:rsidRPr="001152A6">
        <w:rPr>
          <w:rFonts w:ascii="Times New Roman" w:hAnsi="Times New Roman" w:cs="Times New Roman"/>
          <w:spacing w:val="1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всех</w:t>
      </w:r>
      <w:r w:rsidRPr="001152A6">
        <w:rPr>
          <w:rFonts w:ascii="Times New Roman" w:hAnsi="Times New Roman" w:cs="Times New Roman"/>
          <w:spacing w:val="2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конкурсов</w:t>
      </w:r>
      <w:r w:rsidRPr="001152A6">
        <w:rPr>
          <w:rFonts w:ascii="Times New Roman" w:hAnsi="Times New Roman" w:cs="Times New Roman"/>
          <w:spacing w:val="18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1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рамках</w:t>
      </w:r>
      <w:r w:rsidRPr="001152A6">
        <w:rPr>
          <w:rFonts w:ascii="Times New Roman" w:hAnsi="Times New Roman" w:cs="Times New Roman"/>
          <w:spacing w:val="1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одного</w:t>
      </w:r>
      <w:r w:rsidRPr="001152A6">
        <w:rPr>
          <w:rFonts w:ascii="Times New Roman" w:hAnsi="Times New Roman" w:cs="Times New Roman"/>
          <w:spacing w:val="1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условия</w:t>
      </w:r>
      <w:r w:rsidRPr="001152A6">
        <w:rPr>
          <w:rFonts w:ascii="Times New Roman" w:hAnsi="Times New Roman" w:cs="Times New Roman"/>
          <w:spacing w:val="19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поступления,</w:t>
      </w:r>
      <w:r w:rsidRPr="001152A6">
        <w:rPr>
          <w:rFonts w:ascii="Times New Roman" w:hAnsi="Times New Roman" w:cs="Times New Roman"/>
          <w:spacing w:val="18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указанного</w:t>
      </w:r>
      <w:r w:rsidRPr="001152A6">
        <w:rPr>
          <w:rFonts w:ascii="Times New Roman" w:hAnsi="Times New Roman" w:cs="Times New Roman"/>
          <w:spacing w:val="-68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 пункте 5 Правил приема, университет устанавливает одинаковые перечень вступительных испытаний, минимальное количество баллов, подтверждающее успешное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прохождение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вступительного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испытания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(далее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–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минимальное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личество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баллов),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 максимальное количество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баллов.</w:t>
      </w:r>
    </w:p>
    <w:p w:rsidR="001152A6" w:rsidRDefault="001152A6" w:rsidP="0045012F">
      <w:pPr>
        <w:pStyle w:val="a6"/>
        <w:widowControl w:val="0"/>
        <w:numPr>
          <w:ilvl w:val="2"/>
          <w:numId w:val="2"/>
        </w:numPr>
        <w:tabs>
          <w:tab w:val="left" w:pos="993"/>
          <w:tab w:val="left" w:pos="9923"/>
        </w:tabs>
        <w:autoSpaceDE w:val="0"/>
        <w:autoSpaceDN w:val="0"/>
        <w:spacing w:after="0" w:line="240" w:lineRule="auto"/>
        <w:ind w:right="238" w:firstLine="34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Университет может проводить дополнительный прием на обучение на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lastRenderedPageBreak/>
        <w:t>вакантные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места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установленные им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сроки.</w:t>
      </w:r>
    </w:p>
    <w:p w:rsidR="00647B67" w:rsidRPr="001152A6" w:rsidRDefault="00647B67" w:rsidP="00C3106A">
      <w:pPr>
        <w:pStyle w:val="a6"/>
        <w:widowControl w:val="0"/>
        <w:tabs>
          <w:tab w:val="left" w:pos="1418"/>
          <w:tab w:val="left" w:pos="9923"/>
        </w:tabs>
        <w:autoSpaceDE w:val="0"/>
        <w:autoSpaceDN w:val="0"/>
        <w:spacing w:after="0" w:line="240" w:lineRule="auto"/>
        <w:ind w:left="1134" w:right="238"/>
        <w:contextualSpacing w:val="0"/>
        <w:jc w:val="both"/>
        <w:rPr>
          <w:rFonts w:ascii="Times New Roman" w:hAnsi="Times New Roman" w:cs="Times New Roman"/>
          <w:sz w:val="28"/>
        </w:rPr>
      </w:pPr>
    </w:p>
    <w:p w:rsidR="001152A6" w:rsidRPr="001152A6" w:rsidRDefault="001152A6" w:rsidP="0045012F">
      <w:pPr>
        <w:pStyle w:val="Heading1"/>
        <w:numPr>
          <w:ilvl w:val="1"/>
          <w:numId w:val="2"/>
        </w:numPr>
        <w:tabs>
          <w:tab w:val="left" w:pos="1602"/>
          <w:tab w:val="left" w:pos="9923"/>
        </w:tabs>
        <w:ind w:left="1601" w:right="238" w:hanging="361"/>
        <w:jc w:val="center"/>
      </w:pPr>
      <w:r w:rsidRPr="001152A6">
        <w:t>Информирование</w:t>
      </w:r>
      <w:r w:rsidRPr="001152A6">
        <w:rPr>
          <w:spacing w:val="-3"/>
        </w:rPr>
        <w:t xml:space="preserve"> </w:t>
      </w:r>
      <w:r w:rsidRPr="001152A6">
        <w:t>о</w:t>
      </w:r>
      <w:r w:rsidRPr="001152A6">
        <w:rPr>
          <w:spacing w:val="-3"/>
        </w:rPr>
        <w:t xml:space="preserve"> </w:t>
      </w:r>
      <w:r w:rsidRPr="001152A6">
        <w:t>приеме</w:t>
      </w:r>
      <w:r w:rsidRPr="001152A6">
        <w:rPr>
          <w:spacing w:val="-2"/>
        </w:rPr>
        <w:t xml:space="preserve"> </w:t>
      </w:r>
      <w:r w:rsidRPr="001152A6">
        <w:t>на</w:t>
      </w:r>
      <w:r w:rsidRPr="001152A6">
        <w:rPr>
          <w:spacing w:val="-5"/>
        </w:rPr>
        <w:t xml:space="preserve"> </w:t>
      </w:r>
      <w:r w:rsidRPr="001152A6">
        <w:t>обучение</w:t>
      </w:r>
    </w:p>
    <w:p w:rsidR="001152A6" w:rsidRPr="001152A6" w:rsidRDefault="00A3695D" w:rsidP="00C3106A">
      <w:pPr>
        <w:pStyle w:val="a6"/>
        <w:widowControl w:val="0"/>
        <w:tabs>
          <w:tab w:val="left" w:pos="567"/>
          <w:tab w:val="left" w:pos="1560"/>
          <w:tab w:val="left" w:pos="9923"/>
        </w:tabs>
        <w:autoSpaceDE w:val="0"/>
        <w:autoSpaceDN w:val="0"/>
        <w:spacing w:after="0" w:line="240" w:lineRule="auto"/>
        <w:ind w:left="567" w:right="238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1152A6" w:rsidRPr="001152A6">
        <w:rPr>
          <w:rFonts w:ascii="Times New Roman" w:hAnsi="Times New Roman" w:cs="Times New Roman"/>
          <w:sz w:val="28"/>
        </w:rPr>
        <w:t>Университет обязан ознакомить поступающего и (или) его законного</w:t>
      </w:r>
      <w:r w:rsidR="001152A6"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представителя со своим уставом, с лицензией на осуществление образов</w:t>
      </w:r>
      <w:r w:rsidR="001152A6" w:rsidRPr="001152A6">
        <w:rPr>
          <w:rFonts w:ascii="Times New Roman" w:hAnsi="Times New Roman" w:cs="Times New Roman"/>
          <w:sz w:val="28"/>
        </w:rPr>
        <w:t>а</w:t>
      </w:r>
      <w:r w:rsidR="001152A6" w:rsidRPr="001152A6">
        <w:rPr>
          <w:rFonts w:ascii="Times New Roman" w:hAnsi="Times New Roman" w:cs="Times New Roman"/>
          <w:sz w:val="28"/>
        </w:rPr>
        <w:t>тельной</w:t>
      </w:r>
      <w:r w:rsidR="001152A6" w:rsidRPr="001152A6">
        <w:rPr>
          <w:rFonts w:ascii="Times New Roman" w:hAnsi="Times New Roman" w:cs="Times New Roman"/>
          <w:spacing w:val="27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деятельности,</w:t>
      </w:r>
      <w:r w:rsidR="001152A6" w:rsidRPr="001152A6">
        <w:rPr>
          <w:rFonts w:ascii="Times New Roman" w:hAnsi="Times New Roman" w:cs="Times New Roman"/>
          <w:spacing w:val="24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и</w:t>
      </w:r>
      <w:r w:rsidR="001152A6" w:rsidRPr="001152A6">
        <w:rPr>
          <w:rFonts w:ascii="Times New Roman" w:hAnsi="Times New Roman" w:cs="Times New Roman"/>
          <w:spacing w:val="27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другими</w:t>
      </w:r>
      <w:r w:rsidR="001152A6" w:rsidRPr="001152A6">
        <w:rPr>
          <w:rFonts w:ascii="Times New Roman" w:hAnsi="Times New Roman" w:cs="Times New Roman"/>
          <w:spacing w:val="25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документами,</w:t>
      </w:r>
      <w:r w:rsidR="001152A6" w:rsidRPr="001152A6">
        <w:rPr>
          <w:rFonts w:ascii="Times New Roman" w:hAnsi="Times New Roman" w:cs="Times New Roman"/>
          <w:spacing w:val="26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регламентирующими</w:t>
      </w:r>
      <w:r w:rsidR="001152A6" w:rsidRPr="001152A6">
        <w:rPr>
          <w:rFonts w:ascii="Times New Roman" w:hAnsi="Times New Roman" w:cs="Times New Roman"/>
          <w:spacing w:val="26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о</w:t>
      </w:r>
      <w:r w:rsidR="001152A6" w:rsidRPr="001152A6">
        <w:rPr>
          <w:rFonts w:ascii="Times New Roman" w:hAnsi="Times New Roman" w:cs="Times New Roman"/>
          <w:sz w:val="28"/>
        </w:rPr>
        <w:t>р</w:t>
      </w:r>
      <w:r w:rsidR="001152A6" w:rsidRPr="001152A6">
        <w:rPr>
          <w:rFonts w:ascii="Times New Roman" w:hAnsi="Times New Roman" w:cs="Times New Roman"/>
          <w:sz w:val="28"/>
        </w:rPr>
        <w:t>ганизацию</w:t>
      </w:r>
      <w:r w:rsidR="001152A6" w:rsidRPr="001152A6">
        <w:rPr>
          <w:rFonts w:ascii="Times New Roman" w:hAnsi="Times New Roman" w:cs="Times New Roman"/>
          <w:spacing w:val="-68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и осуществление образовательной деятельности, права и обяза</w:t>
      </w:r>
      <w:r w:rsidR="001152A6" w:rsidRPr="001152A6">
        <w:rPr>
          <w:rFonts w:ascii="Times New Roman" w:hAnsi="Times New Roman" w:cs="Times New Roman"/>
          <w:sz w:val="28"/>
        </w:rPr>
        <w:t>н</w:t>
      </w:r>
      <w:r w:rsidR="001152A6" w:rsidRPr="001152A6">
        <w:rPr>
          <w:rFonts w:ascii="Times New Roman" w:hAnsi="Times New Roman" w:cs="Times New Roman"/>
          <w:sz w:val="28"/>
        </w:rPr>
        <w:t>ности обучающихся.</w:t>
      </w:r>
    </w:p>
    <w:p w:rsidR="001152A6" w:rsidRPr="001152A6" w:rsidRDefault="001152A6" w:rsidP="00C3106A">
      <w:pPr>
        <w:pStyle w:val="ad"/>
        <w:tabs>
          <w:tab w:val="left" w:pos="1560"/>
          <w:tab w:val="left" w:pos="9923"/>
        </w:tabs>
        <w:ind w:left="567" w:right="238" w:firstLine="567"/>
      </w:pPr>
      <w:r w:rsidRPr="001152A6">
        <w:t>Поступающему предоставляется также информация о проводимом конкурсе</w:t>
      </w:r>
      <w:r w:rsidRPr="001152A6">
        <w:rPr>
          <w:spacing w:val="-1"/>
        </w:rPr>
        <w:t xml:space="preserve"> </w:t>
      </w:r>
      <w:r w:rsidRPr="001152A6">
        <w:t>и об</w:t>
      </w:r>
      <w:r w:rsidRPr="001152A6">
        <w:rPr>
          <w:spacing w:val="1"/>
        </w:rPr>
        <w:t xml:space="preserve"> </w:t>
      </w:r>
      <w:r w:rsidRPr="001152A6">
        <w:t>итогах</w:t>
      </w:r>
      <w:r w:rsidRPr="001152A6">
        <w:rPr>
          <w:spacing w:val="1"/>
        </w:rPr>
        <w:t xml:space="preserve"> </w:t>
      </w:r>
      <w:r w:rsidRPr="001152A6">
        <w:t>его</w:t>
      </w:r>
      <w:r w:rsidRPr="001152A6">
        <w:rPr>
          <w:spacing w:val="1"/>
        </w:rPr>
        <w:t xml:space="preserve"> </w:t>
      </w:r>
      <w:r w:rsidRPr="001152A6">
        <w:t>проведения.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537"/>
          <w:tab w:val="left" w:pos="9923"/>
        </w:tabs>
        <w:autoSpaceDE w:val="0"/>
        <w:autoSpaceDN w:val="0"/>
        <w:spacing w:after="0" w:line="240" w:lineRule="auto"/>
        <w:ind w:right="238" w:firstLine="540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Университет размещает информацию о приеме на обучение на св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ем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официальном сайте по адресу: в разделе «Аспиранту» - «Сведения для поступающих в аспирантуру ДВГУПС» (далее – официальный сайт). На официальном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сайте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размещается следующая информация: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8"/>
        </w:numPr>
        <w:tabs>
          <w:tab w:val="left" w:pos="1379"/>
          <w:tab w:val="left" w:pos="9923"/>
        </w:tabs>
        <w:autoSpaceDE w:val="0"/>
        <w:autoSpaceDN w:val="0"/>
        <w:spacing w:after="0" w:line="320" w:lineRule="exact"/>
        <w:ind w:right="238" w:hanging="306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не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позднее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20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января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года приема на обучение:</w:t>
      </w:r>
    </w:p>
    <w:p w:rsidR="001152A6" w:rsidRPr="001152A6" w:rsidRDefault="001152A6" w:rsidP="00C3106A">
      <w:pPr>
        <w:pStyle w:val="ad"/>
        <w:tabs>
          <w:tab w:val="left" w:pos="9923"/>
        </w:tabs>
        <w:ind w:left="1073" w:right="238"/>
      </w:pPr>
      <w:r w:rsidRPr="001152A6">
        <w:t>а)</w:t>
      </w:r>
      <w:r w:rsidRPr="001152A6">
        <w:rPr>
          <w:spacing w:val="-2"/>
        </w:rPr>
        <w:t xml:space="preserve"> </w:t>
      </w:r>
      <w:r w:rsidRPr="001152A6">
        <w:t>правила</w:t>
      </w:r>
      <w:r w:rsidRPr="001152A6">
        <w:rPr>
          <w:spacing w:val="-2"/>
        </w:rPr>
        <w:t xml:space="preserve"> </w:t>
      </w:r>
      <w:r w:rsidRPr="001152A6">
        <w:t>приема,</w:t>
      </w:r>
      <w:r w:rsidRPr="001152A6">
        <w:rPr>
          <w:spacing w:val="-6"/>
        </w:rPr>
        <w:t xml:space="preserve"> </w:t>
      </w:r>
      <w:r w:rsidRPr="001152A6">
        <w:t>утвержденные</w:t>
      </w:r>
      <w:r w:rsidRPr="001152A6">
        <w:rPr>
          <w:spacing w:val="-2"/>
        </w:rPr>
        <w:t xml:space="preserve"> </w:t>
      </w:r>
      <w:r w:rsidRPr="001152A6">
        <w:t>университетом,</w:t>
      </w:r>
      <w:r w:rsidRPr="001152A6">
        <w:rPr>
          <w:spacing w:val="-3"/>
        </w:rPr>
        <w:t xml:space="preserve"> </w:t>
      </w:r>
      <w:r w:rsidRPr="001152A6">
        <w:t>в</w:t>
      </w:r>
      <w:r w:rsidRPr="001152A6">
        <w:rPr>
          <w:spacing w:val="-4"/>
        </w:rPr>
        <w:t xml:space="preserve"> </w:t>
      </w:r>
      <w:r w:rsidRPr="001152A6">
        <w:t>том</w:t>
      </w:r>
      <w:r w:rsidRPr="001152A6">
        <w:rPr>
          <w:spacing w:val="-2"/>
        </w:rPr>
        <w:t xml:space="preserve"> </w:t>
      </w:r>
      <w:r w:rsidRPr="001152A6">
        <w:t>числе: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>сроки проведения приема на обучение (за исключением сроков, ук</w:t>
      </w:r>
      <w:r w:rsidRPr="001152A6">
        <w:t>а</w:t>
      </w:r>
      <w:r w:rsidRPr="001152A6">
        <w:t>занных</w:t>
      </w:r>
      <w:r w:rsidRPr="001152A6">
        <w:rPr>
          <w:spacing w:val="1"/>
        </w:rPr>
        <w:t xml:space="preserve"> </w:t>
      </w:r>
      <w:r w:rsidRPr="001152A6">
        <w:t>в</w:t>
      </w:r>
      <w:r w:rsidRPr="001152A6">
        <w:rPr>
          <w:spacing w:val="-3"/>
        </w:rPr>
        <w:t xml:space="preserve"> </w:t>
      </w:r>
      <w:r w:rsidRPr="001152A6">
        <w:t>подпункте «б»</w:t>
      </w:r>
      <w:r w:rsidRPr="001152A6">
        <w:rPr>
          <w:spacing w:val="-1"/>
        </w:rPr>
        <w:t xml:space="preserve"> </w:t>
      </w:r>
      <w:r w:rsidRPr="001152A6">
        <w:t>подпункта</w:t>
      </w:r>
      <w:r w:rsidRPr="001152A6">
        <w:rPr>
          <w:spacing w:val="-1"/>
        </w:rPr>
        <w:t xml:space="preserve"> </w:t>
      </w:r>
      <w:r w:rsidRPr="001152A6">
        <w:t>2 настоящего</w:t>
      </w:r>
      <w:r w:rsidRPr="001152A6">
        <w:rPr>
          <w:spacing w:val="1"/>
        </w:rPr>
        <w:t xml:space="preserve"> </w:t>
      </w:r>
      <w:r w:rsidRPr="001152A6">
        <w:t>пункта);</w:t>
      </w:r>
    </w:p>
    <w:p w:rsidR="001152A6" w:rsidRPr="001152A6" w:rsidRDefault="001152A6" w:rsidP="00C3106A">
      <w:pPr>
        <w:pStyle w:val="ad"/>
        <w:tabs>
          <w:tab w:val="left" w:pos="9923"/>
        </w:tabs>
        <w:ind w:left="1073" w:right="238"/>
      </w:pPr>
      <w:r w:rsidRPr="001152A6">
        <w:t>особенности</w:t>
      </w:r>
      <w:r w:rsidRPr="001152A6">
        <w:rPr>
          <w:spacing w:val="4"/>
        </w:rPr>
        <w:t xml:space="preserve"> </w:t>
      </w:r>
      <w:r w:rsidRPr="001152A6">
        <w:t>проведения</w:t>
      </w:r>
      <w:r w:rsidRPr="001152A6">
        <w:rPr>
          <w:spacing w:val="5"/>
        </w:rPr>
        <w:t xml:space="preserve"> </w:t>
      </w:r>
      <w:r w:rsidRPr="001152A6">
        <w:t>вступительных</w:t>
      </w:r>
      <w:r w:rsidRPr="001152A6">
        <w:rPr>
          <w:spacing w:val="3"/>
        </w:rPr>
        <w:t xml:space="preserve"> </w:t>
      </w:r>
      <w:r w:rsidRPr="001152A6">
        <w:t>испытаний</w:t>
      </w:r>
      <w:r w:rsidRPr="001152A6">
        <w:rPr>
          <w:spacing w:val="5"/>
        </w:rPr>
        <w:t xml:space="preserve"> </w:t>
      </w:r>
      <w:r w:rsidRPr="001152A6">
        <w:t>для</w:t>
      </w:r>
      <w:r w:rsidRPr="001152A6">
        <w:rPr>
          <w:spacing w:val="2"/>
        </w:rPr>
        <w:t xml:space="preserve"> </w:t>
      </w:r>
      <w:r w:rsidRPr="001152A6">
        <w:t>инвалидов;</w:t>
      </w:r>
      <w:r w:rsidRPr="001152A6">
        <w:rPr>
          <w:spacing w:val="1"/>
        </w:rPr>
        <w:t xml:space="preserve"> </w:t>
      </w:r>
      <w:r w:rsidRPr="001152A6">
        <w:t>порядок</w:t>
      </w:r>
      <w:r w:rsidRPr="001152A6">
        <w:rPr>
          <w:spacing w:val="19"/>
        </w:rPr>
        <w:t xml:space="preserve"> </w:t>
      </w:r>
      <w:r w:rsidRPr="001152A6">
        <w:t>подачи</w:t>
      </w:r>
      <w:r w:rsidRPr="001152A6">
        <w:rPr>
          <w:spacing w:val="20"/>
        </w:rPr>
        <w:t xml:space="preserve"> </w:t>
      </w:r>
      <w:r w:rsidRPr="001152A6">
        <w:t>и</w:t>
      </w:r>
      <w:r w:rsidRPr="001152A6">
        <w:rPr>
          <w:spacing w:val="22"/>
        </w:rPr>
        <w:t xml:space="preserve"> </w:t>
      </w:r>
      <w:r w:rsidRPr="001152A6">
        <w:t>рассмотрения</w:t>
      </w:r>
      <w:r w:rsidRPr="001152A6">
        <w:rPr>
          <w:spacing w:val="28"/>
        </w:rPr>
        <w:t xml:space="preserve"> </w:t>
      </w:r>
      <w:r w:rsidRPr="001152A6">
        <w:t>апелляций</w:t>
      </w:r>
      <w:r w:rsidRPr="001152A6">
        <w:rPr>
          <w:spacing w:val="22"/>
        </w:rPr>
        <w:t xml:space="preserve"> </w:t>
      </w:r>
      <w:r w:rsidRPr="001152A6">
        <w:t>по</w:t>
      </w:r>
      <w:r w:rsidRPr="001152A6">
        <w:rPr>
          <w:spacing w:val="21"/>
        </w:rPr>
        <w:t xml:space="preserve"> </w:t>
      </w:r>
      <w:r w:rsidRPr="001152A6">
        <w:t>результатам</w:t>
      </w:r>
      <w:r w:rsidRPr="001152A6">
        <w:rPr>
          <w:spacing w:val="22"/>
        </w:rPr>
        <w:t xml:space="preserve"> </w:t>
      </w:r>
      <w:r w:rsidRPr="001152A6">
        <w:t>вступ</w:t>
      </w:r>
      <w:r w:rsidRPr="001152A6">
        <w:t>и</w:t>
      </w:r>
      <w:r w:rsidRPr="001152A6">
        <w:t>тельных</w:t>
      </w:r>
    </w:p>
    <w:p w:rsidR="001152A6" w:rsidRPr="001152A6" w:rsidRDefault="001152A6" w:rsidP="00C3106A">
      <w:pPr>
        <w:pStyle w:val="ad"/>
        <w:tabs>
          <w:tab w:val="left" w:pos="9923"/>
        </w:tabs>
        <w:spacing w:line="321" w:lineRule="exact"/>
        <w:ind w:left="533" w:right="238"/>
        <w:jc w:val="left"/>
      </w:pPr>
      <w:r w:rsidRPr="001152A6">
        <w:t>испытаний;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  <w:jc w:val="left"/>
      </w:pPr>
      <w:r w:rsidRPr="001152A6">
        <w:t>перечень</w:t>
      </w:r>
      <w:r w:rsidRPr="001152A6">
        <w:rPr>
          <w:spacing w:val="3"/>
        </w:rPr>
        <w:t xml:space="preserve"> </w:t>
      </w:r>
      <w:r w:rsidRPr="001152A6">
        <w:t>индивидуальных</w:t>
      </w:r>
      <w:r w:rsidRPr="001152A6">
        <w:rPr>
          <w:spacing w:val="5"/>
        </w:rPr>
        <w:t xml:space="preserve"> </w:t>
      </w:r>
      <w:r w:rsidRPr="001152A6">
        <w:t>достижений</w:t>
      </w:r>
      <w:r w:rsidRPr="001152A6">
        <w:rPr>
          <w:spacing w:val="5"/>
        </w:rPr>
        <w:t xml:space="preserve"> </w:t>
      </w:r>
      <w:r w:rsidRPr="001152A6">
        <w:t>поступающих,</w:t>
      </w:r>
      <w:r w:rsidRPr="001152A6">
        <w:rPr>
          <w:spacing w:val="3"/>
        </w:rPr>
        <w:t xml:space="preserve"> </w:t>
      </w:r>
      <w:r w:rsidRPr="001152A6">
        <w:t>учитываемых</w:t>
      </w:r>
      <w:r w:rsidRPr="001152A6">
        <w:rPr>
          <w:spacing w:val="3"/>
        </w:rPr>
        <w:t xml:space="preserve"> </w:t>
      </w:r>
      <w:r w:rsidRPr="001152A6">
        <w:t>при</w:t>
      </w:r>
      <w:r w:rsidRPr="001152A6">
        <w:rPr>
          <w:spacing w:val="-67"/>
        </w:rPr>
        <w:t xml:space="preserve"> </w:t>
      </w:r>
      <w:r w:rsidRPr="001152A6">
        <w:t>приеме</w:t>
      </w:r>
      <w:r w:rsidRPr="001152A6">
        <w:rPr>
          <w:spacing w:val="-4"/>
        </w:rPr>
        <w:t xml:space="preserve"> </w:t>
      </w:r>
      <w:r w:rsidRPr="001152A6">
        <w:t>на обучение,</w:t>
      </w:r>
      <w:r w:rsidRPr="001152A6">
        <w:rPr>
          <w:spacing w:val="-2"/>
        </w:rPr>
        <w:t xml:space="preserve"> </w:t>
      </w:r>
      <w:r w:rsidRPr="001152A6">
        <w:t>и порядок</w:t>
      </w:r>
      <w:r w:rsidRPr="001152A6">
        <w:rPr>
          <w:spacing w:val="-1"/>
        </w:rPr>
        <w:t xml:space="preserve"> </w:t>
      </w:r>
      <w:r w:rsidRPr="001152A6">
        <w:t>учета указанных достижений;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>б)</w:t>
      </w:r>
      <w:r w:rsidRPr="001152A6">
        <w:rPr>
          <w:spacing w:val="7"/>
        </w:rPr>
        <w:t xml:space="preserve"> </w:t>
      </w:r>
      <w:r w:rsidRPr="001152A6">
        <w:t>количество</w:t>
      </w:r>
      <w:r w:rsidRPr="001152A6">
        <w:rPr>
          <w:spacing w:val="6"/>
        </w:rPr>
        <w:t xml:space="preserve"> </w:t>
      </w:r>
      <w:r w:rsidRPr="001152A6">
        <w:t>мест</w:t>
      </w:r>
      <w:r w:rsidRPr="001152A6">
        <w:rPr>
          <w:spacing w:val="6"/>
        </w:rPr>
        <w:t xml:space="preserve"> </w:t>
      </w:r>
      <w:r w:rsidRPr="001152A6">
        <w:t>для</w:t>
      </w:r>
      <w:r w:rsidRPr="001152A6">
        <w:rPr>
          <w:spacing w:val="8"/>
        </w:rPr>
        <w:t xml:space="preserve"> </w:t>
      </w:r>
      <w:r w:rsidRPr="001152A6">
        <w:t>приема</w:t>
      </w:r>
      <w:r w:rsidRPr="001152A6">
        <w:rPr>
          <w:spacing w:val="6"/>
        </w:rPr>
        <w:t xml:space="preserve"> </w:t>
      </w:r>
      <w:r w:rsidRPr="001152A6">
        <w:t>на</w:t>
      </w:r>
      <w:r w:rsidRPr="001152A6">
        <w:rPr>
          <w:spacing w:val="5"/>
        </w:rPr>
        <w:t xml:space="preserve"> </w:t>
      </w:r>
      <w:r w:rsidRPr="001152A6">
        <w:t>обучение</w:t>
      </w:r>
      <w:r w:rsidRPr="001152A6">
        <w:rPr>
          <w:spacing w:val="9"/>
        </w:rPr>
        <w:t xml:space="preserve"> </w:t>
      </w:r>
      <w:r w:rsidRPr="001152A6">
        <w:t>по</w:t>
      </w:r>
      <w:r w:rsidRPr="001152A6">
        <w:rPr>
          <w:spacing w:val="6"/>
        </w:rPr>
        <w:t xml:space="preserve"> </w:t>
      </w:r>
      <w:r w:rsidRPr="001152A6">
        <w:t>различным</w:t>
      </w:r>
      <w:r w:rsidRPr="001152A6">
        <w:rPr>
          <w:spacing w:val="6"/>
        </w:rPr>
        <w:t xml:space="preserve"> </w:t>
      </w:r>
      <w:r w:rsidRPr="001152A6">
        <w:t>условиям</w:t>
      </w:r>
      <w:r w:rsidRPr="001152A6">
        <w:rPr>
          <w:spacing w:val="8"/>
        </w:rPr>
        <w:t xml:space="preserve"> </w:t>
      </w:r>
      <w:r w:rsidRPr="001152A6">
        <w:t>посту</w:t>
      </w:r>
      <w:r w:rsidRPr="001152A6">
        <w:rPr>
          <w:spacing w:val="-67"/>
        </w:rPr>
        <w:t xml:space="preserve"> </w:t>
      </w:r>
      <w:r w:rsidRPr="001152A6">
        <w:t>пления</w:t>
      </w:r>
      <w:r w:rsidRPr="001152A6">
        <w:rPr>
          <w:spacing w:val="-1"/>
        </w:rPr>
        <w:t xml:space="preserve"> </w:t>
      </w:r>
      <w:r w:rsidRPr="001152A6">
        <w:t>в</w:t>
      </w:r>
      <w:r w:rsidRPr="001152A6">
        <w:rPr>
          <w:spacing w:val="-3"/>
        </w:rPr>
        <w:t xml:space="preserve"> </w:t>
      </w:r>
      <w:r w:rsidRPr="001152A6">
        <w:t>рамках контрольных</w:t>
      </w:r>
      <w:r w:rsidRPr="001152A6">
        <w:rPr>
          <w:spacing w:val="1"/>
        </w:rPr>
        <w:t xml:space="preserve"> </w:t>
      </w:r>
      <w:r w:rsidRPr="001152A6">
        <w:t>цифр (без</w:t>
      </w:r>
      <w:r w:rsidRPr="001152A6">
        <w:rPr>
          <w:spacing w:val="-2"/>
        </w:rPr>
        <w:t xml:space="preserve"> </w:t>
      </w:r>
      <w:r w:rsidRPr="001152A6">
        <w:t>выделения целевой</w:t>
      </w:r>
      <w:r w:rsidRPr="001152A6">
        <w:rPr>
          <w:spacing w:val="-1"/>
        </w:rPr>
        <w:t xml:space="preserve"> </w:t>
      </w:r>
      <w:r w:rsidRPr="001152A6">
        <w:t>квоты);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>в)</w:t>
      </w:r>
      <w:r w:rsidRPr="001152A6">
        <w:rPr>
          <w:spacing w:val="59"/>
        </w:rPr>
        <w:t xml:space="preserve"> </w:t>
      </w:r>
      <w:r w:rsidRPr="001152A6">
        <w:t>перечень</w:t>
      </w:r>
      <w:r w:rsidRPr="001152A6">
        <w:rPr>
          <w:spacing w:val="59"/>
        </w:rPr>
        <w:t xml:space="preserve"> </w:t>
      </w:r>
      <w:r w:rsidRPr="001152A6">
        <w:t>вступительных</w:t>
      </w:r>
      <w:r w:rsidRPr="001152A6">
        <w:rPr>
          <w:spacing w:val="61"/>
        </w:rPr>
        <w:t xml:space="preserve"> </w:t>
      </w:r>
      <w:r w:rsidRPr="001152A6">
        <w:t>испытаний</w:t>
      </w:r>
      <w:r w:rsidRPr="001152A6">
        <w:rPr>
          <w:spacing w:val="58"/>
        </w:rPr>
        <w:t xml:space="preserve"> </w:t>
      </w:r>
      <w:r w:rsidRPr="001152A6">
        <w:t>с</w:t>
      </w:r>
      <w:r w:rsidRPr="001152A6">
        <w:rPr>
          <w:spacing w:val="61"/>
        </w:rPr>
        <w:t xml:space="preserve"> </w:t>
      </w:r>
      <w:r w:rsidRPr="001152A6">
        <w:t>указанием</w:t>
      </w:r>
      <w:r w:rsidRPr="001152A6">
        <w:rPr>
          <w:spacing w:val="60"/>
        </w:rPr>
        <w:t xml:space="preserve"> </w:t>
      </w:r>
      <w:r w:rsidRPr="001152A6">
        <w:t>по</w:t>
      </w:r>
      <w:r w:rsidRPr="001152A6">
        <w:rPr>
          <w:spacing w:val="60"/>
        </w:rPr>
        <w:t xml:space="preserve"> </w:t>
      </w:r>
      <w:r w:rsidRPr="001152A6">
        <w:t>каждому</w:t>
      </w:r>
      <w:r w:rsidRPr="001152A6">
        <w:rPr>
          <w:spacing w:val="57"/>
        </w:rPr>
        <w:t xml:space="preserve"> </w:t>
      </w:r>
      <w:r w:rsidRPr="001152A6">
        <w:t>вступи</w:t>
      </w:r>
      <w:r w:rsidRPr="001152A6">
        <w:rPr>
          <w:spacing w:val="-67"/>
        </w:rPr>
        <w:t xml:space="preserve"> </w:t>
      </w:r>
      <w:r w:rsidRPr="001152A6">
        <w:t>тельному</w:t>
      </w:r>
      <w:r w:rsidRPr="001152A6">
        <w:rPr>
          <w:spacing w:val="-5"/>
        </w:rPr>
        <w:t xml:space="preserve"> </w:t>
      </w:r>
      <w:r w:rsidRPr="001152A6">
        <w:t>испытанию</w:t>
      </w:r>
      <w:r w:rsidRPr="001152A6">
        <w:rPr>
          <w:spacing w:val="-1"/>
        </w:rPr>
        <w:t xml:space="preserve"> </w:t>
      </w:r>
      <w:r w:rsidRPr="001152A6">
        <w:t>следующих</w:t>
      </w:r>
      <w:r w:rsidRPr="001152A6">
        <w:rPr>
          <w:spacing w:val="1"/>
        </w:rPr>
        <w:t xml:space="preserve"> </w:t>
      </w:r>
      <w:r w:rsidRPr="001152A6">
        <w:t>сведений:</w:t>
      </w:r>
    </w:p>
    <w:p w:rsidR="001152A6" w:rsidRPr="001152A6" w:rsidRDefault="001152A6" w:rsidP="00C3106A">
      <w:pPr>
        <w:pStyle w:val="ad"/>
        <w:tabs>
          <w:tab w:val="left" w:pos="9923"/>
        </w:tabs>
        <w:ind w:left="567" w:right="238" w:firstLine="506"/>
      </w:pPr>
      <w:r w:rsidRPr="001152A6">
        <w:t>-наименование вступительного испытания;</w:t>
      </w:r>
      <w:r w:rsidRPr="001152A6">
        <w:rPr>
          <w:spacing w:val="-67"/>
        </w:rPr>
        <w:t xml:space="preserve"> </w:t>
      </w:r>
      <w:r w:rsidRPr="001152A6">
        <w:t>максимальное</w:t>
      </w:r>
      <w:r w:rsidRPr="001152A6">
        <w:rPr>
          <w:spacing w:val="-1"/>
        </w:rPr>
        <w:t xml:space="preserve"> </w:t>
      </w:r>
      <w:r w:rsidRPr="001152A6">
        <w:t>количество</w:t>
      </w:r>
      <w:r w:rsidRPr="001152A6">
        <w:rPr>
          <w:spacing w:val="-3"/>
        </w:rPr>
        <w:t xml:space="preserve"> </w:t>
      </w:r>
      <w:r w:rsidRPr="001152A6">
        <w:t>баллов;</w:t>
      </w:r>
    </w:p>
    <w:p w:rsidR="001152A6" w:rsidRPr="001152A6" w:rsidRDefault="001152A6" w:rsidP="00C3106A">
      <w:pPr>
        <w:pStyle w:val="ad"/>
        <w:tabs>
          <w:tab w:val="left" w:pos="9923"/>
        </w:tabs>
        <w:spacing w:line="322" w:lineRule="exact"/>
        <w:ind w:left="1073" w:right="238"/>
      </w:pPr>
      <w:r w:rsidRPr="001152A6">
        <w:t>-минимальное</w:t>
      </w:r>
      <w:r w:rsidRPr="001152A6">
        <w:rPr>
          <w:spacing w:val="-3"/>
        </w:rPr>
        <w:t xml:space="preserve"> </w:t>
      </w:r>
      <w:r w:rsidRPr="001152A6">
        <w:t>количество</w:t>
      </w:r>
      <w:r w:rsidRPr="001152A6">
        <w:rPr>
          <w:spacing w:val="-2"/>
        </w:rPr>
        <w:t xml:space="preserve"> </w:t>
      </w:r>
      <w:r w:rsidRPr="001152A6">
        <w:t>баллов;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>-приоритетность вступительного испытания при ранжировании сп</w:t>
      </w:r>
      <w:r w:rsidRPr="001152A6">
        <w:t>и</w:t>
      </w:r>
      <w:r w:rsidRPr="001152A6">
        <w:t>сков по-</w:t>
      </w:r>
      <w:r w:rsidRPr="001152A6">
        <w:rPr>
          <w:spacing w:val="1"/>
        </w:rPr>
        <w:t xml:space="preserve"> </w:t>
      </w:r>
      <w:r w:rsidRPr="001152A6">
        <w:t>ступающих;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>-форма проведения вступительного испытания, языки, на которых осуществляется сдача вступительного испытания, программа вступител</w:t>
      </w:r>
      <w:r w:rsidRPr="001152A6">
        <w:t>ь</w:t>
      </w:r>
      <w:r w:rsidRPr="001152A6">
        <w:t>ного испытания;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>-информация о проведении вступительного испытания очно и (или) с использованием</w:t>
      </w:r>
      <w:r w:rsidRPr="001152A6">
        <w:rPr>
          <w:spacing w:val="-1"/>
        </w:rPr>
        <w:t xml:space="preserve"> </w:t>
      </w:r>
      <w:r w:rsidRPr="001152A6">
        <w:t>дистанционных</w:t>
      </w:r>
      <w:r w:rsidRPr="001152A6">
        <w:rPr>
          <w:spacing w:val="1"/>
        </w:rPr>
        <w:t xml:space="preserve"> </w:t>
      </w:r>
      <w:r w:rsidRPr="001152A6">
        <w:t>технологий;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>г) информация о местах приема заявлений о приеме на обучение и прилагаемых к ним документов (далее соответственно – прием документов; документы, необходимые для поступления), о почтовых адресах для н</w:t>
      </w:r>
      <w:r w:rsidRPr="001152A6">
        <w:t>а</w:t>
      </w:r>
      <w:r w:rsidRPr="001152A6">
        <w:t>правления документов, необходимых для поступления, в электронной фо</w:t>
      </w:r>
      <w:r w:rsidRPr="001152A6">
        <w:t>р</w:t>
      </w:r>
      <w:r w:rsidRPr="001152A6">
        <w:t>ме (если организация</w:t>
      </w:r>
      <w:r w:rsidRPr="001152A6">
        <w:rPr>
          <w:spacing w:val="-67"/>
        </w:rPr>
        <w:t xml:space="preserve"> </w:t>
      </w:r>
      <w:r w:rsidRPr="001152A6">
        <w:t>осуществляет прием документов в электронной форме посредством электронной</w:t>
      </w:r>
      <w:r w:rsidRPr="001152A6">
        <w:rPr>
          <w:spacing w:val="-1"/>
        </w:rPr>
        <w:t xml:space="preserve"> </w:t>
      </w:r>
      <w:r w:rsidRPr="001152A6">
        <w:t>почты);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 xml:space="preserve">д) информация о возможности подачи документов, необходимых для поступления, посредством федеральной государственной информационной </w:t>
      </w:r>
      <w:r w:rsidRPr="001152A6">
        <w:lastRenderedPageBreak/>
        <w:t>системы</w:t>
      </w:r>
      <w:r w:rsidRPr="001152A6">
        <w:rPr>
          <w:spacing w:val="1"/>
        </w:rPr>
        <w:t xml:space="preserve"> </w:t>
      </w:r>
      <w:r w:rsidRPr="001152A6">
        <w:t>"Единый</w:t>
      </w:r>
      <w:r w:rsidRPr="001152A6">
        <w:rPr>
          <w:spacing w:val="1"/>
        </w:rPr>
        <w:t xml:space="preserve"> </w:t>
      </w:r>
      <w:r w:rsidRPr="001152A6">
        <w:t>портал</w:t>
      </w:r>
      <w:r w:rsidRPr="001152A6">
        <w:rPr>
          <w:spacing w:val="1"/>
        </w:rPr>
        <w:t xml:space="preserve"> </w:t>
      </w:r>
      <w:r w:rsidRPr="001152A6">
        <w:t>государственных</w:t>
      </w:r>
      <w:r w:rsidRPr="001152A6">
        <w:rPr>
          <w:spacing w:val="1"/>
        </w:rPr>
        <w:t xml:space="preserve"> </w:t>
      </w:r>
      <w:r w:rsidRPr="001152A6">
        <w:t>и</w:t>
      </w:r>
      <w:r w:rsidRPr="001152A6">
        <w:rPr>
          <w:spacing w:val="1"/>
        </w:rPr>
        <w:t xml:space="preserve"> </w:t>
      </w:r>
      <w:r w:rsidRPr="001152A6">
        <w:t>муниципальных</w:t>
      </w:r>
      <w:r w:rsidRPr="001152A6">
        <w:rPr>
          <w:spacing w:val="1"/>
        </w:rPr>
        <w:t xml:space="preserve"> </w:t>
      </w:r>
      <w:r w:rsidRPr="001152A6">
        <w:t>услуг</w:t>
      </w:r>
      <w:r w:rsidRPr="001152A6">
        <w:rPr>
          <w:spacing w:val="1"/>
        </w:rPr>
        <w:t xml:space="preserve"> </w:t>
      </w:r>
      <w:r w:rsidRPr="001152A6">
        <w:t>(фун</w:t>
      </w:r>
      <w:r w:rsidRPr="001152A6">
        <w:t>к</w:t>
      </w:r>
      <w:r w:rsidRPr="001152A6">
        <w:t>ций)"</w:t>
      </w:r>
      <w:r w:rsidRPr="001152A6">
        <w:rPr>
          <w:spacing w:val="-67"/>
        </w:rPr>
        <w:t xml:space="preserve"> </w:t>
      </w:r>
      <w:r w:rsidRPr="001152A6">
        <w:t>(далее - ЕПГУ) (в случае установления возможности использования ЕПГУ при</w:t>
      </w:r>
      <w:r w:rsidRPr="001152A6">
        <w:rPr>
          <w:spacing w:val="1"/>
        </w:rPr>
        <w:t xml:space="preserve"> </w:t>
      </w:r>
      <w:r w:rsidRPr="001152A6">
        <w:t>приеме</w:t>
      </w:r>
      <w:r w:rsidRPr="001152A6">
        <w:rPr>
          <w:spacing w:val="-4"/>
        </w:rPr>
        <w:t xml:space="preserve"> </w:t>
      </w:r>
      <w:r w:rsidRPr="001152A6">
        <w:t>на обучение</w:t>
      </w:r>
      <w:r w:rsidRPr="001152A6">
        <w:rPr>
          <w:spacing w:val="-2"/>
        </w:rPr>
        <w:t xml:space="preserve"> </w:t>
      </w:r>
      <w:r w:rsidRPr="001152A6">
        <w:t>по программам аспирантуры);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>е) образец договора об оказании платных образовательных услуг (при объявлении приема на места по договорам об оказании платных образов</w:t>
      </w:r>
      <w:r w:rsidRPr="001152A6">
        <w:t>а</w:t>
      </w:r>
      <w:r w:rsidRPr="001152A6">
        <w:t>тельных</w:t>
      </w:r>
      <w:r w:rsidRPr="001152A6">
        <w:rPr>
          <w:spacing w:val="1"/>
        </w:rPr>
        <w:t xml:space="preserve"> </w:t>
      </w:r>
      <w:r w:rsidRPr="001152A6">
        <w:t>услуг);</w:t>
      </w:r>
    </w:p>
    <w:p w:rsidR="001152A6" w:rsidRPr="001152A6" w:rsidRDefault="001152A6" w:rsidP="00C3106A">
      <w:pPr>
        <w:pStyle w:val="ad"/>
        <w:tabs>
          <w:tab w:val="left" w:pos="9923"/>
        </w:tabs>
        <w:spacing w:line="322" w:lineRule="exact"/>
        <w:ind w:left="1073" w:right="238"/>
      </w:pPr>
      <w:r w:rsidRPr="001152A6">
        <w:t>ж)</w:t>
      </w:r>
      <w:r w:rsidRPr="001152A6">
        <w:rPr>
          <w:spacing w:val="-3"/>
        </w:rPr>
        <w:t xml:space="preserve"> </w:t>
      </w:r>
      <w:r w:rsidRPr="001152A6">
        <w:t>информация</w:t>
      </w:r>
      <w:r w:rsidRPr="001152A6">
        <w:rPr>
          <w:spacing w:val="-5"/>
        </w:rPr>
        <w:t xml:space="preserve"> </w:t>
      </w:r>
      <w:r w:rsidRPr="001152A6">
        <w:t>о</w:t>
      </w:r>
      <w:r w:rsidRPr="001152A6">
        <w:rPr>
          <w:spacing w:val="-2"/>
        </w:rPr>
        <w:t xml:space="preserve"> </w:t>
      </w:r>
      <w:r w:rsidRPr="001152A6">
        <w:t>наличии</w:t>
      </w:r>
      <w:r w:rsidRPr="001152A6">
        <w:rPr>
          <w:spacing w:val="-2"/>
        </w:rPr>
        <w:t xml:space="preserve"> </w:t>
      </w:r>
      <w:r w:rsidRPr="001152A6">
        <w:t>общежития</w:t>
      </w:r>
      <w:r w:rsidRPr="001152A6">
        <w:rPr>
          <w:spacing w:val="-2"/>
        </w:rPr>
        <w:t xml:space="preserve"> </w:t>
      </w:r>
      <w:r w:rsidRPr="001152A6">
        <w:t>(ий);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8"/>
        </w:numPr>
        <w:tabs>
          <w:tab w:val="left" w:pos="1379"/>
          <w:tab w:val="left" w:pos="9923"/>
        </w:tabs>
        <w:autoSpaceDE w:val="0"/>
        <w:autoSpaceDN w:val="0"/>
        <w:spacing w:after="0" w:line="322" w:lineRule="exact"/>
        <w:ind w:right="238" w:hanging="306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не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позднее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10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апреля: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>а) количество мест для приема на обучение в рамках контрольных цифр по</w:t>
      </w:r>
      <w:r w:rsidRPr="001152A6">
        <w:rPr>
          <w:spacing w:val="1"/>
        </w:rPr>
        <w:t xml:space="preserve"> </w:t>
      </w:r>
      <w:r w:rsidRPr="001152A6">
        <w:t>различным</w:t>
      </w:r>
      <w:r w:rsidRPr="001152A6">
        <w:rPr>
          <w:spacing w:val="-1"/>
        </w:rPr>
        <w:t xml:space="preserve"> </w:t>
      </w:r>
      <w:r w:rsidRPr="001152A6">
        <w:t>условиям поступления</w:t>
      </w:r>
      <w:r w:rsidRPr="001152A6">
        <w:rPr>
          <w:spacing w:val="-1"/>
        </w:rPr>
        <w:t xml:space="preserve"> </w:t>
      </w:r>
      <w:r w:rsidRPr="001152A6">
        <w:t>с указанием</w:t>
      </w:r>
      <w:r w:rsidRPr="001152A6">
        <w:rPr>
          <w:spacing w:val="-1"/>
        </w:rPr>
        <w:t xml:space="preserve"> </w:t>
      </w:r>
      <w:r w:rsidRPr="001152A6">
        <w:t>целевой квоты;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>б) сроки зачисления (сроки размещения ранжированных списков п</w:t>
      </w:r>
      <w:r w:rsidRPr="001152A6">
        <w:t>о</w:t>
      </w:r>
      <w:r w:rsidRPr="001152A6">
        <w:t>ступающих на официальном сайте, завершения приема оригинала докуме</w:t>
      </w:r>
      <w:r w:rsidRPr="001152A6">
        <w:t>н</w:t>
      </w:r>
      <w:r w:rsidRPr="001152A6">
        <w:t>та установленного образца или согласия на зачисление в соответствии с пунктом 45</w:t>
      </w:r>
      <w:r w:rsidRPr="001152A6">
        <w:rPr>
          <w:spacing w:val="1"/>
        </w:rPr>
        <w:t xml:space="preserve"> </w:t>
      </w:r>
      <w:r w:rsidRPr="001152A6">
        <w:t>настоящих Правил</w:t>
      </w:r>
      <w:r w:rsidRPr="001152A6">
        <w:rPr>
          <w:spacing w:val="-5"/>
        </w:rPr>
        <w:t xml:space="preserve"> </w:t>
      </w:r>
      <w:r w:rsidRPr="001152A6">
        <w:t>приема),</w:t>
      </w:r>
      <w:r w:rsidRPr="001152A6">
        <w:rPr>
          <w:spacing w:val="-1"/>
        </w:rPr>
        <w:t xml:space="preserve"> </w:t>
      </w:r>
      <w:r w:rsidRPr="001152A6">
        <w:t>издания</w:t>
      </w:r>
      <w:r w:rsidRPr="001152A6">
        <w:rPr>
          <w:spacing w:val="-1"/>
        </w:rPr>
        <w:t xml:space="preserve"> </w:t>
      </w:r>
      <w:r w:rsidRPr="001152A6">
        <w:t>приказа (приказов)</w:t>
      </w:r>
      <w:r w:rsidRPr="001152A6">
        <w:rPr>
          <w:spacing w:val="-4"/>
        </w:rPr>
        <w:t xml:space="preserve"> </w:t>
      </w:r>
      <w:r w:rsidRPr="001152A6">
        <w:t>о</w:t>
      </w:r>
      <w:r w:rsidRPr="001152A6">
        <w:rPr>
          <w:spacing w:val="1"/>
        </w:rPr>
        <w:t xml:space="preserve"> </w:t>
      </w:r>
      <w:r w:rsidRPr="001152A6">
        <w:t>з</w:t>
      </w:r>
      <w:r w:rsidRPr="001152A6">
        <w:t>а</w:t>
      </w:r>
      <w:r w:rsidRPr="001152A6">
        <w:t>числении);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540"/>
      </w:pPr>
      <w:r w:rsidRPr="001152A6">
        <w:t>в) информация о количестве мест в общежитиях для иногородних об</w:t>
      </w:r>
      <w:r w:rsidRPr="001152A6">
        <w:t>у</w:t>
      </w:r>
      <w:r w:rsidRPr="001152A6">
        <w:t>чающихся;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8"/>
        </w:numPr>
        <w:tabs>
          <w:tab w:val="left" w:pos="1380"/>
          <w:tab w:val="left" w:pos="9923"/>
        </w:tabs>
        <w:autoSpaceDE w:val="0"/>
        <w:autoSpaceDN w:val="0"/>
        <w:spacing w:after="0" w:line="240" w:lineRule="auto"/>
        <w:ind w:left="533" w:right="238" w:firstLine="540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не позднее чем за 2 месяца до начала приема документов на места по до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говорам об оказании платных образовательных услуг - количество ук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занных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мест;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8"/>
        </w:numPr>
        <w:tabs>
          <w:tab w:val="left" w:pos="1395"/>
          <w:tab w:val="left" w:pos="9923"/>
        </w:tabs>
        <w:autoSpaceDE w:val="0"/>
        <w:autoSpaceDN w:val="0"/>
        <w:spacing w:after="0" w:line="240" w:lineRule="auto"/>
        <w:ind w:left="533" w:right="238" w:firstLine="540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не позднее чем за 14 календарных дней до начала вступительных испытаний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–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расписание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вступительных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испытаний.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416"/>
          <w:tab w:val="left" w:pos="9923"/>
        </w:tabs>
        <w:autoSpaceDE w:val="0"/>
        <w:autoSpaceDN w:val="0"/>
        <w:spacing w:after="0" w:line="240" w:lineRule="auto"/>
        <w:ind w:right="238" w:firstLine="427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В период приема документов, проведения вступительных испытаний 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 xml:space="preserve">зачисления функционирует специальная телефонная линия (4212) 407-393, 407-276, 407-027 и разделы официального сайта университета </w:t>
      </w:r>
      <w:hyperlink r:id="rId52" w:history="1">
        <w:r w:rsidRPr="001152A6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 xml:space="preserve">www.dvgups.ru </w:t>
        </w:r>
      </w:hyperlink>
      <w:r w:rsidRPr="001152A6">
        <w:rPr>
          <w:rFonts w:ascii="Times New Roman" w:hAnsi="Times New Roman" w:cs="Times New Roman"/>
          <w:sz w:val="28"/>
        </w:rPr>
        <w:t>в раз-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деле «Аспиранту» – Сведения для поступающих в а</w:t>
      </w:r>
      <w:r w:rsidRPr="001152A6">
        <w:rPr>
          <w:rFonts w:ascii="Times New Roman" w:hAnsi="Times New Roman" w:cs="Times New Roman"/>
          <w:sz w:val="28"/>
        </w:rPr>
        <w:t>с</w:t>
      </w:r>
      <w:r w:rsidRPr="001152A6">
        <w:rPr>
          <w:rFonts w:ascii="Times New Roman" w:hAnsi="Times New Roman" w:cs="Times New Roman"/>
          <w:sz w:val="28"/>
        </w:rPr>
        <w:t xml:space="preserve">пирантуру, а также на 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="00A3695D">
        <w:rPr>
          <w:rFonts w:ascii="Times New Roman" w:hAnsi="Times New Roman" w:cs="Times New Roman"/>
          <w:sz w:val="28"/>
        </w:rPr>
        <w:t>с</w:t>
      </w:r>
      <w:r w:rsidRPr="001152A6">
        <w:rPr>
          <w:rFonts w:ascii="Times New Roman" w:hAnsi="Times New Roman" w:cs="Times New Roman"/>
          <w:sz w:val="28"/>
        </w:rPr>
        <w:t>айте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Абитуриент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abiturient.dvgups.ru.</w:t>
      </w:r>
    </w:p>
    <w:p w:rsidR="001152A6" w:rsidRPr="001152A6" w:rsidRDefault="001152A6" w:rsidP="00C3106A">
      <w:pPr>
        <w:pStyle w:val="ad"/>
        <w:tabs>
          <w:tab w:val="left" w:pos="9923"/>
        </w:tabs>
        <w:ind w:left="0" w:right="238"/>
        <w:jc w:val="left"/>
        <w:rPr>
          <w:sz w:val="20"/>
        </w:rPr>
      </w:pPr>
    </w:p>
    <w:p w:rsidR="00A3695D" w:rsidRPr="006460C5" w:rsidRDefault="00A3695D" w:rsidP="00C3106A">
      <w:pPr>
        <w:pStyle w:val="Heading1"/>
        <w:tabs>
          <w:tab w:val="left" w:pos="1710"/>
          <w:tab w:val="left" w:pos="9923"/>
        </w:tabs>
        <w:spacing w:line="322" w:lineRule="exact"/>
        <w:ind w:left="1667" w:right="238"/>
        <w:jc w:val="center"/>
        <w:rPr>
          <w:spacing w:val="36"/>
        </w:rPr>
      </w:pPr>
      <w:r>
        <w:rPr>
          <w:lang w:val="en-US"/>
        </w:rPr>
        <w:t>III</w:t>
      </w:r>
      <w:r w:rsidRPr="00A3695D">
        <w:t xml:space="preserve">. </w:t>
      </w:r>
      <w:r w:rsidR="001152A6" w:rsidRPr="001152A6">
        <w:t>Прием</w:t>
      </w:r>
      <w:r w:rsidR="001152A6" w:rsidRPr="001152A6">
        <w:rPr>
          <w:spacing w:val="30"/>
        </w:rPr>
        <w:t xml:space="preserve"> </w:t>
      </w:r>
      <w:r w:rsidR="001152A6" w:rsidRPr="001152A6">
        <w:t>от</w:t>
      </w:r>
      <w:r w:rsidR="001152A6" w:rsidRPr="001152A6">
        <w:rPr>
          <w:spacing w:val="34"/>
        </w:rPr>
        <w:t xml:space="preserve"> </w:t>
      </w:r>
      <w:r w:rsidR="001152A6" w:rsidRPr="001152A6">
        <w:t>поступающих</w:t>
      </w:r>
      <w:r w:rsidR="001152A6" w:rsidRPr="001152A6">
        <w:rPr>
          <w:spacing w:val="33"/>
        </w:rPr>
        <w:t xml:space="preserve"> </w:t>
      </w:r>
      <w:r w:rsidR="001152A6" w:rsidRPr="001152A6">
        <w:t>документов,</w:t>
      </w:r>
    </w:p>
    <w:p w:rsidR="001152A6" w:rsidRPr="001152A6" w:rsidRDefault="001152A6" w:rsidP="00C3106A">
      <w:pPr>
        <w:pStyle w:val="Heading1"/>
        <w:tabs>
          <w:tab w:val="left" w:pos="1710"/>
          <w:tab w:val="left" w:pos="9923"/>
        </w:tabs>
        <w:spacing w:line="322" w:lineRule="exact"/>
        <w:ind w:left="1667" w:right="238"/>
        <w:jc w:val="center"/>
      </w:pPr>
      <w:r w:rsidRPr="001152A6">
        <w:t>необходимых</w:t>
      </w:r>
      <w:r w:rsidRPr="001152A6">
        <w:rPr>
          <w:spacing w:val="30"/>
        </w:rPr>
        <w:t xml:space="preserve">  </w:t>
      </w:r>
      <w:r w:rsidRPr="001152A6">
        <w:t>для</w:t>
      </w:r>
      <w:r w:rsidRPr="001152A6">
        <w:rPr>
          <w:spacing w:val="33"/>
        </w:rPr>
        <w:t xml:space="preserve"> </w:t>
      </w:r>
      <w:r w:rsidRPr="001152A6">
        <w:t>поступления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701"/>
        </w:tabs>
        <w:autoSpaceDE w:val="0"/>
        <w:autoSpaceDN w:val="0"/>
        <w:spacing w:after="0" w:line="319" w:lineRule="exact"/>
        <w:ind w:right="238" w:firstLine="743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Дата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начала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приема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документов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–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C3106A">
        <w:rPr>
          <w:rFonts w:ascii="Times New Roman" w:hAnsi="Times New Roman" w:cs="Times New Roman"/>
          <w:b/>
          <w:sz w:val="28"/>
        </w:rPr>
        <w:t>20</w:t>
      </w:r>
      <w:r w:rsidRPr="00C3106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C3106A">
        <w:rPr>
          <w:rFonts w:ascii="Times New Roman" w:hAnsi="Times New Roman" w:cs="Times New Roman"/>
          <w:b/>
          <w:sz w:val="28"/>
        </w:rPr>
        <w:t>июня</w:t>
      </w:r>
      <w:r w:rsidRPr="001152A6">
        <w:rPr>
          <w:rFonts w:ascii="Times New Roman" w:hAnsi="Times New Roman" w:cs="Times New Roman"/>
          <w:sz w:val="28"/>
        </w:rPr>
        <w:t>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Для</w:t>
      </w:r>
      <w:r w:rsidRPr="001152A6">
        <w:rPr>
          <w:spacing w:val="39"/>
        </w:rPr>
        <w:t xml:space="preserve"> </w:t>
      </w:r>
      <w:r w:rsidRPr="001152A6">
        <w:t>поступления</w:t>
      </w:r>
      <w:r w:rsidRPr="001152A6">
        <w:rPr>
          <w:spacing w:val="38"/>
        </w:rPr>
        <w:t xml:space="preserve"> </w:t>
      </w:r>
      <w:r w:rsidRPr="001152A6">
        <w:t>на</w:t>
      </w:r>
      <w:r w:rsidRPr="001152A6">
        <w:rPr>
          <w:spacing w:val="40"/>
        </w:rPr>
        <w:t xml:space="preserve"> </w:t>
      </w:r>
      <w:r w:rsidRPr="001152A6">
        <w:t>обучение</w:t>
      </w:r>
      <w:r w:rsidRPr="001152A6">
        <w:rPr>
          <w:spacing w:val="38"/>
        </w:rPr>
        <w:t xml:space="preserve"> </w:t>
      </w:r>
      <w:r w:rsidRPr="001152A6">
        <w:t>поступающий</w:t>
      </w:r>
      <w:r w:rsidRPr="001152A6">
        <w:rPr>
          <w:spacing w:val="38"/>
        </w:rPr>
        <w:t xml:space="preserve"> </w:t>
      </w:r>
      <w:r w:rsidRPr="001152A6">
        <w:t>подает</w:t>
      </w:r>
      <w:r w:rsidRPr="001152A6">
        <w:rPr>
          <w:spacing w:val="40"/>
        </w:rPr>
        <w:t xml:space="preserve"> </w:t>
      </w:r>
      <w:r w:rsidRPr="001152A6">
        <w:t>заявление</w:t>
      </w:r>
      <w:r w:rsidRPr="001152A6">
        <w:rPr>
          <w:spacing w:val="39"/>
        </w:rPr>
        <w:t xml:space="preserve"> </w:t>
      </w:r>
      <w:r w:rsidRPr="001152A6">
        <w:t>о</w:t>
      </w:r>
      <w:r w:rsidRPr="001152A6">
        <w:rPr>
          <w:spacing w:val="39"/>
        </w:rPr>
        <w:t xml:space="preserve"> </w:t>
      </w:r>
      <w:r w:rsidRPr="001152A6">
        <w:t>приеме</w:t>
      </w:r>
      <w:r w:rsidRPr="001152A6">
        <w:rPr>
          <w:spacing w:val="-67"/>
        </w:rPr>
        <w:t xml:space="preserve"> </w:t>
      </w:r>
      <w:r w:rsidRPr="001152A6">
        <w:t>на обучение с приложением необходимых документов (далее - д</w:t>
      </w:r>
      <w:r w:rsidRPr="001152A6">
        <w:t>о</w:t>
      </w:r>
      <w:r w:rsidRPr="001152A6">
        <w:t>кументы, необходимые для поступления). Организация принимает от п</w:t>
      </w:r>
      <w:r w:rsidRPr="001152A6">
        <w:t>о</w:t>
      </w:r>
      <w:r w:rsidRPr="001152A6">
        <w:t>ступающего документы, необходимые для поступления, при представлении заявления о согласии</w:t>
      </w:r>
      <w:r w:rsidRPr="001152A6">
        <w:rPr>
          <w:spacing w:val="-67"/>
        </w:rPr>
        <w:t xml:space="preserve"> </w:t>
      </w:r>
      <w:r w:rsidRPr="001152A6">
        <w:t>на обработку его персональных данных, которое с</w:t>
      </w:r>
      <w:r w:rsidRPr="001152A6">
        <w:t>о</w:t>
      </w:r>
      <w:r w:rsidRPr="001152A6">
        <w:t>держит в том числе согласие</w:t>
      </w:r>
      <w:r w:rsidRPr="001152A6">
        <w:rPr>
          <w:spacing w:val="-67"/>
        </w:rPr>
        <w:t xml:space="preserve"> </w:t>
      </w:r>
      <w:r w:rsidRPr="001152A6">
        <w:t>на обработку персональных данных, разр</w:t>
      </w:r>
      <w:r w:rsidRPr="001152A6">
        <w:t>е</w:t>
      </w:r>
      <w:r w:rsidRPr="001152A6">
        <w:t>шенных поступающим для распространения (раскрытия неопределенному кругу лиц), даваемое в соответствии со</w:t>
      </w:r>
      <w:r w:rsidRPr="001152A6">
        <w:rPr>
          <w:spacing w:val="-67"/>
        </w:rPr>
        <w:t xml:space="preserve"> </w:t>
      </w:r>
      <w:r w:rsidRPr="001152A6">
        <w:t>статьей 10.1 Федерального закона от 27 июля 2006 г. N 152-ФЗ "О персональных данных".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8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Заявление о приеме, подаваемое поступающим, должно пред</w:t>
      </w:r>
      <w:r w:rsidRPr="001152A6">
        <w:rPr>
          <w:rFonts w:ascii="Times New Roman" w:hAnsi="Times New Roman" w:cs="Times New Roman"/>
          <w:sz w:val="28"/>
        </w:rPr>
        <w:t>у</w:t>
      </w:r>
      <w:r w:rsidRPr="001152A6">
        <w:rPr>
          <w:rFonts w:ascii="Times New Roman" w:hAnsi="Times New Roman" w:cs="Times New Roman"/>
          <w:sz w:val="28"/>
        </w:rPr>
        <w:t>сматривать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заверение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личной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подписью поступающего следующих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фактов: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9"/>
        </w:numPr>
        <w:tabs>
          <w:tab w:val="left" w:pos="1422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ознакомление поступающего с информацией о необходимости ук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зания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 заявлении о приеме достоверных сведений и представления по</w:t>
      </w:r>
      <w:r w:rsidRPr="001152A6">
        <w:rPr>
          <w:rFonts w:ascii="Times New Roman" w:hAnsi="Times New Roman" w:cs="Times New Roman"/>
          <w:sz w:val="28"/>
        </w:rPr>
        <w:t>д</w:t>
      </w:r>
      <w:r w:rsidRPr="001152A6">
        <w:rPr>
          <w:rFonts w:ascii="Times New Roman" w:hAnsi="Times New Roman" w:cs="Times New Roman"/>
          <w:sz w:val="28"/>
        </w:rPr>
        <w:t>линных документов;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9"/>
        </w:numPr>
        <w:tabs>
          <w:tab w:val="left" w:pos="1443"/>
          <w:tab w:val="left" w:pos="9923"/>
        </w:tabs>
        <w:autoSpaceDE w:val="0"/>
        <w:autoSpaceDN w:val="0"/>
        <w:spacing w:after="0" w:line="240" w:lineRule="auto"/>
        <w:ind w:right="238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 xml:space="preserve">ознакомление поступающего с правилами приема, утвержденными </w:t>
      </w:r>
      <w:r w:rsidRPr="001152A6">
        <w:rPr>
          <w:rFonts w:ascii="Times New Roman" w:hAnsi="Times New Roman" w:cs="Times New Roman"/>
          <w:sz w:val="28"/>
        </w:rPr>
        <w:lastRenderedPageBreak/>
        <w:t>организацией, а также с документами и информацией, указанными в части 2 статьи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55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Федерального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закона N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273-ФЗ;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9"/>
        </w:numPr>
        <w:tabs>
          <w:tab w:val="left" w:pos="1446"/>
          <w:tab w:val="left" w:pos="9923"/>
        </w:tabs>
        <w:autoSpaceDE w:val="0"/>
        <w:autoSpaceDN w:val="0"/>
        <w:spacing w:after="0" w:line="240" w:lineRule="auto"/>
        <w:ind w:right="238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при поступлении на обучение на места в рамках контрольных цифр –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отсутствие у поступающего диплома об окончании аспирантуры, диплома об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окончании адъюнктуры, свидетельства об окончании аспирантуры, св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z w:val="28"/>
        </w:rPr>
        <w:t>детельства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окончании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адъюнктуры,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диплома кандидата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наук.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719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В заявлении о приеме указываются условия поступления (согла</w:t>
      </w:r>
      <w:r w:rsidRPr="001152A6">
        <w:rPr>
          <w:rFonts w:ascii="Times New Roman" w:hAnsi="Times New Roman" w:cs="Times New Roman"/>
          <w:sz w:val="28"/>
        </w:rPr>
        <w:t>с</w:t>
      </w:r>
      <w:r w:rsidRPr="001152A6">
        <w:rPr>
          <w:rFonts w:ascii="Times New Roman" w:hAnsi="Times New Roman" w:cs="Times New Roman"/>
          <w:sz w:val="28"/>
        </w:rPr>
        <w:t>но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пункту 5 Правил приема), по которым поступающий намерен поступать на обучение, с указанием приоритетности зачисления по различным усл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виям поступления, а также страховой номер индивидуального лицевого счета в системе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индивидуального (персонифицированного) учета (номер страхового свидетельства обязательного пенсионного страхования) (далее – страховой номер индивидуального лицевого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счета) (при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наличии).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64"/>
          <w:tab w:val="left" w:pos="9923"/>
        </w:tabs>
        <w:autoSpaceDE w:val="0"/>
        <w:autoSpaceDN w:val="0"/>
        <w:spacing w:after="0" w:line="322" w:lineRule="exact"/>
        <w:ind w:left="1663" w:right="238" w:hanging="423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При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подаче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заявления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приеме</w:t>
      </w:r>
      <w:r w:rsidRPr="001152A6">
        <w:rPr>
          <w:rFonts w:ascii="Times New Roman" w:hAnsi="Times New Roman" w:cs="Times New Roman"/>
          <w:spacing w:val="-6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поступающий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представляет: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0"/>
        </w:numPr>
        <w:tabs>
          <w:tab w:val="left" w:pos="1560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 (документы), удостоверяющий личность, гражданство (в том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числе может представить паспорт гражданина Российской Федерации, удостоверяющий личность гражданина Российской Федерации за предел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ми территории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Российской Федерации);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0"/>
        </w:numPr>
        <w:tabs>
          <w:tab w:val="left" w:pos="1560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 установленного образца, указанный в пункте 2 Правил приема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Федерации и (или) международным договором не требуется признание иностранного образования).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Поступающий может представить один или несколько документов установленного образца.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Свидетельство о признании иностранного образования (при необх</w:t>
      </w:r>
      <w:r w:rsidRPr="001152A6">
        <w:t>о</w:t>
      </w:r>
      <w:r w:rsidRPr="001152A6">
        <w:t>димости)</w:t>
      </w:r>
      <w:r w:rsidRPr="001152A6">
        <w:rPr>
          <w:spacing w:val="-1"/>
        </w:rPr>
        <w:t xml:space="preserve"> </w:t>
      </w:r>
      <w:r w:rsidRPr="001152A6">
        <w:t>представляется</w:t>
      </w:r>
      <w:r w:rsidRPr="001152A6">
        <w:rPr>
          <w:spacing w:val="-3"/>
        </w:rPr>
        <w:t xml:space="preserve"> </w:t>
      </w:r>
      <w:r w:rsidRPr="001152A6">
        <w:t>в</w:t>
      </w:r>
      <w:r w:rsidRPr="001152A6">
        <w:rPr>
          <w:spacing w:val="-1"/>
        </w:rPr>
        <w:t xml:space="preserve"> </w:t>
      </w:r>
      <w:r w:rsidRPr="001152A6">
        <w:t>те</w:t>
      </w:r>
      <w:r w:rsidRPr="001152A6">
        <w:rPr>
          <w:spacing w:val="-1"/>
        </w:rPr>
        <w:t xml:space="preserve"> </w:t>
      </w:r>
      <w:r w:rsidRPr="001152A6">
        <w:t>же сроки,</w:t>
      </w:r>
      <w:r w:rsidRPr="001152A6">
        <w:rPr>
          <w:spacing w:val="-2"/>
        </w:rPr>
        <w:t xml:space="preserve"> </w:t>
      </w:r>
      <w:r w:rsidRPr="001152A6">
        <w:t>что</w:t>
      </w:r>
      <w:r w:rsidRPr="001152A6">
        <w:rPr>
          <w:spacing w:val="-4"/>
        </w:rPr>
        <w:t xml:space="preserve"> </w:t>
      </w:r>
      <w:r w:rsidRPr="001152A6">
        <w:t>и</w:t>
      </w:r>
      <w:r w:rsidRPr="001152A6">
        <w:rPr>
          <w:spacing w:val="-2"/>
        </w:rPr>
        <w:t xml:space="preserve"> </w:t>
      </w:r>
      <w:r w:rsidRPr="001152A6">
        <w:t>документ</w:t>
      </w:r>
      <w:r w:rsidRPr="001152A6">
        <w:rPr>
          <w:spacing w:val="-2"/>
        </w:rPr>
        <w:t xml:space="preserve"> </w:t>
      </w:r>
      <w:r w:rsidRPr="001152A6">
        <w:t>установленного</w:t>
      </w:r>
      <w:r w:rsidRPr="001152A6">
        <w:rPr>
          <w:spacing w:val="1"/>
        </w:rPr>
        <w:t xml:space="preserve"> </w:t>
      </w:r>
      <w:r w:rsidRPr="001152A6">
        <w:t>о</w:t>
      </w:r>
      <w:r w:rsidRPr="001152A6">
        <w:t>б</w:t>
      </w:r>
      <w:r w:rsidRPr="001152A6">
        <w:t>разца.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0"/>
        </w:numPr>
        <w:tabs>
          <w:tab w:val="left" w:pos="1582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документ, подтверждающий регистрацию в системе индивидуал</w:t>
      </w:r>
      <w:r w:rsidRPr="001152A6">
        <w:rPr>
          <w:rFonts w:ascii="Times New Roman" w:hAnsi="Times New Roman" w:cs="Times New Roman"/>
          <w:sz w:val="28"/>
        </w:rPr>
        <w:t>ь</w:t>
      </w:r>
      <w:r w:rsidRPr="001152A6">
        <w:rPr>
          <w:rFonts w:ascii="Times New Roman" w:hAnsi="Times New Roman" w:cs="Times New Roman"/>
          <w:sz w:val="28"/>
        </w:rPr>
        <w:t>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(персонифицированного)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учета (при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наличии);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0"/>
        </w:numPr>
        <w:tabs>
          <w:tab w:val="left" w:pos="1555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при необходимости создания для поступающего специальных у</w:t>
      </w:r>
      <w:r w:rsidRPr="001152A6">
        <w:rPr>
          <w:rFonts w:ascii="Times New Roman" w:hAnsi="Times New Roman" w:cs="Times New Roman"/>
          <w:sz w:val="28"/>
        </w:rPr>
        <w:t>с</w:t>
      </w:r>
      <w:r w:rsidRPr="001152A6">
        <w:rPr>
          <w:rFonts w:ascii="Times New Roman" w:hAnsi="Times New Roman" w:cs="Times New Roman"/>
          <w:sz w:val="28"/>
        </w:rPr>
        <w:t>ловий,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указанных в пункте 33 Правил приема, - документ, подтверждающий инвалид-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ность, в связи с наличием которой необходимо создание указа</w:t>
      </w:r>
      <w:r w:rsidRPr="001152A6">
        <w:rPr>
          <w:rFonts w:ascii="Times New Roman" w:hAnsi="Times New Roman" w:cs="Times New Roman"/>
          <w:sz w:val="28"/>
        </w:rPr>
        <w:t>н</w:t>
      </w:r>
      <w:r w:rsidRPr="001152A6">
        <w:rPr>
          <w:rFonts w:ascii="Times New Roman" w:hAnsi="Times New Roman" w:cs="Times New Roman"/>
          <w:sz w:val="28"/>
        </w:rPr>
        <w:t>ных условий.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Документ, подтверждающий инвалидность, принимается о</w:t>
      </w:r>
      <w:r w:rsidRPr="001152A6">
        <w:rPr>
          <w:rFonts w:ascii="Times New Roman" w:hAnsi="Times New Roman" w:cs="Times New Roman"/>
          <w:sz w:val="28"/>
        </w:rPr>
        <w:t>р</w:t>
      </w:r>
      <w:r w:rsidRPr="001152A6">
        <w:rPr>
          <w:rFonts w:ascii="Times New Roman" w:hAnsi="Times New Roman" w:cs="Times New Roman"/>
          <w:sz w:val="28"/>
        </w:rPr>
        <w:t>ганизацией, если он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действителен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день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подачи заявления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 приеме;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0"/>
        </w:numPr>
        <w:tabs>
          <w:tab w:val="left" w:pos="1577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документы, подтверждающие индивидуальные достижения пост</w:t>
      </w:r>
      <w:r w:rsidRPr="001152A6">
        <w:rPr>
          <w:rFonts w:ascii="Times New Roman" w:hAnsi="Times New Roman" w:cs="Times New Roman"/>
          <w:sz w:val="28"/>
        </w:rPr>
        <w:t>у</w:t>
      </w:r>
      <w:r w:rsidRPr="001152A6">
        <w:rPr>
          <w:rFonts w:ascii="Times New Roman" w:hAnsi="Times New Roman" w:cs="Times New Roman"/>
          <w:sz w:val="28"/>
        </w:rPr>
        <w:t>паю-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щего, результаты которых учитываются при приеме на обучение (представляются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усмотрению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поступающего);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0"/>
        </w:numPr>
        <w:tabs>
          <w:tab w:val="left" w:pos="1547"/>
          <w:tab w:val="left" w:pos="9923"/>
        </w:tabs>
        <w:autoSpaceDE w:val="0"/>
        <w:autoSpaceDN w:val="0"/>
        <w:spacing w:after="0" w:line="321" w:lineRule="exact"/>
        <w:ind w:left="1546" w:right="238" w:hanging="306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иные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документы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(представляются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усмотрению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поступающего);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0"/>
        </w:numPr>
        <w:tabs>
          <w:tab w:val="left" w:pos="1547"/>
          <w:tab w:val="left" w:pos="9923"/>
        </w:tabs>
        <w:autoSpaceDE w:val="0"/>
        <w:autoSpaceDN w:val="0"/>
        <w:spacing w:after="0" w:line="322" w:lineRule="exact"/>
        <w:ind w:left="1546" w:right="238" w:hanging="306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фотография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поступающего.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90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 установленного образца представляется (направляется) по-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ступающим при подаче документов, необходимых для поступления, или в более поздний срок до дня завершения приема документов установленн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го образца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включительно.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66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поступления, пост</w:t>
      </w:r>
      <w:r w:rsidRPr="001152A6">
        <w:rPr>
          <w:rFonts w:ascii="Times New Roman" w:hAnsi="Times New Roman" w:cs="Times New Roman"/>
          <w:sz w:val="28"/>
          <w:szCs w:val="28"/>
        </w:rPr>
        <w:t>у</w:t>
      </w:r>
      <w:r w:rsidRPr="001152A6">
        <w:rPr>
          <w:rFonts w:ascii="Times New Roman" w:hAnsi="Times New Roman" w:cs="Times New Roman"/>
          <w:sz w:val="28"/>
          <w:szCs w:val="28"/>
        </w:rPr>
        <w:lastRenderedPageBreak/>
        <w:t>пающие</w:t>
      </w:r>
      <w:r w:rsidRPr="001152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могут</w:t>
      </w:r>
      <w:r w:rsidRPr="001152A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представлять</w:t>
      </w:r>
      <w:r w:rsidRPr="001152A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оригиналы</w:t>
      </w:r>
      <w:r w:rsidRPr="001152A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или</w:t>
      </w:r>
      <w:r w:rsidRPr="001152A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копии</w:t>
      </w:r>
      <w:r w:rsidRPr="001152A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(электронные</w:t>
      </w:r>
      <w:r w:rsidRPr="001152A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образы)</w:t>
      </w:r>
      <w:r w:rsidRPr="001152A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документов без представления их оригиналов. Заверения указанных копий (электронных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образов)</w:t>
      </w:r>
      <w:r w:rsidRPr="0011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не требуется</w:t>
      </w:r>
      <w:r w:rsidRPr="001152A6">
        <w:rPr>
          <w:rFonts w:ascii="Times New Roman" w:hAnsi="Times New Roman" w:cs="Times New Roman"/>
        </w:rPr>
        <w:t>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При подаче заявления о приеме посредством ЕПГУ (в случае уст</w:t>
      </w:r>
      <w:r w:rsidRPr="001152A6">
        <w:t>а</w:t>
      </w:r>
      <w:r w:rsidRPr="001152A6">
        <w:t>новления возможности его использования при приеме на обучение по пр</w:t>
      </w:r>
      <w:r w:rsidRPr="001152A6">
        <w:t>о</w:t>
      </w:r>
      <w:r w:rsidRPr="001152A6">
        <w:t>граммам</w:t>
      </w:r>
      <w:r w:rsidRPr="001152A6">
        <w:rPr>
          <w:spacing w:val="1"/>
        </w:rPr>
        <w:t xml:space="preserve"> </w:t>
      </w:r>
      <w:r w:rsidRPr="001152A6">
        <w:t>аспирантуры):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9"/>
        </w:numPr>
        <w:tabs>
          <w:tab w:val="left" w:pos="1453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документ, удостоверяющий личность, гражданство поступающего, документ, подтверждающий регистрацию в системе индивидуального (пе</w:t>
      </w:r>
      <w:r w:rsidRPr="001152A6">
        <w:rPr>
          <w:rFonts w:ascii="Times New Roman" w:hAnsi="Times New Roman" w:cs="Times New Roman"/>
          <w:sz w:val="28"/>
        </w:rPr>
        <w:t>р</w:t>
      </w:r>
      <w:r w:rsidRPr="001152A6">
        <w:rPr>
          <w:rFonts w:ascii="Times New Roman" w:hAnsi="Times New Roman" w:cs="Times New Roman"/>
          <w:sz w:val="28"/>
        </w:rPr>
        <w:t>сонифицированного) учета, считаются представленными, если информация об указанных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документах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подтверждена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сведениями,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имеющимися на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П</w:t>
      </w:r>
      <w:r w:rsidRPr="001152A6">
        <w:rPr>
          <w:rFonts w:ascii="Times New Roman" w:hAnsi="Times New Roman" w:cs="Times New Roman"/>
          <w:sz w:val="28"/>
        </w:rPr>
        <w:t>ГУ;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9"/>
        </w:numPr>
        <w:tabs>
          <w:tab w:val="left" w:pos="1450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 установленного образца считается представленным в к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пии,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если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информация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нем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подтверждена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сведениями,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содержащимися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федеральной информационной системе "Федеральный реестр сведений о документах об образовании и (или) о квалификации, документах об обуч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нии". В дополнение к указанной информации поступающий может предст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вить копию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документа установленного образца для учета индивидуальных достижений и в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иных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случаях,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требующих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рассмотрения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документа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уст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новленного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образца.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62"/>
          <w:tab w:val="left" w:pos="9923"/>
        </w:tabs>
        <w:autoSpaceDE w:val="0"/>
        <w:autoSpaceDN w:val="0"/>
        <w:spacing w:after="0" w:line="322" w:lineRule="exact"/>
        <w:ind w:left="1661" w:right="238" w:hanging="421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Заявление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приеме представляется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 русском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языке.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852"/>
      </w:pPr>
      <w:r w:rsidRPr="001152A6">
        <w:t>Документы, выполненные на иностранном языке, должны быть п</w:t>
      </w:r>
      <w:r w:rsidRPr="001152A6">
        <w:t>е</w:t>
      </w:r>
      <w:r w:rsidRPr="001152A6">
        <w:t>реведены на русский язык, если иное не предусмотрено международным договором</w:t>
      </w:r>
      <w:r w:rsidRPr="001152A6">
        <w:rPr>
          <w:spacing w:val="1"/>
        </w:rPr>
        <w:t xml:space="preserve"> </w:t>
      </w:r>
      <w:r w:rsidRPr="001152A6">
        <w:t>Российской</w:t>
      </w:r>
      <w:r w:rsidRPr="001152A6">
        <w:rPr>
          <w:spacing w:val="-1"/>
        </w:rPr>
        <w:t xml:space="preserve"> </w:t>
      </w:r>
      <w:r w:rsidRPr="001152A6">
        <w:t>Федерации.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852"/>
      </w:pPr>
      <w:r w:rsidRPr="001152A6">
        <w:t>Документы, полученные в иностранном государстве, должны быть легализованы, если иное не предусмотрено международным договором Российской</w:t>
      </w:r>
      <w:r w:rsidRPr="001152A6">
        <w:rPr>
          <w:spacing w:val="1"/>
        </w:rPr>
        <w:t xml:space="preserve"> </w:t>
      </w:r>
      <w:r w:rsidRPr="001152A6">
        <w:t>Федерации</w:t>
      </w:r>
      <w:r w:rsidRPr="001152A6">
        <w:rPr>
          <w:spacing w:val="-4"/>
        </w:rPr>
        <w:t xml:space="preserve"> </w:t>
      </w:r>
      <w:r w:rsidRPr="001152A6">
        <w:t>или законодательством</w:t>
      </w:r>
      <w:r w:rsidRPr="001152A6">
        <w:rPr>
          <w:spacing w:val="-1"/>
        </w:rPr>
        <w:t xml:space="preserve"> </w:t>
      </w:r>
      <w:r w:rsidRPr="001152A6">
        <w:t>Российской Федерации.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93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Документы, необходимые для поступления, представляются (н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правляются)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поступающим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организацию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одним из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следующих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способов: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1"/>
        </w:numPr>
        <w:tabs>
          <w:tab w:val="left" w:pos="1547"/>
          <w:tab w:val="left" w:pos="9923"/>
        </w:tabs>
        <w:autoSpaceDE w:val="0"/>
        <w:autoSpaceDN w:val="0"/>
        <w:spacing w:after="0" w:line="321" w:lineRule="exact"/>
        <w:ind w:right="23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представляются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Университет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лично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поступающим;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1"/>
        </w:numPr>
        <w:tabs>
          <w:tab w:val="left" w:pos="1565"/>
          <w:tab w:val="left" w:pos="9923"/>
        </w:tabs>
        <w:autoSpaceDE w:val="0"/>
        <w:autoSpaceDN w:val="0"/>
        <w:spacing w:after="0" w:line="240" w:lineRule="auto"/>
        <w:ind w:left="533"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направляются в Университет через операторов почтовой связи о</w:t>
      </w:r>
      <w:r w:rsidRPr="001152A6">
        <w:rPr>
          <w:rFonts w:ascii="Times New Roman" w:hAnsi="Times New Roman" w:cs="Times New Roman"/>
          <w:sz w:val="28"/>
        </w:rPr>
        <w:t>б</w:t>
      </w:r>
      <w:r w:rsidRPr="001152A6">
        <w:rPr>
          <w:rFonts w:ascii="Times New Roman" w:hAnsi="Times New Roman" w:cs="Times New Roman"/>
          <w:sz w:val="28"/>
        </w:rPr>
        <w:t>щего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пользования;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1"/>
        </w:numPr>
        <w:tabs>
          <w:tab w:val="left" w:pos="1577"/>
          <w:tab w:val="left" w:pos="9923"/>
        </w:tabs>
        <w:autoSpaceDE w:val="0"/>
        <w:autoSpaceDN w:val="0"/>
        <w:spacing w:after="0" w:line="240" w:lineRule="auto"/>
        <w:ind w:left="533"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направляются в Университет в электронной форме посредством электронной информационной системы организации (в случае её использ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вания), 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также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посредством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ЕПГУ (в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случае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его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использования).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Университет обеспечивает возможность представления (направления) документов, необходимых для поступления, всеми указанными способами (посредством</w:t>
      </w:r>
      <w:r w:rsidRPr="001152A6">
        <w:rPr>
          <w:spacing w:val="-1"/>
        </w:rPr>
        <w:t xml:space="preserve"> </w:t>
      </w:r>
      <w:r w:rsidRPr="001152A6">
        <w:t>ЕПГУ –</w:t>
      </w:r>
      <w:r w:rsidRPr="001152A6">
        <w:rPr>
          <w:spacing w:val="1"/>
        </w:rPr>
        <w:t xml:space="preserve"> </w:t>
      </w:r>
      <w:r w:rsidRPr="001152A6">
        <w:t>в</w:t>
      </w:r>
      <w:r w:rsidRPr="001152A6">
        <w:rPr>
          <w:spacing w:val="-3"/>
        </w:rPr>
        <w:t xml:space="preserve"> </w:t>
      </w:r>
      <w:r w:rsidRPr="001152A6">
        <w:t>случае его</w:t>
      </w:r>
      <w:r w:rsidRPr="001152A6">
        <w:rPr>
          <w:spacing w:val="1"/>
        </w:rPr>
        <w:t xml:space="preserve"> </w:t>
      </w:r>
      <w:r w:rsidRPr="001152A6">
        <w:t>использования).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Университет</w:t>
      </w:r>
      <w:r w:rsidRPr="001152A6">
        <w:rPr>
          <w:spacing w:val="1"/>
        </w:rPr>
        <w:t xml:space="preserve"> </w:t>
      </w:r>
      <w:r w:rsidRPr="001152A6">
        <w:t>устанавливает</w:t>
      </w:r>
      <w:r w:rsidRPr="001152A6">
        <w:rPr>
          <w:spacing w:val="1"/>
        </w:rPr>
        <w:t xml:space="preserve"> </w:t>
      </w:r>
      <w:r w:rsidRPr="001152A6">
        <w:t>места</w:t>
      </w:r>
      <w:r w:rsidRPr="001152A6">
        <w:rPr>
          <w:spacing w:val="1"/>
        </w:rPr>
        <w:t xml:space="preserve"> </w:t>
      </w:r>
      <w:r w:rsidRPr="001152A6">
        <w:t>приема</w:t>
      </w:r>
      <w:r w:rsidRPr="001152A6">
        <w:rPr>
          <w:spacing w:val="1"/>
        </w:rPr>
        <w:t xml:space="preserve"> </w:t>
      </w:r>
      <w:r w:rsidRPr="001152A6">
        <w:t>документов,</w:t>
      </w:r>
      <w:r w:rsidRPr="001152A6">
        <w:rPr>
          <w:spacing w:val="1"/>
        </w:rPr>
        <w:t xml:space="preserve"> </w:t>
      </w:r>
      <w:r w:rsidRPr="001152A6">
        <w:t>представля</w:t>
      </w:r>
      <w:r w:rsidRPr="001152A6">
        <w:t>е</w:t>
      </w:r>
      <w:r w:rsidRPr="001152A6">
        <w:t>мых</w:t>
      </w:r>
      <w:r w:rsidRPr="001152A6">
        <w:rPr>
          <w:spacing w:val="-67"/>
        </w:rPr>
        <w:t xml:space="preserve"> </w:t>
      </w:r>
      <w:r w:rsidRPr="001152A6">
        <w:t>поступающими лично, а также сроки приема документов, в том числе в указанных выше местах.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9"/>
      </w:pPr>
      <w:r w:rsidRPr="001152A6">
        <w:t>В случае если документы, необходимые для поступления, предста</w:t>
      </w:r>
      <w:r w:rsidRPr="001152A6">
        <w:t>в</w:t>
      </w:r>
      <w:r w:rsidRPr="001152A6">
        <w:t>ляются</w:t>
      </w:r>
      <w:r w:rsidRPr="001152A6">
        <w:rPr>
          <w:spacing w:val="1"/>
        </w:rPr>
        <w:t xml:space="preserve"> </w:t>
      </w:r>
      <w:r w:rsidRPr="001152A6">
        <w:t>в организацию лично поступающим,</w:t>
      </w:r>
      <w:r w:rsidRPr="001152A6">
        <w:rPr>
          <w:spacing w:val="1"/>
        </w:rPr>
        <w:t xml:space="preserve"> </w:t>
      </w:r>
      <w:r w:rsidRPr="001152A6">
        <w:t>поступающему выдается ра</w:t>
      </w:r>
      <w:r w:rsidRPr="001152A6">
        <w:t>с</w:t>
      </w:r>
      <w:r w:rsidRPr="001152A6">
        <w:t>писка в</w:t>
      </w:r>
      <w:r w:rsidRPr="001152A6">
        <w:rPr>
          <w:spacing w:val="1"/>
        </w:rPr>
        <w:t xml:space="preserve"> </w:t>
      </w:r>
      <w:r w:rsidRPr="001152A6">
        <w:t>приеме</w:t>
      </w:r>
      <w:r w:rsidRPr="001152A6">
        <w:rPr>
          <w:spacing w:val="-4"/>
        </w:rPr>
        <w:t xml:space="preserve"> </w:t>
      </w:r>
      <w:r w:rsidRPr="001152A6">
        <w:t>документов.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6"/>
          <w:tab w:val="left" w:pos="9923"/>
        </w:tabs>
        <w:autoSpaceDE w:val="0"/>
        <w:autoSpaceDN w:val="0"/>
        <w:spacing w:after="0" w:line="240" w:lineRule="auto"/>
        <w:ind w:right="238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Университет осуществляет проверку достоверности сведений, указанных в заявлении о приеме, и подлинности поданных документов, в том числе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путем обращения в соответствующие государственные информ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lastRenderedPageBreak/>
        <w:t>ционные системы,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государственные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(муниципальные)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органы и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организ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ции.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88"/>
          <w:tab w:val="left" w:pos="9923"/>
        </w:tabs>
        <w:autoSpaceDE w:val="0"/>
        <w:autoSpaceDN w:val="0"/>
        <w:spacing w:after="0" w:line="240" w:lineRule="auto"/>
        <w:ind w:right="238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Поступающий имеет право на любом этапе поступления на об</w:t>
      </w:r>
      <w:r w:rsidRPr="001152A6">
        <w:rPr>
          <w:rFonts w:ascii="Times New Roman" w:hAnsi="Times New Roman" w:cs="Times New Roman"/>
          <w:sz w:val="28"/>
        </w:rPr>
        <w:t>у</w:t>
      </w:r>
      <w:r w:rsidRPr="001152A6">
        <w:rPr>
          <w:rFonts w:ascii="Times New Roman" w:hAnsi="Times New Roman" w:cs="Times New Roman"/>
          <w:sz w:val="28"/>
        </w:rPr>
        <w:t>чение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подать заявление об отзыве поданных документов (далее – отзыв д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кументов).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При отзыве документов поступающий исключается из списков лиц, подавших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документы, списков поступающих и не подлежит зачисл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нию (исключается из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числа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зачисленных).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9"/>
      </w:pPr>
      <w:r w:rsidRPr="001152A6">
        <w:t>Поступающий, не включенный в число зачисленных, имеет право п</w:t>
      </w:r>
      <w:r w:rsidRPr="001152A6">
        <w:t>о</w:t>
      </w:r>
      <w:r w:rsidRPr="001152A6">
        <w:t>дать</w:t>
      </w:r>
      <w:r w:rsidRPr="001152A6">
        <w:rPr>
          <w:spacing w:val="1"/>
        </w:rPr>
        <w:t xml:space="preserve"> </w:t>
      </w:r>
      <w:r w:rsidRPr="001152A6">
        <w:t>заявление об отзыве оригинала документа установленного образца (далее – отзыв оригинала). При отзыве оригинала поступающий не искл</w:t>
      </w:r>
      <w:r w:rsidRPr="001152A6">
        <w:t>ю</w:t>
      </w:r>
      <w:r w:rsidRPr="001152A6">
        <w:t>чается из списков</w:t>
      </w:r>
      <w:r w:rsidRPr="001152A6">
        <w:rPr>
          <w:spacing w:val="-3"/>
        </w:rPr>
        <w:t xml:space="preserve"> </w:t>
      </w:r>
      <w:r w:rsidRPr="001152A6">
        <w:t>лиц,</w:t>
      </w:r>
      <w:r w:rsidRPr="001152A6">
        <w:rPr>
          <w:spacing w:val="-1"/>
        </w:rPr>
        <w:t xml:space="preserve"> </w:t>
      </w:r>
      <w:r w:rsidRPr="001152A6">
        <w:t>подавших</w:t>
      </w:r>
      <w:r w:rsidRPr="001152A6">
        <w:rPr>
          <w:spacing w:val="-3"/>
        </w:rPr>
        <w:t xml:space="preserve"> </w:t>
      </w:r>
      <w:r w:rsidRPr="001152A6">
        <w:t>документы,</w:t>
      </w:r>
      <w:r w:rsidRPr="001152A6">
        <w:rPr>
          <w:spacing w:val="-1"/>
        </w:rPr>
        <w:t xml:space="preserve"> </w:t>
      </w:r>
      <w:r w:rsidRPr="001152A6">
        <w:t>и списков</w:t>
      </w:r>
      <w:r w:rsidRPr="001152A6">
        <w:rPr>
          <w:spacing w:val="-2"/>
        </w:rPr>
        <w:t xml:space="preserve"> </w:t>
      </w:r>
      <w:r w:rsidRPr="001152A6">
        <w:t>поступающих.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Организация возвращает поступающему, подавшему заявление об о</w:t>
      </w:r>
      <w:r w:rsidRPr="001152A6">
        <w:t>т</w:t>
      </w:r>
      <w:r w:rsidRPr="001152A6">
        <w:t>зыве</w:t>
      </w:r>
      <w:r w:rsidRPr="001152A6">
        <w:rPr>
          <w:spacing w:val="1"/>
        </w:rPr>
        <w:t xml:space="preserve"> </w:t>
      </w:r>
      <w:r w:rsidRPr="001152A6">
        <w:t>документов или заявление об отзыве оригинала, соответственно п</w:t>
      </w:r>
      <w:r w:rsidRPr="001152A6">
        <w:t>о</w:t>
      </w:r>
      <w:r w:rsidRPr="001152A6">
        <w:t>данные документы в части их оригиналов или поданный оригинал док</w:t>
      </w:r>
      <w:r w:rsidRPr="001152A6">
        <w:t>у</w:t>
      </w:r>
      <w:r w:rsidRPr="001152A6">
        <w:t>мента установленного</w:t>
      </w:r>
      <w:r w:rsidRPr="001152A6">
        <w:rPr>
          <w:spacing w:val="-4"/>
        </w:rPr>
        <w:t xml:space="preserve"> </w:t>
      </w:r>
      <w:r w:rsidRPr="001152A6">
        <w:t>образца в</w:t>
      </w:r>
      <w:r w:rsidRPr="001152A6">
        <w:rPr>
          <w:spacing w:val="-1"/>
        </w:rPr>
        <w:t xml:space="preserve"> </w:t>
      </w:r>
      <w:r w:rsidRPr="001152A6">
        <w:t>срок не позднее</w:t>
      </w:r>
      <w:r w:rsidRPr="001152A6">
        <w:rPr>
          <w:spacing w:val="-3"/>
        </w:rPr>
        <w:t xml:space="preserve"> </w:t>
      </w:r>
      <w:r w:rsidRPr="001152A6">
        <w:t>1</w:t>
      </w:r>
      <w:r w:rsidRPr="001152A6">
        <w:rPr>
          <w:spacing w:val="1"/>
        </w:rPr>
        <w:t xml:space="preserve"> </w:t>
      </w:r>
      <w:r w:rsidRPr="001152A6">
        <w:t>ноября.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702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Университет возвращает поступающему, не принятому на обуч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ние,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поданные документы в части их оригиналов (при наличии) в срок не более 1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месяца со дня начала издания приказа, согласно которому пост</w:t>
      </w:r>
      <w:r w:rsidRPr="001152A6">
        <w:rPr>
          <w:rFonts w:ascii="Times New Roman" w:hAnsi="Times New Roman" w:cs="Times New Roman"/>
          <w:sz w:val="28"/>
        </w:rPr>
        <w:t>у</w:t>
      </w:r>
      <w:r w:rsidRPr="001152A6">
        <w:rPr>
          <w:rFonts w:ascii="Times New Roman" w:hAnsi="Times New Roman" w:cs="Times New Roman"/>
          <w:sz w:val="28"/>
        </w:rPr>
        <w:t>пающий не был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зачислен. В случае невозможности возврата указанных ор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z w:val="28"/>
        </w:rPr>
        <w:t>гиналов они остаются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хранении в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организации.</w:t>
      </w:r>
    </w:p>
    <w:p w:rsidR="001152A6" w:rsidRPr="001152A6" w:rsidRDefault="001152A6" w:rsidP="00C3106A">
      <w:pPr>
        <w:pStyle w:val="ad"/>
        <w:tabs>
          <w:tab w:val="left" w:pos="9923"/>
        </w:tabs>
        <w:ind w:left="0" w:right="238"/>
        <w:jc w:val="center"/>
      </w:pPr>
    </w:p>
    <w:p w:rsidR="00A3695D" w:rsidRPr="006460C5" w:rsidRDefault="00A3695D" w:rsidP="00C3106A">
      <w:pPr>
        <w:pStyle w:val="Heading1"/>
        <w:tabs>
          <w:tab w:val="left" w:pos="1747"/>
          <w:tab w:val="left" w:pos="9923"/>
        </w:tabs>
        <w:ind w:right="238"/>
        <w:jc w:val="center"/>
      </w:pPr>
      <w:r>
        <w:rPr>
          <w:lang w:val="en-US"/>
        </w:rPr>
        <w:t>IV</w:t>
      </w:r>
      <w:r w:rsidRPr="00A3695D">
        <w:t xml:space="preserve">. </w:t>
      </w:r>
      <w:r w:rsidR="001152A6" w:rsidRPr="001152A6">
        <w:t>Проведение вступительных испытаний и</w:t>
      </w:r>
    </w:p>
    <w:p w:rsidR="001152A6" w:rsidRPr="001152A6" w:rsidRDefault="001152A6" w:rsidP="00C3106A">
      <w:pPr>
        <w:pStyle w:val="Heading1"/>
        <w:tabs>
          <w:tab w:val="left" w:pos="1747"/>
          <w:tab w:val="left" w:pos="9923"/>
        </w:tabs>
        <w:ind w:right="238"/>
        <w:jc w:val="center"/>
      </w:pPr>
      <w:r w:rsidRPr="001152A6">
        <w:t>учет индивидуальных</w:t>
      </w:r>
      <w:r w:rsidRPr="001152A6">
        <w:rPr>
          <w:spacing w:val="1"/>
        </w:rPr>
        <w:t xml:space="preserve"> </w:t>
      </w:r>
      <w:r w:rsidRPr="001152A6">
        <w:t>достижений</w:t>
      </w:r>
      <w:r w:rsidRPr="001152A6">
        <w:rPr>
          <w:spacing w:val="-2"/>
        </w:rPr>
        <w:t xml:space="preserve"> </w:t>
      </w:r>
      <w:r w:rsidRPr="001152A6">
        <w:t>поступающих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93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Уровень знаний поступающего оценивается экзаменационной к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миссией по 100 балльной шкале. Минимальное количество баллов, по</w:t>
      </w:r>
      <w:r w:rsidRPr="001152A6">
        <w:rPr>
          <w:rFonts w:ascii="Times New Roman" w:hAnsi="Times New Roman" w:cs="Times New Roman"/>
          <w:sz w:val="28"/>
        </w:rPr>
        <w:t>д</w:t>
      </w:r>
      <w:r w:rsidRPr="001152A6">
        <w:rPr>
          <w:rFonts w:ascii="Times New Roman" w:hAnsi="Times New Roman" w:cs="Times New Roman"/>
          <w:sz w:val="28"/>
        </w:rPr>
        <w:t>тверждающее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успешное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прохождение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вступительного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испытания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составл</w:t>
      </w:r>
      <w:r w:rsidRPr="001152A6">
        <w:rPr>
          <w:rFonts w:ascii="Times New Roman" w:hAnsi="Times New Roman" w:cs="Times New Roman"/>
          <w:sz w:val="28"/>
        </w:rPr>
        <w:t>я</w:t>
      </w:r>
      <w:r w:rsidRPr="001152A6">
        <w:rPr>
          <w:rFonts w:ascii="Times New Roman" w:hAnsi="Times New Roman" w:cs="Times New Roman"/>
          <w:sz w:val="28"/>
        </w:rPr>
        <w:t>ет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45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баллов.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8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Поступающий однократно сдает вступительное испытание на к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ждую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из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выбранных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научных специальностей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(групп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научных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специальн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стей).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64"/>
          <w:tab w:val="left" w:pos="9923"/>
        </w:tabs>
        <w:autoSpaceDE w:val="0"/>
        <w:autoSpaceDN w:val="0"/>
        <w:spacing w:after="0" w:line="322" w:lineRule="exact"/>
        <w:ind w:left="1663" w:right="238" w:hanging="423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Вступительное</w:t>
      </w:r>
      <w:r w:rsidRPr="001152A6">
        <w:rPr>
          <w:rFonts w:ascii="Times New Roman" w:hAnsi="Times New Roman" w:cs="Times New Roman"/>
          <w:spacing w:val="-6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испытание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проводится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русском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языке.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702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Организация проводит вступительные испытания очно в аудит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риях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университета. При поступлении на обучение по договорам об оказ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нии платных образовательных услуг и при наличии ограничений, устано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z w:val="28"/>
        </w:rPr>
        <w:t>ленных федеральными или региональными органами власти вследствие особой эпидимиологической обстановки, либо иных ограничений, которые не позволяют поступающему прибыть в университет для сдачи вступител</w:t>
      </w:r>
      <w:r w:rsidRPr="001152A6">
        <w:rPr>
          <w:rFonts w:ascii="Times New Roman" w:hAnsi="Times New Roman" w:cs="Times New Roman"/>
          <w:sz w:val="28"/>
        </w:rPr>
        <w:t>ь</w:t>
      </w:r>
      <w:r w:rsidRPr="001152A6">
        <w:rPr>
          <w:rFonts w:ascii="Times New Roman" w:hAnsi="Times New Roman" w:cs="Times New Roman"/>
          <w:sz w:val="28"/>
        </w:rPr>
        <w:t>ных испытаний согласно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расписанию, вступительные испытания могут пр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водиться с использованием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дистанционных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технологий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(при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условии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иде</w:t>
      </w:r>
      <w:r w:rsidRPr="001152A6">
        <w:rPr>
          <w:rFonts w:ascii="Times New Roman" w:hAnsi="Times New Roman" w:cs="Times New Roman"/>
          <w:sz w:val="28"/>
        </w:rPr>
        <w:t>н</w:t>
      </w:r>
      <w:r w:rsidRPr="001152A6">
        <w:rPr>
          <w:rFonts w:ascii="Times New Roman" w:hAnsi="Times New Roman" w:cs="Times New Roman"/>
          <w:sz w:val="28"/>
        </w:rPr>
        <w:t>тификации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поступающих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при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сдаче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ими вступительных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испытаний).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1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Одно вступительное испытание проводится в установленные даты для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поступающих или групп поступающих (в том числе по мере формир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вания указанных групп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из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числа лиц,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подавших необходимые документы).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По желанию поступающего ему может быть предоставлена возмо</w:t>
      </w:r>
      <w:r w:rsidRPr="001152A6">
        <w:t>ж</w:t>
      </w:r>
      <w:r w:rsidRPr="001152A6">
        <w:t>ность</w:t>
      </w:r>
      <w:r w:rsidRPr="001152A6">
        <w:rPr>
          <w:spacing w:val="1"/>
        </w:rPr>
        <w:t xml:space="preserve"> </w:t>
      </w:r>
      <w:r w:rsidRPr="001152A6">
        <w:t>сдавать</w:t>
      </w:r>
      <w:r w:rsidRPr="001152A6">
        <w:rPr>
          <w:spacing w:val="-3"/>
        </w:rPr>
        <w:t xml:space="preserve"> </w:t>
      </w:r>
      <w:r w:rsidRPr="001152A6">
        <w:t>более</w:t>
      </w:r>
      <w:r w:rsidRPr="001152A6">
        <w:rPr>
          <w:spacing w:val="-3"/>
        </w:rPr>
        <w:t xml:space="preserve"> </w:t>
      </w:r>
      <w:r w:rsidRPr="001152A6">
        <w:t>одного</w:t>
      </w:r>
      <w:r w:rsidRPr="001152A6">
        <w:rPr>
          <w:spacing w:val="1"/>
        </w:rPr>
        <w:t xml:space="preserve"> </w:t>
      </w:r>
      <w:r w:rsidRPr="001152A6">
        <w:t>вступительного</w:t>
      </w:r>
      <w:r w:rsidRPr="001152A6">
        <w:rPr>
          <w:spacing w:val="-3"/>
        </w:rPr>
        <w:t xml:space="preserve"> </w:t>
      </w:r>
      <w:r w:rsidRPr="001152A6">
        <w:t>испытания в</w:t>
      </w:r>
      <w:r w:rsidRPr="001152A6">
        <w:rPr>
          <w:spacing w:val="-2"/>
        </w:rPr>
        <w:t xml:space="preserve"> </w:t>
      </w:r>
      <w:r w:rsidRPr="001152A6">
        <w:t>день.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Во время проведения вступительного испытания их участникам и л</w:t>
      </w:r>
      <w:r w:rsidRPr="001152A6">
        <w:t>и</w:t>
      </w:r>
      <w:r w:rsidRPr="001152A6">
        <w:lastRenderedPageBreak/>
        <w:t>цам,</w:t>
      </w:r>
      <w:r w:rsidRPr="001152A6">
        <w:rPr>
          <w:spacing w:val="1"/>
        </w:rPr>
        <w:t xml:space="preserve"> </w:t>
      </w:r>
      <w:r w:rsidRPr="001152A6">
        <w:t>привлекаемым к их проведению, запрещается иметь при себе и и</w:t>
      </w:r>
      <w:r w:rsidRPr="001152A6">
        <w:t>с</w:t>
      </w:r>
      <w:r w:rsidRPr="001152A6">
        <w:t>пользовать</w:t>
      </w:r>
      <w:r w:rsidRPr="001152A6">
        <w:rPr>
          <w:spacing w:val="1"/>
        </w:rPr>
        <w:t xml:space="preserve"> </w:t>
      </w:r>
      <w:r w:rsidRPr="001152A6">
        <w:t>средства связи. Участники вступительного испытания могут иметь при себе и</w:t>
      </w:r>
      <w:r w:rsidRPr="001152A6">
        <w:rPr>
          <w:spacing w:val="1"/>
        </w:rPr>
        <w:t xml:space="preserve"> </w:t>
      </w:r>
      <w:r w:rsidRPr="001152A6">
        <w:t>использовать</w:t>
      </w:r>
      <w:r w:rsidRPr="001152A6">
        <w:rPr>
          <w:spacing w:val="18"/>
        </w:rPr>
        <w:t xml:space="preserve"> </w:t>
      </w:r>
      <w:r w:rsidRPr="001152A6">
        <w:t>справочные</w:t>
      </w:r>
      <w:r w:rsidRPr="001152A6">
        <w:rPr>
          <w:spacing w:val="17"/>
        </w:rPr>
        <w:t xml:space="preserve"> </w:t>
      </w:r>
      <w:r w:rsidRPr="001152A6">
        <w:t>материалы,</w:t>
      </w:r>
      <w:r w:rsidRPr="001152A6">
        <w:rPr>
          <w:spacing w:val="19"/>
        </w:rPr>
        <w:t xml:space="preserve"> </w:t>
      </w:r>
      <w:r w:rsidRPr="001152A6">
        <w:t>одобренные</w:t>
      </w:r>
      <w:r w:rsidRPr="001152A6">
        <w:rPr>
          <w:spacing w:val="19"/>
        </w:rPr>
        <w:t xml:space="preserve"> </w:t>
      </w:r>
      <w:r w:rsidRPr="001152A6">
        <w:t>членом</w:t>
      </w:r>
      <w:r w:rsidRPr="001152A6">
        <w:rPr>
          <w:spacing w:val="17"/>
        </w:rPr>
        <w:t xml:space="preserve"> </w:t>
      </w:r>
      <w:r w:rsidRPr="001152A6">
        <w:t>приемной</w:t>
      </w:r>
      <w:r w:rsidRPr="001152A6">
        <w:rPr>
          <w:spacing w:val="19"/>
        </w:rPr>
        <w:t xml:space="preserve"> </w:t>
      </w:r>
      <w:r w:rsidRPr="001152A6">
        <w:t>комиссии,</w:t>
      </w:r>
      <w:r>
        <w:t xml:space="preserve"> </w:t>
      </w:r>
      <w:r w:rsidRPr="001152A6">
        <w:t>и калькуляторы. Результаты проведения вступител</w:t>
      </w:r>
      <w:r w:rsidRPr="001152A6">
        <w:t>ь</w:t>
      </w:r>
      <w:r w:rsidRPr="001152A6">
        <w:t>ного испытания оформляются протоколами (Приложение 2). На каждого поступающего ведется отдельный</w:t>
      </w:r>
      <w:r w:rsidRPr="001152A6">
        <w:rPr>
          <w:spacing w:val="-1"/>
        </w:rPr>
        <w:t xml:space="preserve"> </w:t>
      </w:r>
      <w:r w:rsidRPr="001152A6">
        <w:t>протокол.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Протоколы приема вступительных испытаний и экзаменационные листы</w:t>
      </w:r>
      <w:r w:rsidRPr="001152A6">
        <w:rPr>
          <w:spacing w:val="1"/>
        </w:rPr>
        <w:t xml:space="preserve"> </w:t>
      </w:r>
      <w:r w:rsidRPr="001152A6">
        <w:t>ответов письменной формы экзамена после утверждения хранятся в личном деле</w:t>
      </w:r>
      <w:r w:rsidRPr="001152A6">
        <w:rPr>
          <w:spacing w:val="-1"/>
        </w:rPr>
        <w:t xml:space="preserve"> </w:t>
      </w:r>
      <w:r w:rsidRPr="001152A6">
        <w:t>поступающего.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8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</w:t>
      </w:r>
      <w:r w:rsidRPr="001152A6">
        <w:rPr>
          <w:rFonts w:ascii="Times New Roman" w:hAnsi="Times New Roman" w:cs="Times New Roman"/>
          <w:sz w:val="28"/>
        </w:rPr>
        <w:t>ь</w:t>
      </w:r>
      <w:r w:rsidRPr="001152A6">
        <w:rPr>
          <w:rFonts w:ascii="Times New Roman" w:hAnsi="Times New Roman" w:cs="Times New Roman"/>
          <w:sz w:val="28"/>
        </w:rPr>
        <w:t>но), допускаются к сдаче вступительного испытания в другой группе или в резервный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день.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710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При нарушении поступающим во время проведения вступител</w:t>
      </w:r>
      <w:r w:rsidRPr="001152A6">
        <w:rPr>
          <w:rFonts w:ascii="Times New Roman" w:hAnsi="Times New Roman" w:cs="Times New Roman"/>
          <w:sz w:val="28"/>
        </w:rPr>
        <w:t>ь</w:t>
      </w:r>
      <w:r w:rsidRPr="001152A6">
        <w:rPr>
          <w:rFonts w:ascii="Times New Roman" w:hAnsi="Times New Roman" w:cs="Times New Roman"/>
          <w:sz w:val="28"/>
        </w:rPr>
        <w:t>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испытания настоящих Правил приема, уполномоченные должностные лица организации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составляют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акт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нарушении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непрохождении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</w:t>
      </w:r>
      <w:r w:rsidRPr="001152A6">
        <w:rPr>
          <w:rFonts w:ascii="Times New Roman" w:hAnsi="Times New Roman" w:cs="Times New Roman"/>
          <w:sz w:val="28"/>
        </w:rPr>
        <w:t>у</w:t>
      </w:r>
      <w:r w:rsidRPr="001152A6">
        <w:rPr>
          <w:rFonts w:ascii="Times New Roman" w:hAnsi="Times New Roman" w:cs="Times New Roman"/>
          <w:sz w:val="28"/>
        </w:rPr>
        <w:t>пающим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вступительного испытания без уважительной причины, а при о</w:t>
      </w:r>
      <w:r w:rsidRPr="001152A6">
        <w:rPr>
          <w:rFonts w:ascii="Times New Roman" w:hAnsi="Times New Roman" w:cs="Times New Roman"/>
          <w:sz w:val="28"/>
        </w:rPr>
        <w:t>ч</w:t>
      </w:r>
      <w:r w:rsidRPr="001152A6">
        <w:rPr>
          <w:rFonts w:ascii="Times New Roman" w:hAnsi="Times New Roman" w:cs="Times New Roman"/>
          <w:sz w:val="28"/>
        </w:rPr>
        <w:t>ном проведении вступительного испытания – также удаляют поступающего с места проведения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вступительного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испытания.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95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Результаты вступительного испытания объявляются на официал</w:t>
      </w:r>
      <w:r w:rsidRPr="001152A6">
        <w:rPr>
          <w:rFonts w:ascii="Times New Roman" w:hAnsi="Times New Roman" w:cs="Times New Roman"/>
          <w:sz w:val="28"/>
        </w:rPr>
        <w:t>ь</w:t>
      </w:r>
      <w:r w:rsidRPr="001152A6">
        <w:rPr>
          <w:rFonts w:ascii="Times New Roman" w:hAnsi="Times New Roman" w:cs="Times New Roman"/>
          <w:sz w:val="28"/>
        </w:rPr>
        <w:t>ном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сайте не позднее третьего рабочего дня после проведения вступител</w:t>
      </w:r>
      <w:r w:rsidRPr="001152A6">
        <w:rPr>
          <w:rFonts w:ascii="Times New Roman" w:hAnsi="Times New Roman" w:cs="Times New Roman"/>
          <w:sz w:val="28"/>
        </w:rPr>
        <w:t>ь</w:t>
      </w:r>
      <w:r w:rsidRPr="001152A6">
        <w:rPr>
          <w:rFonts w:ascii="Times New Roman" w:hAnsi="Times New Roman" w:cs="Times New Roman"/>
          <w:sz w:val="28"/>
        </w:rPr>
        <w:t>ного испытания.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После объявления результатов письменного вступительного испыт</w:t>
      </w:r>
      <w:r w:rsidRPr="001152A6">
        <w:t>а</w:t>
      </w:r>
      <w:r w:rsidRPr="001152A6">
        <w:t>ния</w:t>
      </w:r>
      <w:r w:rsidRPr="001152A6">
        <w:rPr>
          <w:spacing w:val="1"/>
        </w:rPr>
        <w:t xml:space="preserve"> </w:t>
      </w:r>
      <w:r w:rsidRPr="001152A6">
        <w:t>поступающий имеет право в день объявления результатов вступител</w:t>
      </w:r>
      <w:r w:rsidRPr="001152A6">
        <w:t>ь</w:t>
      </w:r>
      <w:r w:rsidRPr="001152A6">
        <w:t>ного испытания или в течение следующего рабочего дня ознакомиться с р</w:t>
      </w:r>
      <w:r w:rsidRPr="001152A6">
        <w:t>е</w:t>
      </w:r>
      <w:r w:rsidRPr="001152A6">
        <w:t>зультатами</w:t>
      </w:r>
      <w:r w:rsidRPr="001152A6">
        <w:rPr>
          <w:spacing w:val="1"/>
        </w:rPr>
        <w:t xml:space="preserve"> </w:t>
      </w:r>
      <w:r w:rsidRPr="001152A6">
        <w:t>проверки и оценивания его работы, выполненной при прохо</w:t>
      </w:r>
      <w:r w:rsidRPr="001152A6">
        <w:t>ж</w:t>
      </w:r>
      <w:r w:rsidRPr="001152A6">
        <w:t>дении вступительного испытания.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4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По результатам вступительного испытания поступающий имеет право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подать апелляцию о нарушении, по мнению поступающего, устано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z w:val="28"/>
        </w:rPr>
        <w:t>ленного порядка проведения вступительного испытания и (или) о несогл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сии с полученной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оценкой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результатов вступительного испытания.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93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Перечень индивидуальных достижений, учитываемых при приеме на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обучение, и порядок их учета представлены в Приложении 3 к насто</w:t>
      </w:r>
      <w:r w:rsidRPr="001152A6">
        <w:rPr>
          <w:rFonts w:ascii="Times New Roman" w:hAnsi="Times New Roman" w:cs="Times New Roman"/>
          <w:sz w:val="28"/>
        </w:rPr>
        <w:t>я</w:t>
      </w:r>
      <w:r w:rsidRPr="001152A6">
        <w:rPr>
          <w:rFonts w:ascii="Times New Roman" w:hAnsi="Times New Roman" w:cs="Times New Roman"/>
          <w:sz w:val="28"/>
        </w:rPr>
        <w:t>щим Правилам приема. Учет результатов индивидуальных достижений осуществляется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посредством начисления баллов за индивидуальные дост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z w:val="28"/>
        </w:rPr>
        <w:t>жения и (или) в качестве преимущества при равенстве критериев ранжир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вания списков поступающих. Поступающий представляет документы, по</w:t>
      </w:r>
      <w:r w:rsidRPr="001152A6">
        <w:rPr>
          <w:rFonts w:ascii="Times New Roman" w:hAnsi="Times New Roman" w:cs="Times New Roman"/>
          <w:sz w:val="28"/>
        </w:rPr>
        <w:t>д</w:t>
      </w:r>
      <w:r w:rsidRPr="001152A6">
        <w:rPr>
          <w:rFonts w:ascii="Times New Roman" w:hAnsi="Times New Roman" w:cs="Times New Roman"/>
          <w:sz w:val="28"/>
        </w:rPr>
        <w:t>тверждающие получение результатов индивидуальных достижений. Баллы, начисленные за индивидуальные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достижения, включаются в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сумму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</w:t>
      </w:r>
      <w:r w:rsidRPr="001152A6">
        <w:rPr>
          <w:rFonts w:ascii="Times New Roman" w:hAnsi="Times New Roman" w:cs="Times New Roman"/>
          <w:sz w:val="28"/>
        </w:rPr>
        <w:t>н</w:t>
      </w:r>
      <w:r w:rsidRPr="001152A6">
        <w:rPr>
          <w:rFonts w:ascii="Times New Roman" w:hAnsi="Times New Roman" w:cs="Times New Roman"/>
          <w:sz w:val="28"/>
        </w:rPr>
        <w:t>курсных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баллов.</w:t>
      </w:r>
    </w:p>
    <w:p w:rsidR="001152A6" w:rsidRPr="001152A6" w:rsidRDefault="001152A6" w:rsidP="00C3106A">
      <w:pPr>
        <w:pStyle w:val="ad"/>
        <w:tabs>
          <w:tab w:val="left" w:pos="9923"/>
        </w:tabs>
        <w:ind w:left="0" w:right="238"/>
        <w:jc w:val="left"/>
        <w:rPr>
          <w:sz w:val="20"/>
        </w:rPr>
      </w:pPr>
    </w:p>
    <w:p w:rsidR="001152A6" w:rsidRPr="00A3695D" w:rsidRDefault="00A3695D" w:rsidP="00C3106A">
      <w:pPr>
        <w:pStyle w:val="a6"/>
        <w:widowControl w:val="0"/>
        <w:tabs>
          <w:tab w:val="left" w:pos="620"/>
          <w:tab w:val="left" w:pos="9923"/>
        </w:tabs>
        <w:autoSpaceDE w:val="0"/>
        <w:autoSpaceDN w:val="0"/>
        <w:spacing w:after="0" w:line="240" w:lineRule="auto"/>
        <w:ind w:left="2694" w:right="7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A3695D">
        <w:rPr>
          <w:rFonts w:ascii="Times New Roman" w:hAnsi="Times New Roman" w:cs="Times New Roman"/>
          <w:b/>
          <w:sz w:val="28"/>
        </w:rPr>
        <w:t xml:space="preserve">. </w:t>
      </w:r>
      <w:r w:rsidR="001152A6" w:rsidRPr="00A3695D">
        <w:rPr>
          <w:rFonts w:ascii="Times New Roman" w:hAnsi="Times New Roman" w:cs="Times New Roman"/>
          <w:b/>
          <w:sz w:val="28"/>
        </w:rPr>
        <w:t>Особенности</w:t>
      </w:r>
      <w:r w:rsidR="001152A6" w:rsidRPr="00A3695D">
        <w:rPr>
          <w:rFonts w:ascii="Times New Roman" w:hAnsi="Times New Roman" w:cs="Times New Roman"/>
          <w:b/>
          <w:spacing w:val="41"/>
          <w:sz w:val="28"/>
        </w:rPr>
        <w:t xml:space="preserve"> </w:t>
      </w:r>
      <w:r w:rsidR="001152A6" w:rsidRPr="00A3695D">
        <w:rPr>
          <w:rFonts w:ascii="Times New Roman" w:hAnsi="Times New Roman" w:cs="Times New Roman"/>
          <w:b/>
          <w:sz w:val="28"/>
        </w:rPr>
        <w:t>проведения</w:t>
      </w:r>
      <w:r w:rsidR="001152A6" w:rsidRPr="00A3695D">
        <w:rPr>
          <w:rFonts w:ascii="Times New Roman" w:hAnsi="Times New Roman" w:cs="Times New Roman"/>
          <w:b/>
          <w:spacing w:val="41"/>
          <w:sz w:val="28"/>
        </w:rPr>
        <w:t xml:space="preserve"> </w:t>
      </w:r>
      <w:r w:rsidR="001152A6" w:rsidRPr="00A3695D">
        <w:rPr>
          <w:rFonts w:ascii="Times New Roman" w:hAnsi="Times New Roman" w:cs="Times New Roman"/>
          <w:b/>
          <w:sz w:val="28"/>
        </w:rPr>
        <w:t>вступительных</w:t>
      </w:r>
    </w:p>
    <w:p w:rsidR="001152A6" w:rsidRPr="001152A6" w:rsidRDefault="001152A6" w:rsidP="00C3106A">
      <w:pPr>
        <w:pStyle w:val="a6"/>
        <w:widowControl w:val="0"/>
        <w:tabs>
          <w:tab w:val="left" w:pos="620"/>
          <w:tab w:val="left" w:pos="9923"/>
        </w:tabs>
        <w:autoSpaceDE w:val="0"/>
        <w:autoSpaceDN w:val="0"/>
        <w:spacing w:after="0" w:line="240" w:lineRule="auto"/>
        <w:ind w:left="618" w:right="79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1152A6">
        <w:rPr>
          <w:rFonts w:ascii="Times New Roman" w:hAnsi="Times New Roman" w:cs="Times New Roman"/>
          <w:b/>
          <w:sz w:val="28"/>
        </w:rPr>
        <w:t>испытаний</w:t>
      </w:r>
      <w:r w:rsidRPr="001152A6">
        <w:rPr>
          <w:rFonts w:ascii="Times New Roman" w:hAnsi="Times New Roman" w:cs="Times New Roman"/>
          <w:b/>
          <w:spacing w:val="40"/>
          <w:sz w:val="28"/>
        </w:rPr>
        <w:t xml:space="preserve"> </w:t>
      </w:r>
      <w:r w:rsidRPr="001152A6">
        <w:rPr>
          <w:rFonts w:ascii="Times New Roman" w:hAnsi="Times New Roman" w:cs="Times New Roman"/>
          <w:b/>
          <w:sz w:val="28"/>
        </w:rPr>
        <w:t>для</w:t>
      </w:r>
      <w:r w:rsidRPr="001152A6">
        <w:rPr>
          <w:rFonts w:ascii="Times New Roman" w:hAnsi="Times New Roman" w:cs="Times New Roman"/>
          <w:b/>
          <w:spacing w:val="41"/>
          <w:sz w:val="28"/>
        </w:rPr>
        <w:t xml:space="preserve"> </w:t>
      </w:r>
      <w:r w:rsidRPr="001152A6">
        <w:rPr>
          <w:rFonts w:ascii="Times New Roman" w:hAnsi="Times New Roman" w:cs="Times New Roman"/>
          <w:b/>
          <w:sz w:val="28"/>
        </w:rPr>
        <w:t>инвалидов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676"/>
          <w:tab w:val="left" w:pos="1701"/>
        </w:tabs>
        <w:autoSpaceDE w:val="0"/>
        <w:autoSpaceDN w:val="0"/>
        <w:spacing w:after="0" w:line="240" w:lineRule="auto"/>
        <w:ind w:right="238" w:firstLine="7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При</w:t>
      </w:r>
      <w:r w:rsidRPr="001152A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проведении</w:t>
      </w:r>
      <w:r w:rsidRPr="001152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вступительных</w:t>
      </w:r>
      <w:r w:rsidRPr="001152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испытаний</w:t>
      </w:r>
      <w:r w:rsidRPr="001152A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для</w:t>
      </w:r>
      <w:r w:rsidRPr="001152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поступающих</w:t>
      </w:r>
      <w:r w:rsidRPr="001152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из</w:t>
      </w:r>
      <w:r w:rsidRPr="001152A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числа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инвалидов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учитываются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особенности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развития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t xml:space="preserve">ступающих, их индивидуальные возможности и состояние здоровья (далее </w:t>
      </w:r>
      <w:r w:rsidRPr="001152A6">
        <w:rPr>
          <w:rFonts w:ascii="Times New Roman" w:hAnsi="Times New Roman" w:cs="Times New Roman"/>
          <w:sz w:val="28"/>
          <w:szCs w:val="28"/>
        </w:rPr>
        <w:lastRenderedPageBreak/>
        <w:t>соответственно</w:t>
      </w:r>
      <w:r w:rsidRPr="0011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–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специальные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условия,</w:t>
      </w:r>
      <w:r w:rsidRPr="001152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индивидуальные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755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При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очном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проведении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вступительных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испытаний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обеспечивае</w:t>
      </w:r>
      <w:r w:rsidRPr="001152A6">
        <w:rPr>
          <w:rFonts w:ascii="Times New Roman" w:hAnsi="Times New Roman" w:cs="Times New Roman"/>
          <w:sz w:val="28"/>
          <w:szCs w:val="28"/>
        </w:rPr>
        <w:t>т</w:t>
      </w:r>
      <w:r w:rsidRPr="001152A6">
        <w:rPr>
          <w:rFonts w:ascii="Times New Roman" w:hAnsi="Times New Roman" w:cs="Times New Roman"/>
          <w:sz w:val="28"/>
          <w:szCs w:val="28"/>
        </w:rPr>
        <w:t>ся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беспрепятственный</w:t>
      </w:r>
      <w:r w:rsidRPr="001152A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доступ</w:t>
      </w:r>
      <w:r w:rsidRPr="001152A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поступающих</w:t>
      </w:r>
      <w:r w:rsidRPr="001152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из</w:t>
      </w:r>
      <w:r w:rsidRPr="001152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числа</w:t>
      </w:r>
      <w:r w:rsidRPr="001152A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инвалидов</w:t>
      </w:r>
      <w:r w:rsidRPr="001152A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</w:t>
      </w:r>
      <w:r w:rsidRPr="001152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аудит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t>рии,</w:t>
      </w:r>
      <w:r w:rsidRPr="001152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туалетные и другие помещения, а также их пребывание в указанных</w:t>
      </w:r>
      <w:r w:rsidRPr="001152A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помещениях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(в том числе наличие пандусов, подъемников, поручней, ра</w:t>
      </w:r>
      <w:r w:rsidRPr="001152A6">
        <w:rPr>
          <w:rFonts w:ascii="Times New Roman" w:hAnsi="Times New Roman" w:cs="Times New Roman"/>
          <w:sz w:val="28"/>
          <w:szCs w:val="28"/>
        </w:rPr>
        <w:t>с</w:t>
      </w:r>
      <w:r w:rsidRPr="001152A6">
        <w:rPr>
          <w:rFonts w:ascii="Times New Roman" w:hAnsi="Times New Roman" w:cs="Times New Roman"/>
          <w:sz w:val="28"/>
          <w:szCs w:val="28"/>
        </w:rPr>
        <w:t>ширенных дверных</w:t>
      </w:r>
      <w:r w:rsidRPr="001152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проемов, лифтов; при отсутствии лифтов аудитория должна располагаться на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первом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этаже здания).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64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Очные вступительные испытания для поступающих из числа и</w:t>
      </w:r>
      <w:r w:rsidRPr="001152A6">
        <w:rPr>
          <w:rFonts w:ascii="Times New Roman" w:hAnsi="Times New Roman" w:cs="Times New Roman"/>
          <w:sz w:val="28"/>
          <w:szCs w:val="28"/>
        </w:rPr>
        <w:t>н</w:t>
      </w:r>
      <w:r w:rsidRPr="001152A6">
        <w:rPr>
          <w:rFonts w:ascii="Times New Roman" w:hAnsi="Times New Roman" w:cs="Times New Roman"/>
          <w:sz w:val="28"/>
          <w:szCs w:val="28"/>
        </w:rPr>
        <w:t>валидов</w:t>
      </w:r>
      <w:r w:rsidRPr="001152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проводятся в</w:t>
      </w:r>
      <w:r w:rsidRPr="001152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отдельной аудитории.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Число поступающих из числа инвалидов в одной аудитории не дол</w:t>
      </w:r>
      <w:r w:rsidRPr="001152A6">
        <w:t>ж</w:t>
      </w:r>
      <w:r w:rsidRPr="001152A6">
        <w:t>но</w:t>
      </w:r>
      <w:r w:rsidRPr="001152A6">
        <w:rPr>
          <w:spacing w:val="1"/>
        </w:rPr>
        <w:t xml:space="preserve"> </w:t>
      </w:r>
      <w:r w:rsidRPr="001152A6">
        <w:t>превышать: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05"/>
          <w:tab w:val="left" w:pos="9923"/>
        </w:tabs>
        <w:autoSpaceDE w:val="0"/>
        <w:autoSpaceDN w:val="0"/>
        <w:spacing w:after="0" w:line="317" w:lineRule="exact"/>
        <w:ind w:left="1404" w:right="23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при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сдаче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вступительного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испытания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письменной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форме</w:t>
      </w:r>
      <w:r w:rsidRPr="001152A6">
        <w:rPr>
          <w:rFonts w:ascii="Times New Roman" w:hAnsi="Times New Roman" w:cs="Times New Roman"/>
          <w:spacing w:val="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-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12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чел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век;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05"/>
          <w:tab w:val="left" w:pos="9923"/>
        </w:tabs>
        <w:autoSpaceDE w:val="0"/>
        <w:autoSpaceDN w:val="0"/>
        <w:spacing w:after="0" w:line="322" w:lineRule="exact"/>
        <w:ind w:left="1404" w:right="23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при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сдаче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вступительного испытания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устной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форме</w:t>
      </w:r>
      <w:r w:rsidRPr="001152A6">
        <w:rPr>
          <w:rFonts w:ascii="Times New Roman" w:hAnsi="Times New Roman" w:cs="Times New Roman"/>
          <w:spacing w:val="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-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6 человек.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Допускается присутствие в аудитории во время сдачи вступительного испытания большего числа поступающих из числа инвалидов, а также пр</w:t>
      </w:r>
      <w:r w:rsidRPr="001152A6">
        <w:t>о</w:t>
      </w:r>
      <w:r w:rsidRPr="001152A6">
        <w:t>ведение</w:t>
      </w:r>
      <w:r w:rsidRPr="001152A6">
        <w:rPr>
          <w:spacing w:val="-67"/>
        </w:rPr>
        <w:t xml:space="preserve"> </w:t>
      </w:r>
      <w:r w:rsidRPr="001152A6">
        <w:t>вступительных испытаний для поступающих из числа инвалидов в одной аудитории совместно с иными поступающими, если это не создает трудностей для</w:t>
      </w:r>
      <w:r w:rsidRPr="001152A6">
        <w:rPr>
          <w:spacing w:val="1"/>
        </w:rPr>
        <w:t xml:space="preserve"> </w:t>
      </w:r>
      <w:r w:rsidRPr="001152A6">
        <w:t>поступающих при сдаче</w:t>
      </w:r>
      <w:r w:rsidRPr="001152A6">
        <w:rPr>
          <w:spacing w:val="-1"/>
        </w:rPr>
        <w:t xml:space="preserve"> </w:t>
      </w:r>
      <w:r w:rsidRPr="001152A6">
        <w:t>вступительного</w:t>
      </w:r>
      <w:r w:rsidRPr="001152A6">
        <w:rPr>
          <w:spacing w:val="1"/>
        </w:rPr>
        <w:t xml:space="preserve"> </w:t>
      </w:r>
      <w:r w:rsidRPr="001152A6">
        <w:t>испытания.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38" w:firstLine="708"/>
      </w:pPr>
      <w:r w:rsidRPr="001152A6">
        <w:t>Допускается присутствие в аудитории во время сдачи вступительного испытания ассистента из числа работников Университета или привлече</w:t>
      </w:r>
      <w:r w:rsidRPr="001152A6">
        <w:t>н</w:t>
      </w:r>
      <w:r w:rsidRPr="001152A6">
        <w:t>ных лиц,</w:t>
      </w:r>
      <w:r w:rsidRPr="001152A6">
        <w:rPr>
          <w:spacing w:val="1"/>
        </w:rPr>
        <w:t xml:space="preserve"> </w:t>
      </w:r>
      <w:r w:rsidRPr="001152A6">
        <w:t>оказывающего поступающим из числа инвалидов необходимую техническую</w:t>
      </w:r>
      <w:r w:rsidRPr="001152A6">
        <w:rPr>
          <w:spacing w:val="1"/>
        </w:rPr>
        <w:t xml:space="preserve"> </w:t>
      </w:r>
      <w:r w:rsidRPr="001152A6">
        <w:t>помощь с учетом их индивидуальных особенностей (занять рабочее место, передвигаться, прочитать и оформить задание, общаться с лицами, проводящими</w:t>
      </w:r>
      <w:r w:rsidRPr="001152A6">
        <w:rPr>
          <w:spacing w:val="1"/>
        </w:rPr>
        <w:t xml:space="preserve"> </w:t>
      </w:r>
      <w:r w:rsidRPr="001152A6">
        <w:t>вступительное</w:t>
      </w:r>
      <w:r w:rsidRPr="001152A6">
        <w:rPr>
          <w:spacing w:val="-4"/>
        </w:rPr>
        <w:t xml:space="preserve"> </w:t>
      </w:r>
      <w:r w:rsidRPr="001152A6">
        <w:t>испытание).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8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Продолжительность вступительного испытания по письменному заявлению, поданному до начала проведения вступительных испытаний, для поступающих инвалидов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увеличивается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не более чем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1,5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часа.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64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Поступающим инвалидам предоставляется в доступной для них форме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информация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порядке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проведения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вступительных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испытаний.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702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Поступающие инвалиды могут в процессе сдачи вступительного испытания</w:t>
      </w:r>
      <w:r w:rsidRPr="001152A6">
        <w:rPr>
          <w:rFonts w:ascii="Times New Roman" w:hAnsi="Times New Roman" w:cs="Times New Roman"/>
          <w:spacing w:val="38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пользоваться</w:t>
      </w:r>
      <w:r w:rsidRPr="001152A6">
        <w:rPr>
          <w:rFonts w:ascii="Times New Roman" w:hAnsi="Times New Roman" w:cs="Times New Roman"/>
          <w:spacing w:val="38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техническими</w:t>
      </w:r>
      <w:r w:rsidRPr="001152A6">
        <w:rPr>
          <w:rFonts w:ascii="Times New Roman" w:hAnsi="Times New Roman" w:cs="Times New Roman"/>
          <w:spacing w:val="38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средствами,</w:t>
      </w:r>
      <w:r w:rsidRPr="001152A6">
        <w:rPr>
          <w:rFonts w:ascii="Times New Roman" w:hAnsi="Times New Roman" w:cs="Times New Roman"/>
          <w:spacing w:val="3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необходимыми</w:t>
      </w:r>
      <w:r w:rsidRPr="001152A6">
        <w:rPr>
          <w:rFonts w:ascii="Times New Roman" w:hAnsi="Times New Roman" w:cs="Times New Roman"/>
          <w:spacing w:val="38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им</w:t>
      </w:r>
      <w:r w:rsidRPr="001152A6">
        <w:rPr>
          <w:rFonts w:ascii="Times New Roman" w:hAnsi="Times New Roman" w:cs="Times New Roman"/>
          <w:spacing w:val="38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3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связи</w:t>
      </w:r>
      <w:r w:rsidRPr="001152A6">
        <w:rPr>
          <w:rFonts w:ascii="Times New Roman" w:hAnsi="Times New Roman" w:cs="Times New Roman"/>
          <w:spacing w:val="36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их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индивидуальными особенностями.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93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При проведении вступительных испытаний обеспечивается в</w:t>
      </w:r>
      <w:r w:rsidRPr="001152A6">
        <w:rPr>
          <w:rFonts w:ascii="Times New Roman" w:hAnsi="Times New Roman" w:cs="Times New Roman"/>
          <w:sz w:val="28"/>
        </w:rPr>
        <w:t>ы</w:t>
      </w:r>
      <w:r w:rsidRPr="001152A6">
        <w:rPr>
          <w:rFonts w:ascii="Times New Roman" w:hAnsi="Times New Roman" w:cs="Times New Roman"/>
          <w:sz w:val="28"/>
        </w:rPr>
        <w:t>полнение следующих дополнительных требований в зависимости от инд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z w:val="28"/>
        </w:rPr>
        <w:t>видуальных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особенностей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поступающих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инвалидов: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3"/>
        </w:numPr>
        <w:tabs>
          <w:tab w:val="left" w:pos="1547"/>
          <w:tab w:val="left" w:pos="9923"/>
        </w:tabs>
        <w:autoSpaceDE w:val="0"/>
        <w:autoSpaceDN w:val="0"/>
        <w:spacing w:after="0" w:line="321" w:lineRule="exact"/>
        <w:ind w:right="238" w:hanging="306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для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слепых: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82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задания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для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выполнения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вступительном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испытании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оформляю</w:t>
      </w:r>
      <w:r w:rsidRPr="001152A6">
        <w:rPr>
          <w:rFonts w:ascii="Times New Roman" w:hAnsi="Times New Roman" w:cs="Times New Roman"/>
          <w:sz w:val="28"/>
        </w:rPr>
        <w:t>т</w:t>
      </w:r>
      <w:r w:rsidRPr="001152A6">
        <w:rPr>
          <w:rFonts w:ascii="Times New Roman" w:hAnsi="Times New Roman" w:cs="Times New Roman"/>
          <w:sz w:val="28"/>
        </w:rPr>
        <w:t>ся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рельефно-точечным шрифтом Брайля или в виде электронного документа, доступного с помощью компьютера со специализированным программным обеспечением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для слепых,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либо зачитываются ассистентом;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14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письменные задания выполняются на бумаге рельефноточечным шрифтом Брайля или на компьютере со специализированным программным обеспечением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для слепых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либо надиктовываются ассистенту;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46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поступающим для выполнения задания при необходимости предо</w:t>
      </w:r>
      <w:r w:rsidRPr="001152A6">
        <w:rPr>
          <w:rFonts w:ascii="Times New Roman" w:hAnsi="Times New Roman" w:cs="Times New Roman"/>
          <w:sz w:val="28"/>
        </w:rPr>
        <w:t>с</w:t>
      </w:r>
      <w:r w:rsidRPr="001152A6">
        <w:rPr>
          <w:rFonts w:ascii="Times New Roman" w:hAnsi="Times New Roman" w:cs="Times New Roman"/>
          <w:sz w:val="28"/>
        </w:rPr>
        <w:t xml:space="preserve">тавляется комплект письменных принадлежностей и бумага для письма </w:t>
      </w:r>
      <w:r w:rsidRPr="001152A6">
        <w:rPr>
          <w:rFonts w:ascii="Times New Roman" w:hAnsi="Times New Roman" w:cs="Times New Roman"/>
          <w:sz w:val="28"/>
        </w:rPr>
        <w:lastRenderedPageBreak/>
        <w:t>рельефноточечным шрифтом Брайля, компьютер со специализированным программным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обеспечением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для слепых;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3"/>
        </w:numPr>
        <w:tabs>
          <w:tab w:val="left" w:pos="1547"/>
          <w:tab w:val="left" w:pos="9923"/>
        </w:tabs>
        <w:autoSpaceDE w:val="0"/>
        <w:autoSpaceDN w:val="0"/>
        <w:spacing w:after="0" w:line="320" w:lineRule="exact"/>
        <w:ind w:right="238" w:hanging="306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для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слабовидящих: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50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обеспечивается индивидуальное равномерное освещение не менее 300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люкс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(при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очном проведении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вступительных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испытаний);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46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поступающим для выполнения задания при необходимости предо</w:t>
      </w:r>
      <w:r w:rsidRPr="001152A6">
        <w:rPr>
          <w:rFonts w:ascii="Times New Roman" w:hAnsi="Times New Roman" w:cs="Times New Roman"/>
          <w:sz w:val="28"/>
        </w:rPr>
        <w:t>с</w:t>
      </w:r>
      <w:r w:rsidRPr="001152A6">
        <w:rPr>
          <w:rFonts w:ascii="Times New Roman" w:hAnsi="Times New Roman" w:cs="Times New Roman"/>
          <w:sz w:val="28"/>
        </w:rPr>
        <w:t>тавляется увеличивающее устройство (при очном проведении вступител</w:t>
      </w:r>
      <w:r w:rsidRPr="001152A6">
        <w:rPr>
          <w:rFonts w:ascii="Times New Roman" w:hAnsi="Times New Roman" w:cs="Times New Roman"/>
          <w:sz w:val="28"/>
        </w:rPr>
        <w:t>ь</w:t>
      </w:r>
      <w:r w:rsidRPr="001152A6">
        <w:rPr>
          <w:rFonts w:ascii="Times New Roman" w:hAnsi="Times New Roman" w:cs="Times New Roman"/>
          <w:sz w:val="28"/>
        </w:rPr>
        <w:t>ных испытаний); возможно также использование собственных увелич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z w:val="28"/>
        </w:rPr>
        <w:t>вающих устройств;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58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задания для выполнения, а также инструкция по порядку провед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ния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вступительных испытаний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оформляются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увеличенным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шрифтом;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3"/>
        </w:numPr>
        <w:tabs>
          <w:tab w:val="left" w:pos="1547"/>
          <w:tab w:val="left" w:pos="9923"/>
        </w:tabs>
        <w:autoSpaceDE w:val="0"/>
        <w:autoSpaceDN w:val="0"/>
        <w:spacing w:after="0" w:line="317" w:lineRule="exact"/>
        <w:ind w:right="238" w:hanging="306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для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глухих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слабослышащих: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38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обеспечивается наличие звукоусиливающей аппаратуры коллекти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z w:val="28"/>
        </w:rPr>
        <w:t>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пользования, при необходимости поступающим предоставляется зв</w:t>
      </w:r>
      <w:r w:rsidRPr="001152A6">
        <w:rPr>
          <w:rFonts w:ascii="Times New Roman" w:hAnsi="Times New Roman" w:cs="Times New Roman"/>
          <w:sz w:val="28"/>
        </w:rPr>
        <w:t>у</w:t>
      </w:r>
      <w:r w:rsidRPr="001152A6">
        <w:rPr>
          <w:rFonts w:ascii="Times New Roman" w:hAnsi="Times New Roman" w:cs="Times New Roman"/>
          <w:sz w:val="28"/>
        </w:rPr>
        <w:t>коусиливающая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аппаратура индивидуального пользования;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05"/>
          <w:tab w:val="left" w:pos="9923"/>
        </w:tabs>
        <w:autoSpaceDE w:val="0"/>
        <w:autoSpaceDN w:val="0"/>
        <w:spacing w:after="0" w:line="321" w:lineRule="exact"/>
        <w:ind w:left="1404" w:right="23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предоставляются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услуги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сурдопереводчика;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3"/>
        </w:numPr>
        <w:tabs>
          <w:tab w:val="left" w:pos="1563"/>
          <w:tab w:val="left" w:pos="9923"/>
        </w:tabs>
        <w:autoSpaceDE w:val="0"/>
        <w:autoSpaceDN w:val="0"/>
        <w:spacing w:after="0" w:line="240" w:lineRule="auto"/>
        <w:ind w:left="533"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для слепоглухих предоставляются услуги тифлосурдопереводчика (помимо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требований,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выполняемых соответственно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для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слепых и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глухих);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3"/>
        </w:numPr>
        <w:tabs>
          <w:tab w:val="left" w:pos="1558"/>
          <w:tab w:val="left" w:pos="9923"/>
        </w:tabs>
        <w:autoSpaceDE w:val="0"/>
        <w:autoSpaceDN w:val="0"/>
        <w:spacing w:after="0" w:line="240" w:lineRule="auto"/>
        <w:ind w:left="533"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для лиц с тяжелыми нарушениями речи, глухих, слабослышащих вступительные испытания, проводимые в устной форме, по решению орг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низации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проводятся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письменной форме;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3"/>
        </w:numPr>
        <w:tabs>
          <w:tab w:val="left" w:pos="1563"/>
          <w:tab w:val="left" w:pos="9923"/>
        </w:tabs>
        <w:autoSpaceDE w:val="0"/>
        <w:autoSpaceDN w:val="0"/>
        <w:spacing w:after="0" w:line="240" w:lineRule="auto"/>
        <w:ind w:left="533"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для лиц с нарушениями опорно-двигательного аппарата, наруш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ниями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двигательных функций верхних конечностей или отсутствием вер</w:t>
      </w:r>
      <w:r w:rsidRPr="001152A6">
        <w:rPr>
          <w:rFonts w:ascii="Times New Roman" w:hAnsi="Times New Roman" w:cs="Times New Roman"/>
          <w:sz w:val="28"/>
        </w:rPr>
        <w:t>х</w:t>
      </w:r>
      <w:r w:rsidRPr="001152A6">
        <w:rPr>
          <w:rFonts w:ascii="Times New Roman" w:hAnsi="Times New Roman" w:cs="Times New Roman"/>
          <w:sz w:val="28"/>
        </w:rPr>
        <w:t>них конечностей: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34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письменные задания выполняются на компьютере со специализир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z w:val="28"/>
        </w:rPr>
        <w:t>ванным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программным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обеспечением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или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надиктовываются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ассистенту;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2"/>
        </w:numPr>
        <w:tabs>
          <w:tab w:val="left" w:pos="1441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по желанию поступающих все вступительные испытания могут проводиться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устной форме.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90"/>
          <w:tab w:val="left" w:pos="9923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Условия, указанные в пунктах 33-39 настоящих Правил приема, предоставляются поступающим на основании заявления о приеме, соде</w:t>
      </w:r>
      <w:r w:rsidRPr="001152A6">
        <w:rPr>
          <w:rFonts w:ascii="Times New Roman" w:hAnsi="Times New Roman" w:cs="Times New Roman"/>
          <w:sz w:val="28"/>
        </w:rPr>
        <w:t>р</w:t>
      </w:r>
      <w:r w:rsidRPr="001152A6">
        <w:rPr>
          <w:rFonts w:ascii="Times New Roman" w:hAnsi="Times New Roman" w:cs="Times New Roman"/>
          <w:sz w:val="28"/>
        </w:rPr>
        <w:t>жащего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сведения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</w:t>
      </w:r>
      <w:r w:rsidRPr="001152A6">
        <w:rPr>
          <w:rFonts w:ascii="Times New Roman" w:hAnsi="Times New Roman" w:cs="Times New Roman"/>
          <w:spacing w:val="-5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необходимости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создания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соответствующих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специальных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условий.</w:t>
      </w:r>
    </w:p>
    <w:p w:rsidR="001152A6" w:rsidRPr="001152A6" w:rsidRDefault="001152A6" w:rsidP="00C3106A">
      <w:pPr>
        <w:pStyle w:val="ad"/>
        <w:tabs>
          <w:tab w:val="left" w:pos="9923"/>
        </w:tabs>
        <w:ind w:left="0" w:right="238"/>
        <w:jc w:val="left"/>
        <w:rPr>
          <w:sz w:val="20"/>
        </w:rPr>
      </w:pPr>
    </w:p>
    <w:p w:rsidR="00A3695D" w:rsidRPr="006460C5" w:rsidRDefault="00A3695D" w:rsidP="00C3106A">
      <w:pPr>
        <w:pStyle w:val="a6"/>
        <w:widowControl w:val="0"/>
        <w:tabs>
          <w:tab w:val="left" w:pos="691"/>
          <w:tab w:val="left" w:pos="9923"/>
        </w:tabs>
        <w:autoSpaceDE w:val="0"/>
        <w:autoSpaceDN w:val="0"/>
        <w:spacing w:after="0" w:line="240" w:lineRule="auto"/>
        <w:ind w:left="533" w:right="238"/>
        <w:contextualSpacing w:val="0"/>
        <w:jc w:val="center"/>
        <w:rPr>
          <w:rFonts w:ascii="Times New Roman" w:hAnsi="Times New Roman" w:cs="Times New Roman"/>
          <w:b/>
          <w:spacing w:val="14"/>
          <w:sz w:val="28"/>
        </w:rPr>
      </w:pPr>
      <w:r>
        <w:rPr>
          <w:rFonts w:ascii="Times New Roman" w:hAnsi="Times New Roman" w:cs="Times New Roman"/>
          <w:b/>
          <w:spacing w:val="-2"/>
          <w:sz w:val="28"/>
          <w:lang w:val="en-US"/>
        </w:rPr>
        <w:t>VI</w:t>
      </w:r>
      <w:r w:rsidRPr="00A3695D">
        <w:rPr>
          <w:rFonts w:ascii="Times New Roman" w:hAnsi="Times New Roman" w:cs="Times New Roman"/>
          <w:b/>
          <w:spacing w:val="-2"/>
          <w:sz w:val="28"/>
        </w:rPr>
        <w:t xml:space="preserve">. </w:t>
      </w:r>
      <w:r w:rsidR="001152A6" w:rsidRPr="001152A6">
        <w:rPr>
          <w:rFonts w:ascii="Times New Roman" w:hAnsi="Times New Roman" w:cs="Times New Roman"/>
          <w:b/>
          <w:sz w:val="28"/>
        </w:rPr>
        <w:t>Формирование</w:t>
      </w:r>
      <w:r w:rsidR="001152A6" w:rsidRPr="001152A6">
        <w:rPr>
          <w:rFonts w:ascii="Times New Roman" w:hAnsi="Times New Roman" w:cs="Times New Roman"/>
          <w:b/>
          <w:spacing w:val="12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b/>
          <w:sz w:val="28"/>
        </w:rPr>
        <w:t>ранжированных</w:t>
      </w:r>
      <w:r w:rsidR="001152A6" w:rsidRPr="001152A6">
        <w:rPr>
          <w:rFonts w:ascii="Times New Roman" w:hAnsi="Times New Roman" w:cs="Times New Roman"/>
          <w:b/>
          <w:spacing w:val="15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b/>
          <w:sz w:val="28"/>
        </w:rPr>
        <w:t>списков</w:t>
      </w:r>
      <w:r w:rsidR="001152A6" w:rsidRPr="001152A6">
        <w:rPr>
          <w:rFonts w:ascii="Times New Roman" w:hAnsi="Times New Roman" w:cs="Times New Roman"/>
          <w:b/>
          <w:spacing w:val="14"/>
          <w:sz w:val="28"/>
        </w:rPr>
        <w:t xml:space="preserve"> </w:t>
      </w:r>
    </w:p>
    <w:p w:rsidR="001152A6" w:rsidRPr="001152A6" w:rsidRDefault="001152A6" w:rsidP="00C3106A">
      <w:pPr>
        <w:pStyle w:val="a6"/>
        <w:widowControl w:val="0"/>
        <w:tabs>
          <w:tab w:val="left" w:pos="691"/>
          <w:tab w:val="left" w:pos="9923"/>
        </w:tabs>
        <w:autoSpaceDE w:val="0"/>
        <w:autoSpaceDN w:val="0"/>
        <w:spacing w:after="0" w:line="240" w:lineRule="auto"/>
        <w:ind w:left="533" w:right="238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1152A6">
        <w:rPr>
          <w:rFonts w:ascii="Times New Roman" w:hAnsi="Times New Roman" w:cs="Times New Roman"/>
          <w:b/>
          <w:sz w:val="28"/>
        </w:rPr>
        <w:t>поступающих</w:t>
      </w:r>
      <w:r w:rsidRPr="001152A6">
        <w:rPr>
          <w:rFonts w:ascii="Times New Roman" w:hAnsi="Times New Roman" w:cs="Times New Roman"/>
          <w:b/>
          <w:spacing w:val="15"/>
          <w:sz w:val="28"/>
        </w:rPr>
        <w:t xml:space="preserve"> </w:t>
      </w:r>
      <w:r w:rsidRPr="001152A6">
        <w:rPr>
          <w:rFonts w:ascii="Times New Roman" w:hAnsi="Times New Roman" w:cs="Times New Roman"/>
          <w:b/>
          <w:sz w:val="28"/>
        </w:rPr>
        <w:t>и</w:t>
      </w:r>
      <w:r w:rsidRPr="001152A6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Pr="001152A6">
        <w:rPr>
          <w:rFonts w:ascii="Times New Roman" w:hAnsi="Times New Roman" w:cs="Times New Roman"/>
          <w:b/>
          <w:sz w:val="28"/>
        </w:rPr>
        <w:t>зачисление</w:t>
      </w:r>
    </w:p>
    <w:p w:rsidR="001152A6" w:rsidRPr="00A3695D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593"/>
          <w:tab w:val="left" w:pos="1701"/>
        </w:tabs>
        <w:autoSpaceDE w:val="0"/>
        <w:autoSpaceDN w:val="0"/>
        <w:spacing w:after="0" w:line="240" w:lineRule="auto"/>
        <w:ind w:right="238" w:firstLine="7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95D">
        <w:rPr>
          <w:rFonts w:ascii="Times New Roman" w:hAnsi="Times New Roman" w:cs="Times New Roman"/>
          <w:sz w:val="28"/>
          <w:szCs w:val="28"/>
        </w:rPr>
        <w:t>По</w:t>
      </w:r>
      <w:r w:rsidRPr="00A3695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результатам</w:t>
      </w:r>
      <w:r w:rsidRPr="00A3695D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вступительных</w:t>
      </w:r>
      <w:r w:rsidRPr="00A3695D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испытаний</w:t>
      </w:r>
      <w:r w:rsidRPr="00A3695D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формируется</w:t>
      </w:r>
      <w:r w:rsidRPr="00A3695D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о</w:t>
      </w:r>
      <w:r w:rsidRPr="00A3695D">
        <w:rPr>
          <w:rFonts w:ascii="Times New Roman" w:hAnsi="Times New Roman" w:cs="Times New Roman"/>
          <w:sz w:val="28"/>
          <w:szCs w:val="28"/>
        </w:rPr>
        <w:t>т</w:t>
      </w:r>
      <w:r w:rsidRPr="00A3695D">
        <w:rPr>
          <w:rFonts w:ascii="Times New Roman" w:hAnsi="Times New Roman" w:cs="Times New Roman"/>
          <w:sz w:val="28"/>
          <w:szCs w:val="28"/>
        </w:rPr>
        <w:t>дельный</w:t>
      </w:r>
      <w:r w:rsidR="00A3695D" w:rsidRPr="00A3695D">
        <w:rPr>
          <w:rFonts w:ascii="Times New Roman" w:hAnsi="Times New Roman" w:cs="Times New Roman"/>
          <w:sz w:val="28"/>
          <w:szCs w:val="28"/>
        </w:rPr>
        <w:t xml:space="preserve">  </w:t>
      </w:r>
      <w:r w:rsidRPr="00A3695D">
        <w:rPr>
          <w:rFonts w:ascii="Times New Roman" w:hAnsi="Times New Roman" w:cs="Times New Roman"/>
          <w:sz w:val="28"/>
          <w:szCs w:val="28"/>
        </w:rPr>
        <w:t>ранжированный список поступающих по каждому конкурсу (д</w:t>
      </w:r>
      <w:r w:rsidRPr="00A3695D">
        <w:rPr>
          <w:rFonts w:ascii="Times New Roman" w:hAnsi="Times New Roman" w:cs="Times New Roman"/>
          <w:sz w:val="28"/>
          <w:szCs w:val="28"/>
        </w:rPr>
        <w:t>а</w:t>
      </w:r>
      <w:r w:rsidRPr="00A3695D">
        <w:rPr>
          <w:rFonts w:ascii="Times New Roman" w:hAnsi="Times New Roman" w:cs="Times New Roman"/>
          <w:sz w:val="28"/>
          <w:szCs w:val="28"/>
        </w:rPr>
        <w:t>лее –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официальном сайте ДВГУПС и на Е</w:t>
      </w:r>
      <w:r w:rsidRPr="00A3695D">
        <w:rPr>
          <w:rFonts w:ascii="Times New Roman" w:hAnsi="Times New Roman" w:cs="Times New Roman"/>
          <w:sz w:val="28"/>
          <w:szCs w:val="28"/>
        </w:rPr>
        <w:t>П</w:t>
      </w:r>
      <w:r w:rsidRPr="00A3695D">
        <w:rPr>
          <w:rFonts w:ascii="Times New Roman" w:hAnsi="Times New Roman" w:cs="Times New Roman"/>
          <w:sz w:val="28"/>
          <w:szCs w:val="28"/>
        </w:rPr>
        <w:t>ГУ (в случае установления возможности использования ЕПГУ при приеме на обучение по программам аспирантуры) и обновляются ежедневно до дня, следующего за днем</w:t>
      </w:r>
      <w:r w:rsidRPr="00A369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завершения</w:t>
      </w:r>
      <w:r w:rsidRPr="00A369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приема</w:t>
      </w:r>
      <w:r w:rsidRPr="00A369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документов</w:t>
      </w:r>
      <w:r w:rsidRPr="00A369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установленного обра</w:t>
      </w:r>
      <w:r w:rsidRPr="00A3695D">
        <w:rPr>
          <w:rFonts w:ascii="Times New Roman" w:hAnsi="Times New Roman" w:cs="Times New Roman"/>
          <w:sz w:val="28"/>
          <w:szCs w:val="28"/>
        </w:rPr>
        <w:t>з</w:t>
      </w:r>
      <w:r w:rsidRPr="00A3695D">
        <w:rPr>
          <w:rFonts w:ascii="Times New Roman" w:hAnsi="Times New Roman" w:cs="Times New Roman"/>
          <w:sz w:val="28"/>
          <w:szCs w:val="28"/>
        </w:rPr>
        <w:t>ца,</w:t>
      </w:r>
      <w:r w:rsidRPr="00A369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1152A6" w:rsidRPr="00A3695D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64"/>
          <w:tab w:val="left" w:pos="9923"/>
        </w:tabs>
        <w:autoSpaceDE w:val="0"/>
        <w:autoSpaceDN w:val="0"/>
        <w:spacing w:after="0" w:line="322" w:lineRule="exact"/>
        <w:ind w:left="1663" w:right="380" w:hanging="4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95D">
        <w:rPr>
          <w:rFonts w:ascii="Times New Roman" w:hAnsi="Times New Roman" w:cs="Times New Roman"/>
          <w:sz w:val="28"/>
          <w:szCs w:val="28"/>
        </w:rPr>
        <w:t>Конкурсный</w:t>
      </w:r>
      <w:r w:rsidRPr="00A369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список</w:t>
      </w:r>
      <w:r w:rsidRPr="00A3695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ранжируется по</w:t>
      </w:r>
      <w:r w:rsidRPr="00A369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следующим</w:t>
      </w:r>
      <w:r w:rsidRPr="00A369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основаниям:</w:t>
      </w:r>
    </w:p>
    <w:p w:rsidR="001152A6" w:rsidRPr="00A3695D" w:rsidRDefault="001152A6" w:rsidP="0045012F">
      <w:pPr>
        <w:pStyle w:val="a6"/>
        <w:widowControl w:val="0"/>
        <w:numPr>
          <w:ilvl w:val="0"/>
          <w:numId w:val="14"/>
        </w:numPr>
        <w:tabs>
          <w:tab w:val="left" w:pos="1570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95D">
        <w:rPr>
          <w:rFonts w:ascii="Times New Roman" w:hAnsi="Times New Roman" w:cs="Times New Roman"/>
          <w:sz w:val="28"/>
          <w:szCs w:val="28"/>
        </w:rPr>
        <w:t xml:space="preserve">по убыванию суммы конкурсных баллов, исчисленной как сумма </w:t>
      </w:r>
      <w:r w:rsidRPr="00A3695D">
        <w:rPr>
          <w:rFonts w:ascii="Times New Roman" w:hAnsi="Times New Roman" w:cs="Times New Roman"/>
          <w:sz w:val="28"/>
          <w:szCs w:val="28"/>
        </w:rPr>
        <w:lastRenderedPageBreak/>
        <w:t>баллов</w:t>
      </w:r>
      <w:r w:rsidRPr="00A369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за</w:t>
      </w:r>
      <w:r w:rsidRPr="00A36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каждое</w:t>
      </w:r>
      <w:r w:rsidRPr="00A369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вступительное</w:t>
      </w:r>
      <w:r w:rsidRPr="00A36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испытание</w:t>
      </w:r>
      <w:r w:rsidRPr="00A369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и</w:t>
      </w:r>
      <w:r w:rsidRPr="00A369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за</w:t>
      </w:r>
      <w:r w:rsidRPr="00A36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индивидуальные</w:t>
      </w:r>
      <w:r w:rsidRPr="00A36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достижения;</w:t>
      </w:r>
    </w:p>
    <w:p w:rsidR="001152A6" w:rsidRPr="00A3695D" w:rsidRDefault="001152A6" w:rsidP="0045012F">
      <w:pPr>
        <w:pStyle w:val="a6"/>
        <w:widowControl w:val="0"/>
        <w:numPr>
          <w:ilvl w:val="0"/>
          <w:numId w:val="14"/>
        </w:numPr>
        <w:tabs>
          <w:tab w:val="left" w:pos="1585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95D">
        <w:rPr>
          <w:rFonts w:ascii="Times New Roman" w:hAnsi="Times New Roman" w:cs="Times New Roman"/>
          <w:sz w:val="28"/>
          <w:szCs w:val="28"/>
        </w:rPr>
        <w:t>при равенстве суммы конкурсных баллов - по убыванию суммы ба</w:t>
      </w:r>
      <w:r w:rsidRPr="00A3695D">
        <w:rPr>
          <w:rFonts w:ascii="Times New Roman" w:hAnsi="Times New Roman" w:cs="Times New Roman"/>
          <w:sz w:val="28"/>
          <w:szCs w:val="28"/>
        </w:rPr>
        <w:t>л</w:t>
      </w:r>
      <w:r w:rsidRPr="00A3695D">
        <w:rPr>
          <w:rFonts w:ascii="Times New Roman" w:hAnsi="Times New Roman" w:cs="Times New Roman"/>
          <w:sz w:val="28"/>
          <w:szCs w:val="28"/>
        </w:rPr>
        <w:t>лов, начисленных по результатам вступительных испытаний, и (или) по уб</w:t>
      </w:r>
      <w:r w:rsidRPr="00A3695D">
        <w:rPr>
          <w:rFonts w:ascii="Times New Roman" w:hAnsi="Times New Roman" w:cs="Times New Roman"/>
          <w:sz w:val="28"/>
          <w:szCs w:val="28"/>
        </w:rPr>
        <w:t>ы</w:t>
      </w:r>
      <w:r w:rsidRPr="00A3695D">
        <w:rPr>
          <w:rFonts w:ascii="Times New Roman" w:hAnsi="Times New Roman" w:cs="Times New Roman"/>
          <w:sz w:val="28"/>
          <w:szCs w:val="28"/>
        </w:rPr>
        <w:t>ванию</w:t>
      </w:r>
      <w:r w:rsidRPr="00A369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количества</w:t>
      </w:r>
      <w:r w:rsidRPr="00A369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баллов,</w:t>
      </w:r>
      <w:r w:rsidRPr="00A369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начисленных</w:t>
      </w:r>
      <w:r w:rsidRPr="00A36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по</w:t>
      </w:r>
      <w:r w:rsidRPr="00A36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результатам</w:t>
      </w:r>
      <w:r w:rsidRPr="00A36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отдельных</w:t>
      </w:r>
      <w:r w:rsidRPr="00A36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вступ</w:t>
      </w:r>
      <w:r w:rsidRPr="00A3695D">
        <w:rPr>
          <w:rFonts w:ascii="Times New Roman" w:hAnsi="Times New Roman" w:cs="Times New Roman"/>
          <w:sz w:val="28"/>
          <w:szCs w:val="28"/>
        </w:rPr>
        <w:t>и</w:t>
      </w:r>
      <w:r w:rsidRPr="00A3695D">
        <w:rPr>
          <w:rFonts w:ascii="Times New Roman" w:hAnsi="Times New Roman" w:cs="Times New Roman"/>
          <w:sz w:val="28"/>
          <w:szCs w:val="28"/>
        </w:rPr>
        <w:t>тельных испытаний, в соответствии с приоритетностью вступительных исп</w:t>
      </w:r>
      <w:r w:rsidRPr="00A3695D">
        <w:rPr>
          <w:rFonts w:ascii="Times New Roman" w:hAnsi="Times New Roman" w:cs="Times New Roman"/>
          <w:sz w:val="28"/>
          <w:szCs w:val="28"/>
        </w:rPr>
        <w:t>ы</w:t>
      </w:r>
      <w:r w:rsidRPr="00A3695D">
        <w:rPr>
          <w:rFonts w:ascii="Times New Roman" w:hAnsi="Times New Roman" w:cs="Times New Roman"/>
          <w:sz w:val="28"/>
          <w:szCs w:val="28"/>
        </w:rPr>
        <w:t>таний, установленной</w:t>
      </w:r>
      <w:r w:rsidRPr="00A369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1152A6" w:rsidRPr="00A3695D" w:rsidRDefault="001152A6" w:rsidP="0045012F">
      <w:pPr>
        <w:pStyle w:val="a6"/>
        <w:widowControl w:val="0"/>
        <w:numPr>
          <w:ilvl w:val="0"/>
          <w:numId w:val="14"/>
        </w:numPr>
        <w:tabs>
          <w:tab w:val="left" w:pos="1549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95D">
        <w:rPr>
          <w:rFonts w:ascii="Times New Roman" w:hAnsi="Times New Roman" w:cs="Times New Roman"/>
          <w:sz w:val="28"/>
          <w:szCs w:val="28"/>
        </w:rPr>
        <w:t>при равенстве по критериям, указанным в подпунктах 1 и 2 насто</w:t>
      </w:r>
      <w:r w:rsidRPr="00A3695D">
        <w:rPr>
          <w:rFonts w:ascii="Times New Roman" w:hAnsi="Times New Roman" w:cs="Times New Roman"/>
          <w:sz w:val="28"/>
          <w:szCs w:val="28"/>
        </w:rPr>
        <w:t>я</w:t>
      </w:r>
      <w:r w:rsidRPr="00A3695D">
        <w:rPr>
          <w:rFonts w:ascii="Times New Roman" w:hAnsi="Times New Roman" w:cs="Times New Roman"/>
          <w:sz w:val="28"/>
          <w:szCs w:val="28"/>
        </w:rPr>
        <w:t>щего</w:t>
      </w:r>
      <w:r w:rsidRPr="00A369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пункта,  по индивидуальным достижениям, учитываемым при равенстве поступающих по</w:t>
      </w:r>
      <w:r w:rsidRPr="00A369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иным критериям</w:t>
      </w:r>
      <w:r w:rsidRPr="00A369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ранжирования.</w:t>
      </w:r>
    </w:p>
    <w:p w:rsidR="001152A6" w:rsidRPr="00A3695D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95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95D">
        <w:rPr>
          <w:rFonts w:ascii="Times New Roman" w:hAnsi="Times New Roman" w:cs="Times New Roman"/>
          <w:sz w:val="28"/>
          <w:szCs w:val="28"/>
        </w:rPr>
        <w:t>В конкурсном списке указываются следующие сведения по каждому</w:t>
      </w:r>
      <w:r w:rsidRPr="00A369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поступающему:</w:t>
      </w:r>
    </w:p>
    <w:p w:rsidR="001152A6" w:rsidRPr="00A3695D" w:rsidRDefault="001152A6" w:rsidP="0045012F">
      <w:pPr>
        <w:pStyle w:val="a6"/>
        <w:widowControl w:val="0"/>
        <w:numPr>
          <w:ilvl w:val="0"/>
          <w:numId w:val="15"/>
        </w:numPr>
        <w:tabs>
          <w:tab w:val="left" w:pos="1422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95D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или уникальный код,</w:t>
      </w:r>
      <w:r w:rsidRPr="00A369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присвоенный поступающему (при отсутствии указанного индивидуал</w:t>
      </w:r>
      <w:r w:rsidRPr="00A3695D">
        <w:rPr>
          <w:rFonts w:ascii="Times New Roman" w:hAnsi="Times New Roman" w:cs="Times New Roman"/>
          <w:sz w:val="28"/>
          <w:szCs w:val="28"/>
        </w:rPr>
        <w:t>ь</w:t>
      </w:r>
      <w:r w:rsidRPr="00A3695D">
        <w:rPr>
          <w:rFonts w:ascii="Times New Roman" w:hAnsi="Times New Roman" w:cs="Times New Roman"/>
          <w:sz w:val="28"/>
          <w:szCs w:val="28"/>
        </w:rPr>
        <w:t>ного лицевого счета);</w:t>
      </w:r>
    </w:p>
    <w:p w:rsidR="001152A6" w:rsidRPr="00A3695D" w:rsidRDefault="001152A6" w:rsidP="0045012F">
      <w:pPr>
        <w:pStyle w:val="a6"/>
        <w:widowControl w:val="0"/>
        <w:numPr>
          <w:ilvl w:val="0"/>
          <w:numId w:val="15"/>
        </w:numPr>
        <w:tabs>
          <w:tab w:val="left" w:pos="1414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95D">
        <w:rPr>
          <w:rFonts w:ascii="Times New Roman" w:hAnsi="Times New Roman" w:cs="Times New Roman"/>
          <w:sz w:val="28"/>
          <w:szCs w:val="28"/>
        </w:rPr>
        <w:t>сумма конкурсных баллов (за вступительные испытания и индивид</w:t>
      </w:r>
      <w:r w:rsidRPr="00A3695D">
        <w:rPr>
          <w:rFonts w:ascii="Times New Roman" w:hAnsi="Times New Roman" w:cs="Times New Roman"/>
          <w:sz w:val="28"/>
          <w:szCs w:val="28"/>
        </w:rPr>
        <w:t>у</w:t>
      </w:r>
      <w:r w:rsidRPr="00A3695D">
        <w:rPr>
          <w:rFonts w:ascii="Times New Roman" w:hAnsi="Times New Roman" w:cs="Times New Roman"/>
          <w:sz w:val="28"/>
          <w:szCs w:val="28"/>
        </w:rPr>
        <w:t>аль</w:t>
      </w:r>
      <w:r w:rsidRPr="00A369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ные</w:t>
      </w:r>
      <w:r w:rsidRPr="00A369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достижения);</w:t>
      </w:r>
    </w:p>
    <w:p w:rsidR="001152A6" w:rsidRPr="00A3695D" w:rsidRDefault="001152A6" w:rsidP="0045012F">
      <w:pPr>
        <w:pStyle w:val="a6"/>
        <w:widowControl w:val="0"/>
        <w:numPr>
          <w:ilvl w:val="0"/>
          <w:numId w:val="15"/>
        </w:numPr>
        <w:tabs>
          <w:tab w:val="left" w:pos="1405"/>
          <w:tab w:val="left" w:pos="9923"/>
        </w:tabs>
        <w:autoSpaceDE w:val="0"/>
        <w:autoSpaceDN w:val="0"/>
        <w:spacing w:after="0" w:line="240" w:lineRule="auto"/>
        <w:ind w:left="1404" w:right="2" w:hanging="1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95D">
        <w:rPr>
          <w:rFonts w:ascii="Times New Roman" w:hAnsi="Times New Roman" w:cs="Times New Roman"/>
          <w:sz w:val="28"/>
          <w:szCs w:val="28"/>
        </w:rPr>
        <w:t>количество</w:t>
      </w:r>
      <w:r w:rsidRPr="00A36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баллов</w:t>
      </w:r>
      <w:r w:rsidRPr="00A369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за</w:t>
      </w:r>
      <w:r w:rsidRPr="00A369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вступительное</w:t>
      </w:r>
      <w:r w:rsidRPr="00A369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испытание;</w:t>
      </w:r>
    </w:p>
    <w:p w:rsidR="001152A6" w:rsidRPr="00A3695D" w:rsidRDefault="001152A6" w:rsidP="0045012F">
      <w:pPr>
        <w:pStyle w:val="a6"/>
        <w:widowControl w:val="0"/>
        <w:numPr>
          <w:ilvl w:val="0"/>
          <w:numId w:val="15"/>
        </w:numPr>
        <w:tabs>
          <w:tab w:val="left" w:pos="1405"/>
          <w:tab w:val="left" w:pos="9923"/>
        </w:tabs>
        <w:autoSpaceDE w:val="0"/>
        <w:autoSpaceDN w:val="0"/>
        <w:spacing w:after="0" w:line="322" w:lineRule="exact"/>
        <w:ind w:left="1404" w:right="2" w:hanging="1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95D">
        <w:rPr>
          <w:rFonts w:ascii="Times New Roman" w:hAnsi="Times New Roman" w:cs="Times New Roman"/>
          <w:sz w:val="28"/>
          <w:szCs w:val="28"/>
        </w:rPr>
        <w:t>количество</w:t>
      </w:r>
      <w:r w:rsidRPr="00A369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баллов</w:t>
      </w:r>
      <w:r w:rsidRPr="00A369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за</w:t>
      </w:r>
      <w:r w:rsidRPr="00A369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индивидуальные</w:t>
      </w:r>
      <w:r w:rsidRPr="00A369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достижения;</w:t>
      </w:r>
    </w:p>
    <w:p w:rsidR="001152A6" w:rsidRPr="00A3695D" w:rsidRDefault="001152A6" w:rsidP="0045012F">
      <w:pPr>
        <w:pStyle w:val="a6"/>
        <w:widowControl w:val="0"/>
        <w:numPr>
          <w:ilvl w:val="0"/>
          <w:numId w:val="15"/>
        </w:numPr>
        <w:tabs>
          <w:tab w:val="left" w:pos="1431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95D">
        <w:rPr>
          <w:rFonts w:ascii="Times New Roman" w:hAnsi="Times New Roman" w:cs="Times New Roman"/>
          <w:sz w:val="28"/>
          <w:szCs w:val="28"/>
        </w:rPr>
        <w:t>наличие оригинала документа установленного образца или заявления о</w:t>
      </w:r>
      <w:r w:rsidRPr="00A369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согласии на зачисление, представленного в соответствии с пунктом 45 Пр</w:t>
      </w:r>
      <w:r w:rsidRPr="00A3695D">
        <w:rPr>
          <w:rFonts w:ascii="Times New Roman" w:hAnsi="Times New Roman" w:cs="Times New Roman"/>
          <w:sz w:val="28"/>
          <w:szCs w:val="28"/>
        </w:rPr>
        <w:t>а</w:t>
      </w:r>
      <w:r w:rsidRPr="00A3695D">
        <w:rPr>
          <w:rFonts w:ascii="Times New Roman" w:hAnsi="Times New Roman" w:cs="Times New Roman"/>
          <w:sz w:val="28"/>
          <w:szCs w:val="28"/>
        </w:rPr>
        <w:t>вил</w:t>
      </w:r>
      <w:r w:rsidRPr="00A369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695D">
        <w:rPr>
          <w:rFonts w:ascii="Times New Roman" w:hAnsi="Times New Roman" w:cs="Times New Roman"/>
          <w:sz w:val="28"/>
          <w:szCs w:val="28"/>
        </w:rPr>
        <w:t>приема.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" w:firstLine="708"/>
      </w:pPr>
      <w:r w:rsidRPr="001152A6">
        <w:t>В конкурсном списке фамилия, имя, отчество (при наличии) поступаю-</w:t>
      </w:r>
      <w:r w:rsidRPr="001152A6">
        <w:rPr>
          <w:spacing w:val="1"/>
        </w:rPr>
        <w:t xml:space="preserve"> </w:t>
      </w:r>
      <w:r w:rsidRPr="001152A6">
        <w:t>щих</w:t>
      </w:r>
      <w:r w:rsidRPr="001152A6">
        <w:rPr>
          <w:spacing w:val="-3"/>
        </w:rPr>
        <w:t xml:space="preserve"> </w:t>
      </w:r>
      <w:r w:rsidRPr="001152A6">
        <w:t>не указываются.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758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День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завершения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приема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документов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установленного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образца,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не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позднее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которого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поступающие представляют: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5"/>
        </w:numPr>
        <w:tabs>
          <w:tab w:val="left" w:pos="1405"/>
          <w:tab w:val="left" w:pos="9923"/>
        </w:tabs>
        <w:autoSpaceDE w:val="0"/>
        <w:autoSpaceDN w:val="0"/>
        <w:spacing w:after="0" w:line="232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b/>
          <w:sz w:val="28"/>
        </w:rPr>
        <w:t xml:space="preserve">не позднее 06 сентября </w:t>
      </w:r>
      <w:r w:rsidRPr="001152A6">
        <w:rPr>
          <w:rFonts w:ascii="Times New Roman" w:hAnsi="Times New Roman" w:cs="Times New Roman"/>
          <w:position w:val="1"/>
          <w:sz w:val="28"/>
        </w:rPr>
        <w:t>для зачисления на целевые места в рамках</w:t>
      </w:r>
      <w:r w:rsidRPr="001152A6">
        <w:rPr>
          <w:rFonts w:ascii="Times New Roman" w:hAnsi="Times New Roman" w:cs="Times New Roman"/>
          <w:spacing w:val="1"/>
          <w:position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контрольных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цифр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-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оригинал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документа установленного образца;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5"/>
        </w:numPr>
        <w:tabs>
          <w:tab w:val="left" w:pos="1405"/>
          <w:tab w:val="left" w:pos="9923"/>
        </w:tabs>
        <w:autoSpaceDE w:val="0"/>
        <w:autoSpaceDN w:val="0"/>
        <w:spacing w:after="0" w:line="232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b/>
          <w:sz w:val="28"/>
        </w:rPr>
        <w:t xml:space="preserve">не позднее 13 сентября </w:t>
      </w:r>
      <w:r w:rsidRPr="001152A6">
        <w:rPr>
          <w:rFonts w:ascii="Times New Roman" w:hAnsi="Times New Roman" w:cs="Times New Roman"/>
          <w:position w:val="1"/>
          <w:sz w:val="28"/>
        </w:rPr>
        <w:t>для зачисления на основные места в рамках</w:t>
      </w:r>
      <w:r w:rsidRPr="001152A6">
        <w:rPr>
          <w:rFonts w:ascii="Times New Roman" w:hAnsi="Times New Roman" w:cs="Times New Roman"/>
          <w:spacing w:val="1"/>
          <w:position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контрольных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цифр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-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оригинал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документа установленного образца;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5"/>
        </w:numPr>
        <w:tabs>
          <w:tab w:val="left" w:pos="1405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b/>
          <w:sz w:val="28"/>
        </w:rPr>
        <w:t xml:space="preserve">не позднее 20 сентября </w:t>
      </w:r>
      <w:r w:rsidRPr="001152A6">
        <w:rPr>
          <w:rFonts w:ascii="Times New Roman" w:hAnsi="Times New Roman" w:cs="Times New Roman"/>
          <w:position w:val="1"/>
          <w:sz w:val="28"/>
        </w:rPr>
        <w:t>для зачисления на места по догово</w:t>
      </w:r>
      <w:r w:rsidRPr="001152A6">
        <w:rPr>
          <w:rFonts w:ascii="Times New Roman" w:hAnsi="Times New Roman" w:cs="Times New Roman"/>
          <w:sz w:val="28"/>
        </w:rPr>
        <w:t>рам об ок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зании платных образовательных услуг - оригинал документа   установленного образца, либо заявление о согласии на зачисление с приложением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заверенной копии указанного документа или копии указанного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документа с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предъявлен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z w:val="28"/>
        </w:rPr>
        <w:t>ем его оригинала, либо заявление о согласии на зачисление при условии по</w:t>
      </w:r>
      <w:r w:rsidRPr="001152A6">
        <w:rPr>
          <w:rFonts w:ascii="Times New Roman" w:hAnsi="Times New Roman" w:cs="Times New Roman"/>
          <w:sz w:val="28"/>
        </w:rPr>
        <w:t>д</w:t>
      </w:r>
      <w:r w:rsidRPr="001152A6">
        <w:rPr>
          <w:rFonts w:ascii="Times New Roman" w:hAnsi="Times New Roman" w:cs="Times New Roman"/>
          <w:sz w:val="28"/>
        </w:rPr>
        <w:t>тверждения информации о документе установленного образца сведениями, содержащимися в федеральной информационной системе "Федеральный р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естр сведений о документах об образовании и (или) о квалификации, док</w:t>
      </w:r>
      <w:r w:rsidRPr="001152A6">
        <w:rPr>
          <w:rFonts w:ascii="Times New Roman" w:hAnsi="Times New Roman" w:cs="Times New Roman"/>
          <w:sz w:val="28"/>
        </w:rPr>
        <w:t>у</w:t>
      </w:r>
      <w:r w:rsidRPr="001152A6">
        <w:rPr>
          <w:rFonts w:ascii="Times New Roman" w:hAnsi="Times New Roman" w:cs="Times New Roman"/>
          <w:sz w:val="28"/>
        </w:rPr>
        <w:t>ментах об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обучении".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" w:firstLine="708"/>
      </w:pPr>
      <w:r w:rsidRPr="001152A6">
        <w:t>В день завершения приема документов</w:t>
      </w:r>
      <w:r w:rsidRPr="001152A6">
        <w:rPr>
          <w:spacing w:val="1"/>
        </w:rPr>
        <w:t xml:space="preserve"> </w:t>
      </w:r>
      <w:r w:rsidRPr="001152A6">
        <w:t>установленного образца</w:t>
      </w:r>
      <w:r w:rsidRPr="001152A6">
        <w:rPr>
          <w:spacing w:val="1"/>
        </w:rPr>
        <w:t xml:space="preserve"> </w:t>
      </w:r>
      <w:r w:rsidRPr="001152A6">
        <w:t>прием</w:t>
      </w:r>
      <w:r w:rsidRPr="001152A6">
        <w:rPr>
          <w:spacing w:val="1"/>
        </w:rPr>
        <w:t xml:space="preserve"> </w:t>
      </w:r>
      <w:r w:rsidRPr="001152A6">
        <w:t>оригиналов документа установленного образца</w:t>
      </w:r>
      <w:r w:rsidRPr="001152A6">
        <w:rPr>
          <w:spacing w:val="1"/>
        </w:rPr>
        <w:t xml:space="preserve"> </w:t>
      </w:r>
      <w:r w:rsidRPr="001152A6">
        <w:t>и заявлений о согласии на за-</w:t>
      </w:r>
      <w:r w:rsidRPr="001152A6">
        <w:rPr>
          <w:spacing w:val="1"/>
        </w:rPr>
        <w:t xml:space="preserve"> </w:t>
      </w:r>
      <w:r w:rsidRPr="001152A6">
        <w:t>числение</w:t>
      </w:r>
      <w:r w:rsidRPr="001152A6">
        <w:rPr>
          <w:spacing w:val="-1"/>
        </w:rPr>
        <w:t xml:space="preserve"> </w:t>
      </w:r>
      <w:r w:rsidRPr="001152A6">
        <w:t>завершается не</w:t>
      </w:r>
      <w:r w:rsidRPr="001152A6">
        <w:rPr>
          <w:spacing w:val="-3"/>
        </w:rPr>
        <w:t xml:space="preserve"> </w:t>
      </w:r>
      <w:r w:rsidRPr="001152A6">
        <w:t>ранее</w:t>
      </w:r>
      <w:r w:rsidRPr="001152A6">
        <w:rPr>
          <w:spacing w:val="-1"/>
        </w:rPr>
        <w:t xml:space="preserve"> </w:t>
      </w:r>
      <w:r w:rsidRPr="001152A6">
        <w:t>18</w:t>
      </w:r>
      <w:r w:rsidRPr="001152A6">
        <w:rPr>
          <w:spacing w:val="1"/>
        </w:rPr>
        <w:t xml:space="preserve"> </w:t>
      </w:r>
      <w:r w:rsidRPr="001152A6">
        <w:t>часов</w:t>
      </w:r>
      <w:r w:rsidRPr="001152A6">
        <w:rPr>
          <w:spacing w:val="-3"/>
        </w:rPr>
        <w:t xml:space="preserve"> </w:t>
      </w:r>
      <w:r w:rsidRPr="001152A6">
        <w:t>по местному</w:t>
      </w:r>
      <w:r w:rsidRPr="001152A6">
        <w:rPr>
          <w:spacing w:val="-1"/>
        </w:rPr>
        <w:t xml:space="preserve"> </w:t>
      </w:r>
      <w:r w:rsidRPr="001152A6">
        <w:t>времени</w:t>
      </w:r>
    </w:p>
    <w:p w:rsidR="001152A6" w:rsidRPr="001152A6" w:rsidRDefault="007E2376" w:rsidP="0045012F">
      <w:pPr>
        <w:pStyle w:val="a6"/>
        <w:widowControl w:val="0"/>
        <w:numPr>
          <w:ilvl w:val="1"/>
          <w:numId w:val="7"/>
        </w:numPr>
        <w:tabs>
          <w:tab w:val="left" w:pos="1705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7E2376">
        <w:rPr>
          <w:rFonts w:ascii="Times New Roman" w:hAnsi="Times New Roman" w:cs="Times New Roman"/>
        </w:rPr>
        <w:pict>
          <v:rect id="_x0000_s1026" style="position:absolute;left:0;text-align:left;margin-left:245.45pt;margin-top:25.55pt;width:4.2pt;height:.7pt;z-index:-251659264;mso-position-horizontal-relative:page" fillcolor="black" stroked="f">
            <w10:wrap anchorx="page"/>
          </v:rect>
        </w:pict>
      </w:r>
      <w:r w:rsidR="001152A6" w:rsidRPr="001152A6">
        <w:rPr>
          <w:rFonts w:ascii="Times New Roman" w:hAnsi="Times New Roman" w:cs="Times New Roman"/>
          <w:sz w:val="28"/>
        </w:rPr>
        <w:t>Зачислению подлежат поступающие, представившие оригинал д</w:t>
      </w:r>
      <w:r w:rsidR="001152A6" w:rsidRPr="001152A6">
        <w:rPr>
          <w:rFonts w:ascii="Times New Roman" w:hAnsi="Times New Roman" w:cs="Times New Roman"/>
          <w:sz w:val="28"/>
        </w:rPr>
        <w:t>о</w:t>
      </w:r>
      <w:r w:rsidR="001152A6" w:rsidRPr="001152A6">
        <w:rPr>
          <w:rFonts w:ascii="Times New Roman" w:hAnsi="Times New Roman" w:cs="Times New Roman"/>
          <w:sz w:val="28"/>
        </w:rPr>
        <w:t>кумента установленного образца</w:t>
      </w:r>
      <w:r w:rsidR="001152A6"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или заявление о согласии на зачисление в соответствии с</w:t>
      </w:r>
      <w:r w:rsidR="001152A6"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пунктом</w:t>
      </w:r>
      <w:r w:rsidR="001152A6"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44</w:t>
      </w:r>
      <w:r w:rsidR="001152A6"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настоящих Правил</w:t>
      </w:r>
      <w:r w:rsidR="001152A6"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="001152A6" w:rsidRPr="001152A6">
        <w:rPr>
          <w:rFonts w:ascii="Times New Roman" w:hAnsi="Times New Roman" w:cs="Times New Roman"/>
          <w:sz w:val="28"/>
        </w:rPr>
        <w:t>приема.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" w:firstLine="708"/>
      </w:pPr>
      <w:r w:rsidRPr="001152A6">
        <w:t>Зачисление проводится в соответствии с конкурсным списком до запол-</w:t>
      </w:r>
      <w:r w:rsidRPr="001152A6">
        <w:rPr>
          <w:spacing w:val="1"/>
        </w:rPr>
        <w:t xml:space="preserve"> </w:t>
      </w:r>
      <w:r w:rsidRPr="001152A6">
        <w:t>нения установленного количества мест. При приеме на обучение на места в</w:t>
      </w:r>
      <w:r w:rsidRPr="001152A6">
        <w:rPr>
          <w:spacing w:val="1"/>
        </w:rPr>
        <w:t xml:space="preserve"> </w:t>
      </w:r>
      <w:r w:rsidRPr="001152A6">
        <w:lastRenderedPageBreak/>
        <w:t>рамках контрольных цифр зачисление осуществляется при условии наличия в</w:t>
      </w:r>
      <w:r w:rsidRPr="001152A6">
        <w:rPr>
          <w:spacing w:val="1"/>
        </w:rPr>
        <w:t xml:space="preserve"> </w:t>
      </w:r>
      <w:r w:rsidRPr="001152A6">
        <w:t>организации оригинала документа установленного образца</w:t>
      </w:r>
      <w:r w:rsidRPr="001152A6">
        <w:rPr>
          <w:spacing w:val="1"/>
        </w:rPr>
        <w:t xml:space="preserve"> </w:t>
      </w:r>
      <w:r w:rsidRPr="001152A6">
        <w:t>по состоянию на</w:t>
      </w:r>
      <w:r w:rsidRPr="001152A6">
        <w:rPr>
          <w:spacing w:val="1"/>
        </w:rPr>
        <w:t xml:space="preserve"> </w:t>
      </w:r>
      <w:r w:rsidRPr="001152A6">
        <w:t>день</w:t>
      </w:r>
      <w:r w:rsidRPr="001152A6">
        <w:rPr>
          <w:spacing w:val="-5"/>
        </w:rPr>
        <w:t xml:space="preserve"> </w:t>
      </w:r>
      <w:r w:rsidRPr="001152A6">
        <w:t>издания приказа о зачислении.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6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Незаполненные места в пределах целевой квоты используются для зачисления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лиц,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поступающих на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основные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места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рамках контрольных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цифр.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90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В случае если после завершения зачисления имеются незаполне</w:t>
      </w:r>
      <w:r w:rsidRPr="001152A6">
        <w:rPr>
          <w:rFonts w:ascii="Times New Roman" w:hAnsi="Times New Roman" w:cs="Times New Roman"/>
          <w:sz w:val="28"/>
        </w:rPr>
        <w:t>н</w:t>
      </w:r>
      <w:r w:rsidRPr="001152A6">
        <w:rPr>
          <w:rFonts w:ascii="Times New Roman" w:hAnsi="Times New Roman" w:cs="Times New Roman"/>
          <w:sz w:val="28"/>
        </w:rPr>
        <w:t>ные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места, организация может на основании конкурсных списков провести дополнительное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зачисление на указанные места.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1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При зачислении на обучение по договорам об оказании платных о</w:t>
      </w:r>
      <w:r w:rsidRPr="001152A6">
        <w:rPr>
          <w:rFonts w:ascii="Times New Roman" w:hAnsi="Times New Roman" w:cs="Times New Roman"/>
          <w:sz w:val="28"/>
        </w:rPr>
        <w:t>б</w:t>
      </w:r>
      <w:r w:rsidRPr="001152A6">
        <w:rPr>
          <w:rFonts w:ascii="Times New Roman" w:hAnsi="Times New Roman" w:cs="Times New Roman"/>
          <w:sz w:val="28"/>
        </w:rPr>
        <w:t>разовательных услуг установленное количество мест может быть превышено по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решению Университета. При принятии указанного решения организация зачисляет на обучение всех поступающих, набравших не менее минимального количества баллов, либо устанавливает сумму конкурсных баллов (сумму баллов за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каждое вступительное испытание и за индивидуальные достиж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ния), необходимую для зачисления (далее - установленная сумма конкурсных баллов), и зачисляет на обучение поступающих, набравших не менее мин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z w:val="28"/>
        </w:rPr>
        <w:t>мального количества баллов и имеющих сумму конкурсных баллов не менее установленной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суммы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конкурсных</w:t>
      </w:r>
      <w:r w:rsidRPr="001152A6">
        <w:rPr>
          <w:rFonts w:ascii="Times New Roman" w:hAnsi="Times New Roman" w:cs="Times New Roman"/>
          <w:spacing w:val="-3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баллов.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1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Зачисление оформляется приказом (приказами) Университета о з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числении.</w:t>
      </w:r>
    </w:p>
    <w:p w:rsidR="001152A6" w:rsidRPr="001152A6" w:rsidRDefault="001152A6" w:rsidP="00C3106A">
      <w:pPr>
        <w:pStyle w:val="ad"/>
        <w:tabs>
          <w:tab w:val="left" w:pos="9923"/>
        </w:tabs>
        <w:ind w:left="533" w:right="2" w:firstLine="708"/>
      </w:pPr>
      <w:r w:rsidRPr="001152A6">
        <w:t>Приказы о зачислении издаются: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5"/>
        </w:numPr>
        <w:tabs>
          <w:tab w:val="left" w:pos="1405"/>
          <w:tab w:val="left" w:pos="9923"/>
        </w:tabs>
        <w:autoSpaceDE w:val="0"/>
        <w:autoSpaceDN w:val="0"/>
        <w:spacing w:after="0" w:line="232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b/>
          <w:sz w:val="28"/>
        </w:rPr>
        <w:t xml:space="preserve">не позднее 12 сентября </w:t>
      </w:r>
      <w:r w:rsidRPr="001152A6">
        <w:rPr>
          <w:rFonts w:ascii="Times New Roman" w:hAnsi="Times New Roman" w:cs="Times New Roman"/>
          <w:position w:val="1"/>
          <w:sz w:val="28"/>
        </w:rPr>
        <w:t>при зачислении на целевые места в рамках</w:t>
      </w:r>
      <w:r w:rsidRPr="001152A6">
        <w:rPr>
          <w:rFonts w:ascii="Times New Roman" w:hAnsi="Times New Roman" w:cs="Times New Roman"/>
          <w:spacing w:val="1"/>
          <w:position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контрольных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цифр;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5"/>
        </w:numPr>
        <w:tabs>
          <w:tab w:val="left" w:pos="1405"/>
          <w:tab w:val="left" w:pos="9923"/>
        </w:tabs>
        <w:autoSpaceDE w:val="0"/>
        <w:autoSpaceDN w:val="0"/>
        <w:spacing w:after="0" w:line="232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b/>
          <w:sz w:val="28"/>
        </w:rPr>
        <w:t xml:space="preserve">не позднее 19 сентября </w:t>
      </w:r>
      <w:r w:rsidRPr="001152A6">
        <w:rPr>
          <w:rFonts w:ascii="Times New Roman" w:hAnsi="Times New Roman" w:cs="Times New Roman"/>
          <w:position w:val="1"/>
          <w:sz w:val="28"/>
        </w:rPr>
        <w:t>при зачислении на основные места в рамках</w:t>
      </w:r>
      <w:r w:rsidRPr="001152A6">
        <w:rPr>
          <w:rFonts w:ascii="Times New Roman" w:hAnsi="Times New Roman" w:cs="Times New Roman"/>
          <w:spacing w:val="1"/>
          <w:position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контрольных</w:t>
      </w:r>
      <w:r w:rsidRPr="001152A6">
        <w:rPr>
          <w:rFonts w:ascii="Times New Roman" w:hAnsi="Times New Roman" w:cs="Times New Roman"/>
          <w:spacing w:val="-2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цифр;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5"/>
        </w:numPr>
        <w:tabs>
          <w:tab w:val="left" w:pos="1405"/>
          <w:tab w:val="left" w:pos="9923"/>
        </w:tabs>
        <w:autoSpaceDE w:val="0"/>
        <w:autoSpaceDN w:val="0"/>
        <w:spacing w:after="0" w:line="232" w:lineRule="auto"/>
        <w:ind w:right="2" w:firstLine="708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1152A6">
        <w:rPr>
          <w:rFonts w:ascii="Times New Roman" w:hAnsi="Times New Roman" w:cs="Times New Roman"/>
          <w:b/>
          <w:sz w:val="28"/>
        </w:rPr>
        <w:t xml:space="preserve">не позднее 30 сентября </w:t>
      </w:r>
      <w:r w:rsidRPr="001152A6">
        <w:rPr>
          <w:rFonts w:ascii="Times New Roman" w:hAnsi="Times New Roman" w:cs="Times New Roman"/>
          <w:position w:val="1"/>
          <w:sz w:val="28"/>
        </w:rPr>
        <w:t xml:space="preserve">при зачислении </w:t>
      </w:r>
      <w:r w:rsidRPr="001152A6">
        <w:rPr>
          <w:rFonts w:ascii="Times New Roman" w:hAnsi="Times New Roman" w:cs="Times New Roman"/>
          <w:sz w:val="28"/>
        </w:rPr>
        <w:t>на места по договорам об ок</w:t>
      </w:r>
      <w:r w:rsidRPr="001152A6">
        <w:rPr>
          <w:rFonts w:ascii="Times New Roman" w:hAnsi="Times New Roman" w:cs="Times New Roman"/>
          <w:sz w:val="28"/>
        </w:rPr>
        <w:t>а</w:t>
      </w:r>
      <w:r w:rsidRPr="001152A6">
        <w:rPr>
          <w:rFonts w:ascii="Times New Roman" w:hAnsi="Times New Roman" w:cs="Times New Roman"/>
          <w:sz w:val="28"/>
        </w:rPr>
        <w:t>зании платных образовательных услуг.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8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Лица, зачисленные в Университет, оповещаются посредствам тел</w:t>
      </w:r>
      <w:r w:rsidRPr="001152A6">
        <w:rPr>
          <w:rFonts w:ascii="Times New Roman" w:hAnsi="Times New Roman" w:cs="Times New Roman"/>
          <w:sz w:val="28"/>
        </w:rPr>
        <w:t>е</w:t>
      </w:r>
      <w:r w:rsidRPr="001152A6">
        <w:rPr>
          <w:rFonts w:ascii="Times New Roman" w:hAnsi="Times New Roman" w:cs="Times New Roman"/>
          <w:sz w:val="28"/>
        </w:rPr>
        <w:t>фона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или электронной</w:t>
      </w:r>
      <w:r w:rsidRPr="001152A6">
        <w:rPr>
          <w:rFonts w:ascii="Times New Roman" w:hAnsi="Times New Roman" w:cs="Times New Roman"/>
          <w:spacing w:val="-4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почты,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которые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были указаны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в</w:t>
      </w:r>
      <w:r w:rsidRPr="001152A6">
        <w:rPr>
          <w:rFonts w:ascii="Times New Roman" w:hAnsi="Times New Roman" w:cs="Times New Roman"/>
          <w:spacing w:val="-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заявлении.</w:t>
      </w:r>
    </w:p>
    <w:p w:rsid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673"/>
          <w:tab w:val="left" w:pos="9923"/>
        </w:tabs>
        <w:autoSpaceDE w:val="0"/>
        <w:autoSpaceDN w:val="0"/>
        <w:spacing w:after="0" w:line="240" w:lineRule="auto"/>
        <w:ind w:right="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1152A6">
        <w:rPr>
          <w:rFonts w:ascii="Times New Roman" w:hAnsi="Times New Roman" w:cs="Times New Roman"/>
          <w:sz w:val="28"/>
        </w:rPr>
        <w:t>Сведения о зачислении на обучение без указания фамилии, имени, отчества (при наличии) поступающих с указанием страхового номера инд</w:t>
      </w:r>
      <w:r w:rsidRPr="001152A6">
        <w:rPr>
          <w:rFonts w:ascii="Times New Roman" w:hAnsi="Times New Roman" w:cs="Times New Roman"/>
          <w:sz w:val="28"/>
        </w:rPr>
        <w:t>и</w:t>
      </w:r>
      <w:r w:rsidRPr="001152A6">
        <w:rPr>
          <w:rFonts w:ascii="Times New Roman" w:hAnsi="Times New Roman" w:cs="Times New Roman"/>
          <w:sz w:val="28"/>
        </w:rPr>
        <w:t>видуального лицевого счета (при наличии) или уникального кода, присвое</w:t>
      </w:r>
      <w:r w:rsidRPr="001152A6">
        <w:rPr>
          <w:rFonts w:ascii="Times New Roman" w:hAnsi="Times New Roman" w:cs="Times New Roman"/>
          <w:sz w:val="28"/>
        </w:rPr>
        <w:t>н</w:t>
      </w:r>
      <w:r w:rsidRPr="001152A6">
        <w:rPr>
          <w:rFonts w:ascii="Times New Roman" w:hAnsi="Times New Roman" w:cs="Times New Roman"/>
          <w:sz w:val="28"/>
        </w:rPr>
        <w:t>ного поступающему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(при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отсутствии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указанного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индивидуального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лицевого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счета),</w:t>
      </w:r>
      <w:r w:rsidRPr="001152A6">
        <w:rPr>
          <w:rFonts w:ascii="Times New Roman" w:hAnsi="Times New Roman" w:cs="Times New Roman"/>
          <w:spacing w:val="1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суммы конкурсных баллов, количества баллов за вступительные исп</w:t>
      </w:r>
      <w:r w:rsidRPr="001152A6">
        <w:rPr>
          <w:rFonts w:ascii="Times New Roman" w:hAnsi="Times New Roman" w:cs="Times New Roman"/>
          <w:sz w:val="28"/>
        </w:rPr>
        <w:t>ы</w:t>
      </w:r>
      <w:r w:rsidRPr="001152A6">
        <w:rPr>
          <w:rFonts w:ascii="Times New Roman" w:hAnsi="Times New Roman" w:cs="Times New Roman"/>
          <w:sz w:val="28"/>
        </w:rPr>
        <w:t>тания и за</w:t>
      </w:r>
      <w:r w:rsidRPr="001152A6">
        <w:rPr>
          <w:rFonts w:ascii="Times New Roman" w:hAnsi="Times New Roman" w:cs="Times New Roman"/>
          <w:spacing w:val="-67"/>
          <w:sz w:val="28"/>
        </w:rPr>
        <w:t xml:space="preserve"> </w:t>
      </w:r>
      <w:r w:rsidRPr="001152A6">
        <w:rPr>
          <w:rFonts w:ascii="Times New Roman" w:hAnsi="Times New Roman" w:cs="Times New Roman"/>
          <w:sz w:val="28"/>
        </w:rPr>
        <w:t>индивидуальные достижения размещаются на официальном сайте Университета в день издания соответствующих приказов о зачислении и должны быть доступны пользователям официального сайта в течение 6 мес</w:t>
      </w:r>
      <w:r w:rsidRPr="001152A6">
        <w:rPr>
          <w:rFonts w:ascii="Times New Roman" w:hAnsi="Times New Roman" w:cs="Times New Roman"/>
          <w:sz w:val="28"/>
        </w:rPr>
        <w:t>я</w:t>
      </w:r>
      <w:r w:rsidRPr="001152A6">
        <w:rPr>
          <w:rFonts w:ascii="Times New Roman" w:hAnsi="Times New Roman" w:cs="Times New Roman"/>
          <w:sz w:val="28"/>
        </w:rPr>
        <w:t>цев со дня их издания.</w:t>
      </w:r>
    </w:p>
    <w:p w:rsidR="00255FCA" w:rsidRPr="00255FCA" w:rsidRDefault="00255FCA" w:rsidP="00C3106A">
      <w:pPr>
        <w:pStyle w:val="a6"/>
        <w:widowControl w:val="0"/>
        <w:tabs>
          <w:tab w:val="left" w:pos="1673"/>
          <w:tab w:val="left" w:pos="9923"/>
        </w:tabs>
        <w:autoSpaceDE w:val="0"/>
        <w:autoSpaceDN w:val="0"/>
        <w:spacing w:after="0" w:line="240" w:lineRule="auto"/>
        <w:ind w:left="1241" w:right="2"/>
        <w:contextualSpacing w:val="0"/>
        <w:jc w:val="both"/>
        <w:rPr>
          <w:rFonts w:ascii="Times New Roman" w:hAnsi="Times New Roman" w:cs="Times New Roman"/>
          <w:sz w:val="28"/>
        </w:rPr>
      </w:pPr>
    </w:p>
    <w:p w:rsidR="001152A6" w:rsidRPr="001152A6" w:rsidRDefault="001152A6" w:rsidP="0045012F">
      <w:pPr>
        <w:pStyle w:val="Heading1"/>
        <w:numPr>
          <w:ilvl w:val="0"/>
          <w:numId w:val="18"/>
        </w:numPr>
        <w:tabs>
          <w:tab w:val="left" w:pos="1803"/>
          <w:tab w:val="left" w:pos="9923"/>
        </w:tabs>
        <w:spacing w:line="319" w:lineRule="exact"/>
        <w:ind w:right="2"/>
        <w:jc w:val="center"/>
      </w:pPr>
      <w:r w:rsidRPr="001152A6">
        <w:t>Особенности</w:t>
      </w:r>
      <w:r w:rsidRPr="001152A6">
        <w:rPr>
          <w:spacing w:val="-4"/>
        </w:rPr>
        <w:t xml:space="preserve"> </w:t>
      </w:r>
      <w:r w:rsidRPr="001152A6">
        <w:t>приема</w:t>
      </w:r>
      <w:r w:rsidRPr="001152A6">
        <w:rPr>
          <w:spacing w:val="-1"/>
        </w:rPr>
        <w:t xml:space="preserve"> </w:t>
      </w:r>
      <w:r w:rsidRPr="001152A6">
        <w:t>на</w:t>
      </w:r>
      <w:r w:rsidRPr="001152A6">
        <w:rPr>
          <w:spacing w:val="-2"/>
        </w:rPr>
        <w:t xml:space="preserve"> </w:t>
      </w:r>
      <w:r w:rsidRPr="001152A6">
        <w:t>целевое</w:t>
      </w:r>
      <w:r w:rsidRPr="001152A6">
        <w:rPr>
          <w:spacing w:val="-3"/>
        </w:rPr>
        <w:t xml:space="preserve"> </w:t>
      </w:r>
      <w:r w:rsidRPr="001152A6">
        <w:t>обучение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right="2" w:firstLine="7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 xml:space="preserve">Университет устанавливает целевую квоту в соответствии с </w:t>
      </w:r>
      <w:hyperlink r:id="rId53" w:anchor="l680" w:history="1">
        <w:r w:rsidRPr="001152A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Правил установления квоты приема на целевое обучение по образовател</w:t>
      </w:r>
      <w:r w:rsidRPr="001152A6">
        <w:rPr>
          <w:rFonts w:ascii="Times New Roman" w:hAnsi="Times New Roman" w:cs="Times New Roman"/>
          <w:sz w:val="28"/>
          <w:szCs w:val="28"/>
        </w:rPr>
        <w:t>ь</w:t>
      </w:r>
      <w:r w:rsidRPr="001152A6">
        <w:rPr>
          <w:rFonts w:ascii="Times New Roman" w:hAnsi="Times New Roman" w:cs="Times New Roman"/>
          <w:sz w:val="28"/>
          <w:szCs w:val="28"/>
        </w:rPr>
        <w:t>ным программам высшего образования за счет бюджетных ассигнований ф</w:t>
      </w:r>
      <w:r w:rsidRPr="001152A6">
        <w:rPr>
          <w:rFonts w:ascii="Times New Roman" w:hAnsi="Times New Roman" w:cs="Times New Roman"/>
          <w:sz w:val="28"/>
          <w:szCs w:val="28"/>
        </w:rPr>
        <w:t>е</w:t>
      </w:r>
      <w:r w:rsidRPr="001152A6">
        <w:rPr>
          <w:rFonts w:ascii="Times New Roman" w:hAnsi="Times New Roman" w:cs="Times New Roman"/>
          <w:sz w:val="28"/>
          <w:szCs w:val="28"/>
        </w:rPr>
        <w:t>дерального бюджета, утвержденных постановлением Правительства Росси</w:t>
      </w:r>
      <w:r w:rsidRPr="001152A6">
        <w:rPr>
          <w:rFonts w:ascii="Times New Roman" w:hAnsi="Times New Roman" w:cs="Times New Roman"/>
          <w:sz w:val="28"/>
          <w:szCs w:val="28"/>
        </w:rPr>
        <w:t>й</w:t>
      </w:r>
      <w:r w:rsidRPr="001152A6">
        <w:rPr>
          <w:rFonts w:ascii="Times New Roman" w:hAnsi="Times New Roman" w:cs="Times New Roman"/>
          <w:sz w:val="28"/>
          <w:szCs w:val="28"/>
        </w:rPr>
        <w:t>ской Федерации от 13 октября 2020 г. N 1681 "О целевом обучении по образ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lastRenderedPageBreak/>
        <w:t>вательным программам среднего профессионального и высшего образов</w:t>
      </w:r>
      <w:r w:rsidRPr="001152A6">
        <w:rPr>
          <w:rFonts w:ascii="Times New Roman" w:hAnsi="Times New Roman" w:cs="Times New Roman"/>
          <w:sz w:val="28"/>
          <w:szCs w:val="28"/>
        </w:rPr>
        <w:t>а</w:t>
      </w:r>
      <w:r w:rsidRPr="001152A6">
        <w:rPr>
          <w:rFonts w:ascii="Times New Roman" w:hAnsi="Times New Roman" w:cs="Times New Roman"/>
          <w:sz w:val="28"/>
          <w:szCs w:val="28"/>
        </w:rPr>
        <w:t>ния".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right="2" w:firstLine="7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При приеме на обучение на места в пределах целевой квоты пров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t>дится конкурс по каждой научной специальности в соответствии с подпун</w:t>
      </w:r>
      <w:r w:rsidRPr="001152A6">
        <w:rPr>
          <w:rFonts w:ascii="Times New Roman" w:hAnsi="Times New Roman" w:cs="Times New Roman"/>
          <w:sz w:val="28"/>
          <w:szCs w:val="28"/>
        </w:rPr>
        <w:t>к</w:t>
      </w:r>
      <w:r w:rsidRPr="001152A6">
        <w:rPr>
          <w:rFonts w:ascii="Times New Roman" w:hAnsi="Times New Roman" w:cs="Times New Roman"/>
          <w:sz w:val="28"/>
          <w:szCs w:val="28"/>
        </w:rPr>
        <w:t>том "а" подпункта 3 пункта 7 Порядка или по одной или нескольким пр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t>граммам аспирантуры в пределах научной специальности в соответствии с подпунктом "в" подпункта 3 пункта 7 Порядка.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right="2" w:firstLine="7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В случае если целевая квота по научной специальности детализир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t>вана с установлением квот в интересах конкретных заказчиков целевого об</w:t>
      </w:r>
      <w:r w:rsidRPr="001152A6">
        <w:rPr>
          <w:rFonts w:ascii="Times New Roman" w:hAnsi="Times New Roman" w:cs="Times New Roman"/>
          <w:sz w:val="28"/>
          <w:szCs w:val="28"/>
        </w:rPr>
        <w:t>у</w:t>
      </w:r>
      <w:r w:rsidRPr="001152A6">
        <w:rPr>
          <w:rFonts w:ascii="Times New Roman" w:hAnsi="Times New Roman" w:cs="Times New Roman"/>
          <w:sz w:val="28"/>
          <w:szCs w:val="28"/>
        </w:rPr>
        <w:t>чения (далее - детализированные квоты), организация формирует конкурсный список на места каждой детализированной квоты и проводит отдельный ко</w:t>
      </w:r>
      <w:r w:rsidRPr="001152A6">
        <w:rPr>
          <w:rFonts w:ascii="Times New Roman" w:hAnsi="Times New Roman" w:cs="Times New Roman"/>
          <w:sz w:val="28"/>
          <w:szCs w:val="28"/>
        </w:rPr>
        <w:t>н</w:t>
      </w:r>
      <w:r w:rsidRPr="001152A6">
        <w:rPr>
          <w:rFonts w:ascii="Times New Roman" w:hAnsi="Times New Roman" w:cs="Times New Roman"/>
          <w:sz w:val="28"/>
          <w:szCs w:val="28"/>
        </w:rPr>
        <w:t>курс по каждой детализированной квоте.</w:t>
      </w:r>
    </w:p>
    <w:p w:rsidR="001152A6" w:rsidRPr="001152A6" w:rsidRDefault="001152A6" w:rsidP="0045012F">
      <w:pPr>
        <w:pStyle w:val="a6"/>
        <w:widowControl w:val="0"/>
        <w:numPr>
          <w:ilvl w:val="1"/>
          <w:numId w:val="7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firstLine="7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При наличии незаполненных мест детализированных квот орган</w:t>
      </w:r>
      <w:r w:rsidRPr="001152A6">
        <w:rPr>
          <w:rFonts w:ascii="Times New Roman" w:hAnsi="Times New Roman" w:cs="Times New Roman"/>
          <w:sz w:val="28"/>
          <w:szCs w:val="28"/>
        </w:rPr>
        <w:t>и</w:t>
      </w:r>
      <w:r w:rsidRPr="001152A6">
        <w:rPr>
          <w:rFonts w:ascii="Times New Roman" w:hAnsi="Times New Roman" w:cs="Times New Roman"/>
          <w:sz w:val="28"/>
          <w:szCs w:val="28"/>
        </w:rPr>
        <w:t>зация использует эти места в качестве целевой квоты для всех заказчиков ц</w:t>
      </w:r>
      <w:r w:rsidRPr="001152A6">
        <w:rPr>
          <w:rFonts w:ascii="Times New Roman" w:hAnsi="Times New Roman" w:cs="Times New Roman"/>
          <w:sz w:val="28"/>
          <w:szCs w:val="28"/>
        </w:rPr>
        <w:t>е</w:t>
      </w:r>
      <w:r w:rsidRPr="001152A6">
        <w:rPr>
          <w:rFonts w:ascii="Times New Roman" w:hAnsi="Times New Roman" w:cs="Times New Roman"/>
          <w:sz w:val="28"/>
          <w:szCs w:val="28"/>
        </w:rPr>
        <w:t>левого обучения. При наличии незаполненных мест целевой квоты для всех заказчиков целевого обучения организация использует эти места в соответс</w:t>
      </w:r>
      <w:r w:rsidRPr="001152A6">
        <w:rPr>
          <w:rFonts w:ascii="Times New Roman" w:hAnsi="Times New Roman" w:cs="Times New Roman"/>
          <w:sz w:val="28"/>
          <w:szCs w:val="28"/>
        </w:rPr>
        <w:t>т</w:t>
      </w:r>
      <w:r w:rsidRPr="001152A6">
        <w:rPr>
          <w:rFonts w:ascii="Times New Roman" w:hAnsi="Times New Roman" w:cs="Times New Roman"/>
          <w:sz w:val="28"/>
          <w:szCs w:val="28"/>
        </w:rPr>
        <w:t>вии с пунктом 49 Порядка.</w:t>
      </w:r>
    </w:p>
    <w:p w:rsidR="001152A6" w:rsidRPr="001152A6" w:rsidRDefault="001152A6" w:rsidP="00C3106A">
      <w:pPr>
        <w:tabs>
          <w:tab w:val="left" w:pos="1560"/>
          <w:tab w:val="left" w:pos="1701"/>
          <w:tab w:val="left" w:pos="9923"/>
        </w:tabs>
        <w:adjustRightInd w:val="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56. Организация проводит прием на места в пределах целевой квоты в соответствии с предложениями о заключении договоров о целевом обучении (далее - предложения), размещенными заказчиками на единой цифровой платформе в сфере занятости и трудовых отношений "Работа в России" (д</w:t>
      </w:r>
      <w:r w:rsidRPr="001152A6">
        <w:rPr>
          <w:rFonts w:ascii="Times New Roman" w:hAnsi="Times New Roman" w:cs="Times New Roman"/>
          <w:sz w:val="28"/>
          <w:szCs w:val="28"/>
        </w:rPr>
        <w:t>а</w:t>
      </w:r>
      <w:r w:rsidRPr="001152A6">
        <w:rPr>
          <w:rFonts w:ascii="Times New Roman" w:hAnsi="Times New Roman" w:cs="Times New Roman"/>
          <w:sz w:val="28"/>
          <w:szCs w:val="28"/>
        </w:rPr>
        <w:t>лее - платформа "Работа в России"), и иной информацией, содержащейся на платформе "Работа в России".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6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Поступающий, подавший в организацию заявление о приеме на места в пределах целевой квоты, должен не позднее дня завершения приема документов от поступающих подать заявку на заключение договора о цел</w:t>
      </w:r>
      <w:r w:rsidRPr="001152A6">
        <w:rPr>
          <w:rFonts w:ascii="Times New Roman" w:hAnsi="Times New Roman" w:cs="Times New Roman"/>
          <w:sz w:val="28"/>
          <w:szCs w:val="28"/>
        </w:rPr>
        <w:t>е</w:t>
      </w:r>
      <w:r w:rsidRPr="001152A6">
        <w:rPr>
          <w:rFonts w:ascii="Times New Roman" w:hAnsi="Times New Roman" w:cs="Times New Roman"/>
          <w:sz w:val="28"/>
          <w:szCs w:val="28"/>
        </w:rPr>
        <w:t>вом обучении (далее - заявка) в соответствии с предложением (в случае под</w:t>
      </w:r>
      <w:r w:rsidRPr="001152A6">
        <w:rPr>
          <w:rFonts w:ascii="Times New Roman" w:hAnsi="Times New Roman" w:cs="Times New Roman"/>
          <w:sz w:val="28"/>
          <w:szCs w:val="28"/>
        </w:rPr>
        <w:t>а</w:t>
      </w:r>
      <w:r w:rsidRPr="001152A6">
        <w:rPr>
          <w:rFonts w:ascii="Times New Roman" w:hAnsi="Times New Roman" w:cs="Times New Roman"/>
          <w:sz w:val="28"/>
          <w:szCs w:val="28"/>
        </w:rPr>
        <w:t>чи заявки в электронном виде посредством ЕПГУ заявка подается одновр</w:t>
      </w:r>
      <w:r w:rsidRPr="001152A6">
        <w:rPr>
          <w:rFonts w:ascii="Times New Roman" w:hAnsi="Times New Roman" w:cs="Times New Roman"/>
          <w:sz w:val="28"/>
          <w:szCs w:val="28"/>
        </w:rPr>
        <w:t>е</w:t>
      </w:r>
      <w:r w:rsidRPr="001152A6">
        <w:rPr>
          <w:rFonts w:ascii="Times New Roman" w:hAnsi="Times New Roman" w:cs="Times New Roman"/>
          <w:sz w:val="28"/>
          <w:szCs w:val="28"/>
        </w:rPr>
        <w:t>менно с подачей заявления о приеме на обучение).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Поступающий может поступать на обучение в организацию на ме</w:t>
      </w:r>
      <w:r w:rsidRPr="001152A6">
        <w:rPr>
          <w:rFonts w:ascii="Times New Roman" w:hAnsi="Times New Roman" w:cs="Times New Roman"/>
          <w:sz w:val="28"/>
          <w:szCs w:val="28"/>
        </w:rPr>
        <w:t>с</w:t>
      </w:r>
      <w:r w:rsidRPr="001152A6">
        <w:rPr>
          <w:rFonts w:ascii="Times New Roman" w:hAnsi="Times New Roman" w:cs="Times New Roman"/>
          <w:sz w:val="28"/>
          <w:szCs w:val="28"/>
        </w:rPr>
        <w:t>та в пределах целевой квоты в соответствии с несколькими заявками только при условии поступления на обучение по различным научным специальн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t>стям.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left="567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Организация формирует единый конкурсный список поступающих на места в пределах целевой квоты по условиям поступления, указанным в подпунктах 1 - 3 пункта 7 Порядка (в случае установления детализированных квот формируется ранжированный список поступающих на места каждой д</w:t>
      </w:r>
      <w:r w:rsidRPr="001152A6">
        <w:rPr>
          <w:rFonts w:ascii="Times New Roman" w:hAnsi="Times New Roman" w:cs="Times New Roman"/>
          <w:sz w:val="28"/>
          <w:szCs w:val="28"/>
        </w:rPr>
        <w:t>е</w:t>
      </w:r>
      <w:r w:rsidRPr="001152A6">
        <w:rPr>
          <w:rFonts w:ascii="Times New Roman" w:hAnsi="Times New Roman" w:cs="Times New Roman"/>
          <w:sz w:val="28"/>
          <w:szCs w:val="28"/>
        </w:rPr>
        <w:t>тализированной квоты). В конкурсный список включаются поступающие, з</w:t>
      </w:r>
      <w:r w:rsidRPr="001152A6">
        <w:rPr>
          <w:rFonts w:ascii="Times New Roman" w:hAnsi="Times New Roman" w:cs="Times New Roman"/>
          <w:sz w:val="28"/>
          <w:szCs w:val="28"/>
        </w:rPr>
        <w:t>а</w:t>
      </w:r>
      <w:r w:rsidRPr="001152A6">
        <w:rPr>
          <w:rFonts w:ascii="Times New Roman" w:hAnsi="Times New Roman" w:cs="Times New Roman"/>
          <w:sz w:val="28"/>
          <w:szCs w:val="28"/>
        </w:rPr>
        <w:t>явки которых согласованы заказчиками (далее - претенденты).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left="567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В случае если число претендентов превышает количество мест в пределах целевой квоты, организация проводит зачисление претендентов на конкурсной основе в соответствии с установленным количеством мест.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left="567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В случае если число претендентов в соответствии с конкретным предложением превышает требуемое количество договоров, указанное в предложении, организация зачисляет претендентов в количестве, не прев</w:t>
      </w:r>
      <w:r w:rsidRPr="001152A6">
        <w:rPr>
          <w:rFonts w:ascii="Times New Roman" w:hAnsi="Times New Roman" w:cs="Times New Roman"/>
          <w:sz w:val="28"/>
          <w:szCs w:val="28"/>
        </w:rPr>
        <w:t>ы</w:t>
      </w:r>
      <w:r w:rsidRPr="001152A6">
        <w:rPr>
          <w:rFonts w:ascii="Times New Roman" w:hAnsi="Times New Roman" w:cs="Times New Roman"/>
          <w:sz w:val="28"/>
          <w:szCs w:val="28"/>
        </w:rPr>
        <w:t>шающем требуемое количество договоров.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left="567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lastRenderedPageBreak/>
        <w:t>Организация в течение 3 рабочих дней с даты издания распоряд</w:t>
      </w:r>
      <w:r w:rsidRPr="001152A6">
        <w:rPr>
          <w:rFonts w:ascii="Times New Roman" w:hAnsi="Times New Roman" w:cs="Times New Roman"/>
          <w:sz w:val="28"/>
          <w:szCs w:val="28"/>
        </w:rPr>
        <w:t>и</w:t>
      </w:r>
      <w:r w:rsidRPr="001152A6">
        <w:rPr>
          <w:rFonts w:ascii="Times New Roman" w:hAnsi="Times New Roman" w:cs="Times New Roman"/>
          <w:sz w:val="28"/>
          <w:szCs w:val="28"/>
        </w:rPr>
        <w:t>тельного акта о зачислении передает заказчику целевого обучения сведения о зачислении (незачислении) претендентов.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left="567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В списке лиц, подавших документы, и в конкурсном списке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autoSpaceDE w:val="0"/>
        <w:autoSpaceDN w:val="0"/>
        <w:adjustRightInd w:val="0"/>
        <w:spacing w:after="0" w:line="240" w:lineRule="auto"/>
        <w:ind w:left="567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Зачисление на места в пределах целевой квоты лиц, подготовка к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t>торых осуществляется в интересах безопасности государства, оформляется отдельным приказом (приказами), который не подлежит размещению на оф</w:t>
      </w:r>
      <w:r w:rsidRPr="001152A6">
        <w:rPr>
          <w:rFonts w:ascii="Times New Roman" w:hAnsi="Times New Roman" w:cs="Times New Roman"/>
          <w:sz w:val="28"/>
          <w:szCs w:val="28"/>
        </w:rPr>
        <w:t>и</w:t>
      </w:r>
      <w:r w:rsidRPr="001152A6">
        <w:rPr>
          <w:rFonts w:ascii="Times New Roman" w:hAnsi="Times New Roman" w:cs="Times New Roman"/>
          <w:sz w:val="28"/>
          <w:szCs w:val="28"/>
        </w:rPr>
        <w:t>циальном сайте".</w:t>
      </w:r>
    </w:p>
    <w:p w:rsidR="001152A6" w:rsidRPr="001152A6" w:rsidRDefault="001152A6" w:rsidP="00C3106A">
      <w:pPr>
        <w:pStyle w:val="ad"/>
        <w:tabs>
          <w:tab w:val="left" w:pos="1560"/>
          <w:tab w:val="left" w:pos="1701"/>
          <w:tab w:val="left" w:pos="9923"/>
        </w:tabs>
        <w:ind w:left="567" w:right="2" w:firstLine="709"/>
      </w:pPr>
    </w:p>
    <w:p w:rsidR="001152A6" w:rsidRPr="001152A6" w:rsidRDefault="001152A6" w:rsidP="00C3106A">
      <w:pPr>
        <w:pStyle w:val="Heading1"/>
        <w:tabs>
          <w:tab w:val="left" w:pos="1560"/>
          <w:tab w:val="left" w:pos="1701"/>
          <w:tab w:val="left" w:pos="1954"/>
          <w:tab w:val="left" w:pos="9923"/>
        </w:tabs>
        <w:ind w:left="567" w:right="2" w:firstLine="709"/>
        <w:jc w:val="both"/>
      </w:pPr>
      <w:r w:rsidRPr="001152A6">
        <w:rPr>
          <w:lang w:val="en-US"/>
        </w:rPr>
        <w:t>VIII</w:t>
      </w:r>
      <w:r w:rsidRPr="001152A6">
        <w:t>. Особенности приема на обучение иностранных граждан и лиц</w:t>
      </w:r>
      <w:r w:rsidRPr="001152A6">
        <w:rPr>
          <w:spacing w:val="1"/>
        </w:rPr>
        <w:t xml:space="preserve"> </w:t>
      </w:r>
      <w:r w:rsidRPr="001152A6">
        <w:t>без</w:t>
      </w:r>
      <w:r w:rsidRPr="001152A6">
        <w:rPr>
          <w:spacing w:val="-1"/>
        </w:rPr>
        <w:t xml:space="preserve"> </w:t>
      </w:r>
      <w:r w:rsidRPr="001152A6">
        <w:t>гражданства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autoSpaceDE w:val="0"/>
        <w:autoSpaceDN w:val="0"/>
        <w:spacing w:after="0" w:line="240" w:lineRule="auto"/>
        <w:ind w:left="567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имеют право на п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t>лучение высшего образования за счет бюджетных ассигнований в соответс</w:t>
      </w:r>
      <w:r w:rsidRPr="001152A6">
        <w:rPr>
          <w:rFonts w:ascii="Times New Roman" w:hAnsi="Times New Roman" w:cs="Times New Roman"/>
          <w:sz w:val="28"/>
          <w:szCs w:val="28"/>
        </w:rPr>
        <w:t>т</w:t>
      </w:r>
      <w:r w:rsidRPr="001152A6">
        <w:rPr>
          <w:rFonts w:ascii="Times New Roman" w:hAnsi="Times New Roman" w:cs="Times New Roman"/>
          <w:sz w:val="28"/>
          <w:szCs w:val="28"/>
        </w:rPr>
        <w:t>вии с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Федерации, федеральными законами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услуг.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autoSpaceDE w:val="0"/>
        <w:autoSpaceDN w:val="0"/>
        <w:spacing w:after="0" w:line="240" w:lineRule="auto"/>
        <w:ind w:left="567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Прием на обучение в пределах квоты на образование иностранных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граждан осуществляется в соответствии с направлениями федерального о</w:t>
      </w:r>
      <w:r w:rsidRPr="001152A6">
        <w:rPr>
          <w:rFonts w:ascii="Times New Roman" w:hAnsi="Times New Roman" w:cs="Times New Roman"/>
          <w:sz w:val="28"/>
          <w:szCs w:val="28"/>
        </w:rPr>
        <w:t>р</w:t>
      </w:r>
      <w:r w:rsidRPr="001152A6">
        <w:rPr>
          <w:rFonts w:ascii="Times New Roman" w:hAnsi="Times New Roman" w:cs="Times New Roman"/>
          <w:sz w:val="28"/>
          <w:szCs w:val="28"/>
        </w:rPr>
        <w:t>гана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исполнительной власти, осуществляющего функции по выработке гос</w:t>
      </w:r>
      <w:r w:rsidRPr="001152A6">
        <w:rPr>
          <w:rFonts w:ascii="Times New Roman" w:hAnsi="Times New Roman" w:cs="Times New Roman"/>
          <w:sz w:val="28"/>
          <w:szCs w:val="28"/>
        </w:rPr>
        <w:t>у</w:t>
      </w:r>
      <w:r w:rsidRPr="001152A6">
        <w:rPr>
          <w:rFonts w:ascii="Times New Roman" w:hAnsi="Times New Roman" w:cs="Times New Roman"/>
          <w:sz w:val="28"/>
          <w:szCs w:val="28"/>
        </w:rPr>
        <w:t>дарственной политики и нормативно-правовому регулированию в сфере высшего образования. Зачисление в пределах квоты на образование ин</w:t>
      </w:r>
      <w:r w:rsidRPr="001152A6">
        <w:rPr>
          <w:rFonts w:ascii="Times New Roman" w:hAnsi="Times New Roman" w:cs="Times New Roman"/>
          <w:sz w:val="28"/>
          <w:szCs w:val="28"/>
        </w:rPr>
        <w:t>о</w:t>
      </w:r>
      <w:r w:rsidRPr="001152A6">
        <w:rPr>
          <w:rFonts w:ascii="Times New Roman" w:hAnsi="Times New Roman" w:cs="Times New Roman"/>
          <w:sz w:val="28"/>
          <w:szCs w:val="28"/>
        </w:rPr>
        <w:t>странных граждан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оформляется</w:t>
      </w:r>
      <w:r w:rsidRPr="001152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отдельным</w:t>
      </w:r>
      <w:r w:rsidRPr="001152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приказом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(приказами)</w:t>
      </w:r>
      <w:r w:rsidRPr="001152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организ</w:t>
      </w:r>
      <w:r w:rsidRPr="001152A6">
        <w:rPr>
          <w:rFonts w:ascii="Times New Roman" w:hAnsi="Times New Roman" w:cs="Times New Roman"/>
          <w:sz w:val="28"/>
          <w:szCs w:val="28"/>
        </w:rPr>
        <w:t>а</w:t>
      </w:r>
      <w:r w:rsidRPr="001152A6">
        <w:rPr>
          <w:rFonts w:ascii="Times New Roman" w:hAnsi="Times New Roman" w:cs="Times New Roman"/>
          <w:sz w:val="28"/>
          <w:szCs w:val="28"/>
        </w:rPr>
        <w:t>ции.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666"/>
          <w:tab w:val="left" w:pos="1701"/>
          <w:tab w:val="left" w:pos="9923"/>
        </w:tabs>
        <w:autoSpaceDE w:val="0"/>
        <w:autoSpaceDN w:val="0"/>
        <w:spacing w:after="0" w:line="240" w:lineRule="auto"/>
        <w:ind w:left="567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Иностранные граждане, которые поступают на обучение на основ</w:t>
      </w:r>
      <w:r w:rsidRPr="001152A6">
        <w:rPr>
          <w:rFonts w:ascii="Times New Roman" w:hAnsi="Times New Roman" w:cs="Times New Roman"/>
          <w:sz w:val="28"/>
          <w:szCs w:val="28"/>
        </w:rPr>
        <w:t>а</w:t>
      </w:r>
      <w:r w:rsidRPr="001152A6">
        <w:rPr>
          <w:rFonts w:ascii="Times New Roman" w:hAnsi="Times New Roman" w:cs="Times New Roman"/>
          <w:sz w:val="28"/>
          <w:szCs w:val="28"/>
        </w:rPr>
        <w:t>нии</w:t>
      </w:r>
      <w:r w:rsidRPr="001152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международных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договоров,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представляют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помимо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документов,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указанных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пункте 15 Правил приема, документы, подтверждающие их отнесение к числу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лиц,</w:t>
      </w:r>
      <w:r w:rsidRPr="001152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указанных в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соответствующих международных договорах.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autoSpaceDE w:val="0"/>
        <w:autoSpaceDN w:val="0"/>
        <w:spacing w:after="0" w:line="240" w:lineRule="auto"/>
        <w:ind w:left="567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являющиеся соот</w:t>
      </w:r>
      <w:r w:rsidRPr="001152A6">
        <w:rPr>
          <w:rFonts w:ascii="Times New Roman" w:hAnsi="Times New Roman" w:cs="Times New Roman"/>
          <w:sz w:val="28"/>
          <w:szCs w:val="28"/>
        </w:rPr>
        <w:t>е</w:t>
      </w:r>
      <w:r w:rsidRPr="001152A6">
        <w:rPr>
          <w:rFonts w:ascii="Times New Roman" w:hAnsi="Times New Roman" w:cs="Times New Roman"/>
          <w:sz w:val="28"/>
          <w:szCs w:val="28"/>
        </w:rPr>
        <w:t>чественниками,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проживающими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за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рубежом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(далее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-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соотечественники),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представляют помимо документов, указанных в пункте 15 Правил приема, оригиналы или копии документов, предусмотренных частью 6 статьи 17 Ф</w:t>
      </w:r>
      <w:r w:rsidRPr="001152A6">
        <w:rPr>
          <w:rFonts w:ascii="Times New Roman" w:hAnsi="Times New Roman" w:cs="Times New Roman"/>
          <w:sz w:val="28"/>
          <w:szCs w:val="28"/>
        </w:rPr>
        <w:t>е</w:t>
      </w:r>
      <w:r w:rsidRPr="001152A6">
        <w:rPr>
          <w:rFonts w:ascii="Times New Roman" w:hAnsi="Times New Roman" w:cs="Times New Roman"/>
          <w:sz w:val="28"/>
          <w:szCs w:val="28"/>
        </w:rPr>
        <w:t>дерального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закона от 24 мая 1999 г. N 99-ФЗ "О государственной политике Российской Федерации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</w:t>
      </w:r>
      <w:r w:rsidRPr="001152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отношении соотечественников</w:t>
      </w:r>
      <w:r w:rsidRPr="001152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за</w:t>
      </w:r>
      <w:r w:rsidRPr="001152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рубежом".</w:t>
      </w:r>
    </w:p>
    <w:p w:rsidR="001152A6" w:rsidRPr="001152A6" w:rsidRDefault="001152A6" w:rsidP="0045012F">
      <w:pPr>
        <w:pStyle w:val="a6"/>
        <w:widowControl w:val="0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autoSpaceDE w:val="0"/>
        <w:autoSpaceDN w:val="0"/>
        <w:spacing w:after="0" w:line="240" w:lineRule="auto"/>
        <w:ind w:left="567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2A6">
        <w:rPr>
          <w:rFonts w:ascii="Times New Roman" w:hAnsi="Times New Roman" w:cs="Times New Roman"/>
          <w:sz w:val="28"/>
          <w:szCs w:val="28"/>
        </w:rPr>
        <w:t>При подаче документов иностранный гражданин или лицо без граж-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данства представляет в соответствии с подпунктом 1 пункта 15 Правил при</w:t>
      </w:r>
      <w:r w:rsidRPr="001152A6">
        <w:rPr>
          <w:rFonts w:ascii="Times New Roman" w:hAnsi="Times New Roman" w:cs="Times New Roman"/>
          <w:sz w:val="28"/>
          <w:szCs w:val="28"/>
        </w:rPr>
        <w:t>е</w:t>
      </w:r>
      <w:r w:rsidRPr="001152A6">
        <w:rPr>
          <w:rFonts w:ascii="Times New Roman" w:hAnsi="Times New Roman" w:cs="Times New Roman"/>
          <w:sz w:val="28"/>
          <w:szCs w:val="28"/>
        </w:rPr>
        <w:t>ма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оригинал или копию документа, удостоверяющего личность, гражданство, либо</w:t>
      </w:r>
      <w:r w:rsidRPr="001152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документа, удостоверяющего личность иностранного гражданина в Ро</w:t>
      </w:r>
      <w:r w:rsidRPr="001152A6">
        <w:rPr>
          <w:rFonts w:ascii="Times New Roman" w:hAnsi="Times New Roman" w:cs="Times New Roman"/>
          <w:sz w:val="28"/>
          <w:szCs w:val="28"/>
        </w:rPr>
        <w:t>с</w:t>
      </w:r>
      <w:r w:rsidRPr="001152A6">
        <w:rPr>
          <w:rFonts w:ascii="Times New Roman" w:hAnsi="Times New Roman" w:cs="Times New Roman"/>
          <w:sz w:val="28"/>
          <w:szCs w:val="28"/>
        </w:rPr>
        <w:t>сийской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Федерации или личность лица без гражданства в Российской Фед</w:t>
      </w:r>
      <w:r w:rsidRPr="001152A6">
        <w:rPr>
          <w:rFonts w:ascii="Times New Roman" w:hAnsi="Times New Roman" w:cs="Times New Roman"/>
          <w:sz w:val="28"/>
          <w:szCs w:val="28"/>
        </w:rPr>
        <w:t>е</w:t>
      </w:r>
      <w:r w:rsidRPr="001152A6">
        <w:rPr>
          <w:rFonts w:ascii="Times New Roman" w:hAnsi="Times New Roman" w:cs="Times New Roman"/>
          <w:sz w:val="28"/>
          <w:szCs w:val="28"/>
        </w:rPr>
        <w:t>рации в соот</w:t>
      </w:r>
      <w:r w:rsidRPr="001152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ветствии со статьей 10 Федерального закона от 25 июля 2002 г. N 115-ФЗ "О</w:t>
      </w:r>
      <w:r w:rsidRPr="001152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правовом</w:t>
      </w:r>
      <w:r w:rsidRPr="001152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положении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в</w:t>
      </w:r>
      <w:r w:rsidRPr="001152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Российской</w:t>
      </w:r>
      <w:r w:rsidRPr="00115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2A6">
        <w:rPr>
          <w:rFonts w:ascii="Times New Roman" w:hAnsi="Times New Roman" w:cs="Times New Roman"/>
          <w:sz w:val="28"/>
          <w:szCs w:val="28"/>
        </w:rPr>
        <w:t>Федер</w:t>
      </w:r>
      <w:r w:rsidRPr="001152A6">
        <w:rPr>
          <w:rFonts w:ascii="Times New Roman" w:hAnsi="Times New Roman" w:cs="Times New Roman"/>
          <w:sz w:val="28"/>
          <w:szCs w:val="28"/>
        </w:rPr>
        <w:t>а</w:t>
      </w:r>
      <w:r w:rsidRPr="001152A6">
        <w:rPr>
          <w:rFonts w:ascii="Times New Roman" w:hAnsi="Times New Roman" w:cs="Times New Roman"/>
          <w:sz w:val="28"/>
          <w:szCs w:val="28"/>
        </w:rPr>
        <w:t>ции".</w:t>
      </w:r>
    </w:p>
    <w:p w:rsidR="001152A6" w:rsidRPr="001152A6" w:rsidRDefault="001152A6" w:rsidP="0045012F">
      <w:pPr>
        <w:pStyle w:val="ad"/>
        <w:numPr>
          <w:ilvl w:val="0"/>
          <w:numId w:val="17"/>
        </w:numPr>
        <w:tabs>
          <w:tab w:val="left" w:pos="1560"/>
          <w:tab w:val="left" w:pos="1701"/>
          <w:tab w:val="left" w:pos="9923"/>
        </w:tabs>
        <w:ind w:left="567" w:right="2" w:firstLine="709"/>
      </w:pPr>
      <w:r w:rsidRPr="001152A6">
        <w:lastRenderedPageBreak/>
        <w:t>Прием иностранных граждан и лиц без гражданства на обучение по</w:t>
      </w:r>
      <w:r w:rsidRPr="001152A6">
        <w:rPr>
          <w:spacing w:val="1"/>
        </w:rPr>
        <w:t xml:space="preserve"> </w:t>
      </w:r>
      <w:r w:rsidRPr="001152A6">
        <w:t>образовательным программам, содержащим сведения, составляющие гос</w:t>
      </w:r>
      <w:r w:rsidRPr="001152A6">
        <w:t>у</w:t>
      </w:r>
      <w:r w:rsidRPr="001152A6">
        <w:t>дарственную тайну, осуществляется в пределах квоты на образование ин</w:t>
      </w:r>
      <w:r w:rsidRPr="001152A6">
        <w:t>о</w:t>
      </w:r>
      <w:r w:rsidRPr="001152A6">
        <w:t>странных</w:t>
      </w:r>
      <w:r w:rsidRPr="001152A6">
        <w:rPr>
          <w:spacing w:val="-67"/>
        </w:rPr>
        <w:t xml:space="preserve"> </w:t>
      </w:r>
      <w:r w:rsidRPr="001152A6">
        <w:t>граждан с соблюдением требований, предусмотренных законод</w:t>
      </w:r>
      <w:r w:rsidRPr="001152A6">
        <w:t>а</w:t>
      </w:r>
      <w:r w:rsidRPr="001152A6">
        <w:t>тельством Российской</w:t>
      </w:r>
      <w:r w:rsidRPr="001152A6">
        <w:rPr>
          <w:spacing w:val="-1"/>
        </w:rPr>
        <w:t xml:space="preserve"> </w:t>
      </w:r>
      <w:r w:rsidRPr="001152A6">
        <w:t>Федерации</w:t>
      </w:r>
      <w:r w:rsidRPr="001152A6">
        <w:rPr>
          <w:spacing w:val="-3"/>
        </w:rPr>
        <w:t xml:space="preserve"> </w:t>
      </w:r>
      <w:r w:rsidRPr="001152A6">
        <w:t>о</w:t>
      </w:r>
      <w:r w:rsidRPr="001152A6">
        <w:rPr>
          <w:spacing w:val="1"/>
        </w:rPr>
        <w:t xml:space="preserve"> </w:t>
      </w:r>
      <w:r w:rsidRPr="001152A6">
        <w:t>государственной тайне.</w:t>
      </w:r>
    </w:p>
    <w:p w:rsidR="001152A6" w:rsidRPr="001152A6" w:rsidRDefault="001152A6" w:rsidP="001152A6">
      <w:pPr>
        <w:rPr>
          <w:rFonts w:ascii="Times New Roman" w:hAnsi="Times New Roman" w:cs="Times New Roman"/>
        </w:rPr>
        <w:sectPr w:rsidR="001152A6" w:rsidRPr="001152A6">
          <w:pgSz w:w="11910" w:h="16840"/>
          <w:pgMar w:top="851" w:right="851" w:bottom="851" w:left="1134" w:header="0" w:footer="425" w:gutter="0"/>
          <w:cols w:space="720"/>
        </w:sectPr>
      </w:pPr>
    </w:p>
    <w:p w:rsidR="001152A6" w:rsidRPr="001152A6" w:rsidRDefault="001152A6" w:rsidP="001152A6">
      <w:pPr>
        <w:pStyle w:val="Heading1"/>
        <w:ind w:right="686" w:firstLine="5444"/>
        <w:jc w:val="center"/>
        <w:rPr>
          <w:b w:val="0"/>
          <w:spacing w:val="-67"/>
        </w:rPr>
      </w:pPr>
      <w:r w:rsidRPr="001152A6">
        <w:rPr>
          <w:b w:val="0"/>
        </w:rPr>
        <w:lastRenderedPageBreak/>
        <w:t>Приложение 1 к</w:t>
      </w:r>
      <w:r w:rsidRPr="001152A6">
        <w:rPr>
          <w:b w:val="0"/>
          <w:spacing w:val="1"/>
        </w:rPr>
        <w:t xml:space="preserve"> </w:t>
      </w:r>
      <w:r w:rsidRPr="001152A6">
        <w:rPr>
          <w:b w:val="0"/>
        </w:rPr>
        <w:t>Правилам приема</w:t>
      </w:r>
      <w:r w:rsidRPr="001152A6">
        <w:rPr>
          <w:b w:val="0"/>
          <w:spacing w:val="-67"/>
        </w:rPr>
        <w:t xml:space="preserve">   </w:t>
      </w:r>
    </w:p>
    <w:p w:rsidR="001152A6" w:rsidRPr="006460C5" w:rsidRDefault="001152A6" w:rsidP="001152A6">
      <w:pPr>
        <w:pStyle w:val="Heading1"/>
        <w:ind w:right="686" w:firstLine="1310"/>
        <w:jc w:val="center"/>
        <w:rPr>
          <w:sz w:val="26"/>
          <w:szCs w:val="26"/>
        </w:rPr>
      </w:pPr>
      <w:r w:rsidRPr="006460C5">
        <w:rPr>
          <w:sz w:val="26"/>
          <w:szCs w:val="26"/>
        </w:rPr>
        <w:t xml:space="preserve">Перечень направлений подготовки – групп специальностей, </w:t>
      </w:r>
    </w:p>
    <w:p w:rsidR="001152A6" w:rsidRPr="006460C5" w:rsidRDefault="001152A6" w:rsidP="001152A6">
      <w:pPr>
        <w:pStyle w:val="Heading1"/>
        <w:ind w:right="686" w:firstLine="1027"/>
        <w:jc w:val="center"/>
        <w:rPr>
          <w:sz w:val="26"/>
          <w:szCs w:val="26"/>
        </w:rPr>
      </w:pPr>
      <w:r w:rsidRPr="006460C5">
        <w:rPr>
          <w:sz w:val="26"/>
          <w:szCs w:val="26"/>
        </w:rPr>
        <w:t>на которые</w:t>
      </w:r>
      <w:r w:rsidRPr="006460C5">
        <w:rPr>
          <w:spacing w:val="1"/>
          <w:sz w:val="26"/>
          <w:szCs w:val="26"/>
        </w:rPr>
        <w:t xml:space="preserve"> </w:t>
      </w:r>
      <w:r w:rsidRPr="006460C5">
        <w:rPr>
          <w:sz w:val="26"/>
          <w:szCs w:val="26"/>
        </w:rPr>
        <w:t xml:space="preserve">университет объявляет прием на обучение </w:t>
      </w:r>
    </w:p>
    <w:p w:rsidR="001152A6" w:rsidRPr="006460C5" w:rsidRDefault="001152A6" w:rsidP="001152A6">
      <w:pPr>
        <w:pStyle w:val="Heading1"/>
        <w:ind w:right="686" w:firstLine="1027"/>
        <w:jc w:val="center"/>
        <w:rPr>
          <w:spacing w:val="-1"/>
          <w:sz w:val="26"/>
          <w:szCs w:val="26"/>
        </w:rPr>
      </w:pPr>
      <w:r w:rsidRPr="006460C5">
        <w:rPr>
          <w:sz w:val="26"/>
          <w:szCs w:val="26"/>
        </w:rPr>
        <w:t>по программам подготовки научных и научно-педагогических кадров в аспирантуре в соответствии с</w:t>
      </w:r>
      <w:r w:rsidRPr="006460C5">
        <w:rPr>
          <w:spacing w:val="1"/>
          <w:sz w:val="26"/>
          <w:szCs w:val="26"/>
        </w:rPr>
        <w:t xml:space="preserve"> </w:t>
      </w:r>
      <w:r w:rsidRPr="006460C5">
        <w:rPr>
          <w:sz w:val="26"/>
          <w:szCs w:val="26"/>
        </w:rPr>
        <w:t>лицензией</w:t>
      </w:r>
      <w:r w:rsidRPr="006460C5">
        <w:rPr>
          <w:spacing w:val="-3"/>
          <w:sz w:val="26"/>
          <w:szCs w:val="26"/>
        </w:rPr>
        <w:t xml:space="preserve"> </w:t>
      </w:r>
      <w:r w:rsidRPr="006460C5">
        <w:rPr>
          <w:sz w:val="26"/>
          <w:szCs w:val="26"/>
        </w:rPr>
        <w:t>на осуществление</w:t>
      </w:r>
      <w:r w:rsidRPr="006460C5">
        <w:rPr>
          <w:spacing w:val="-1"/>
          <w:sz w:val="26"/>
          <w:szCs w:val="26"/>
        </w:rPr>
        <w:t xml:space="preserve"> </w:t>
      </w:r>
    </w:p>
    <w:p w:rsidR="001152A6" w:rsidRPr="006460C5" w:rsidRDefault="001152A6" w:rsidP="001152A6">
      <w:pPr>
        <w:pStyle w:val="Heading1"/>
        <w:ind w:right="686" w:firstLine="1027"/>
        <w:jc w:val="center"/>
        <w:rPr>
          <w:sz w:val="26"/>
          <w:szCs w:val="26"/>
        </w:rPr>
      </w:pPr>
      <w:r w:rsidRPr="006460C5">
        <w:rPr>
          <w:sz w:val="26"/>
          <w:szCs w:val="26"/>
        </w:rPr>
        <w:t>образовательной</w:t>
      </w:r>
      <w:r w:rsidRPr="006460C5">
        <w:rPr>
          <w:spacing w:val="-2"/>
          <w:sz w:val="26"/>
          <w:szCs w:val="26"/>
        </w:rPr>
        <w:t xml:space="preserve"> </w:t>
      </w:r>
      <w:r w:rsidRPr="006460C5">
        <w:rPr>
          <w:sz w:val="26"/>
          <w:szCs w:val="26"/>
        </w:rPr>
        <w:t>деятельности</w:t>
      </w:r>
      <w:r w:rsidRPr="006460C5">
        <w:rPr>
          <w:spacing w:val="-1"/>
          <w:sz w:val="26"/>
          <w:szCs w:val="26"/>
        </w:rPr>
        <w:t xml:space="preserve"> </w:t>
      </w:r>
      <w:r w:rsidRPr="006460C5">
        <w:rPr>
          <w:sz w:val="26"/>
          <w:szCs w:val="26"/>
        </w:rPr>
        <w:t>в</w:t>
      </w:r>
      <w:r w:rsidRPr="006460C5">
        <w:rPr>
          <w:spacing w:val="-3"/>
          <w:sz w:val="26"/>
          <w:szCs w:val="26"/>
        </w:rPr>
        <w:t xml:space="preserve"> </w:t>
      </w:r>
      <w:r w:rsidRPr="006460C5">
        <w:rPr>
          <w:sz w:val="26"/>
          <w:szCs w:val="26"/>
        </w:rPr>
        <w:t>2024 году</w:t>
      </w:r>
    </w:p>
    <w:tbl>
      <w:tblPr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291"/>
        <w:gridCol w:w="7346"/>
      </w:tblGrid>
      <w:tr w:rsidR="001152A6" w:rsidRPr="00255FCA" w:rsidTr="001152A6">
        <w:trPr>
          <w:trHeight w:val="6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17" w:lineRule="exact"/>
              <w:ind w:left="108"/>
            </w:pPr>
            <w:r w:rsidRPr="00255FCA">
              <w:t>№</w:t>
            </w:r>
          </w:p>
          <w:p w:rsidR="001152A6" w:rsidRPr="00255FCA" w:rsidRDefault="001152A6">
            <w:pPr>
              <w:pStyle w:val="TableParagraph0"/>
              <w:spacing w:line="308" w:lineRule="exact"/>
              <w:ind w:left="108"/>
            </w:pPr>
            <w:r w:rsidRPr="00255FCA">
              <w:t>п/п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17" w:lineRule="exact"/>
              <w:ind w:left="108"/>
            </w:pPr>
            <w:r w:rsidRPr="00255FCA">
              <w:t>Шифры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22" w:lineRule="exact"/>
              <w:ind w:left="2121" w:right="2100"/>
              <w:jc w:val="center"/>
            </w:pPr>
            <w:r w:rsidRPr="00255FCA">
              <w:t>Научная</w:t>
            </w:r>
            <w:r w:rsidRPr="00255FCA">
              <w:rPr>
                <w:spacing w:val="-4"/>
              </w:rPr>
              <w:t xml:space="preserve"> </w:t>
            </w:r>
            <w:r w:rsidRPr="00255FCA">
              <w:t>специальность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1.1.6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1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Вычислительная</w:t>
            </w:r>
            <w:r w:rsidRPr="00C3106A">
              <w:rPr>
                <w:spacing w:val="-1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математика</w:t>
            </w:r>
          </w:p>
        </w:tc>
      </w:tr>
      <w:tr w:rsidR="001152A6" w:rsidRPr="00255FCA" w:rsidTr="001152A6">
        <w:trPr>
          <w:trHeight w:val="6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7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7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1.2.2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17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Математическое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моделирование,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численные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методы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</w:p>
          <w:p w:rsidR="001152A6" w:rsidRPr="00C3106A" w:rsidRDefault="001152A6" w:rsidP="00C3106A">
            <w:pPr>
              <w:pStyle w:val="TableParagraph0"/>
              <w:spacing w:line="308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комплексы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программ</w:t>
            </w:r>
          </w:p>
        </w:tc>
      </w:tr>
      <w:tr w:rsidR="001152A6" w:rsidRPr="00255FCA" w:rsidTr="001152A6">
        <w:trPr>
          <w:trHeight w:val="32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3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3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1.2.4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3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Кибербезопасность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1.3.6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1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Оптика</w:t>
            </w:r>
          </w:p>
        </w:tc>
      </w:tr>
      <w:tr w:rsidR="001152A6" w:rsidRPr="00255FCA" w:rsidTr="001152A6">
        <w:trPr>
          <w:trHeight w:val="32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4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4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1.3.8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4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Физика</w:t>
            </w:r>
            <w:r w:rsidRPr="00C3106A">
              <w:rPr>
                <w:spacing w:val="-7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конденсированного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состояния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1.5.15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1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Экология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1.6.7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1" w:lineRule="exact"/>
              <w:ind w:right="383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Инженерная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геология,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мерзлотоведение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грунтоведение</w:t>
            </w:r>
          </w:p>
        </w:tc>
      </w:tr>
      <w:tr w:rsidR="001152A6" w:rsidRPr="00255FCA" w:rsidTr="001152A6">
        <w:trPr>
          <w:trHeight w:val="32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3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3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2.1.1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3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Строительные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конструкции,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здания</w:t>
            </w:r>
            <w:r w:rsidRPr="00C3106A">
              <w:rPr>
                <w:spacing w:val="-6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сооружения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2.1.2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1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Основания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фундаменты,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подземные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сооружения</w:t>
            </w:r>
          </w:p>
        </w:tc>
      </w:tr>
      <w:tr w:rsidR="001152A6" w:rsidRPr="00255FCA" w:rsidTr="001152A6">
        <w:trPr>
          <w:trHeight w:val="6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7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7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2.1.4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17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Водоснабжение,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канализация,</w:t>
            </w:r>
            <w:r w:rsidRPr="00C3106A">
              <w:rPr>
                <w:spacing w:val="-2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строительные</w:t>
            </w:r>
            <w:r w:rsidRPr="00C3106A">
              <w:rPr>
                <w:spacing w:val="-2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системы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ох-</w:t>
            </w:r>
          </w:p>
          <w:p w:rsidR="001152A6" w:rsidRPr="00C3106A" w:rsidRDefault="001152A6">
            <w:pPr>
              <w:pStyle w:val="TableParagraph0"/>
              <w:spacing w:line="308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раны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водных ресурсов</w:t>
            </w:r>
          </w:p>
        </w:tc>
      </w:tr>
      <w:tr w:rsidR="001152A6" w:rsidRPr="00255FCA" w:rsidTr="001152A6">
        <w:trPr>
          <w:trHeight w:val="6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2.1.8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15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Проектирование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строительство</w:t>
            </w:r>
            <w:r w:rsidRPr="00C3106A">
              <w:rPr>
                <w:spacing w:val="-6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дорог,</w:t>
            </w:r>
            <w:r w:rsidRPr="00C3106A">
              <w:rPr>
                <w:spacing w:val="-7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метрополитенов,</w:t>
            </w:r>
          </w:p>
          <w:p w:rsidR="001152A6" w:rsidRPr="00C3106A" w:rsidRDefault="001152A6">
            <w:pPr>
              <w:pStyle w:val="TableParagraph0"/>
              <w:spacing w:before="2" w:line="308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аэродромов,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мостов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транспортных</w:t>
            </w:r>
            <w:r w:rsidRPr="00C3106A">
              <w:rPr>
                <w:spacing w:val="-2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тоннелей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2.3.1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1" w:lineRule="exact"/>
              <w:ind w:right="37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Системный</w:t>
            </w:r>
            <w:r w:rsidRPr="00C3106A">
              <w:rPr>
                <w:spacing w:val="-2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анализ,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управление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1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обработка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информации</w:t>
            </w:r>
          </w:p>
        </w:tc>
      </w:tr>
      <w:tr w:rsidR="001152A6" w:rsidRPr="00255FCA" w:rsidTr="001152A6">
        <w:trPr>
          <w:trHeight w:val="645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7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7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2.3.3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17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Автоматизация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управление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технологическими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процесса-</w:t>
            </w:r>
          </w:p>
          <w:p w:rsidR="001152A6" w:rsidRPr="00C3106A" w:rsidRDefault="001152A6">
            <w:pPr>
              <w:pStyle w:val="TableParagraph0"/>
              <w:spacing w:line="308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ми</w:t>
            </w:r>
            <w:r w:rsidRPr="00C3106A">
              <w:rPr>
                <w:spacing w:val="-2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производствами</w:t>
            </w:r>
          </w:p>
        </w:tc>
      </w:tr>
      <w:tr w:rsidR="001152A6" w:rsidRPr="00255FCA" w:rsidTr="001152A6">
        <w:trPr>
          <w:trHeight w:val="6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2.3.6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14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Методы</w:t>
            </w:r>
            <w:r w:rsidRPr="00C3106A">
              <w:rPr>
                <w:spacing w:val="-6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системы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защиты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информации,</w:t>
            </w:r>
            <w:r w:rsidRPr="00C3106A">
              <w:rPr>
                <w:spacing w:val="-6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информационная</w:t>
            </w:r>
          </w:p>
          <w:p w:rsidR="001152A6" w:rsidRPr="00C3106A" w:rsidRDefault="001152A6" w:rsidP="00255FCA">
            <w:pPr>
              <w:pStyle w:val="TableParagraph0"/>
              <w:spacing w:line="310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безопасность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2.4.2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1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Электротехнические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комплексы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системы</w:t>
            </w:r>
          </w:p>
        </w:tc>
      </w:tr>
      <w:tr w:rsidR="001152A6" w:rsidRPr="00255FCA" w:rsidTr="001152A6">
        <w:trPr>
          <w:trHeight w:val="6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2.5.11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15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Наземные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транспортно-технологические</w:t>
            </w:r>
            <w:r w:rsidRPr="00C3106A">
              <w:rPr>
                <w:spacing w:val="-2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средства</w:t>
            </w:r>
            <w:r w:rsidRPr="00C3106A">
              <w:rPr>
                <w:spacing w:val="-6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ком-</w:t>
            </w:r>
          </w:p>
          <w:p w:rsidR="001152A6" w:rsidRPr="00C3106A" w:rsidRDefault="001152A6" w:rsidP="00255FCA">
            <w:pPr>
              <w:pStyle w:val="TableParagraph0"/>
              <w:spacing w:before="2" w:line="308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плексы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2.6.17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1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Материаловедение</w:t>
            </w:r>
          </w:p>
        </w:tc>
      </w:tr>
      <w:tr w:rsidR="001152A6" w:rsidRPr="00255FCA" w:rsidTr="001152A6">
        <w:trPr>
          <w:trHeight w:val="966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2.9.1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15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Транспортные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транспортно-технологические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системы</w:t>
            </w:r>
          </w:p>
          <w:p w:rsidR="001152A6" w:rsidRPr="00C3106A" w:rsidRDefault="001152A6" w:rsidP="00255FCA">
            <w:pPr>
              <w:pStyle w:val="TableParagraph0"/>
              <w:spacing w:line="322" w:lineRule="exact"/>
              <w:ind w:right="52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страны,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ее</w:t>
            </w:r>
            <w:r w:rsidRPr="00C3106A">
              <w:rPr>
                <w:spacing w:val="-6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регионов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городов,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организация</w:t>
            </w:r>
            <w:r w:rsidRPr="00C3106A">
              <w:rPr>
                <w:spacing w:val="-6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производства</w:t>
            </w:r>
            <w:r w:rsidRPr="00C3106A">
              <w:rPr>
                <w:spacing w:val="-67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на</w:t>
            </w:r>
            <w:r w:rsidRPr="00C3106A">
              <w:rPr>
                <w:spacing w:val="-1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транспорте</w:t>
            </w:r>
          </w:p>
        </w:tc>
      </w:tr>
      <w:tr w:rsidR="001152A6" w:rsidRPr="00255FCA" w:rsidTr="001152A6">
        <w:trPr>
          <w:trHeight w:val="645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19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2.9.2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15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Железнодорожный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путь,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изыскание</w:t>
            </w:r>
            <w:r w:rsidRPr="00C3106A">
              <w:rPr>
                <w:spacing w:val="-2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проектирование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же-</w:t>
            </w:r>
          </w:p>
          <w:p w:rsidR="001152A6" w:rsidRPr="00C3106A" w:rsidRDefault="001152A6" w:rsidP="00255FCA">
            <w:pPr>
              <w:pStyle w:val="TableParagraph0"/>
              <w:spacing w:line="310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лезных дорог</w:t>
            </w:r>
          </w:p>
        </w:tc>
      </w:tr>
      <w:tr w:rsidR="001152A6" w:rsidRPr="00255FCA" w:rsidTr="001152A6">
        <w:trPr>
          <w:trHeight w:val="64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5" w:lineRule="exact"/>
              <w:ind w:left="247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2.9.3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14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Подвижной</w:t>
            </w:r>
            <w:r w:rsidRPr="00C3106A">
              <w:rPr>
                <w:spacing w:val="-2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состав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железных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дорог,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тяга</w:t>
            </w:r>
            <w:r w:rsidRPr="00C3106A">
              <w:rPr>
                <w:spacing w:val="-2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поездов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2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элек-</w:t>
            </w:r>
          </w:p>
          <w:p w:rsidR="001152A6" w:rsidRPr="00C3106A" w:rsidRDefault="001152A6" w:rsidP="00255FCA">
            <w:pPr>
              <w:pStyle w:val="TableParagraph0"/>
              <w:spacing w:line="308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трификация</w:t>
            </w:r>
          </w:p>
        </w:tc>
      </w:tr>
      <w:tr w:rsidR="001152A6" w:rsidRPr="00255FCA" w:rsidTr="001152A6">
        <w:trPr>
          <w:trHeight w:val="315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296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296" w:lineRule="exact"/>
              <w:ind w:left="2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2.9.4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296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Управление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процессами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перевозок</w:t>
            </w:r>
          </w:p>
        </w:tc>
      </w:tr>
      <w:tr w:rsidR="001152A6" w:rsidRPr="00255FCA" w:rsidTr="001152A6">
        <w:trPr>
          <w:trHeight w:val="32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8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8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2.9.9</w:t>
            </w:r>
          </w:p>
        </w:tc>
        <w:tc>
          <w:tcPr>
            <w:tcW w:w="73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8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Логистические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транспортные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системы</w:t>
            </w:r>
          </w:p>
        </w:tc>
      </w:tr>
      <w:tr w:rsidR="001152A6" w:rsidRPr="00255FCA" w:rsidTr="001152A6">
        <w:trPr>
          <w:trHeight w:val="32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3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3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5.1.3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3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Частно-правовые</w:t>
            </w:r>
            <w:r w:rsidRPr="00C3106A">
              <w:rPr>
                <w:spacing w:val="-5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(цивилистические)</w:t>
            </w:r>
            <w:r w:rsidRPr="00C3106A">
              <w:rPr>
                <w:spacing w:val="-7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науки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01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5.2.3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255FCA">
            <w:pPr>
              <w:pStyle w:val="TableParagraph0"/>
              <w:spacing w:line="301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Региональная</w:t>
            </w:r>
            <w:r w:rsidRPr="00C3106A">
              <w:rPr>
                <w:spacing w:val="-6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отраслевая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экономика</w:t>
            </w:r>
          </w:p>
        </w:tc>
      </w:tr>
      <w:tr w:rsidR="001152A6" w:rsidRPr="00255FCA" w:rsidTr="001152A6">
        <w:trPr>
          <w:trHeight w:val="6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7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25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>
            <w:pPr>
              <w:pStyle w:val="TableParagraph0"/>
              <w:spacing w:line="317" w:lineRule="exact"/>
              <w:ind w:left="108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5.3.1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C3106A" w:rsidRDefault="001152A6" w:rsidP="00C3106A">
            <w:pPr>
              <w:pStyle w:val="TableParagraph0"/>
              <w:spacing w:line="317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Общая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психология,</w:t>
            </w:r>
            <w:r w:rsidRPr="00C3106A">
              <w:rPr>
                <w:spacing w:val="-6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психология</w:t>
            </w:r>
            <w:r w:rsidRPr="00C3106A">
              <w:rPr>
                <w:spacing w:val="-3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личности,</w:t>
            </w:r>
            <w:r w:rsidRPr="00C3106A">
              <w:rPr>
                <w:spacing w:val="-4"/>
                <w:sz w:val="26"/>
                <w:szCs w:val="26"/>
              </w:rPr>
              <w:t xml:space="preserve"> </w:t>
            </w:r>
            <w:r w:rsidRPr="00C3106A">
              <w:rPr>
                <w:sz w:val="26"/>
                <w:szCs w:val="26"/>
              </w:rPr>
              <w:t>история психо-</w:t>
            </w:r>
          </w:p>
          <w:p w:rsidR="001152A6" w:rsidRPr="00C3106A" w:rsidRDefault="001152A6" w:rsidP="00C3106A">
            <w:pPr>
              <w:pStyle w:val="TableParagraph0"/>
              <w:spacing w:line="308" w:lineRule="exact"/>
              <w:rPr>
                <w:sz w:val="26"/>
                <w:szCs w:val="26"/>
              </w:rPr>
            </w:pPr>
            <w:r w:rsidRPr="00C3106A">
              <w:rPr>
                <w:sz w:val="26"/>
                <w:szCs w:val="26"/>
              </w:rPr>
              <w:t>логии</w:t>
            </w:r>
          </w:p>
        </w:tc>
      </w:tr>
    </w:tbl>
    <w:p w:rsidR="001152A6" w:rsidRPr="00255FCA" w:rsidRDefault="001152A6" w:rsidP="001152A6">
      <w:pPr>
        <w:rPr>
          <w:rFonts w:ascii="Times New Roman" w:hAnsi="Times New Roman" w:cs="Times New Roman"/>
          <w:sz w:val="28"/>
        </w:rPr>
        <w:sectPr w:rsidR="001152A6" w:rsidRPr="00255FCA">
          <w:pgSz w:w="11910" w:h="16840"/>
          <w:pgMar w:top="1040" w:right="440" w:bottom="700" w:left="600" w:header="0" w:footer="428" w:gutter="0"/>
          <w:cols w:space="720"/>
        </w:sectPr>
      </w:pPr>
    </w:p>
    <w:p w:rsidR="001152A6" w:rsidRPr="00255FCA" w:rsidRDefault="001152A6" w:rsidP="001152A6">
      <w:pPr>
        <w:spacing w:line="30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FCA">
        <w:rPr>
          <w:rFonts w:ascii="Times New Roman" w:hAnsi="Times New Roman" w:cs="Times New Roman"/>
          <w:sz w:val="28"/>
        </w:rPr>
        <w:lastRenderedPageBreak/>
        <w:t xml:space="preserve">                                        Окончание  </w:t>
      </w:r>
      <w:r w:rsidRPr="00255FCA">
        <w:rPr>
          <w:rFonts w:ascii="Times New Roman" w:hAnsi="Times New Roman" w:cs="Times New Roman"/>
          <w:sz w:val="28"/>
          <w:szCs w:val="28"/>
        </w:rPr>
        <w:t>Приложения 1 к</w:t>
      </w:r>
      <w:r w:rsidRPr="00255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FCA">
        <w:rPr>
          <w:rFonts w:ascii="Times New Roman" w:hAnsi="Times New Roman" w:cs="Times New Roman"/>
          <w:sz w:val="28"/>
          <w:szCs w:val="28"/>
        </w:rPr>
        <w:t>Правилам приема</w:t>
      </w:r>
    </w:p>
    <w:p w:rsidR="001152A6" w:rsidRPr="00255FCA" w:rsidRDefault="001152A6" w:rsidP="001152A6">
      <w:pPr>
        <w:spacing w:line="303" w:lineRule="exac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291"/>
        <w:gridCol w:w="7346"/>
      </w:tblGrid>
      <w:tr w:rsidR="001152A6" w:rsidRPr="00255FCA" w:rsidTr="001152A6">
        <w:trPr>
          <w:trHeight w:val="645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11" w:lineRule="exact"/>
              <w:ind w:left="108"/>
            </w:pPr>
            <w:r w:rsidRPr="00255FCA">
              <w:t>№</w:t>
            </w:r>
          </w:p>
          <w:p w:rsidR="001152A6" w:rsidRPr="00255FCA" w:rsidRDefault="001152A6">
            <w:pPr>
              <w:pStyle w:val="TableParagraph0"/>
              <w:spacing w:line="314" w:lineRule="exact"/>
              <w:ind w:left="108"/>
            </w:pPr>
            <w:r w:rsidRPr="00255FCA">
              <w:t>п/п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11" w:lineRule="exact"/>
              <w:ind w:left="108"/>
            </w:pPr>
            <w:r w:rsidRPr="00255FCA">
              <w:t>Шифры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16" w:lineRule="exact"/>
              <w:ind w:left="2121" w:right="2100"/>
              <w:jc w:val="center"/>
            </w:pPr>
            <w:r w:rsidRPr="00255FCA">
              <w:t>Научная</w:t>
            </w:r>
            <w:r w:rsidRPr="00255FCA">
              <w:rPr>
                <w:spacing w:val="-4"/>
              </w:rPr>
              <w:t xml:space="preserve"> </w:t>
            </w:r>
            <w:r w:rsidRPr="00255FCA">
              <w:t>специальность</w:t>
            </w:r>
          </w:p>
        </w:tc>
      </w:tr>
      <w:tr w:rsidR="001152A6" w:rsidRPr="00255FCA" w:rsidTr="001152A6">
        <w:trPr>
          <w:trHeight w:val="6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9" w:lineRule="exact"/>
              <w:ind w:left="108"/>
            </w:pPr>
            <w:r w:rsidRPr="00255FCA">
              <w:t>26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9" w:lineRule="exact"/>
              <w:ind w:left="108"/>
            </w:pPr>
            <w:r w:rsidRPr="00255FCA">
              <w:t>5.3.3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9" w:lineRule="exact"/>
              <w:ind w:left="108"/>
            </w:pPr>
            <w:r w:rsidRPr="00255FCA">
              <w:t>Психология</w:t>
            </w:r>
            <w:r w:rsidRPr="00255FCA">
              <w:rPr>
                <w:spacing w:val="-4"/>
              </w:rPr>
              <w:t xml:space="preserve"> </w:t>
            </w:r>
            <w:r w:rsidRPr="00255FCA">
              <w:t>труда,</w:t>
            </w:r>
            <w:r w:rsidRPr="00255FCA">
              <w:rPr>
                <w:spacing w:val="-5"/>
              </w:rPr>
              <w:t xml:space="preserve"> </w:t>
            </w:r>
            <w:r w:rsidRPr="00255FCA">
              <w:t>инженерная</w:t>
            </w:r>
            <w:r w:rsidRPr="00255FCA">
              <w:rPr>
                <w:spacing w:val="-7"/>
              </w:rPr>
              <w:t xml:space="preserve"> </w:t>
            </w:r>
            <w:r w:rsidRPr="00255FCA">
              <w:t>психология,</w:t>
            </w:r>
            <w:r w:rsidRPr="00255FCA">
              <w:rPr>
                <w:spacing w:val="-4"/>
              </w:rPr>
              <w:t xml:space="preserve"> </w:t>
            </w:r>
            <w:r w:rsidRPr="00255FCA">
              <w:t>когнитивная</w:t>
            </w:r>
          </w:p>
          <w:p w:rsidR="001152A6" w:rsidRPr="00255FCA" w:rsidRDefault="001152A6">
            <w:pPr>
              <w:pStyle w:val="TableParagraph0"/>
              <w:spacing w:before="2" w:line="314" w:lineRule="exact"/>
              <w:ind w:left="108"/>
            </w:pPr>
            <w:r w:rsidRPr="00255FCA">
              <w:t>эргономика</w:t>
            </w:r>
          </w:p>
        </w:tc>
      </w:tr>
      <w:tr w:rsidR="001152A6" w:rsidRPr="00255FCA" w:rsidTr="001152A6">
        <w:trPr>
          <w:trHeight w:val="64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9" w:lineRule="exact"/>
              <w:ind w:left="108"/>
            </w:pPr>
            <w:r w:rsidRPr="00255FCA">
              <w:t>27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9" w:lineRule="exact"/>
              <w:ind w:left="108"/>
            </w:pPr>
            <w:r w:rsidRPr="00255FCA">
              <w:t>5.3.4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9" w:lineRule="exact"/>
              <w:ind w:left="108"/>
            </w:pPr>
            <w:r w:rsidRPr="00255FCA">
              <w:t>Педагогическая</w:t>
            </w:r>
            <w:r w:rsidRPr="00255FCA">
              <w:rPr>
                <w:spacing w:val="-6"/>
              </w:rPr>
              <w:t xml:space="preserve"> </w:t>
            </w:r>
            <w:r w:rsidRPr="00255FCA">
              <w:t>психология,</w:t>
            </w:r>
            <w:r w:rsidRPr="00255FCA">
              <w:rPr>
                <w:spacing w:val="-6"/>
              </w:rPr>
              <w:t xml:space="preserve"> </w:t>
            </w:r>
            <w:r w:rsidRPr="00255FCA">
              <w:t>психодиагностика</w:t>
            </w:r>
            <w:r w:rsidRPr="00255FCA">
              <w:rPr>
                <w:spacing w:val="-6"/>
              </w:rPr>
              <w:t xml:space="preserve"> </w:t>
            </w:r>
            <w:r w:rsidRPr="00255FCA">
              <w:t>цифровых</w:t>
            </w:r>
          </w:p>
          <w:p w:rsidR="001152A6" w:rsidRPr="00255FCA" w:rsidRDefault="001152A6">
            <w:pPr>
              <w:pStyle w:val="TableParagraph0"/>
              <w:spacing w:line="314" w:lineRule="exact"/>
              <w:ind w:left="108"/>
            </w:pPr>
            <w:r w:rsidRPr="00255FCA">
              <w:t>образовательных</w:t>
            </w:r>
            <w:r w:rsidRPr="00255FCA">
              <w:rPr>
                <w:spacing w:val="-7"/>
              </w:rPr>
              <w:t xml:space="preserve"> </w:t>
            </w:r>
            <w:r w:rsidRPr="00255FCA">
              <w:t>сред</w:t>
            </w:r>
          </w:p>
        </w:tc>
      </w:tr>
      <w:tr w:rsidR="001152A6" w:rsidRPr="00255FCA" w:rsidTr="001152A6">
        <w:trPr>
          <w:trHeight w:val="32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28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5.4.4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Социальная</w:t>
            </w:r>
            <w:r w:rsidRPr="00255FCA">
              <w:rPr>
                <w:spacing w:val="-3"/>
              </w:rPr>
              <w:t xml:space="preserve"> </w:t>
            </w:r>
            <w:r w:rsidRPr="00255FCA">
              <w:t>структура,</w:t>
            </w:r>
            <w:r w:rsidRPr="00255FCA">
              <w:rPr>
                <w:spacing w:val="-4"/>
              </w:rPr>
              <w:t xml:space="preserve"> </w:t>
            </w:r>
            <w:r w:rsidRPr="00255FCA">
              <w:t>социальные</w:t>
            </w:r>
            <w:r w:rsidRPr="00255FCA">
              <w:rPr>
                <w:spacing w:val="-3"/>
              </w:rPr>
              <w:t xml:space="preserve"> </w:t>
            </w:r>
            <w:r w:rsidRPr="00255FCA">
              <w:t>институты</w:t>
            </w:r>
            <w:r w:rsidRPr="00255FCA">
              <w:rPr>
                <w:spacing w:val="-2"/>
              </w:rPr>
              <w:t xml:space="preserve"> </w:t>
            </w:r>
            <w:r w:rsidRPr="00255FCA">
              <w:t>и</w:t>
            </w:r>
            <w:r w:rsidRPr="00255FCA">
              <w:rPr>
                <w:spacing w:val="-3"/>
              </w:rPr>
              <w:t xml:space="preserve"> </w:t>
            </w:r>
            <w:r w:rsidRPr="00255FCA">
              <w:t>процессы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5.4.7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Социология</w:t>
            </w:r>
            <w:r w:rsidRPr="00255FCA">
              <w:rPr>
                <w:spacing w:val="-4"/>
              </w:rPr>
              <w:t xml:space="preserve"> </w:t>
            </w:r>
            <w:r w:rsidRPr="00255FCA">
              <w:t>управления</w:t>
            </w:r>
          </w:p>
        </w:tc>
      </w:tr>
      <w:tr w:rsidR="001152A6" w:rsidRPr="00255FCA" w:rsidTr="001152A6">
        <w:trPr>
          <w:trHeight w:val="32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5.6.1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Отечественная</w:t>
            </w:r>
            <w:r w:rsidRPr="00255FCA">
              <w:rPr>
                <w:spacing w:val="-4"/>
              </w:rPr>
              <w:t xml:space="preserve"> </w:t>
            </w:r>
            <w:r w:rsidRPr="00255FCA">
              <w:t>история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31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5.6.6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История</w:t>
            </w:r>
            <w:r w:rsidRPr="00255FCA">
              <w:rPr>
                <w:spacing w:val="-4"/>
              </w:rPr>
              <w:t xml:space="preserve"> </w:t>
            </w:r>
            <w:r w:rsidRPr="00255FCA">
              <w:t>науки и</w:t>
            </w:r>
            <w:r w:rsidRPr="00255FCA">
              <w:rPr>
                <w:spacing w:val="-1"/>
              </w:rPr>
              <w:t xml:space="preserve"> </w:t>
            </w:r>
            <w:r w:rsidRPr="00255FCA">
              <w:t>техники</w:t>
            </w:r>
          </w:p>
        </w:tc>
      </w:tr>
      <w:tr w:rsidR="001152A6" w:rsidRPr="00255FCA" w:rsidTr="001152A6">
        <w:trPr>
          <w:trHeight w:val="32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5.7.1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Онтология</w:t>
            </w:r>
            <w:r w:rsidRPr="00255FCA">
              <w:rPr>
                <w:spacing w:val="-5"/>
              </w:rPr>
              <w:t xml:space="preserve"> </w:t>
            </w:r>
            <w:r w:rsidRPr="00255FCA">
              <w:t>и</w:t>
            </w:r>
            <w:r w:rsidRPr="00255FCA">
              <w:rPr>
                <w:spacing w:val="-2"/>
              </w:rPr>
              <w:t xml:space="preserve"> </w:t>
            </w:r>
            <w:r w:rsidRPr="00255FCA">
              <w:t>теория</w:t>
            </w:r>
            <w:r w:rsidRPr="00255FCA">
              <w:rPr>
                <w:spacing w:val="-5"/>
              </w:rPr>
              <w:t xml:space="preserve"> </w:t>
            </w:r>
            <w:r w:rsidRPr="00255FCA">
              <w:t>познания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33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5.7.2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История</w:t>
            </w:r>
            <w:r w:rsidRPr="00255FCA">
              <w:rPr>
                <w:spacing w:val="-4"/>
              </w:rPr>
              <w:t xml:space="preserve"> </w:t>
            </w:r>
            <w:r w:rsidRPr="00255FCA">
              <w:t>философии</w:t>
            </w:r>
          </w:p>
        </w:tc>
      </w:tr>
      <w:tr w:rsidR="001152A6" w:rsidRPr="00255FCA" w:rsidTr="001152A6">
        <w:trPr>
          <w:trHeight w:val="32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4" w:lineRule="exact"/>
              <w:ind w:left="108"/>
            </w:pPr>
            <w:r w:rsidRPr="00255FCA">
              <w:t>34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4" w:lineRule="exact"/>
              <w:ind w:left="108"/>
            </w:pPr>
            <w:r w:rsidRPr="00255FCA">
              <w:t>5.7.7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4" w:lineRule="exact"/>
              <w:ind w:left="108"/>
            </w:pPr>
            <w:r w:rsidRPr="00255FCA">
              <w:t>Социальная</w:t>
            </w:r>
            <w:r w:rsidRPr="00255FCA">
              <w:rPr>
                <w:spacing w:val="-3"/>
              </w:rPr>
              <w:t xml:space="preserve"> </w:t>
            </w:r>
            <w:r w:rsidRPr="00255FCA">
              <w:t>и</w:t>
            </w:r>
            <w:r w:rsidRPr="00255FCA">
              <w:rPr>
                <w:spacing w:val="-6"/>
              </w:rPr>
              <w:t xml:space="preserve"> </w:t>
            </w:r>
            <w:r w:rsidRPr="00255FCA">
              <w:t>политическая</w:t>
            </w:r>
            <w:r w:rsidRPr="00255FCA">
              <w:rPr>
                <w:spacing w:val="-3"/>
              </w:rPr>
              <w:t xml:space="preserve"> </w:t>
            </w:r>
            <w:r w:rsidRPr="00255FCA">
              <w:t>философия</w:t>
            </w:r>
          </w:p>
        </w:tc>
      </w:tr>
      <w:tr w:rsidR="001152A6" w:rsidRPr="00255FCA" w:rsidTr="001152A6">
        <w:trPr>
          <w:trHeight w:val="3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35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5.8.1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1" w:lineRule="exact"/>
              <w:ind w:left="108"/>
            </w:pPr>
            <w:r w:rsidRPr="00255FCA">
              <w:t>Общая</w:t>
            </w:r>
            <w:r w:rsidRPr="00255FCA">
              <w:rPr>
                <w:spacing w:val="-3"/>
              </w:rPr>
              <w:t xml:space="preserve"> </w:t>
            </w:r>
            <w:r w:rsidRPr="00255FCA">
              <w:t>педагогика,</w:t>
            </w:r>
            <w:r w:rsidRPr="00255FCA">
              <w:rPr>
                <w:spacing w:val="-4"/>
              </w:rPr>
              <w:t xml:space="preserve"> </w:t>
            </w:r>
            <w:r w:rsidRPr="00255FCA">
              <w:t>история</w:t>
            </w:r>
            <w:r w:rsidRPr="00255FCA">
              <w:rPr>
                <w:spacing w:val="-2"/>
              </w:rPr>
              <w:t xml:space="preserve"> </w:t>
            </w:r>
            <w:r w:rsidRPr="00255FCA">
              <w:t>педагогики</w:t>
            </w:r>
            <w:r w:rsidRPr="00255FCA">
              <w:rPr>
                <w:spacing w:val="-6"/>
              </w:rPr>
              <w:t xml:space="preserve"> </w:t>
            </w:r>
            <w:r w:rsidRPr="00255FCA">
              <w:t>и</w:t>
            </w:r>
            <w:r w:rsidRPr="00255FCA">
              <w:rPr>
                <w:spacing w:val="-2"/>
              </w:rPr>
              <w:t xml:space="preserve"> </w:t>
            </w:r>
            <w:r w:rsidRPr="00255FCA">
              <w:t>образования</w:t>
            </w:r>
          </w:p>
        </w:tc>
      </w:tr>
      <w:tr w:rsidR="001152A6" w:rsidRPr="00255FCA" w:rsidTr="001152A6">
        <w:trPr>
          <w:trHeight w:val="6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11" w:lineRule="exact"/>
              <w:ind w:left="108"/>
            </w:pPr>
            <w:r w:rsidRPr="00255FCA">
              <w:t>36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11" w:lineRule="exact"/>
              <w:ind w:left="108"/>
            </w:pPr>
            <w:r w:rsidRPr="00255FCA">
              <w:t>5.8.7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11" w:lineRule="exact"/>
              <w:ind w:left="108"/>
            </w:pPr>
            <w:r w:rsidRPr="00255FCA">
              <w:t>Методология</w:t>
            </w:r>
            <w:r w:rsidRPr="00255FCA">
              <w:rPr>
                <w:spacing w:val="-4"/>
              </w:rPr>
              <w:t xml:space="preserve"> </w:t>
            </w:r>
            <w:r w:rsidRPr="00255FCA">
              <w:t>и</w:t>
            </w:r>
            <w:r w:rsidRPr="00255FCA">
              <w:rPr>
                <w:spacing w:val="-3"/>
              </w:rPr>
              <w:t xml:space="preserve"> </w:t>
            </w:r>
            <w:r w:rsidRPr="00255FCA">
              <w:t>технология</w:t>
            </w:r>
            <w:r w:rsidRPr="00255FCA">
              <w:rPr>
                <w:spacing w:val="-7"/>
              </w:rPr>
              <w:t xml:space="preserve"> </w:t>
            </w:r>
            <w:r w:rsidRPr="00255FCA">
              <w:t>профессионального</w:t>
            </w:r>
            <w:r w:rsidRPr="00255FCA">
              <w:rPr>
                <w:spacing w:val="-2"/>
              </w:rPr>
              <w:t xml:space="preserve"> </w:t>
            </w:r>
            <w:r w:rsidRPr="00255FCA">
              <w:t>образова-</w:t>
            </w:r>
          </w:p>
          <w:p w:rsidR="001152A6" w:rsidRPr="00255FCA" w:rsidRDefault="001152A6">
            <w:pPr>
              <w:pStyle w:val="TableParagraph0"/>
              <w:spacing w:line="314" w:lineRule="exact"/>
              <w:ind w:left="108"/>
            </w:pPr>
            <w:r w:rsidRPr="00255FCA">
              <w:t>ния</w:t>
            </w:r>
          </w:p>
        </w:tc>
      </w:tr>
      <w:tr w:rsidR="001152A6" w:rsidRPr="00255FCA" w:rsidTr="001152A6">
        <w:trPr>
          <w:trHeight w:val="32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37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5.10.1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03" w:lineRule="exact"/>
              <w:ind w:left="108"/>
            </w:pPr>
            <w:r w:rsidRPr="00255FCA">
              <w:t>Теория</w:t>
            </w:r>
            <w:r w:rsidRPr="00255FCA">
              <w:rPr>
                <w:spacing w:val="-5"/>
              </w:rPr>
              <w:t xml:space="preserve"> </w:t>
            </w:r>
            <w:r w:rsidRPr="00255FCA">
              <w:t>и</w:t>
            </w:r>
            <w:r w:rsidRPr="00255FCA">
              <w:rPr>
                <w:spacing w:val="-1"/>
              </w:rPr>
              <w:t xml:space="preserve"> </w:t>
            </w:r>
            <w:r w:rsidRPr="00255FCA">
              <w:t>история</w:t>
            </w:r>
            <w:r w:rsidRPr="00255FCA">
              <w:rPr>
                <w:spacing w:val="-5"/>
              </w:rPr>
              <w:t xml:space="preserve"> </w:t>
            </w:r>
            <w:r w:rsidRPr="00255FCA">
              <w:t>культуры,</w:t>
            </w:r>
            <w:r w:rsidRPr="00255FCA">
              <w:rPr>
                <w:spacing w:val="-2"/>
              </w:rPr>
              <w:t xml:space="preserve"> </w:t>
            </w:r>
            <w:r w:rsidRPr="00255FCA">
              <w:t>искусства</w:t>
            </w:r>
          </w:p>
        </w:tc>
      </w:tr>
    </w:tbl>
    <w:p w:rsidR="001152A6" w:rsidRPr="00255FCA" w:rsidRDefault="001152A6" w:rsidP="001152A6">
      <w:pPr>
        <w:rPr>
          <w:rFonts w:ascii="Times New Roman" w:hAnsi="Times New Roman" w:cs="Times New Roman"/>
          <w:sz w:val="28"/>
        </w:rPr>
        <w:sectPr w:rsidR="001152A6" w:rsidRPr="00255FCA">
          <w:pgSz w:w="11910" w:h="16840"/>
          <w:pgMar w:top="1120" w:right="440" w:bottom="620" w:left="600" w:header="0" w:footer="428" w:gutter="0"/>
          <w:cols w:space="720"/>
        </w:sectPr>
      </w:pPr>
    </w:p>
    <w:p w:rsidR="001152A6" w:rsidRPr="00255FCA" w:rsidRDefault="001152A6" w:rsidP="001152A6">
      <w:pPr>
        <w:pStyle w:val="ad"/>
        <w:spacing w:before="67"/>
        <w:ind w:left="6047"/>
        <w:jc w:val="left"/>
      </w:pPr>
      <w:r w:rsidRPr="00255FCA">
        <w:lastRenderedPageBreak/>
        <w:t>Приложение</w:t>
      </w:r>
      <w:r w:rsidRPr="00255FCA">
        <w:rPr>
          <w:spacing w:val="-4"/>
        </w:rPr>
        <w:t xml:space="preserve"> </w:t>
      </w:r>
      <w:r w:rsidRPr="00255FCA">
        <w:t>2 к</w:t>
      </w:r>
      <w:r w:rsidRPr="00255FCA">
        <w:rPr>
          <w:spacing w:val="-2"/>
        </w:rPr>
        <w:t xml:space="preserve"> </w:t>
      </w:r>
      <w:r w:rsidRPr="00255FCA">
        <w:t>Правилам</w:t>
      </w:r>
      <w:r w:rsidRPr="00255FCA">
        <w:rPr>
          <w:spacing w:val="-1"/>
        </w:rPr>
        <w:t xml:space="preserve"> </w:t>
      </w:r>
      <w:r w:rsidRPr="00255FCA">
        <w:t>приема</w:t>
      </w:r>
    </w:p>
    <w:p w:rsidR="001152A6" w:rsidRPr="00255FCA" w:rsidRDefault="001152A6" w:rsidP="001152A6">
      <w:pPr>
        <w:ind w:left="1376" w:right="1540"/>
        <w:jc w:val="center"/>
        <w:rPr>
          <w:rFonts w:ascii="Times New Roman" w:hAnsi="Times New Roman" w:cs="Times New Roman"/>
          <w:sz w:val="24"/>
        </w:rPr>
      </w:pPr>
      <w:r w:rsidRPr="00255FCA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</w:t>
      </w:r>
      <w:r w:rsidRPr="00255FCA">
        <w:rPr>
          <w:rFonts w:ascii="Times New Roman" w:hAnsi="Times New Roman" w:cs="Times New Roman"/>
          <w:spacing w:val="-58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вы</w:t>
      </w:r>
      <w:r w:rsidRPr="00255FCA">
        <w:rPr>
          <w:rFonts w:ascii="Times New Roman" w:hAnsi="Times New Roman" w:cs="Times New Roman"/>
          <w:sz w:val="24"/>
        </w:rPr>
        <w:t>с</w:t>
      </w:r>
      <w:r w:rsidRPr="00255FCA">
        <w:rPr>
          <w:rFonts w:ascii="Times New Roman" w:hAnsi="Times New Roman" w:cs="Times New Roman"/>
          <w:sz w:val="24"/>
        </w:rPr>
        <w:t>шего</w:t>
      </w:r>
      <w:r w:rsidRPr="00255FCA">
        <w:rPr>
          <w:rFonts w:ascii="Times New Roman" w:hAnsi="Times New Roman" w:cs="Times New Roman"/>
          <w:spacing w:val="-2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образования</w:t>
      </w:r>
    </w:p>
    <w:p w:rsidR="001152A6" w:rsidRPr="00255FCA" w:rsidRDefault="001152A6" w:rsidP="001152A6">
      <w:pPr>
        <w:ind w:left="519" w:right="683"/>
        <w:jc w:val="center"/>
        <w:rPr>
          <w:rFonts w:ascii="Times New Roman" w:hAnsi="Times New Roman" w:cs="Times New Roman"/>
          <w:sz w:val="24"/>
        </w:rPr>
      </w:pPr>
      <w:r w:rsidRPr="00255FCA">
        <w:rPr>
          <w:rFonts w:ascii="Times New Roman" w:hAnsi="Times New Roman" w:cs="Times New Roman"/>
          <w:sz w:val="24"/>
        </w:rPr>
        <w:t>«Дальневосточный</w:t>
      </w:r>
      <w:r w:rsidRPr="00255FCA">
        <w:rPr>
          <w:rFonts w:ascii="Times New Roman" w:hAnsi="Times New Roman" w:cs="Times New Roman"/>
          <w:spacing w:val="-6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государственный</w:t>
      </w:r>
      <w:r w:rsidRPr="00255FCA">
        <w:rPr>
          <w:rFonts w:ascii="Times New Roman" w:hAnsi="Times New Roman" w:cs="Times New Roman"/>
          <w:spacing w:val="-4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университет</w:t>
      </w:r>
      <w:r w:rsidRPr="00255FCA">
        <w:rPr>
          <w:rFonts w:ascii="Times New Roman" w:hAnsi="Times New Roman" w:cs="Times New Roman"/>
          <w:spacing w:val="-6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путей</w:t>
      </w:r>
      <w:r w:rsidRPr="00255FCA">
        <w:rPr>
          <w:rFonts w:ascii="Times New Roman" w:hAnsi="Times New Roman" w:cs="Times New Roman"/>
          <w:spacing w:val="-6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сообщения»</w:t>
      </w:r>
    </w:p>
    <w:p w:rsidR="001152A6" w:rsidRPr="00C3106A" w:rsidRDefault="001152A6" w:rsidP="001152A6">
      <w:pPr>
        <w:tabs>
          <w:tab w:val="left" w:pos="2947"/>
        </w:tabs>
        <w:spacing w:before="1" w:line="295" w:lineRule="exact"/>
        <w:ind w:right="100"/>
        <w:jc w:val="center"/>
        <w:rPr>
          <w:rFonts w:ascii="Times New Roman" w:hAnsi="Times New Roman" w:cs="Times New Roman"/>
          <w:b/>
          <w:sz w:val="26"/>
        </w:rPr>
      </w:pPr>
      <w:r w:rsidRPr="00C3106A">
        <w:rPr>
          <w:rFonts w:ascii="Times New Roman" w:hAnsi="Times New Roman" w:cs="Times New Roman"/>
          <w:b/>
          <w:sz w:val="26"/>
        </w:rPr>
        <w:t>П</w:t>
      </w:r>
      <w:r w:rsidRPr="00C3106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C3106A">
        <w:rPr>
          <w:rFonts w:ascii="Times New Roman" w:hAnsi="Times New Roman" w:cs="Times New Roman"/>
          <w:b/>
          <w:sz w:val="26"/>
        </w:rPr>
        <w:t>Р</w:t>
      </w:r>
      <w:r w:rsidRPr="00C3106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C3106A">
        <w:rPr>
          <w:rFonts w:ascii="Times New Roman" w:hAnsi="Times New Roman" w:cs="Times New Roman"/>
          <w:b/>
          <w:sz w:val="26"/>
        </w:rPr>
        <w:t>О</w:t>
      </w:r>
      <w:r w:rsidRPr="00C3106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C3106A">
        <w:rPr>
          <w:rFonts w:ascii="Times New Roman" w:hAnsi="Times New Roman" w:cs="Times New Roman"/>
          <w:b/>
          <w:sz w:val="26"/>
        </w:rPr>
        <w:t>Т</w:t>
      </w:r>
      <w:r w:rsidRPr="00C3106A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C3106A">
        <w:rPr>
          <w:rFonts w:ascii="Times New Roman" w:hAnsi="Times New Roman" w:cs="Times New Roman"/>
          <w:b/>
          <w:sz w:val="26"/>
        </w:rPr>
        <w:t>О</w:t>
      </w:r>
      <w:r w:rsidRPr="00C3106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C3106A">
        <w:rPr>
          <w:rFonts w:ascii="Times New Roman" w:hAnsi="Times New Roman" w:cs="Times New Roman"/>
          <w:b/>
          <w:sz w:val="26"/>
        </w:rPr>
        <w:t>К О</w:t>
      </w:r>
      <w:r w:rsidRPr="00C3106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C3106A">
        <w:rPr>
          <w:rFonts w:ascii="Times New Roman" w:hAnsi="Times New Roman" w:cs="Times New Roman"/>
          <w:b/>
          <w:sz w:val="26"/>
        </w:rPr>
        <w:t>Л</w:t>
      </w:r>
      <w:r w:rsidRPr="00C3106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C3106A">
        <w:rPr>
          <w:rFonts w:ascii="Times New Roman" w:hAnsi="Times New Roman" w:cs="Times New Roman"/>
          <w:b/>
          <w:sz w:val="26"/>
        </w:rPr>
        <w:t>№</w:t>
      </w:r>
      <w:r w:rsidRPr="00C3106A">
        <w:rPr>
          <w:rFonts w:ascii="Times New Roman" w:hAnsi="Times New Roman" w:cs="Times New Roman"/>
          <w:b/>
          <w:spacing w:val="3"/>
          <w:sz w:val="26"/>
        </w:rPr>
        <w:t xml:space="preserve"> </w:t>
      </w:r>
      <w:r w:rsidRPr="00C3106A">
        <w:rPr>
          <w:rFonts w:ascii="Times New Roman" w:hAnsi="Times New Roman" w:cs="Times New Roman"/>
          <w:b/>
          <w:w w:val="99"/>
          <w:sz w:val="26"/>
          <w:u w:val="single"/>
        </w:rPr>
        <w:t xml:space="preserve"> </w:t>
      </w:r>
      <w:r w:rsidRPr="00C3106A">
        <w:rPr>
          <w:rFonts w:ascii="Times New Roman" w:hAnsi="Times New Roman" w:cs="Times New Roman"/>
          <w:b/>
          <w:sz w:val="26"/>
          <w:u w:val="single"/>
        </w:rPr>
        <w:tab/>
      </w:r>
    </w:p>
    <w:p w:rsidR="001152A6" w:rsidRPr="00255FCA" w:rsidRDefault="001152A6" w:rsidP="001152A6">
      <w:pPr>
        <w:pStyle w:val="ad"/>
        <w:tabs>
          <w:tab w:val="left" w:pos="5666"/>
          <w:tab w:val="left" w:pos="8185"/>
        </w:tabs>
        <w:spacing w:line="318" w:lineRule="exact"/>
        <w:ind w:left="0" w:right="156"/>
        <w:jc w:val="center"/>
      </w:pPr>
      <w:r w:rsidRPr="00255FCA">
        <w:t>заседания</w:t>
      </w:r>
      <w:r w:rsidRPr="00255FCA">
        <w:rPr>
          <w:spacing w:val="-3"/>
        </w:rPr>
        <w:t xml:space="preserve"> </w:t>
      </w:r>
      <w:r w:rsidRPr="00255FCA">
        <w:t>экзаменационной</w:t>
      </w:r>
      <w:r w:rsidRPr="00255FCA">
        <w:rPr>
          <w:spacing w:val="-3"/>
        </w:rPr>
        <w:t xml:space="preserve"> </w:t>
      </w:r>
      <w:r w:rsidRPr="00255FCA">
        <w:t>комиссии</w:t>
      </w:r>
      <w:r w:rsidRPr="00255FCA">
        <w:rPr>
          <w:spacing w:val="-6"/>
        </w:rPr>
        <w:t xml:space="preserve"> </w:t>
      </w:r>
      <w:r w:rsidRPr="00255FCA">
        <w:t>от</w:t>
      </w:r>
      <w:r w:rsidRPr="00255FCA">
        <w:rPr>
          <w:spacing w:val="-4"/>
        </w:rPr>
        <w:t xml:space="preserve"> </w:t>
      </w:r>
      <w:r w:rsidRPr="00255FCA">
        <w:t>«</w:t>
      </w:r>
      <w:r w:rsidRPr="00255FCA">
        <w:rPr>
          <w:u w:val="single"/>
        </w:rPr>
        <w:tab/>
      </w:r>
      <w:r w:rsidRPr="00255FCA">
        <w:t>»</w:t>
      </w:r>
      <w:r w:rsidRPr="00255FCA">
        <w:rPr>
          <w:u w:val="single"/>
        </w:rPr>
        <w:tab/>
      </w:r>
      <w:r w:rsidRPr="00255FCA">
        <w:t>2024 г.</w:t>
      </w:r>
    </w:p>
    <w:p w:rsidR="001152A6" w:rsidRPr="00255FCA" w:rsidRDefault="001152A6" w:rsidP="001152A6">
      <w:pPr>
        <w:pStyle w:val="ad"/>
        <w:spacing w:before="1"/>
        <w:ind w:left="0"/>
        <w:jc w:val="left"/>
      </w:pPr>
    </w:p>
    <w:p w:rsidR="001152A6" w:rsidRPr="00255FCA" w:rsidRDefault="001152A6" w:rsidP="001152A6">
      <w:pPr>
        <w:pStyle w:val="ad"/>
        <w:spacing w:line="322" w:lineRule="exact"/>
        <w:ind w:left="533"/>
        <w:jc w:val="left"/>
      </w:pPr>
      <w:r w:rsidRPr="00255FCA">
        <w:t>Состав</w:t>
      </w:r>
      <w:r w:rsidRPr="00255FCA">
        <w:rPr>
          <w:spacing w:val="-3"/>
        </w:rPr>
        <w:t xml:space="preserve"> </w:t>
      </w:r>
      <w:r w:rsidRPr="00255FCA">
        <w:t>комиссии:</w:t>
      </w:r>
    </w:p>
    <w:p w:rsidR="001152A6" w:rsidRPr="00255FCA" w:rsidRDefault="001152A6" w:rsidP="001152A6">
      <w:pPr>
        <w:pStyle w:val="ad"/>
        <w:tabs>
          <w:tab w:val="left" w:pos="8099"/>
        </w:tabs>
        <w:spacing w:line="322" w:lineRule="exact"/>
        <w:ind w:left="533"/>
        <w:jc w:val="left"/>
      </w:pPr>
      <w:r w:rsidRPr="00255FCA">
        <w:t>1.</w:t>
      </w:r>
      <w:r w:rsidRPr="00255FCA">
        <w:rPr>
          <w:u w:val="single"/>
        </w:rPr>
        <w:tab/>
      </w:r>
      <w:r w:rsidRPr="00255FCA">
        <w:t>(председатель)</w:t>
      </w:r>
    </w:p>
    <w:p w:rsidR="001152A6" w:rsidRPr="00255FCA" w:rsidRDefault="001152A6" w:rsidP="001152A6">
      <w:pPr>
        <w:pStyle w:val="ad"/>
        <w:tabs>
          <w:tab w:val="left" w:pos="9840"/>
        </w:tabs>
        <w:ind w:left="533"/>
        <w:jc w:val="left"/>
      </w:pPr>
      <w:r w:rsidRPr="00255FCA">
        <w:t>2.</w:t>
      </w:r>
      <w:r w:rsidRPr="00255FCA">
        <w:rPr>
          <w:spacing w:val="-1"/>
        </w:rPr>
        <w:t xml:space="preserve"> </w:t>
      </w:r>
      <w:r w:rsidRPr="00255FCA">
        <w:rPr>
          <w:u w:val="single"/>
        </w:rPr>
        <w:t xml:space="preserve"> </w:t>
      </w:r>
      <w:r w:rsidRPr="00255FCA">
        <w:rPr>
          <w:u w:val="single"/>
        </w:rPr>
        <w:tab/>
      </w:r>
    </w:p>
    <w:p w:rsidR="001152A6" w:rsidRPr="00255FCA" w:rsidRDefault="001152A6" w:rsidP="001152A6">
      <w:pPr>
        <w:pStyle w:val="ad"/>
        <w:tabs>
          <w:tab w:val="left" w:pos="9836"/>
        </w:tabs>
        <w:spacing w:line="322" w:lineRule="exact"/>
        <w:ind w:left="533"/>
        <w:jc w:val="left"/>
      </w:pPr>
      <w:r w:rsidRPr="00255FCA">
        <w:t>3.</w:t>
      </w:r>
      <w:r w:rsidRPr="00255FCA">
        <w:rPr>
          <w:spacing w:val="-1"/>
        </w:rPr>
        <w:t xml:space="preserve"> </w:t>
      </w:r>
      <w:r w:rsidRPr="00255FCA">
        <w:rPr>
          <w:u w:val="single"/>
        </w:rPr>
        <w:t xml:space="preserve"> </w:t>
      </w:r>
      <w:r w:rsidRPr="00255FCA">
        <w:rPr>
          <w:u w:val="single"/>
        </w:rPr>
        <w:tab/>
      </w:r>
    </w:p>
    <w:p w:rsidR="001152A6" w:rsidRPr="00255FCA" w:rsidRDefault="001152A6" w:rsidP="001152A6">
      <w:pPr>
        <w:pStyle w:val="ad"/>
        <w:tabs>
          <w:tab w:val="left" w:pos="9836"/>
          <w:tab w:val="left" w:pos="9910"/>
        </w:tabs>
        <w:ind w:left="533" w:right="952"/>
      </w:pPr>
      <w:r w:rsidRPr="00255FCA">
        <w:t>4.</w:t>
      </w:r>
      <w:r w:rsidRPr="00255FCA">
        <w:rPr>
          <w:u w:val="single"/>
        </w:rPr>
        <w:tab/>
      </w:r>
      <w:r w:rsidRPr="00255FCA">
        <w:rPr>
          <w:u w:val="single"/>
        </w:rPr>
        <w:tab/>
      </w:r>
      <w:r w:rsidRPr="00255FCA">
        <w:t xml:space="preserve"> 5.</w:t>
      </w:r>
      <w:r w:rsidRPr="00255FCA">
        <w:rPr>
          <w:u w:val="single"/>
        </w:rPr>
        <w:tab/>
      </w:r>
      <w:r w:rsidRPr="00255FCA">
        <w:rPr>
          <w:u w:val="single"/>
        </w:rPr>
        <w:tab/>
      </w:r>
      <w:r w:rsidRPr="00255FCA">
        <w:t xml:space="preserve"> 6.</w:t>
      </w:r>
      <w:r w:rsidRPr="00255FCA">
        <w:rPr>
          <w:u w:val="single"/>
        </w:rPr>
        <w:tab/>
      </w:r>
      <w:r w:rsidRPr="00255FCA">
        <w:rPr>
          <w:u w:val="single"/>
        </w:rPr>
        <w:tab/>
      </w:r>
      <w:r w:rsidRPr="00255FCA">
        <w:t xml:space="preserve"> (Утвержден</w:t>
      </w:r>
      <w:r w:rsidRPr="00255FCA">
        <w:rPr>
          <w:spacing w:val="-3"/>
        </w:rPr>
        <w:t xml:space="preserve"> </w:t>
      </w:r>
      <w:r w:rsidRPr="00255FCA">
        <w:t>приказом №</w:t>
      </w:r>
      <w:r w:rsidRPr="00255FCA">
        <w:rPr>
          <w:spacing w:val="67"/>
          <w:u w:val="single"/>
        </w:rPr>
        <w:t xml:space="preserve"> </w:t>
      </w:r>
      <w:r w:rsidRPr="00255FCA">
        <w:t>от</w:t>
      </w:r>
      <w:r w:rsidRPr="00255FCA">
        <w:rPr>
          <w:spacing w:val="-1"/>
        </w:rPr>
        <w:t xml:space="preserve"> </w:t>
      </w:r>
      <w:r w:rsidRPr="00255FCA">
        <w:t>«</w:t>
      </w:r>
      <w:r w:rsidRPr="00255FCA">
        <w:rPr>
          <w:spacing w:val="2"/>
          <w:u w:val="single"/>
        </w:rPr>
        <w:t xml:space="preserve"> </w:t>
      </w:r>
      <w:r w:rsidRPr="00255FCA">
        <w:t>»</w:t>
      </w:r>
      <w:r w:rsidRPr="00255FCA">
        <w:rPr>
          <w:spacing w:val="-5"/>
        </w:rPr>
        <w:t xml:space="preserve"> </w:t>
      </w:r>
      <w:r w:rsidRPr="00255FCA">
        <w:t>июля 20</w:t>
      </w:r>
      <w:r w:rsidRPr="00255FCA">
        <w:rPr>
          <w:spacing w:val="62"/>
          <w:u w:val="single"/>
        </w:rPr>
        <w:t xml:space="preserve"> </w:t>
      </w:r>
      <w:r w:rsidRPr="00255FCA">
        <w:t>г.)</w:t>
      </w:r>
    </w:p>
    <w:p w:rsidR="001152A6" w:rsidRPr="00255FCA" w:rsidRDefault="001152A6" w:rsidP="001152A6">
      <w:pPr>
        <w:pStyle w:val="ad"/>
        <w:ind w:left="0"/>
        <w:jc w:val="left"/>
      </w:pPr>
    </w:p>
    <w:p w:rsidR="001152A6" w:rsidRPr="00255FCA" w:rsidRDefault="001152A6" w:rsidP="001152A6">
      <w:pPr>
        <w:pStyle w:val="ad"/>
        <w:tabs>
          <w:tab w:val="left" w:pos="9790"/>
        </w:tabs>
        <w:spacing w:before="1" w:line="322" w:lineRule="exact"/>
        <w:ind w:left="533"/>
        <w:jc w:val="left"/>
      </w:pPr>
      <w:r w:rsidRPr="00255FCA">
        <w:t>Были</w:t>
      </w:r>
      <w:r w:rsidRPr="00255FCA">
        <w:rPr>
          <w:spacing w:val="-3"/>
        </w:rPr>
        <w:t xml:space="preserve"> </w:t>
      </w:r>
      <w:r w:rsidRPr="00255FCA">
        <w:t>проверены</w:t>
      </w:r>
      <w:r w:rsidRPr="00255FCA">
        <w:rPr>
          <w:spacing w:val="-3"/>
        </w:rPr>
        <w:t xml:space="preserve"> </w:t>
      </w:r>
      <w:r w:rsidRPr="00255FCA">
        <w:t>письменные</w:t>
      </w:r>
      <w:r w:rsidRPr="00255FCA">
        <w:rPr>
          <w:spacing w:val="-6"/>
        </w:rPr>
        <w:t xml:space="preserve"> </w:t>
      </w:r>
      <w:r w:rsidRPr="00255FCA">
        <w:t xml:space="preserve">ответы </w:t>
      </w:r>
      <w:r w:rsidRPr="00255FCA">
        <w:rPr>
          <w:spacing w:val="2"/>
        </w:rPr>
        <w:t xml:space="preserve"> </w:t>
      </w:r>
      <w:r w:rsidRPr="00255FCA">
        <w:rPr>
          <w:u w:val="single"/>
        </w:rPr>
        <w:t xml:space="preserve"> </w:t>
      </w:r>
      <w:r w:rsidRPr="00255FCA">
        <w:rPr>
          <w:u w:val="single"/>
        </w:rPr>
        <w:tab/>
      </w:r>
    </w:p>
    <w:p w:rsidR="001152A6" w:rsidRPr="00255FCA" w:rsidRDefault="001152A6" w:rsidP="001152A6">
      <w:pPr>
        <w:pStyle w:val="ad"/>
        <w:tabs>
          <w:tab w:val="left" w:pos="9778"/>
        </w:tabs>
        <w:ind w:left="533"/>
        <w:jc w:val="left"/>
      </w:pPr>
      <w:r w:rsidRPr="00255FCA">
        <w:rPr>
          <w:u w:val="single"/>
        </w:rPr>
        <w:t xml:space="preserve"> </w:t>
      </w:r>
      <w:r w:rsidRPr="00255FCA">
        <w:rPr>
          <w:u w:val="single"/>
        </w:rPr>
        <w:tab/>
      </w:r>
      <w:r w:rsidRPr="00255FCA">
        <w:t>,</w:t>
      </w:r>
    </w:p>
    <w:p w:rsidR="001152A6" w:rsidRPr="00255FCA" w:rsidRDefault="001152A6" w:rsidP="001152A6">
      <w:pPr>
        <w:spacing w:before="3" w:line="183" w:lineRule="exact"/>
        <w:ind w:left="6138"/>
        <w:rPr>
          <w:rFonts w:ascii="Times New Roman" w:hAnsi="Times New Roman" w:cs="Times New Roman"/>
          <w:sz w:val="16"/>
        </w:rPr>
      </w:pPr>
      <w:r w:rsidRPr="00255FCA">
        <w:rPr>
          <w:rFonts w:ascii="Times New Roman" w:hAnsi="Times New Roman" w:cs="Times New Roman"/>
          <w:sz w:val="16"/>
        </w:rPr>
        <w:t>(Ф.И.О.)</w:t>
      </w:r>
    </w:p>
    <w:p w:rsidR="001152A6" w:rsidRPr="00255FCA" w:rsidRDefault="001152A6" w:rsidP="001152A6">
      <w:pPr>
        <w:tabs>
          <w:tab w:val="left" w:pos="7454"/>
        </w:tabs>
        <w:spacing w:line="229" w:lineRule="exact"/>
        <w:ind w:left="816"/>
        <w:rPr>
          <w:rFonts w:ascii="Times New Roman" w:hAnsi="Times New Roman" w:cs="Times New Roman"/>
          <w:sz w:val="20"/>
        </w:rPr>
      </w:pPr>
      <w:r w:rsidRPr="00255FCA">
        <w:rPr>
          <w:rFonts w:ascii="Times New Roman" w:hAnsi="Times New Roman" w:cs="Times New Roman"/>
          <w:sz w:val="20"/>
        </w:rPr>
        <w:t>поступающего</w:t>
      </w:r>
      <w:r w:rsidRPr="00255FCA">
        <w:rPr>
          <w:rFonts w:ascii="Times New Roman" w:hAnsi="Times New Roman" w:cs="Times New Roman"/>
          <w:spacing w:val="-5"/>
          <w:sz w:val="20"/>
        </w:rPr>
        <w:t xml:space="preserve"> </w:t>
      </w:r>
      <w:r w:rsidRPr="00255FCA">
        <w:rPr>
          <w:rFonts w:ascii="Times New Roman" w:hAnsi="Times New Roman" w:cs="Times New Roman"/>
          <w:sz w:val="20"/>
        </w:rPr>
        <w:t>по</w:t>
      </w:r>
      <w:r w:rsidRPr="00255FCA">
        <w:rPr>
          <w:rFonts w:ascii="Times New Roman" w:hAnsi="Times New Roman" w:cs="Times New Roman"/>
          <w:spacing w:val="-5"/>
          <w:sz w:val="20"/>
        </w:rPr>
        <w:t xml:space="preserve"> </w:t>
      </w:r>
      <w:r w:rsidRPr="00255FCA">
        <w:rPr>
          <w:rFonts w:ascii="Times New Roman" w:hAnsi="Times New Roman" w:cs="Times New Roman"/>
          <w:sz w:val="20"/>
        </w:rPr>
        <w:t>научной</w:t>
      </w:r>
      <w:r w:rsidRPr="00255FCA">
        <w:rPr>
          <w:rFonts w:ascii="Times New Roman" w:hAnsi="Times New Roman" w:cs="Times New Roman"/>
          <w:spacing w:val="-6"/>
          <w:sz w:val="20"/>
        </w:rPr>
        <w:t xml:space="preserve"> </w:t>
      </w:r>
      <w:r w:rsidRPr="00255FCA">
        <w:rPr>
          <w:rFonts w:ascii="Times New Roman" w:hAnsi="Times New Roman" w:cs="Times New Roman"/>
          <w:sz w:val="20"/>
        </w:rPr>
        <w:t xml:space="preserve">специальности: </w:t>
      </w:r>
      <w:r w:rsidRPr="00255FCA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255FCA">
        <w:rPr>
          <w:rFonts w:ascii="Times New Roman" w:hAnsi="Times New Roman" w:cs="Times New Roman"/>
          <w:sz w:val="20"/>
          <w:u w:val="single"/>
        </w:rPr>
        <w:tab/>
      </w:r>
    </w:p>
    <w:p w:rsidR="001152A6" w:rsidRPr="00255FCA" w:rsidRDefault="001152A6" w:rsidP="001152A6">
      <w:pPr>
        <w:tabs>
          <w:tab w:val="left" w:pos="7420"/>
        </w:tabs>
        <w:spacing w:before="120"/>
        <w:ind w:left="816"/>
        <w:rPr>
          <w:rFonts w:ascii="Times New Roman" w:hAnsi="Times New Roman" w:cs="Times New Roman"/>
          <w:sz w:val="20"/>
        </w:rPr>
      </w:pPr>
      <w:r w:rsidRPr="00255FCA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255FCA">
        <w:rPr>
          <w:rFonts w:ascii="Times New Roman" w:hAnsi="Times New Roman" w:cs="Times New Roman"/>
          <w:sz w:val="20"/>
          <w:u w:val="single"/>
        </w:rPr>
        <w:tab/>
      </w:r>
      <w:r w:rsidRPr="00255FCA">
        <w:rPr>
          <w:rFonts w:ascii="Times New Roman" w:hAnsi="Times New Roman" w:cs="Times New Roman"/>
          <w:sz w:val="20"/>
        </w:rPr>
        <w:t>;</w:t>
      </w:r>
    </w:p>
    <w:p w:rsidR="001152A6" w:rsidRPr="00255FCA" w:rsidRDefault="001152A6" w:rsidP="001152A6">
      <w:pPr>
        <w:pStyle w:val="ad"/>
        <w:tabs>
          <w:tab w:val="left" w:pos="4123"/>
          <w:tab w:val="left" w:pos="5990"/>
          <w:tab w:val="left" w:pos="9836"/>
        </w:tabs>
        <w:spacing w:before="121"/>
        <w:ind w:left="533"/>
        <w:jc w:val="left"/>
      </w:pPr>
      <w:r w:rsidRPr="00255FCA">
        <w:t>Работа</w:t>
      </w:r>
      <w:r w:rsidRPr="00255FCA">
        <w:rPr>
          <w:spacing w:val="-2"/>
        </w:rPr>
        <w:t xml:space="preserve"> </w:t>
      </w:r>
      <w:r w:rsidRPr="00255FCA">
        <w:t>оценена</w:t>
      </w:r>
      <w:r w:rsidRPr="00255FCA">
        <w:rPr>
          <w:spacing w:val="-2"/>
        </w:rPr>
        <w:t xml:space="preserve"> </w:t>
      </w:r>
      <w:r w:rsidRPr="00255FCA">
        <w:t>на:</w:t>
      </w:r>
      <w:r w:rsidRPr="00255FCA">
        <w:rPr>
          <w:u w:val="single"/>
        </w:rPr>
        <w:tab/>
      </w:r>
      <w:r w:rsidRPr="00255FCA">
        <w:t>баллов</w:t>
      </w:r>
      <w:r w:rsidRPr="00255FCA">
        <w:tab/>
      </w:r>
      <w:r w:rsidRPr="00255FCA">
        <w:rPr>
          <w:u w:val="single"/>
        </w:rPr>
        <w:t xml:space="preserve"> </w:t>
      </w:r>
      <w:r w:rsidRPr="00255FCA">
        <w:rPr>
          <w:u w:val="single"/>
        </w:rPr>
        <w:tab/>
      </w:r>
    </w:p>
    <w:p w:rsidR="001152A6" w:rsidRPr="00255FCA" w:rsidRDefault="001152A6" w:rsidP="001152A6">
      <w:pPr>
        <w:spacing w:before="1" w:line="184" w:lineRule="exact"/>
        <w:ind w:left="7139"/>
        <w:rPr>
          <w:rFonts w:ascii="Times New Roman" w:hAnsi="Times New Roman" w:cs="Times New Roman"/>
          <w:sz w:val="16"/>
        </w:rPr>
      </w:pPr>
      <w:r w:rsidRPr="00255FCA">
        <w:rPr>
          <w:rFonts w:ascii="Times New Roman" w:hAnsi="Times New Roman" w:cs="Times New Roman"/>
          <w:sz w:val="16"/>
        </w:rPr>
        <w:t>(Ф.И.О.</w:t>
      </w:r>
      <w:r w:rsidRPr="00255FCA">
        <w:rPr>
          <w:rFonts w:ascii="Times New Roman" w:hAnsi="Times New Roman" w:cs="Times New Roman"/>
          <w:spacing w:val="-7"/>
          <w:sz w:val="16"/>
        </w:rPr>
        <w:t xml:space="preserve"> </w:t>
      </w:r>
      <w:r w:rsidRPr="00255FCA">
        <w:rPr>
          <w:rFonts w:ascii="Times New Roman" w:hAnsi="Times New Roman" w:cs="Times New Roman"/>
          <w:sz w:val="16"/>
        </w:rPr>
        <w:t>проверяющего,</w:t>
      </w:r>
      <w:r w:rsidRPr="00255FCA">
        <w:rPr>
          <w:rFonts w:ascii="Times New Roman" w:hAnsi="Times New Roman" w:cs="Times New Roman"/>
          <w:spacing w:val="-3"/>
          <w:sz w:val="16"/>
        </w:rPr>
        <w:t xml:space="preserve"> </w:t>
      </w:r>
      <w:r w:rsidRPr="00255FCA">
        <w:rPr>
          <w:rFonts w:ascii="Times New Roman" w:hAnsi="Times New Roman" w:cs="Times New Roman"/>
          <w:sz w:val="16"/>
        </w:rPr>
        <w:t>подпись)</w:t>
      </w:r>
    </w:p>
    <w:p w:rsidR="001152A6" w:rsidRPr="00255FCA" w:rsidRDefault="001152A6" w:rsidP="001152A6">
      <w:pPr>
        <w:pStyle w:val="ad"/>
        <w:tabs>
          <w:tab w:val="left" w:pos="4123"/>
          <w:tab w:val="left" w:pos="5990"/>
          <w:tab w:val="left" w:pos="9836"/>
        </w:tabs>
        <w:spacing w:line="322" w:lineRule="exact"/>
        <w:ind w:left="533"/>
        <w:jc w:val="left"/>
      </w:pPr>
      <w:r w:rsidRPr="00255FCA">
        <w:t>Работа</w:t>
      </w:r>
      <w:r w:rsidRPr="00255FCA">
        <w:rPr>
          <w:spacing w:val="-2"/>
        </w:rPr>
        <w:t xml:space="preserve"> </w:t>
      </w:r>
      <w:r w:rsidRPr="00255FCA">
        <w:t>оценена</w:t>
      </w:r>
      <w:r w:rsidRPr="00255FCA">
        <w:rPr>
          <w:spacing w:val="-2"/>
        </w:rPr>
        <w:t xml:space="preserve"> </w:t>
      </w:r>
      <w:r w:rsidRPr="00255FCA">
        <w:t>на:</w:t>
      </w:r>
      <w:r w:rsidRPr="00255FCA">
        <w:rPr>
          <w:u w:val="single"/>
        </w:rPr>
        <w:tab/>
      </w:r>
      <w:r w:rsidRPr="00255FCA">
        <w:t>баллов</w:t>
      </w:r>
      <w:r w:rsidRPr="00255FCA">
        <w:tab/>
      </w:r>
      <w:r w:rsidRPr="00255FCA">
        <w:rPr>
          <w:u w:val="single"/>
        </w:rPr>
        <w:t xml:space="preserve"> </w:t>
      </w:r>
      <w:r w:rsidRPr="00255FCA">
        <w:rPr>
          <w:u w:val="single"/>
        </w:rPr>
        <w:tab/>
      </w:r>
    </w:p>
    <w:p w:rsidR="001152A6" w:rsidRPr="00255FCA" w:rsidRDefault="001152A6" w:rsidP="001152A6">
      <w:pPr>
        <w:spacing w:before="2" w:line="182" w:lineRule="exact"/>
        <w:ind w:left="7139"/>
        <w:rPr>
          <w:rFonts w:ascii="Times New Roman" w:hAnsi="Times New Roman" w:cs="Times New Roman"/>
          <w:sz w:val="16"/>
        </w:rPr>
      </w:pPr>
      <w:r w:rsidRPr="00255FCA">
        <w:rPr>
          <w:rFonts w:ascii="Times New Roman" w:hAnsi="Times New Roman" w:cs="Times New Roman"/>
          <w:sz w:val="16"/>
        </w:rPr>
        <w:t>(Ф.И.О.</w:t>
      </w:r>
      <w:r w:rsidRPr="00255FCA">
        <w:rPr>
          <w:rFonts w:ascii="Times New Roman" w:hAnsi="Times New Roman" w:cs="Times New Roman"/>
          <w:spacing w:val="-7"/>
          <w:sz w:val="16"/>
        </w:rPr>
        <w:t xml:space="preserve"> </w:t>
      </w:r>
      <w:r w:rsidRPr="00255FCA">
        <w:rPr>
          <w:rFonts w:ascii="Times New Roman" w:hAnsi="Times New Roman" w:cs="Times New Roman"/>
          <w:sz w:val="16"/>
        </w:rPr>
        <w:t>проверяющего,</w:t>
      </w:r>
      <w:r w:rsidRPr="00255FCA">
        <w:rPr>
          <w:rFonts w:ascii="Times New Roman" w:hAnsi="Times New Roman" w:cs="Times New Roman"/>
          <w:spacing w:val="-3"/>
          <w:sz w:val="16"/>
        </w:rPr>
        <w:t xml:space="preserve"> </w:t>
      </w:r>
      <w:r w:rsidRPr="00255FCA">
        <w:rPr>
          <w:rFonts w:ascii="Times New Roman" w:hAnsi="Times New Roman" w:cs="Times New Roman"/>
          <w:sz w:val="16"/>
        </w:rPr>
        <w:t>подпись)</w:t>
      </w:r>
    </w:p>
    <w:p w:rsidR="001152A6" w:rsidRPr="00255FCA" w:rsidRDefault="001152A6" w:rsidP="001152A6">
      <w:pPr>
        <w:pStyle w:val="ad"/>
        <w:tabs>
          <w:tab w:val="left" w:pos="4123"/>
          <w:tab w:val="left" w:pos="5990"/>
          <w:tab w:val="left" w:pos="9836"/>
        </w:tabs>
        <w:spacing w:line="320" w:lineRule="exact"/>
        <w:ind w:left="533"/>
        <w:jc w:val="left"/>
      </w:pPr>
      <w:r w:rsidRPr="00255FCA">
        <w:t>Работа</w:t>
      </w:r>
      <w:r w:rsidRPr="00255FCA">
        <w:rPr>
          <w:spacing w:val="-2"/>
        </w:rPr>
        <w:t xml:space="preserve"> </w:t>
      </w:r>
      <w:r w:rsidRPr="00255FCA">
        <w:t>оценена</w:t>
      </w:r>
      <w:r w:rsidRPr="00255FCA">
        <w:rPr>
          <w:spacing w:val="-2"/>
        </w:rPr>
        <w:t xml:space="preserve"> </w:t>
      </w:r>
      <w:r w:rsidRPr="00255FCA">
        <w:t>на:</w:t>
      </w:r>
      <w:r w:rsidRPr="00255FCA">
        <w:rPr>
          <w:u w:val="single"/>
        </w:rPr>
        <w:tab/>
      </w:r>
      <w:r w:rsidRPr="00255FCA">
        <w:t>баллов</w:t>
      </w:r>
      <w:r w:rsidRPr="00255FCA">
        <w:tab/>
      </w:r>
      <w:r w:rsidRPr="00255FCA">
        <w:rPr>
          <w:u w:val="single"/>
        </w:rPr>
        <w:t xml:space="preserve"> </w:t>
      </w:r>
      <w:r w:rsidRPr="00255FCA">
        <w:rPr>
          <w:u w:val="single"/>
        </w:rPr>
        <w:tab/>
      </w:r>
    </w:p>
    <w:p w:rsidR="001152A6" w:rsidRPr="00255FCA" w:rsidRDefault="001152A6" w:rsidP="001152A6">
      <w:pPr>
        <w:spacing w:before="3"/>
        <w:ind w:left="7139"/>
        <w:rPr>
          <w:rFonts w:ascii="Times New Roman" w:hAnsi="Times New Roman" w:cs="Times New Roman"/>
          <w:sz w:val="16"/>
        </w:rPr>
      </w:pPr>
      <w:r w:rsidRPr="00255FCA">
        <w:rPr>
          <w:rFonts w:ascii="Times New Roman" w:hAnsi="Times New Roman" w:cs="Times New Roman"/>
          <w:sz w:val="16"/>
        </w:rPr>
        <w:t>(Ф.И.О.</w:t>
      </w:r>
      <w:r w:rsidRPr="00255FCA">
        <w:rPr>
          <w:rFonts w:ascii="Times New Roman" w:hAnsi="Times New Roman" w:cs="Times New Roman"/>
          <w:spacing w:val="-7"/>
          <w:sz w:val="16"/>
        </w:rPr>
        <w:t xml:space="preserve"> </w:t>
      </w:r>
      <w:r w:rsidRPr="00255FCA">
        <w:rPr>
          <w:rFonts w:ascii="Times New Roman" w:hAnsi="Times New Roman" w:cs="Times New Roman"/>
          <w:sz w:val="16"/>
        </w:rPr>
        <w:t>проверяющего,</w:t>
      </w:r>
      <w:r w:rsidRPr="00255FCA">
        <w:rPr>
          <w:rFonts w:ascii="Times New Roman" w:hAnsi="Times New Roman" w:cs="Times New Roman"/>
          <w:spacing w:val="-3"/>
          <w:sz w:val="16"/>
        </w:rPr>
        <w:t xml:space="preserve"> </w:t>
      </w:r>
      <w:r w:rsidRPr="00255FCA">
        <w:rPr>
          <w:rFonts w:ascii="Times New Roman" w:hAnsi="Times New Roman" w:cs="Times New Roman"/>
          <w:sz w:val="16"/>
        </w:rPr>
        <w:t>подпись)</w:t>
      </w:r>
    </w:p>
    <w:p w:rsidR="001152A6" w:rsidRPr="00255FCA" w:rsidRDefault="001152A6" w:rsidP="001152A6">
      <w:pPr>
        <w:pStyle w:val="Heading1"/>
        <w:spacing w:before="2" w:line="319" w:lineRule="exact"/>
        <w:rPr>
          <w:b w:val="0"/>
        </w:rPr>
      </w:pPr>
      <w:r w:rsidRPr="00255FCA">
        <w:rPr>
          <w:b w:val="0"/>
        </w:rPr>
        <w:t>ПОСТАНОВИЛИ:</w:t>
      </w:r>
    </w:p>
    <w:p w:rsidR="001152A6" w:rsidRPr="00255FCA" w:rsidRDefault="001152A6" w:rsidP="001152A6">
      <w:pPr>
        <w:pStyle w:val="ad"/>
        <w:tabs>
          <w:tab w:val="left" w:pos="9280"/>
        </w:tabs>
        <w:spacing w:line="319" w:lineRule="exact"/>
        <w:ind w:left="0" w:right="1050"/>
        <w:jc w:val="right"/>
      </w:pPr>
      <w:r w:rsidRPr="00255FCA">
        <w:t>Считать,</w:t>
      </w:r>
      <w:r w:rsidRPr="00255FCA">
        <w:rPr>
          <w:spacing w:val="-2"/>
        </w:rPr>
        <w:t xml:space="preserve"> </w:t>
      </w:r>
      <w:r w:rsidRPr="00255FCA">
        <w:t xml:space="preserve">что  </w:t>
      </w:r>
      <w:r w:rsidRPr="00255FCA">
        <w:rPr>
          <w:u w:val="single"/>
        </w:rPr>
        <w:t xml:space="preserve"> </w:t>
      </w:r>
      <w:r w:rsidRPr="00255FCA">
        <w:rPr>
          <w:u w:val="single"/>
        </w:rPr>
        <w:tab/>
      </w:r>
    </w:p>
    <w:p w:rsidR="001152A6" w:rsidRPr="00255FCA" w:rsidRDefault="001152A6" w:rsidP="001152A6">
      <w:pPr>
        <w:spacing w:before="3" w:line="182" w:lineRule="exact"/>
        <w:ind w:left="3137"/>
        <w:rPr>
          <w:rFonts w:ascii="Times New Roman" w:hAnsi="Times New Roman" w:cs="Times New Roman"/>
          <w:sz w:val="16"/>
        </w:rPr>
      </w:pPr>
      <w:r w:rsidRPr="00255FCA">
        <w:rPr>
          <w:rFonts w:ascii="Times New Roman" w:hAnsi="Times New Roman" w:cs="Times New Roman"/>
          <w:sz w:val="16"/>
        </w:rPr>
        <w:t>(Ф.И.О.)</w:t>
      </w:r>
    </w:p>
    <w:p w:rsidR="001152A6" w:rsidRPr="00255FCA" w:rsidRDefault="001152A6" w:rsidP="001152A6">
      <w:pPr>
        <w:pStyle w:val="ad"/>
        <w:tabs>
          <w:tab w:val="left" w:pos="2407"/>
          <w:tab w:val="left" w:pos="8291"/>
        </w:tabs>
        <w:spacing w:line="320" w:lineRule="exact"/>
        <w:ind w:left="0" w:right="1079"/>
        <w:jc w:val="right"/>
      </w:pPr>
      <w:r w:rsidRPr="00255FCA">
        <w:t>сдал(а)</w:t>
      </w:r>
      <w:r w:rsidRPr="00255FCA">
        <w:rPr>
          <w:spacing w:val="-2"/>
        </w:rPr>
        <w:t xml:space="preserve"> </w:t>
      </w:r>
      <w:r w:rsidRPr="00255FCA">
        <w:t>экзамен</w:t>
      </w:r>
      <w:r w:rsidRPr="00255FCA">
        <w:rPr>
          <w:spacing w:val="-2"/>
        </w:rPr>
        <w:t xml:space="preserve"> </w:t>
      </w:r>
      <w:r w:rsidRPr="00255FCA">
        <w:t>на</w:t>
      </w:r>
      <w:r w:rsidRPr="00255FCA">
        <w:tab/>
      </w:r>
      <w:r w:rsidRPr="00255FCA">
        <w:rPr>
          <w:u w:val="single"/>
        </w:rPr>
        <w:t xml:space="preserve"> </w:t>
      </w:r>
      <w:r w:rsidRPr="00255FCA">
        <w:rPr>
          <w:u w:val="single"/>
        </w:rPr>
        <w:tab/>
      </w:r>
      <w:r w:rsidRPr="00255FCA">
        <w:t>_баллов</w:t>
      </w:r>
    </w:p>
    <w:p w:rsidR="001152A6" w:rsidRPr="00255FCA" w:rsidRDefault="001152A6" w:rsidP="001152A6">
      <w:pPr>
        <w:spacing w:before="2"/>
        <w:ind w:left="874" w:right="683"/>
        <w:jc w:val="center"/>
        <w:rPr>
          <w:rFonts w:ascii="Times New Roman" w:hAnsi="Times New Roman" w:cs="Times New Roman"/>
          <w:sz w:val="16"/>
        </w:rPr>
      </w:pPr>
      <w:r w:rsidRPr="00255FCA">
        <w:rPr>
          <w:rFonts w:ascii="Times New Roman" w:hAnsi="Times New Roman" w:cs="Times New Roman"/>
          <w:sz w:val="16"/>
        </w:rPr>
        <w:t>(средний</w:t>
      </w:r>
      <w:r w:rsidRPr="00255FCA">
        <w:rPr>
          <w:rFonts w:ascii="Times New Roman" w:hAnsi="Times New Roman" w:cs="Times New Roman"/>
          <w:spacing w:val="-3"/>
          <w:sz w:val="16"/>
        </w:rPr>
        <w:t xml:space="preserve"> </w:t>
      </w:r>
      <w:r w:rsidRPr="00255FCA">
        <w:rPr>
          <w:rFonts w:ascii="Times New Roman" w:hAnsi="Times New Roman" w:cs="Times New Roman"/>
          <w:sz w:val="16"/>
        </w:rPr>
        <w:t>балл)</w:t>
      </w:r>
    </w:p>
    <w:p w:rsidR="001152A6" w:rsidRPr="00255FCA" w:rsidRDefault="001152A6" w:rsidP="001152A6">
      <w:pPr>
        <w:spacing w:before="119"/>
        <w:ind w:left="816"/>
        <w:rPr>
          <w:rFonts w:ascii="Times New Roman" w:hAnsi="Times New Roman" w:cs="Times New Roman"/>
          <w:sz w:val="20"/>
        </w:rPr>
      </w:pPr>
      <w:r w:rsidRPr="00255FCA">
        <w:rPr>
          <w:rFonts w:ascii="Times New Roman" w:hAnsi="Times New Roman" w:cs="Times New Roman"/>
          <w:sz w:val="20"/>
        </w:rPr>
        <w:t>Экзаменационный</w:t>
      </w:r>
      <w:r w:rsidRPr="00255FCA">
        <w:rPr>
          <w:rFonts w:ascii="Times New Roman" w:hAnsi="Times New Roman" w:cs="Times New Roman"/>
          <w:spacing w:val="-3"/>
          <w:sz w:val="20"/>
        </w:rPr>
        <w:t xml:space="preserve"> </w:t>
      </w:r>
      <w:r w:rsidRPr="00255FCA">
        <w:rPr>
          <w:rFonts w:ascii="Times New Roman" w:hAnsi="Times New Roman" w:cs="Times New Roman"/>
          <w:sz w:val="20"/>
        </w:rPr>
        <w:t>билет</w:t>
      </w:r>
      <w:r w:rsidRPr="00255FCA">
        <w:rPr>
          <w:rFonts w:ascii="Times New Roman" w:hAnsi="Times New Roman" w:cs="Times New Roman"/>
          <w:spacing w:val="-2"/>
          <w:sz w:val="20"/>
        </w:rPr>
        <w:t xml:space="preserve"> </w:t>
      </w:r>
      <w:r w:rsidRPr="00255FCA">
        <w:rPr>
          <w:rFonts w:ascii="Times New Roman" w:hAnsi="Times New Roman" w:cs="Times New Roman"/>
          <w:sz w:val="20"/>
        </w:rPr>
        <w:t>и</w:t>
      </w:r>
      <w:r w:rsidRPr="00255FCA">
        <w:rPr>
          <w:rFonts w:ascii="Times New Roman" w:hAnsi="Times New Roman" w:cs="Times New Roman"/>
          <w:spacing w:val="-5"/>
          <w:sz w:val="20"/>
        </w:rPr>
        <w:t xml:space="preserve"> </w:t>
      </w:r>
      <w:r w:rsidRPr="00255FCA">
        <w:rPr>
          <w:rFonts w:ascii="Times New Roman" w:hAnsi="Times New Roman" w:cs="Times New Roman"/>
          <w:sz w:val="20"/>
        </w:rPr>
        <w:t>ответы</w:t>
      </w:r>
      <w:r w:rsidRPr="00255FCA">
        <w:rPr>
          <w:rFonts w:ascii="Times New Roman" w:hAnsi="Times New Roman" w:cs="Times New Roman"/>
          <w:spacing w:val="-4"/>
          <w:sz w:val="20"/>
        </w:rPr>
        <w:t xml:space="preserve"> </w:t>
      </w:r>
      <w:r w:rsidRPr="00255FCA">
        <w:rPr>
          <w:rFonts w:ascii="Times New Roman" w:hAnsi="Times New Roman" w:cs="Times New Roman"/>
          <w:sz w:val="20"/>
        </w:rPr>
        <w:t>в</w:t>
      </w:r>
      <w:r w:rsidRPr="00255FCA">
        <w:rPr>
          <w:rFonts w:ascii="Times New Roman" w:hAnsi="Times New Roman" w:cs="Times New Roman"/>
          <w:spacing w:val="-2"/>
          <w:sz w:val="20"/>
        </w:rPr>
        <w:t xml:space="preserve"> </w:t>
      </w:r>
      <w:r w:rsidRPr="00255FCA">
        <w:rPr>
          <w:rFonts w:ascii="Times New Roman" w:hAnsi="Times New Roman" w:cs="Times New Roman"/>
          <w:sz w:val="20"/>
        </w:rPr>
        <w:t>письменном</w:t>
      </w:r>
      <w:r w:rsidRPr="00255FCA">
        <w:rPr>
          <w:rFonts w:ascii="Times New Roman" w:hAnsi="Times New Roman" w:cs="Times New Roman"/>
          <w:spacing w:val="-3"/>
          <w:sz w:val="20"/>
        </w:rPr>
        <w:t xml:space="preserve"> </w:t>
      </w:r>
      <w:r w:rsidRPr="00255FCA">
        <w:rPr>
          <w:rFonts w:ascii="Times New Roman" w:hAnsi="Times New Roman" w:cs="Times New Roman"/>
          <w:sz w:val="20"/>
        </w:rPr>
        <w:t>виде</w:t>
      </w:r>
      <w:r w:rsidRPr="00255FCA">
        <w:rPr>
          <w:rFonts w:ascii="Times New Roman" w:hAnsi="Times New Roman" w:cs="Times New Roman"/>
          <w:spacing w:val="-5"/>
          <w:sz w:val="20"/>
        </w:rPr>
        <w:t xml:space="preserve"> </w:t>
      </w:r>
      <w:r w:rsidRPr="00255FCA">
        <w:rPr>
          <w:rFonts w:ascii="Times New Roman" w:hAnsi="Times New Roman" w:cs="Times New Roman"/>
          <w:sz w:val="20"/>
        </w:rPr>
        <w:t>прилагаются.</w:t>
      </w:r>
    </w:p>
    <w:p w:rsidR="001152A6" w:rsidRPr="00255FCA" w:rsidRDefault="001152A6" w:rsidP="001152A6">
      <w:pPr>
        <w:pStyle w:val="ad"/>
        <w:ind w:left="0"/>
        <w:jc w:val="left"/>
        <w:rPr>
          <w:sz w:val="22"/>
        </w:rPr>
      </w:pPr>
    </w:p>
    <w:p w:rsidR="001152A6" w:rsidRPr="00255FCA" w:rsidRDefault="001152A6" w:rsidP="001152A6">
      <w:pPr>
        <w:pStyle w:val="Heading1"/>
        <w:tabs>
          <w:tab w:val="left" w:pos="9578"/>
        </w:tabs>
        <w:spacing w:before="190"/>
        <w:rPr>
          <w:b w:val="0"/>
        </w:rPr>
      </w:pPr>
      <w:r w:rsidRPr="00255FCA">
        <w:rPr>
          <w:b w:val="0"/>
        </w:rPr>
        <w:t>Председатель</w:t>
      </w:r>
      <w:r w:rsidRPr="00255FCA">
        <w:rPr>
          <w:b w:val="0"/>
          <w:spacing w:val="-6"/>
        </w:rPr>
        <w:t xml:space="preserve"> </w:t>
      </w:r>
      <w:r w:rsidRPr="00255FCA">
        <w:rPr>
          <w:b w:val="0"/>
        </w:rPr>
        <w:t>экзаменационной</w:t>
      </w:r>
      <w:r w:rsidRPr="00255FCA">
        <w:rPr>
          <w:b w:val="0"/>
          <w:spacing w:val="-4"/>
        </w:rPr>
        <w:t xml:space="preserve"> </w:t>
      </w:r>
      <w:r w:rsidRPr="00255FCA">
        <w:rPr>
          <w:b w:val="0"/>
        </w:rPr>
        <w:t>комиссии</w:t>
      </w:r>
      <w:r w:rsidRPr="00255FCA">
        <w:rPr>
          <w:b w:val="0"/>
          <w:u w:val="single"/>
        </w:rPr>
        <w:t xml:space="preserve"> </w:t>
      </w:r>
      <w:r w:rsidRPr="00255FCA">
        <w:rPr>
          <w:b w:val="0"/>
          <w:u w:val="single"/>
        </w:rPr>
        <w:tab/>
      </w:r>
    </w:p>
    <w:p w:rsidR="001152A6" w:rsidRPr="00255FCA" w:rsidRDefault="001152A6" w:rsidP="001152A6">
      <w:pPr>
        <w:tabs>
          <w:tab w:val="left" w:pos="8125"/>
        </w:tabs>
        <w:spacing w:before="1"/>
        <w:ind w:left="6059"/>
        <w:rPr>
          <w:rFonts w:ascii="Times New Roman" w:hAnsi="Times New Roman" w:cs="Times New Roman"/>
          <w:sz w:val="16"/>
        </w:rPr>
      </w:pPr>
      <w:r w:rsidRPr="00255FCA">
        <w:rPr>
          <w:rFonts w:ascii="Times New Roman" w:hAnsi="Times New Roman" w:cs="Times New Roman"/>
          <w:sz w:val="16"/>
        </w:rPr>
        <w:t>(подпись)</w:t>
      </w:r>
      <w:r w:rsidRPr="00255FCA">
        <w:rPr>
          <w:rFonts w:ascii="Times New Roman" w:hAnsi="Times New Roman" w:cs="Times New Roman"/>
          <w:sz w:val="16"/>
        </w:rPr>
        <w:tab/>
        <w:t>(Ф.И.О.)</w:t>
      </w:r>
    </w:p>
    <w:p w:rsidR="001152A6" w:rsidRPr="00255FCA" w:rsidRDefault="001152A6" w:rsidP="001152A6">
      <w:pPr>
        <w:pStyle w:val="ad"/>
        <w:ind w:left="0"/>
        <w:jc w:val="left"/>
        <w:rPr>
          <w:sz w:val="18"/>
        </w:rPr>
      </w:pPr>
    </w:p>
    <w:p w:rsidR="001152A6" w:rsidRPr="00255FCA" w:rsidRDefault="001152A6" w:rsidP="001152A6">
      <w:pPr>
        <w:pStyle w:val="Heading1"/>
        <w:tabs>
          <w:tab w:val="left" w:pos="6778"/>
          <w:tab w:val="left" w:pos="9674"/>
        </w:tabs>
        <w:spacing w:before="114"/>
        <w:rPr>
          <w:b w:val="0"/>
        </w:rPr>
      </w:pPr>
      <w:r w:rsidRPr="00255FCA">
        <w:rPr>
          <w:b w:val="0"/>
        </w:rPr>
        <w:t>Члены</w:t>
      </w:r>
      <w:r w:rsidRPr="00255FCA">
        <w:rPr>
          <w:b w:val="0"/>
          <w:spacing w:val="-3"/>
        </w:rPr>
        <w:t xml:space="preserve"> </w:t>
      </w:r>
      <w:r w:rsidRPr="00255FCA">
        <w:rPr>
          <w:b w:val="0"/>
        </w:rPr>
        <w:t>экзаменационной</w:t>
      </w:r>
      <w:r w:rsidRPr="00255FCA">
        <w:rPr>
          <w:b w:val="0"/>
          <w:spacing w:val="-2"/>
        </w:rPr>
        <w:t xml:space="preserve"> </w:t>
      </w:r>
      <w:r w:rsidRPr="00255FCA">
        <w:rPr>
          <w:b w:val="0"/>
        </w:rPr>
        <w:t>комиссии:</w:t>
      </w:r>
      <w:r w:rsidRPr="00255FCA">
        <w:rPr>
          <w:b w:val="0"/>
          <w:u w:val="single"/>
        </w:rPr>
        <w:tab/>
      </w:r>
      <w:r w:rsidRPr="00255FCA">
        <w:rPr>
          <w:b w:val="0"/>
        </w:rPr>
        <w:t>(</w:t>
      </w:r>
      <w:r w:rsidRPr="00255FCA">
        <w:rPr>
          <w:b w:val="0"/>
          <w:u w:val="single"/>
        </w:rPr>
        <w:tab/>
      </w:r>
      <w:r w:rsidRPr="00255FCA">
        <w:rPr>
          <w:b w:val="0"/>
        </w:rPr>
        <w:t>)</w:t>
      </w:r>
    </w:p>
    <w:p w:rsidR="001152A6" w:rsidRPr="00255FCA" w:rsidRDefault="001152A6" w:rsidP="001152A6">
      <w:pPr>
        <w:tabs>
          <w:tab w:val="left" w:pos="7655"/>
        </w:tabs>
        <w:spacing w:before="1" w:line="184" w:lineRule="exact"/>
        <w:ind w:left="5456"/>
        <w:rPr>
          <w:rFonts w:ascii="Times New Roman" w:hAnsi="Times New Roman" w:cs="Times New Roman"/>
          <w:sz w:val="16"/>
        </w:rPr>
      </w:pPr>
      <w:r w:rsidRPr="00255FCA">
        <w:rPr>
          <w:rFonts w:ascii="Times New Roman" w:hAnsi="Times New Roman" w:cs="Times New Roman"/>
          <w:sz w:val="16"/>
        </w:rPr>
        <w:t>(подпись)</w:t>
      </w:r>
      <w:r w:rsidRPr="00255FCA">
        <w:rPr>
          <w:rFonts w:ascii="Times New Roman" w:hAnsi="Times New Roman" w:cs="Times New Roman"/>
          <w:sz w:val="16"/>
        </w:rPr>
        <w:tab/>
        <w:t>(Ф.И.О.)</w:t>
      </w:r>
    </w:p>
    <w:p w:rsidR="001152A6" w:rsidRPr="00255FCA" w:rsidRDefault="001152A6" w:rsidP="001152A6">
      <w:pPr>
        <w:pStyle w:val="ad"/>
        <w:tabs>
          <w:tab w:val="left" w:pos="2586"/>
          <w:tab w:val="left" w:pos="5482"/>
        </w:tabs>
        <w:spacing w:line="322" w:lineRule="exact"/>
        <w:ind w:left="0" w:right="1115"/>
        <w:jc w:val="right"/>
      </w:pPr>
      <w:r w:rsidRPr="00255FCA">
        <w:rPr>
          <w:u w:val="single"/>
        </w:rPr>
        <w:t xml:space="preserve"> </w:t>
      </w:r>
      <w:r w:rsidRPr="00255FCA">
        <w:rPr>
          <w:u w:val="single"/>
        </w:rPr>
        <w:tab/>
      </w:r>
      <w:r w:rsidRPr="00255FCA">
        <w:t>(</w:t>
      </w:r>
      <w:r w:rsidRPr="00255FCA">
        <w:rPr>
          <w:u w:val="single"/>
        </w:rPr>
        <w:tab/>
      </w:r>
      <w:r w:rsidRPr="00255FCA">
        <w:t>)</w:t>
      </w:r>
    </w:p>
    <w:p w:rsidR="001152A6" w:rsidRPr="00255FCA" w:rsidRDefault="001152A6" w:rsidP="001152A6">
      <w:pPr>
        <w:tabs>
          <w:tab w:val="left" w:pos="7614"/>
        </w:tabs>
        <w:spacing w:before="1" w:line="184" w:lineRule="exact"/>
        <w:ind w:left="5435"/>
        <w:rPr>
          <w:rFonts w:ascii="Times New Roman" w:hAnsi="Times New Roman" w:cs="Times New Roman"/>
          <w:sz w:val="16"/>
        </w:rPr>
      </w:pPr>
      <w:r w:rsidRPr="00255FCA">
        <w:rPr>
          <w:rFonts w:ascii="Times New Roman" w:hAnsi="Times New Roman" w:cs="Times New Roman"/>
          <w:sz w:val="16"/>
        </w:rPr>
        <w:t>(подпись)</w:t>
      </w:r>
      <w:r w:rsidRPr="00255FCA">
        <w:rPr>
          <w:rFonts w:ascii="Times New Roman" w:hAnsi="Times New Roman" w:cs="Times New Roman"/>
          <w:sz w:val="16"/>
        </w:rPr>
        <w:tab/>
        <w:t>(Ф.И.О.)</w:t>
      </w:r>
    </w:p>
    <w:p w:rsidR="001152A6" w:rsidRPr="00255FCA" w:rsidRDefault="001152A6" w:rsidP="001152A6">
      <w:pPr>
        <w:pStyle w:val="ad"/>
        <w:tabs>
          <w:tab w:val="left" w:pos="2642"/>
          <w:tab w:val="left" w:pos="5533"/>
        </w:tabs>
        <w:spacing w:line="322" w:lineRule="exact"/>
        <w:ind w:left="0" w:right="1142"/>
        <w:jc w:val="right"/>
      </w:pPr>
      <w:r w:rsidRPr="00255FCA">
        <w:rPr>
          <w:u w:val="single"/>
        </w:rPr>
        <w:t xml:space="preserve"> </w:t>
      </w:r>
      <w:r w:rsidRPr="00255FCA">
        <w:rPr>
          <w:u w:val="single"/>
        </w:rPr>
        <w:tab/>
      </w:r>
      <w:r w:rsidRPr="00255FCA">
        <w:t>(</w:t>
      </w:r>
      <w:r w:rsidRPr="00255FCA">
        <w:rPr>
          <w:u w:val="single"/>
        </w:rPr>
        <w:tab/>
      </w:r>
      <w:r w:rsidRPr="00255FCA">
        <w:t>)</w:t>
      </w:r>
    </w:p>
    <w:p w:rsidR="001152A6" w:rsidRPr="00255FCA" w:rsidRDefault="001152A6" w:rsidP="001152A6">
      <w:pPr>
        <w:tabs>
          <w:tab w:val="left" w:pos="7585"/>
        </w:tabs>
        <w:spacing w:before="1"/>
        <w:ind w:left="5435"/>
        <w:rPr>
          <w:rFonts w:ascii="Times New Roman" w:hAnsi="Times New Roman" w:cs="Times New Roman"/>
          <w:sz w:val="16"/>
        </w:rPr>
      </w:pPr>
      <w:r w:rsidRPr="00255FCA">
        <w:rPr>
          <w:rFonts w:ascii="Times New Roman" w:hAnsi="Times New Roman" w:cs="Times New Roman"/>
          <w:sz w:val="16"/>
        </w:rPr>
        <w:t>(подпись)</w:t>
      </w:r>
      <w:r w:rsidRPr="00255FCA">
        <w:rPr>
          <w:rFonts w:ascii="Times New Roman" w:hAnsi="Times New Roman" w:cs="Times New Roman"/>
          <w:sz w:val="16"/>
        </w:rPr>
        <w:tab/>
        <w:t>(Ф.И.О.)</w:t>
      </w:r>
    </w:p>
    <w:p w:rsidR="001152A6" w:rsidRPr="00255FCA" w:rsidRDefault="001152A6" w:rsidP="001152A6">
      <w:pPr>
        <w:rPr>
          <w:rFonts w:ascii="Times New Roman" w:hAnsi="Times New Roman" w:cs="Times New Roman"/>
          <w:sz w:val="16"/>
        </w:rPr>
        <w:sectPr w:rsidR="001152A6" w:rsidRPr="00255FCA">
          <w:pgSz w:w="11910" w:h="16840"/>
          <w:pgMar w:top="1040" w:right="440" w:bottom="620" w:left="600" w:header="0" w:footer="428" w:gutter="0"/>
          <w:cols w:space="720"/>
        </w:sectPr>
      </w:pPr>
    </w:p>
    <w:p w:rsidR="001152A6" w:rsidRPr="00255FCA" w:rsidRDefault="001152A6" w:rsidP="001152A6">
      <w:pPr>
        <w:pStyle w:val="ad"/>
        <w:spacing w:before="67"/>
        <w:ind w:left="5977"/>
        <w:jc w:val="left"/>
      </w:pPr>
      <w:r w:rsidRPr="00255FCA">
        <w:lastRenderedPageBreak/>
        <w:t>Приложение</w:t>
      </w:r>
      <w:r w:rsidRPr="00255FCA">
        <w:rPr>
          <w:spacing w:val="-4"/>
        </w:rPr>
        <w:t xml:space="preserve"> </w:t>
      </w:r>
      <w:r w:rsidRPr="00255FCA">
        <w:t>3 к  Правилам</w:t>
      </w:r>
      <w:r w:rsidRPr="00255FCA">
        <w:rPr>
          <w:spacing w:val="-2"/>
        </w:rPr>
        <w:t xml:space="preserve"> </w:t>
      </w:r>
      <w:r w:rsidRPr="00255FCA">
        <w:t>приема</w:t>
      </w:r>
    </w:p>
    <w:p w:rsidR="001152A6" w:rsidRPr="00255FCA" w:rsidRDefault="001152A6" w:rsidP="001152A6">
      <w:pPr>
        <w:pStyle w:val="ad"/>
        <w:spacing w:before="7"/>
        <w:ind w:left="0"/>
        <w:jc w:val="left"/>
      </w:pPr>
    </w:p>
    <w:p w:rsidR="001152A6" w:rsidRPr="00C3106A" w:rsidRDefault="001152A6" w:rsidP="001152A6">
      <w:pPr>
        <w:pStyle w:val="Heading1"/>
        <w:spacing w:after="2"/>
        <w:ind w:left="523" w:right="683"/>
        <w:jc w:val="center"/>
      </w:pPr>
      <w:r w:rsidRPr="00C3106A">
        <w:t>Перечень</w:t>
      </w:r>
      <w:r w:rsidRPr="00C3106A">
        <w:rPr>
          <w:spacing w:val="-3"/>
        </w:rPr>
        <w:t xml:space="preserve"> </w:t>
      </w:r>
      <w:r w:rsidRPr="00C3106A">
        <w:t>индивидуальных достижений</w:t>
      </w:r>
      <w:r w:rsidRPr="00C3106A">
        <w:rPr>
          <w:spacing w:val="-2"/>
        </w:rPr>
        <w:t xml:space="preserve"> </w:t>
      </w:r>
      <w:r w:rsidRPr="00C3106A">
        <w:t>и</w:t>
      </w:r>
      <w:r w:rsidRPr="00C3106A">
        <w:rPr>
          <w:spacing w:val="-4"/>
        </w:rPr>
        <w:t xml:space="preserve"> </w:t>
      </w:r>
      <w:r w:rsidRPr="00C3106A">
        <w:t>порядок</w:t>
      </w:r>
      <w:r w:rsidRPr="00C3106A">
        <w:rPr>
          <w:spacing w:val="-2"/>
        </w:rPr>
        <w:t xml:space="preserve"> </w:t>
      </w:r>
      <w:r w:rsidRPr="00C3106A">
        <w:t>учета*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25"/>
        <w:gridCol w:w="1561"/>
        <w:gridCol w:w="1990"/>
      </w:tblGrid>
      <w:tr w:rsidR="001152A6" w:rsidRPr="00255FCA" w:rsidTr="001152A6">
        <w:trPr>
          <w:trHeight w:val="967"/>
        </w:trPr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20" w:lineRule="exact"/>
              <w:ind w:left="1577"/>
            </w:pPr>
            <w:r w:rsidRPr="00255FCA">
              <w:t>Наименование</w:t>
            </w:r>
            <w:r w:rsidRPr="00255FCA">
              <w:rPr>
                <w:spacing w:val="-4"/>
              </w:rPr>
              <w:t xml:space="preserve"> </w:t>
            </w:r>
            <w:r w:rsidRPr="00255FCA">
              <w:t>показателя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22" w:lineRule="exact"/>
              <w:ind w:left="172" w:right="11" w:hanging="144"/>
            </w:pPr>
            <w:r w:rsidRPr="00255FCA">
              <w:t>Количество</w:t>
            </w:r>
            <w:r w:rsidRPr="00255FCA">
              <w:rPr>
                <w:spacing w:val="-67"/>
              </w:rPr>
              <w:t xml:space="preserve"> </w:t>
            </w:r>
            <w:r w:rsidRPr="00255FCA">
              <w:t>баллов за</w:t>
            </w:r>
            <w:r w:rsidRPr="00255FCA">
              <w:rPr>
                <w:spacing w:val="1"/>
              </w:rPr>
              <w:t xml:space="preserve"> </w:t>
            </w:r>
            <w:r w:rsidRPr="00255FCA">
              <w:t>единицу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ind w:left="143" w:right="133" w:firstLine="268"/>
            </w:pPr>
            <w:r w:rsidRPr="00255FCA">
              <w:t>Подтвер-</w:t>
            </w:r>
            <w:r w:rsidRPr="00255FCA">
              <w:rPr>
                <w:spacing w:val="1"/>
              </w:rPr>
              <w:t xml:space="preserve"> </w:t>
            </w:r>
            <w:r w:rsidRPr="00255FCA">
              <w:t>ждающий</w:t>
            </w:r>
            <w:r w:rsidRPr="00255FCA">
              <w:rPr>
                <w:spacing w:val="-14"/>
              </w:rPr>
              <w:t xml:space="preserve"> </w:t>
            </w:r>
            <w:r w:rsidRPr="00255FCA">
              <w:t>до-</w:t>
            </w:r>
          </w:p>
          <w:p w:rsidR="001152A6" w:rsidRPr="00255FCA" w:rsidRDefault="001152A6">
            <w:pPr>
              <w:pStyle w:val="TableParagraph0"/>
              <w:spacing w:line="305" w:lineRule="exact"/>
              <w:ind w:left="536"/>
            </w:pPr>
            <w:r w:rsidRPr="00255FCA">
              <w:t>кумент</w:t>
            </w:r>
          </w:p>
        </w:tc>
      </w:tr>
      <w:tr w:rsidR="001152A6" w:rsidRPr="00255FCA" w:rsidTr="001152A6">
        <w:trPr>
          <w:trHeight w:val="1103"/>
        </w:trPr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ind w:left="4" w:right="114"/>
              <w:rPr>
                <w:sz w:val="24"/>
              </w:rPr>
            </w:pPr>
            <w:r w:rsidRPr="00255FCA">
              <w:rPr>
                <w:sz w:val="24"/>
              </w:rPr>
              <w:t>Патенты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на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изобретения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/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на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полезную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модель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(баллы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д</w:t>
            </w:r>
            <w:r w:rsidRPr="00255FCA">
              <w:rPr>
                <w:sz w:val="24"/>
              </w:rPr>
              <w:t>е</w:t>
            </w:r>
            <w:r w:rsidRPr="00255FCA">
              <w:rPr>
                <w:sz w:val="24"/>
              </w:rPr>
              <w:t>лятся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на количество авторов, максимальное количество ба</w:t>
            </w:r>
            <w:r w:rsidRPr="00255FCA">
              <w:rPr>
                <w:sz w:val="24"/>
              </w:rPr>
              <w:t>л</w:t>
            </w:r>
            <w:r w:rsidRPr="00255FCA">
              <w:rPr>
                <w:sz w:val="24"/>
              </w:rPr>
              <w:t>лов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–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14):</w:t>
            </w:r>
          </w:p>
          <w:p w:rsidR="001152A6" w:rsidRPr="00255FCA" w:rsidRDefault="001152A6">
            <w:pPr>
              <w:pStyle w:val="TableParagraph0"/>
              <w:spacing w:line="264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-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патент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(положительное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решение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по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заявке)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717"/>
              <w:rPr>
                <w:sz w:val="24"/>
              </w:rPr>
            </w:pPr>
            <w:r w:rsidRPr="00255FCA">
              <w:rPr>
                <w:sz w:val="24"/>
              </w:rPr>
              <w:t>7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19" w:right="17"/>
              <w:jc w:val="center"/>
              <w:rPr>
                <w:sz w:val="24"/>
              </w:rPr>
            </w:pPr>
            <w:r w:rsidRPr="00255FCA">
              <w:rPr>
                <w:sz w:val="24"/>
              </w:rPr>
              <w:t>патент,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решение</w:t>
            </w:r>
          </w:p>
        </w:tc>
      </w:tr>
      <w:tr w:rsidR="001152A6" w:rsidRPr="00255FCA" w:rsidTr="001152A6">
        <w:trPr>
          <w:trHeight w:val="551"/>
        </w:trPr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Зарегистрированные</w:t>
            </w:r>
            <w:r w:rsidRPr="00255FCA">
              <w:rPr>
                <w:spacing w:val="-5"/>
                <w:sz w:val="24"/>
              </w:rPr>
              <w:t xml:space="preserve"> </w:t>
            </w:r>
            <w:r w:rsidRPr="00255FCA">
              <w:rPr>
                <w:sz w:val="24"/>
              </w:rPr>
              <w:t>программы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для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ПЭВМ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(баллы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делятся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на</w:t>
            </w:r>
          </w:p>
          <w:p w:rsidR="001152A6" w:rsidRPr="00255FCA" w:rsidRDefault="001152A6">
            <w:pPr>
              <w:pStyle w:val="TableParagraph0"/>
              <w:spacing w:line="264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количество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авторов,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максимальное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количество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баллов –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5)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717"/>
              <w:rPr>
                <w:sz w:val="24"/>
              </w:rPr>
            </w:pPr>
            <w:r w:rsidRPr="00255FCA">
              <w:rPr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623"/>
              <w:rPr>
                <w:sz w:val="24"/>
              </w:rPr>
            </w:pPr>
            <w:r w:rsidRPr="00255FCA">
              <w:rPr>
                <w:sz w:val="24"/>
              </w:rPr>
              <w:t>патент,</w:t>
            </w:r>
          </w:p>
          <w:p w:rsidR="001152A6" w:rsidRPr="00255FCA" w:rsidRDefault="001152A6">
            <w:pPr>
              <w:pStyle w:val="TableParagraph0"/>
              <w:spacing w:line="264" w:lineRule="exact"/>
              <w:ind w:left="553"/>
              <w:rPr>
                <w:sz w:val="24"/>
              </w:rPr>
            </w:pPr>
            <w:r w:rsidRPr="00255FCA">
              <w:rPr>
                <w:sz w:val="24"/>
              </w:rPr>
              <w:t>решение</w:t>
            </w:r>
          </w:p>
        </w:tc>
      </w:tr>
      <w:tr w:rsidR="001152A6" w:rsidRPr="00255FCA" w:rsidTr="001152A6">
        <w:trPr>
          <w:trHeight w:val="272"/>
        </w:trPr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3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Опубликованные</w:t>
            </w:r>
            <w:r w:rsidRPr="00255FCA">
              <w:rPr>
                <w:spacing w:val="-5"/>
                <w:sz w:val="24"/>
              </w:rPr>
              <w:t xml:space="preserve"> </w:t>
            </w:r>
            <w:r w:rsidRPr="00255FCA">
              <w:rPr>
                <w:sz w:val="24"/>
              </w:rPr>
              <w:t>научные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работы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по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направлению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подг</w:t>
            </w:r>
            <w:r w:rsidRPr="00255FCA">
              <w:rPr>
                <w:sz w:val="24"/>
              </w:rPr>
              <w:t>о</w:t>
            </w:r>
            <w:r w:rsidRPr="00255FCA">
              <w:rPr>
                <w:sz w:val="24"/>
              </w:rPr>
              <w:t>товки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3" w:lineRule="exact"/>
              <w:ind w:left="19" w:right="19"/>
              <w:jc w:val="center"/>
              <w:rPr>
                <w:sz w:val="24"/>
              </w:rPr>
            </w:pPr>
            <w:r w:rsidRPr="00255FCA">
              <w:rPr>
                <w:sz w:val="24"/>
              </w:rPr>
              <w:t>копии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публик</w:t>
            </w:r>
            <w:r w:rsidRPr="00255FCA">
              <w:rPr>
                <w:sz w:val="24"/>
              </w:rPr>
              <w:t>а</w:t>
            </w:r>
            <w:r w:rsidRPr="00255FCA">
              <w:rPr>
                <w:sz w:val="24"/>
              </w:rPr>
              <w:t>ций</w:t>
            </w:r>
          </w:p>
        </w:tc>
      </w:tr>
      <w:tr w:rsidR="001152A6" w:rsidRPr="00255FCA" w:rsidTr="001152A6">
        <w:trPr>
          <w:trHeight w:val="276"/>
        </w:trPr>
        <w:tc>
          <w:tcPr>
            <w:tcW w:w="65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(баллы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делятся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на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количество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авторов,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максимальное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су</w:t>
            </w:r>
            <w:r w:rsidRPr="00255FCA">
              <w:rPr>
                <w:sz w:val="24"/>
              </w:rPr>
              <w:t>м</w:t>
            </w:r>
            <w:r w:rsidRPr="00255FCA">
              <w:rPr>
                <w:sz w:val="24"/>
              </w:rPr>
              <w:t>мар-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19" w:right="12"/>
              <w:jc w:val="center"/>
              <w:rPr>
                <w:sz w:val="24"/>
              </w:rPr>
            </w:pPr>
            <w:r w:rsidRPr="00255FCA">
              <w:rPr>
                <w:sz w:val="24"/>
              </w:rPr>
              <w:t>с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исходными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дан-</w:t>
            </w:r>
          </w:p>
        </w:tc>
      </w:tr>
      <w:tr w:rsidR="001152A6" w:rsidRPr="00255FCA" w:rsidTr="001152A6">
        <w:trPr>
          <w:trHeight w:val="276"/>
        </w:trPr>
        <w:tc>
          <w:tcPr>
            <w:tcW w:w="65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ное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количество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баллов</w:t>
            </w:r>
            <w:r w:rsidRPr="00255FCA">
              <w:rPr>
                <w:spacing w:val="58"/>
                <w:sz w:val="24"/>
              </w:rPr>
              <w:t xml:space="preserve"> </w:t>
            </w:r>
            <w:r w:rsidRPr="00255FCA">
              <w:rPr>
                <w:sz w:val="24"/>
              </w:rPr>
              <w:t>–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24)**: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18" w:right="19"/>
              <w:jc w:val="center"/>
              <w:rPr>
                <w:sz w:val="24"/>
              </w:rPr>
            </w:pPr>
            <w:r w:rsidRPr="00255FCA">
              <w:rPr>
                <w:sz w:val="24"/>
              </w:rPr>
              <w:t>ными</w:t>
            </w:r>
          </w:p>
        </w:tc>
      </w:tr>
      <w:tr w:rsidR="001152A6" w:rsidRPr="00255FCA" w:rsidTr="001152A6">
        <w:trPr>
          <w:trHeight w:val="276"/>
        </w:trPr>
        <w:tc>
          <w:tcPr>
            <w:tcW w:w="65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-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монографии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717"/>
              <w:rPr>
                <w:sz w:val="24"/>
              </w:rPr>
            </w:pPr>
            <w:r w:rsidRPr="00255FCA">
              <w:rPr>
                <w:sz w:val="24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0"/>
              </w:rPr>
            </w:pPr>
          </w:p>
        </w:tc>
      </w:tr>
      <w:tr w:rsidR="001152A6" w:rsidRPr="00255FCA" w:rsidTr="001152A6">
        <w:trPr>
          <w:trHeight w:val="275"/>
        </w:trPr>
        <w:tc>
          <w:tcPr>
            <w:tcW w:w="65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-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в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изданиях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на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английском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языке,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входящих в</w:t>
            </w:r>
            <w:r w:rsidRPr="00255FCA">
              <w:rPr>
                <w:spacing w:val="-5"/>
                <w:sz w:val="24"/>
              </w:rPr>
              <w:t xml:space="preserve"> </w:t>
            </w:r>
            <w:r w:rsidRPr="00255FCA">
              <w:rPr>
                <w:sz w:val="24"/>
              </w:rPr>
              <w:t>междунаро</w:t>
            </w:r>
            <w:r w:rsidRPr="00255FCA">
              <w:rPr>
                <w:sz w:val="24"/>
              </w:rPr>
              <w:t>д</w:t>
            </w:r>
            <w:r w:rsidRPr="00255FCA">
              <w:rPr>
                <w:sz w:val="24"/>
              </w:rPr>
              <w:t>ные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717"/>
              <w:rPr>
                <w:sz w:val="24"/>
              </w:rPr>
            </w:pPr>
            <w:r w:rsidRPr="00255FCA">
              <w:rPr>
                <w:sz w:val="24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0"/>
              </w:rPr>
            </w:pPr>
          </w:p>
        </w:tc>
      </w:tr>
      <w:tr w:rsidR="001152A6" w:rsidRPr="00255FCA" w:rsidTr="001152A6">
        <w:trPr>
          <w:trHeight w:val="276"/>
        </w:trPr>
        <w:tc>
          <w:tcPr>
            <w:tcW w:w="65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базы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данных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0"/>
              </w:rPr>
            </w:pPr>
          </w:p>
        </w:tc>
      </w:tr>
      <w:tr w:rsidR="001152A6" w:rsidRPr="00255FCA" w:rsidTr="001152A6">
        <w:trPr>
          <w:trHeight w:val="275"/>
        </w:trPr>
        <w:tc>
          <w:tcPr>
            <w:tcW w:w="65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-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в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изданиях,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рекомендованных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ВАК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РФ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717"/>
              <w:rPr>
                <w:sz w:val="24"/>
              </w:rPr>
            </w:pPr>
            <w:r w:rsidRPr="00255FCA">
              <w:rPr>
                <w:sz w:val="24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0"/>
              </w:rPr>
            </w:pPr>
          </w:p>
        </w:tc>
      </w:tr>
      <w:tr w:rsidR="001152A6" w:rsidRPr="00255FCA" w:rsidTr="001152A6">
        <w:trPr>
          <w:trHeight w:val="278"/>
        </w:trPr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9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-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в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изданиях,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входящих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в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перечень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РИНЦ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9" w:lineRule="exact"/>
              <w:ind w:left="717"/>
              <w:rPr>
                <w:sz w:val="24"/>
              </w:rPr>
            </w:pPr>
            <w:r w:rsidRPr="00255FCA">
              <w:rPr>
                <w:sz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0"/>
              </w:rPr>
            </w:pPr>
          </w:p>
        </w:tc>
      </w:tr>
      <w:tr w:rsidR="001152A6" w:rsidRPr="00255FCA" w:rsidTr="001152A6">
        <w:trPr>
          <w:trHeight w:val="827"/>
        </w:trPr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ind w:left="4" w:right="143"/>
              <w:rPr>
                <w:sz w:val="24"/>
              </w:rPr>
            </w:pPr>
            <w:r w:rsidRPr="00255FCA">
              <w:rPr>
                <w:sz w:val="24"/>
              </w:rPr>
              <w:t>Призовое место в научных конкурсах всероссийского или ме-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ждународного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уровня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по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направлению</w:t>
            </w:r>
            <w:r w:rsidRPr="00255FCA">
              <w:rPr>
                <w:spacing w:val="2"/>
                <w:sz w:val="24"/>
              </w:rPr>
              <w:t xml:space="preserve"> </w:t>
            </w:r>
            <w:r w:rsidRPr="00255FCA">
              <w:rPr>
                <w:sz w:val="24"/>
              </w:rPr>
              <w:t>подготовки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(макси-</w:t>
            </w:r>
          </w:p>
          <w:p w:rsidR="001152A6" w:rsidRPr="00255FCA" w:rsidRDefault="001152A6">
            <w:pPr>
              <w:pStyle w:val="TableParagraph0"/>
              <w:spacing w:line="264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мальное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суммарное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количество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баллов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–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6)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717"/>
              <w:rPr>
                <w:sz w:val="24"/>
              </w:rPr>
            </w:pPr>
            <w:r w:rsidRPr="00255FCA">
              <w:rPr>
                <w:sz w:val="24"/>
              </w:rPr>
              <w:t>4</w:t>
            </w:r>
          </w:p>
        </w:tc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ind w:left="589" w:right="557" w:hanging="12"/>
              <w:rPr>
                <w:sz w:val="24"/>
              </w:rPr>
            </w:pPr>
            <w:r w:rsidRPr="00255FCA">
              <w:rPr>
                <w:sz w:val="24"/>
              </w:rPr>
              <w:t>д</w:t>
            </w:r>
            <w:r w:rsidRPr="00255FCA">
              <w:rPr>
                <w:sz w:val="24"/>
              </w:rPr>
              <w:t>и</w:t>
            </w:r>
            <w:r w:rsidRPr="00255FCA">
              <w:rPr>
                <w:sz w:val="24"/>
              </w:rPr>
              <w:t>плом,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гр</w:t>
            </w:r>
            <w:r w:rsidRPr="00255FCA">
              <w:rPr>
                <w:sz w:val="24"/>
              </w:rPr>
              <w:t>а</w:t>
            </w:r>
            <w:r w:rsidRPr="00255FCA">
              <w:rPr>
                <w:sz w:val="24"/>
              </w:rPr>
              <w:t>мота</w:t>
            </w:r>
          </w:p>
        </w:tc>
      </w:tr>
      <w:tr w:rsidR="001152A6" w:rsidRPr="00255FCA" w:rsidTr="001152A6">
        <w:trPr>
          <w:trHeight w:val="827"/>
        </w:trPr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Призовое</w:t>
            </w:r>
            <w:r w:rsidRPr="00255FCA">
              <w:rPr>
                <w:spacing w:val="-6"/>
                <w:sz w:val="24"/>
              </w:rPr>
              <w:t xml:space="preserve"> </w:t>
            </w:r>
            <w:r w:rsidRPr="00255FCA">
              <w:rPr>
                <w:sz w:val="24"/>
              </w:rPr>
              <w:t>место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в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научных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конкурсах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регионального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уровня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по</w:t>
            </w:r>
          </w:p>
          <w:p w:rsidR="001152A6" w:rsidRPr="00255FCA" w:rsidRDefault="001152A6">
            <w:pPr>
              <w:pStyle w:val="TableParagraph0"/>
              <w:spacing w:line="270" w:lineRule="atLeast"/>
              <w:ind w:left="4" w:right="70"/>
              <w:rPr>
                <w:sz w:val="24"/>
              </w:rPr>
            </w:pPr>
            <w:r w:rsidRPr="00255FCA">
              <w:rPr>
                <w:sz w:val="24"/>
              </w:rPr>
              <w:t>направлению подготовки (максимальное суммарное кол</w:t>
            </w:r>
            <w:r w:rsidRPr="00255FCA">
              <w:rPr>
                <w:sz w:val="24"/>
              </w:rPr>
              <w:t>и</w:t>
            </w:r>
            <w:r w:rsidRPr="00255FCA">
              <w:rPr>
                <w:sz w:val="24"/>
              </w:rPr>
              <w:t>чест-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во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баллов – 5)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717"/>
              <w:rPr>
                <w:sz w:val="24"/>
              </w:rPr>
            </w:pPr>
            <w:r w:rsidRPr="00255FCA">
              <w:rPr>
                <w:sz w:val="24"/>
              </w:rPr>
              <w:t>3</w:t>
            </w:r>
          </w:p>
        </w:tc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52A6" w:rsidRPr="00255FCA" w:rsidRDefault="001152A6">
            <w:pPr>
              <w:rPr>
                <w:sz w:val="24"/>
              </w:rPr>
            </w:pPr>
          </w:p>
        </w:tc>
      </w:tr>
      <w:tr w:rsidR="001152A6" w:rsidRPr="00255FCA" w:rsidTr="001152A6">
        <w:trPr>
          <w:trHeight w:val="828"/>
        </w:trPr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Призовое</w:t>
            </w:r>
            <w:r w:rsidRPr="00255FCA">
              <w:rPr>
                <w:spacing w:val="-5"/>
                <w:sz w:val="24"/>
              </w:rPr>
              <w:t xml:space="preserve"> </w:t>
            </w:r>
            <w:r w:rsidRPr="00255FCA">
              <w:rPr>
                <w:sz w:val="24"/>
              </w:rPr>
              <w:t>место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в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олимпиаде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по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направлению подготовки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все-</w:t>
            </w:r>
          </w:p>
          <w:p w:rsidR="001152A6" w:rsidRPr="00255FCA" w:rsidRDefault="001152A6">
            <w:pPr>
              <w:pStyle w:val="TableParagraph0"/>
              <w:spacing w:line="270" w:lineRule="atLeast"/>
              <w:ind w:left="4" w:right="114"/>
              <w:rPr>
                <w:sz w:val="24"/>
              </w:rPr>
            </w:pPr>
            <w:r w:rsidRPr="00255FCA">
              <w:rPr>
                <w:sz w:val="24"/>
              </w:rPr>
              <w:t>российского или международного уровня (максимальное сум-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марное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количество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баллов</w:t>
            </w:r>
            <w:r w:rsidRPr="00255FCA">
              <w:rPr>
                <w:spacing w:val="2"/>
                <w:sz w:val="24"/>
              </w:rPr>
              <w:t xml:space="preserve"> </w:t>
            </w:r>
            <w:r w:rsidRPr="00255FCA">
              <w:rPr>
                <w:sz w:val="24"/>
              </w:rPr>
              <w:t>– 6)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717"/>
              <w:rPr>
                <w:sz w:val="24"/>
              </w:rPr>
            </w:pPr>
            <w:r w:rsidRPr="00255FCA">
              <w:rPr>
                <w:sz w:val="24"/>
              </w:rPr>
              <w:t>3</w:t>
            </w:r>
          </w:p>
        </w:tc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52A6" w:rsidRPr="00255FCA" w:rsidRDefault="001152A6">
            <w:pPr>
              <w:rPr>
                <w:sz w:val="24"/>
              </w:rPr>
            </w:pPr>
          </w:p>
        </w:tc>
      </w:tr>
      <w:tr w:rsidR="001152A6" w:rsidRPr="00255FCA" w:rsidTr="001152A6">
        <w:trPr>
          <w:trHeight w:val="827"/>
        </w:trPr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ind w:left="4" w:right="191"/>
              <w:rPr>
                <w:sz w:val="24"/>
              </w:rPr>
            </w:pPr>
            <w:r w:rsidRPr="00255FCA">
              <w:rPr>
                <w:sz w:val="24"/>
              </w:rPr>
              <w:t>Призовое место в олимпиаде по направлению подготовки ре-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гионального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уровня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(максимальное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суммарное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колич</w:t>
            </w:r>
            <w:r w:rsidRPr="00255FCA">
              <w:rPr>
                <w:sz w:val="24"/>
              </w:rPr>
              <w:t>е</w:t>
            </w:r>
            <w:r w:rsidRPr="00255FCA">
              <w:rPr>
                <w:sz w:val="24"/>
              </w:rPr>
              <w:t>ство</w:t>
            </w:r>
          </w:p>
          <w:p w:rsidR="001152A6" w:rsidRPr="00255FCA" w:rsidRDefault="001152A6">
            <w:pPr>
              <w:pStyle w:val="TableParagraph0"/>
              <w:spacing w:line="264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баллов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–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5)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717"/>
              <w:rPr>
                <w:sz w:val="24"/>
              </w:rPr>
            </w:pPr>
            <w:r w:rsidRPr="00255FCA">
              <w:rPr>
                <w:sz w:val="24"/>
              </w:rPr>
              <w:t>2</w:t>
            </w:r>
          </w:p>
        </w:tc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52A6" w:rsidRPr="00255FCA" w:rsidRDefault="001152A6">
            <w:pPr>
              <w:rPr>
                <w:sz w:val="24"/>
              </w:rPr>
            </w:pPr>
          </w:p>
        </w:tc>
      </w:tr>
      <w:tr w:rsidR="001152A6" w:rsidRPr="00255FCA" w:rsidTr="001152A6">
        <w:trPr>
          <w:trHeight w:val="1151"/>
        </w:trPr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ind w:left="4" w:right="85"/>
              <w:rPr>
                <w:sz w:val="24"/>
              </w:rPr>
            </w:pPr>
            <w:r w:rsidRPr="00255FCA">
              <w:rPr>
                <w:sz w:val="24"/>
              </w:rPr>
              <w:t>Участие в грантах, финансируемых госбюджетных темах, на-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учно-технических программах, хозяйственных догов</w:t>
            </w:r>
            <w:r w:rsidRPr="00255FCA">
              <w:rPr>
                <w:sz w:val="24"/>
              </w:rPr>
              <w:t>о</w:t>
            </w:r>
            <w:r w:rsidRPr="00255FCA">
              <w:rPr>
                <w:sz w:val="24"/>
              </w:rPr>
              <w:t>рах по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направлению подготовки (максимальное суммарное количест-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во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баллов – 5)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ind w:left="1" w:right="1" w:firstLine="3"/>
              <w:jc w:val="center"/>
              <w:rPr>
                <w:sz w:val="24"/>
              </w:rPr>
            </w:pPr>
            <w:r w:rsidRPr="00255FCA">
              <w:rPr>
                <w:sz w:val="24"/>
              </w:rPr>
              <w:t>1 балл за каж-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дые 20 тыс.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руб.</w:t>
            </w:r>
            <w:r w:rsidRPr="00255FCA">
              <w:rPr>
                <w:spacing w:val="-15"/>
                <w:sz w:val="24"/>
              </w:rPr>
              <w:t xml:space="preserve"> </w:t>
            </w:r>
            <w:r w:rsidRPr="00255FCA">
              <w:rPr>
                <w:sz w:val="24"/>
              </w:rPr>
              <w:t>стоимости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проекта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ind w:left="699" w:right="18" w:hanging="660"/>
              <w:rPr>
                <w:sz w:val="24"/>
              </w:rPr>
            </w:pPr>
            <w:r w:rsidRPr="00255FCA">
              <w:rPr>
                <w:sz w:val="24"/>
              </w:rPr>
              <w:t>справка из бу</w:t>
            </w:r>
            <w:r w:rsidRPr="00255FCA">
              <w:rPr>
                <w:sz w:val="24"/>
              </w:rPr>
              <w:t>х</w:t>
            </w:r>
            <w:r w:rsidRPr="00255FCA">
              <w:rPr>
                <w:sz w:val="24"/>
              </w:rPr>
              <w:t>гал-</w:t>
            </w:r>
            <w:r w:rsidRPr="00255FCA">
              <w:rPr>
                <w:spacing w:val="-58"/>
                <w:sz w:val="24"/>
              </w:rPr>
              <w:t xml:space="preserve"> </w:t>
            </w:r>
            <w:r w:rsidRPr="00255FCA">
              <w:rPr>
                <w:sz w:val="24"/>
              </w:rPr>
              <w:t>терии</w:t>
            </w:r>
          </w:p>
        </w:tc>
      </w:tr>
      <w:tr w:rsidR="001152A6" w:rsidRPr="00255FCA" w:rsidTr="001152A6">
        <w:trPr>
          <w:trHeight w:val="1149"/>
        </w:trPr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ind w:left="4" w:right="137"/>
              <w:rPr>
                <w:sz w:val="24"/>
              </w:rPr>
            </w:pPr>
            <w:r w:rsidRPr="00255FCA">
              <w:rPr>
                <w:sz w:val="24"/>
              </w:rPr>
              <w:t>Рекомендация к зачислению абитуриента от доцента или про-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фессора Университета,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который может выступить его науч-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ным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руководителем</w:t>
            </w:r>
            <w:r w:rsidRPr="00255FCA">
              <w:rPr>
                <w:spacing w:val="-1"/>
                <w:sz w:val="24"/>
              </w:rPr>
              <w:t xml:space="preserve"> </w:t>
            </w:r>
            <w:r w:rsidRPr="00255FCA">
              <w:rPr>
                <w:sz w:val="24"/>
              </w:rPr>
              <w:t>при поступлении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68" w:lineRule="exact"/>
              <w:ind w:left="657"/>
              <w:rPr>
                <w:sz w:val="24"/>
              </w:rPr>
            </w:pPr>
            <w:r w:rsidRPr="00255FCA">
              <w:rPr>
                <w:sz w:val="24"/>
              </w:rPr>
              <w:t>10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ind w:left="169" w:right="166" w:hanging="1"/>
              <w:jc w:val="center"/>
              <w:rPr>
                <w:sz w:val="24"/>
              </w:rPr>
            </w:pPr>
            <w:r w:rsidRPr="00255FCA">
              <w:rPr>
                <w:sz w:val="24"/>
              </w:rPr>
              <w:t>Рекоменд</w:t>
            </w:r>
            <w:r w:rsidRPr="00255FCA">
              <w:rPr>
                <w:sz w:val="24"/>
              </w:rPr>
              <w:t>а</w:t>
            </w:r>
            <w:r w:rsidRPr="00255FCA">
              <w:rPr>
                <w:sz w:val="24"/>
              </w:rPr>
              <w:t>ция с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подп</w:t>
            </w:r>
            <w:r w:rsidRPr="00255FCA">
              <w:rPr>
                <w:sz w:val="24"/>
              </w:rPr>
              <w:t>и</w:t>
            </w:r>
            <w:r w:rsidRPr="00255FCA">
              <w:rPr>
                <w:sz w:val="24"/>
              </w:rPr>
              <w:t>сью, заве-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ренной в о</w:t>
            </w:r>
            <w:r w:rsidRPr="00255FCA">
              <w:rPr>
                <w:sz w:val="24"/>
              </w:rPr>
              <w:t>т</w:t>
            </w:r>
            <w:r w:rsidRPr="00255FCA">
              <w:rPr>
                <w:sz w:val="24"/>
              </w:rPr>
              <w:t>деле</w:t>
            </w:r>
            <w:r w:rsidRPr="00255FCA">
              <w:rPr>
                <w:spacing w:val="-57"/>
                <w:sz w:val="24"/>
              </w:rPr>
              <w:t xml:space="preserve"> </w:t>
            </w:r>
            <w:r w:rsidRPr="00255FCA">
              <w:rPr>
                <w:sz w:val="24"/>
              </w:rPr>
              <w:t>кадров</w:t>
            </w:r>
          </w:p>
        </w:tc>
      </w:tr>
      <w:tr w:rsidR="001152A6" w:rsidRPr="00255FCA" w:rsidTr="001152A6">
        <w:trPr>
          <w:trHeight w:val="275"/>
        </w:trPr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4"/>
              <w:rPr>
                <w:sz w:val="24"/>
              </w:rPr>
            </w:pPr>
            <w:r w:rsidRPr="00255FCA">
              <w:rPr>
                <w:sz w:val="24"/>
              </w:rPr>
              <w:t>Диплом</w:t>
            </w:r>
            <w:r w:rsidRPr="00255FCA">
              <w:rPr>
                <w:spacing w:val="-3"/>
                <w:sz w:val="24"/>
              </w:rPr>
              <w:t xml:space="preserve"> </w:t>
            </w:r>
            <w:r w:rsidRPr="00255FCA">
              <w:rPr>
                <w:sz w:val="24"/>
              </w:rPr>
              <w:t>с</w:t>
            </w:r>
            <w:r w:rsidRPr="00255FCA">
              <w:rPr>
                <w:spacing w:val="-4"/>
                <w:sz w:val="24"/>
              </w:rPr>
              <w:t xml:space="preserve"> </w:t>
            </w:r>
            <w:r w:rsidRPr="00255FCA">
              <w:rPr>
                <w:sz w:val="24"/>
              </w:rPr>
              <w:t>отличием</w:t>
            </w:r>
            <w:r w:rsidRPr="00255FCA">
              <w:rPr>
                <w:spacing w:val="55"/>
                <w:sz w:val="24"/>
              </w:rPr>
              <w:t xml:space="preserve"> </w:t>
            </w:r>
            <w:r w:rsidRPr="00255FCA">
              <w:rPr>
                <w:sz w:val="24"/>
              </w:rPr>
              <w:t>предыдущего</w:t>
            </w:r>
            <w:r w:rsidRPr="00255FCA">
              <w:rPr>
                <w:spacing w:val="1"/>
                <w:sz w:val="24"/>
              </w:rPr>
              <w:t xml:space="preserve"> </w:t>
            </w:r>
            <w:r w:rsidRPr="00255FCA">
              <w:rPr>
                <w:sz w:val="24"/>
              </w:rPr>
              <w:t>уровня</w:t>
            </w:r>
            <w:r w:rsidRPr="00255FCA">
              <w:rPr>
                <w:spacing w:val="-2"/>
                <w:sz w:val="24"/>
              </w:rPr>
              <w:t xml:space="preserve"> </w:t>
            </w:r>
            <w:r w:rsidRPr="00255FCA">
              <w:rPr>
                <w:sz w:val="24"/>
              </w:rPr>
              <w:t>образования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717"/>
              <w:rPr>
                <w:sz w:val="24"/>
              </w:rPr>
            </w:pPr>
            <w:r w:rsidRPr="00255FCA">
              <w:rPr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56" w:lineRule="exact"/>
              <w:ind w:left="19" w:right="14"/>
              <w:jc w:val="center"/>
              <w:rPr>
                <w:sz w:val="24"/>
              </w:rPr>
            </w:pPr>
            <w:r w:rsidRPr="00255FCA">
              <w:rPr>
                <w:sz w:val="24"/>
              </w:rPr>
              <w:t>диплом</w:t>
            </w:r>
          </w:p>
        </w:tc>
      </w:tr>
    </w:tbl>
    <w:p w:rsidR="001152A6" w:rsidRPr="00255FCA" w:rsidRDefault="001152A6" w:rsidP="001152A6">
      <w:pPr>
        <w:ind w:left="533"/>
        <w:rPr>
          <w:rFonts w:ascii="Times New Roman" w:eastAsia="Times New Roman" w:hAnsi="Times New Roman" w:cs="Times New Roman"/>
          <w:sz w:val="24"/>
        </w:rPr>
      </w:pPr>
      <w:r w:rsidRPr="00255FCA">
        <w:rPr>
          <w:rFonts w:ascii="Times New Roman" w:hAnsi="Times New Roman" w:cs="Times New Roman"/>
          <w:sz w:val="24"/>
        </w:rPr>
        <w:t>*Индивидуальные</w:t>
      </w:r>
      <w:r w:rsidRPr="00255FCA">
        <w:rPr>
          <w:rFonts w:ascii="Times New Roman" w:hAnsi="Times New Roman" w:cs="Times New Roman"/>
          <w:spacing w:val="-6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достижения</w:t>
      </w:r>
      <w:r w:rsidRPr="00255FCA">
        <w:rPr>
          <w:rFonts w:ascii="Times New Roman" w:hAnsi="Times New Roman" w:cs="Times New Roman"/>
          <w:spacing w:val="-3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размещены</w:t>
      </w:r>
      <w:r w:rsidRPr="00255FCA">
        <w:rPr>
          <w:rFonts w:ascii="Times New Roman" w:hAnsi="Times New Roman" w:cs="Times New Roman"/>
          <w:spacing w:val="-3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в</w:t>
      </w:r>
      <w:r w:rsidRPr="00255FCA">
        <w:rPr>
          <w:rFonts w:ascii="Times New Roman" w:hAnsi="Times New Roman" w:cs="Times New Roman"/>
          <w:spacing w:val="-3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порядке</w:t>
      </w:r>
      <w:r w:rsidRPr="00255FCA">
        <w:rPr>
          <w:rFonts w:ascii="Times New Roman" w:hAnsi="Times New Roman" w:cs="Times New Roman"/>
          <w:spacing w:val="-4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их</w:t>
      </w:r>
      <w:r w:rsidRPr="00255FCA">
        <w:rPr>
          <w:rFonts w:ascii="Times New Roman" w:hAnsi="Times New Roman" w:cs="Times New Roman"/>
          <w:spacing w:val="-6"/>
          <w:sz w:val="24"/>
        </w:rPr>
        <w:t xml:space="preserve"> </w:t>
      </w:r>
      <w:r w:rsidRPr="00255FCA">
        <w:rPr>
          <w:rFonts w:ascii="Times New Roman" w:hAnsi="Times New Roman" w:cs="Times New Roman"/>
          <w:sz w:val="24"/>
        </w:rPr>
        <w:t>приоритетности</w:t>
      </w:r>
    </w:p>
    <w:p w:rsidR="001152A6" w:rsidRPr="00255FCA" w:rsidRDefault="001152A6" w:rsidP="001152A6">
      <w:pPr>
        <w:rPr>
          <w:rFonts w:ascii="Times New Roman" w:hAnsi="Times New Roman" w:cs="Times New Roman"/>
          <w:sz w:val="24"/>
        </w:rPr>
        <w:sectPr w:rsidR="001152A6" w:rsidRPr="00255FCA">
          <w:pgSz w:w="11910" w:h="16840"/>
          <w:pgMar w:top="1040" w:right="440" w:bottom="700" w:left="600" w:header="0" w:footer="428" w:gutter="0"/>
          <w:cols w:space="720"/>
        </w:sectPr>
      </w:pPr>
    </w:p>
    <w:p w:rsidR="001152A6" w:rsidRPr="00255FCA" w:rsidRDefault="001152A6" w:rsidP="001152A6">
      <w:pPr>
        <w:pStyle w:val="ad"/>
        <w:spacing w:before="67"/>
        <w:ind w:right="683"/>
      </w:pPr>
      <w:r w:rsidRPr="00255FCA">
        <w:lastRenderedPageBreak/>
        <w:t xml:space="preserve">                                         Окончание</w:t>
      </w:r>
      <w:r w:rsidRPr="00255FCA">
        <w:rPr>
          <w:spacing w:val="-4"/>
        </w:rPr>
        <w:t xml:space="preserve"> </w:t>
      </w:r>
      <w:r w:rsidRPr="00255FCA">
        <w:t>Приложения</w:t>
      </w:r>
      <w:r w:rsidRPr="00255FCA">
        <w:rPr>
          <w:spacing w:val="-4"/>
        </w:rPr>
        <w:t xml:space="preserve"> </w:t>
      </w:r>
      <w:r w:rsidRPr="00255FCA">
        <w:t>3 к</w:t>
      </w:r>
      <w:r w:rsidRPr="00255FCA">
        <w:rPr>
          <w:spacing w:val="-2"/>
        </w:rPr>
        <w:t xml:space="preserve"> </w:t>
      </w:r>
      <w:r w:rsidRPr="00255FCA">
        <w:t>Правилам</w:t>
      </w:r>
      <w:r w:rsidRPr="00255FCA">
        <w:rPr>
          <w:spacing w:val="-5"/>
        </w:rPr>
        <w:t xml:space="preserve"> </w:t>
      </w:r>
      <w:r w:rsidRPr="00255FCA">
        <w:t>приема</w:t>
      </w:r>
    </w:p>
    <w:p w:rsidR="001152A6" w:rsidRPr="00C3106A" w:rsidRDefault="001152A6" w:rsidP="001152A6">
      <w:pPr>
        <w:pStyle w:val="Heading1"/>
        <w:spacing w:before="7"/>
        <w:ind w:left="866" w:right="683"/>
        <w:jc w:val="center"/>
      </w:pPr>
      <w:r w:rsidRPr="00C3106A">
        <w:t>Документы,</w:t>
      </w:r>
      <w:r w:rsidRPr="00C3106A">
        <w:rPr>
          <w:spacing w:val="-5"/>
        </w:rPr>
        <w:t xml:space="preserve"> </w:t>
      </w:r>
      <w:r w:rsidRPr="00C3106A">
        <w:t>подтверждающие</w:t>
      </w:r>
      <w:r w:rsidRPr="00C3106A">
        <w:rPr>
          <w:spacing w:val="-3"/>
        </w:rPr>
        <w:t xml:space="preserve"> </w:t>
      </w:r>
      <w:r w:rsidRPr="00C3106A">
        <w:t>наличие</w:t>
      </w:r>
      <w:r w:rsidRPr="00C3106A">
        <w:rPr>
          <w:spacing w:val="-3"/>
        </w:rPr>
        <w:t xml:space="preserve"> </w:t>
      </w:r>
      <w:r w:rsidRPr="00C3106A">
        <w:t>индивидуальных</w:t>
      </w:r>
      <w:r w:rsidRPr="00C3106A">
        <w:rPr>
          <w:spacing w:val="-2"/>
        </w:rPr>
        <w:t xml:space="preserve"> </w:t>
      </w:r>
      <w:r w:rsidRPr="00C3106A">
        <w:t>достижений</w:t>
      </w:r>
    </w:p>
    <w:p w:rsidR="001152A6" w:rsidRPr="00255FCA" w:rsidRDefault="001152A6" w:rsidP="001152A6">
      <w:pPr>
        <w:ind w:left="522" w:right="683"/>
        <w:jc w:val="center"/>
        <w:rPr>
          <w:rFonts w:ascii="Times New Roman" w:hAnsi="Times New Roman" w:cs="Times New Roman"/>
          <w:sz w:val="28"/>
        </w:rPr>
      </w:pPr>
      <w:r w:rsidRPr="00255FCA">
        <w:rPr>
          <w:rFonts w:ascii="Times New Roman" w:hAnsi="Times New Roman" w:cs="Times New Roman"/>
          <w:sz w:val="28"/>
        </w:rPr>
        <w:t>**Список</w:t>
      </w:r>
      <w:r w:rsidRPr="00255FCA">
        <w:rPr>
          <w:rFonts w:ascii="Times New Roman" w:hAnsi="Times New Roman" w:cs="Times New Roman"/>
          <w:spacing w:val="-4"/>
          <w:sz w:val="28"/>
        </w:rPr>
        <w:t xml:space="preserve"> </w:t>
      </w:r>
      <w:r w:rsidRPr="00255FCA">
        <w:rPr>
          <w:rFonts w:ascii="Times New Roman" w:hAnsi="Times New Roman" w:cs="Times New Roman"/>
          <w:sz w:val="28"/>
        </w:rPr>
        <w:t>научных</w:t>
      </w:r>
      <w:r w:rsidRPr="00255FCA">
        <w:rPr>
          <w:rFonts w:ascii="Times New Roman" w:hAnsi="Times New Roman" w:cs="Times New Roman"/>
          <w:spacing w:val="-4"/>
          <w:sz w:val="28"/>
        </w:rPr>
        <w:t xml:space="preserve"> </w:t>
      </w:r>
      <w:r w:rsidRPr="00255FCA">
        <w:rPr>
          <w:rFonts w:ascii="Times New Roman" w:hAnsi="Times New Roman" w:cs="Times New Roman"/>
          <w:sz w:val="28"/>
        </w:rPr>
        <w:t>публикаций</w:t>
      </w:r>
    </w:p>
    <w:p w:rsidR="001152A6" w:rsidRPr="00255FCA" w:rsidRDefault="007E2376" w:rsidP="001152A6">
      <w:pPr>
        <w:pStyle w:val="ad"/>
        <w:ind w:left="0"/>
        <w:jc w:val="left"/>
        <w:rPr>
          <w:sz w:val="23"/>
        </w:rPr>
      </w:pPr>
      <w:r w:rsidRPr="007E2376">
        <w:pict>
          <v:shape id="_x0000_s1027" style="position:absolute;margin-left:147pt;margin-top:15.6pt;width:301pt;height:.1pt;z-index:-251658240;mso-wrap-distance-left:0;mso-wrap-distance-right:0;mso-position-horizontal-relative:page" coordorigin="2940,312" coordsize="6020,0" path="m2940,312r6020,e" filled="f" strokeweight=".31203mm">
            <v:path arrowok="t"/>
            <w10:wrap type="topAndBottom" anchorx="page"/>
          </v:shape>
        </w:pict>
      </w:r>
    </w:p>
    <w:p w:rsidR="001152A6" w:rsidRPr="00255FCA" w:rsidRDefault="001152A6" w:rsidP="001152A6">
      <w:pPr>
        <w:pStyle w:val="ad"/>
        <w:spacing w:after="7" w:line="288" w:lineRule="exact"/>
        <w:ind w:left="528" w:right="683"/>
        <w:jc w:val="center"/>
      </w:pPr>
      <w:r w:rsidRPr="00255FCA">
        <w:t>(ф.и.о.)</w:t>
      </w:r>
    </w:p>
    <w:tbl>
      <w:tblPr>
        <w:tblW w:w="0" w:type="auto"/>
        <w:tblInd w:w="-7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40"/>
        <w:gridCol w:w="2249"/>
        <w:gridCol w:w="1982"/>
        <w:gridCol w:w="1843"/>
        <w:gridCol w:w="1134"/>
        <w:gridCol w:w="1415"/>
      </w:tblGrid>
      <w:tr w:rsidR="001152A6" w:rsidRPr="00255FCA" w:rsidTr="001152A6">
        <w:trPr>
          <w:trHeight w:val="64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before="158"/>
              <w:ind w:left="364" w:right="359"/>
              <w:jc w:val="center"/>
            </w:pPr>
            <w:r w:rsidRPr="00255FCA">
              <w:t>N</w:t>
            </w:r>
            <w:r w:rsidRPr="00255FCA">
              <w:rPr>
                <w:spacing w:val="-2"/>
              </w:rPr>
              <w:t xml:space="preserve"> </w:t>
            </w:r>
            <w:r w:rsidRPr="00255FCA">
              <w:t>п/п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24" w:lineRule="exact"/>
              <w:ind w:left="201" w:right="164" w:hanging="15"/>
            </w:pPr>
            <w:r w:rsidRPr="00255FCA">
              <w:t>Наименование</w:t>
            </w:r>
            <w:r w:rsidRPr="00255FCA">
              <w:rPr>
                <w:spacing w:val="-67"/>
              </w:rPr>
              <w:t xml:space="preserve"> </w:t>
            </w:r>
            <w:r w:rsidRPr="00255FCA">
              <w:t>работы,</w:t>
            </w:r>
            <w:r w:rsidRPr="00255FCA">
              <w:rPr>
                <w:spacing w:val="-3"/>
              </w:rPr>
              <w:t xml:space="preserve"> </w:t>
            </w:r>
            <w:r w:rsidRPr="00255FCA">
              <w:t>ее</w:t>
            </w:r>
            <w:r w:rsidRPr="00255FCA">
              <w:rPr>
                <w:spacing w:val="-1"/>
              </w:rPr>
              <w:t xml:space="preserve"> </w:t>
            </w:r>
            <w:r w:rsidRPr="00255FCA">
              <w:t>вид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before="158"/>
              <w:ind w:left="40" w:right="29"/>
              <w:jc w:val="center"/>
            </w:pPr>
            <w:r w:rsidRPr="00255FCA">
              <w:t>Форма</w:t>
            </w:r>
            <w:r w:rsidRPr="00255FCA">
              <w:rPr>
                <w:spacing w:val="-1"/>
              </w:rPr>
              <w:t xml:space="preserve"> </w:t>
            </w:r>
            <w:r w:rsidRPr="00255FCA">
              <w:t>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24" w:lineRule="exact"/>
              <w:ind w:left="450" w:right="228" w:hanging="192"/>
            </w:pPr>
            <w:r w:rsidRPr="00255FCA">
              <w:t>Выходные</w:t>
            </w:r>
            <w:r w:rsidRPr="00255FCA">
              <w:rPr>
                <w:spacing w:val="-67"/>
              </w:rPr>
              <w:t xml:space="preserve"> </w:t>
            </w:r>
            <w:r w:rsidRPr="00255FCA">
              <w:t>данные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324" w:lineRule="exact"/>
              <w:ind w:left="215" w:right="192" w:hanging="135"/>
            </w:pPr>
            <w:r w:rsidRPr="00255FCA">
              <w:t>Объем</w:t>
            </w:r>
            <w:r w:rsidRPr="00255FCA">
              <w:rPr>
                <w:spacing w:val="-67"/>
              </w:rPr>
              <w:t xml:space="preserve"> </w:t>
            </w:r>
            <w:r w:rsidRPr="00255FCA">
              <w:t>в</w:t>
            </w:r>
            <w:r w:rsidRPr="00255FCA">
              <w:rPr>
                <w:spacing w:val="-12"/>
              </w:rPr>
              <w:t xml:space="preserve"> </w:t>
            </w:r>
            <w:r w:rsidRPr="00255FCA">
              <w:t>стр.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before="158"/>
              <w:ind w:left="48" w:right="35"/>
              <w:jc w:val="center"/>
            </w:pPr>
            <w:r w:rsidRPr="00255FCA">
              <w:t>Соавторы</w:t>
            </w:r>
          </w:p>
        </w:tc>
      </w:tr>
      <w:tr w:rsidR="001152A6" w:rsidRPr="00255FCA" w:rsidTr="001152A6">
        <w:trPr>
          <w:trHeight w:val="318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99" w:lineRule="exact"/>
              <w:ind w:left="6"/>
              <w:jc w:val="center"/>
            </w:pPr>
            <w:r w:rsidRPr="00255FCA">
              <w:t>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99" w:lineRule="exact"/>
              <w:ind w:left="4"/>
              <w:jc w:val="center"/>
            </w:pPr>
            <w:r w:rsidRPr="00255FCA">
              <w:t>2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99" w:lineRule="exact"/>
              <w:ind w:left="8"/>
              <w:jc w:val="center"/>
            </w:pPr>
            <w:r w:rsidRPr="00255FCA"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99" w:lineRule="exact"/>
              <w:ind w:left="14"/>
              <w:jc w:val="center"/>
            </w:pPr>
            <w:r w:rsidRPr="00255FCA"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99" w:lineRule="exact"/>
              <w:ind w:left="14"/>
              <w:jc w:val="center"/>
            </w:pPr>
            <w:r w:rsidRPr="00255FCA">
              <w:t>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2A6" w:rsidRPr="00255FCA" w:rsidRDefault="001152A6">
            <w:pPr>
              <w:pStyle w:val="TableParagraph0"/>
              <w:spacing w:line="299" w:lineRule="exact"/>
              <w:ind w:left="15"/>
              <w:jc w:val="center"/>
            </w:pPr>
            <w:r w:rsidRPr="00255FCA">
              <w:t>6</w:t>
            </w:r>
          </w:p>
        </w:tc>
      </w:tr>
      <w:tr w:rsidR="001152A6" w:rsidRPr="00255FCA" w:rsidTr="001152A6">
        <w:trPr>
          <w:trHeight w:val="323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4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152A6" w:rsidRPr="00255FCA" w:rsidRDefault="001152A6">
            <w:pPr>
              <w:pStyle w:val="TableParagraph0"/>
              <w:rPr>
                <w:sz w:val="24"/>
              </w:rPr>
            </w:pPr>
          </w:p>
        </w:tc>
      </w:tr>
    </w:tbl>
    <w:p w:rsidR="001152A6" w:rsidRPr="00255FCA" w:rsidRDefault="001152A6" w:rsidP="001152A6">
      <w:pPr>
        <w:rPr>
          <w:rFonts w:ascii="Times New Roman" w:eastAsia="Times New Roman" w:hAnsi="Times New Roman" w:cs="Times New Roman"/>
        </w:rPr>
      </w:pPr>
    </w:p>
    <w:p w:rsidR="001152A6" w:rsidRPr="00255FCA" w:rsidRDefault="001152A6" w:rsidP="00733A2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0717B" w:rsidRPr="001152A6" w:rsidRDefault="0080717B" w:rsidP="0062126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0717B" w:rsidRPr="001152A6" w:rsidRDefault="0080717B" w:rsidP="003D4B6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E773F"/>
          <w:kern w:val="0"/>
          <w:sz w:val="21"/>
          <w:szCs w:val="21"/>
          <w:lang w:eastAsia="ru-RU"/>
        </w:rPr>
      </w:pPr>
    </w:p>
    <w:sectPr w:rsidR="0080717B" w:rsidRPr="001152A6" w:rsidSect="003A1200">
      <w:footerReference w:type="default" r:id="rId5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CB" w:rsidRDefault="00184BCB" w:rsidP="003D4B64">
      <w:pPr>
        <w:spacing w:after="0" w:line="240" w:lineRule="auto"/>
      </w:pPr>
      <w:r>
        <w:separator/>
      </w:r>
    </w:p>
  </w:endnote>
  <w:endnote w:type="continuationSeparator" w:id="0">
    <w:p w:rsidR="00184BCB" w:rsidRDefault="00184BCB" w:rsidP="003D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6F" w:rsidRDefault="008449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914896"/>
      <w:docPartObj>
        <w:docPartGallery w:val="Page Numbers (Bottom of Page)"/>
        <w:docPartUnique/>
      </w:docPartObj>
    </w:sdtPr>
    <w:sdtContent>
      <w:p w:rsidR="0084496F" w:rsidRDefault="007E2376">
        <w:pPr>
          <w:pStyle w:val="a9"/>
          <w:jc w:val="right"/>
        </w:pPr>
        <w:fldSimple w:instr="PAGE   \* MERGEFORMAT">
          <w:r w:rsidR="007040AE">
            <w:rPr>
              <w:noProof/>
            </w:rPr>
            <w:t>67</w:t>
          </w:r>
        </w:fldSimple>
      </w:p>
    </w:sdtContent>
  </w:sdt>
  <w:p w:rsidR="0084496F" w:rsidRDefault="008449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6F" w:rsidRDefault="0084496F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6F" w:rsidRDefault="00C3106A">
    <w:pPr>
      <w:pStyle w:val="a9"/>
      <w:jc w:val="right"/>
    </w:pPr>
    <w:r>
      <w:t>111</w:t>
    </w:r>
  </w:p>
  <w:p w:rsidR="0084496F" w:rsidRDefault="008449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CB" w:rsidRDefault="00184BCB" w:rsidP="003D4B64">
      <w:pPr>
        <w:spacing w:after="0" w:line="240" w:lineRule="auto"/>
      </w:pPr>
      <w:r>
        <w:separator/>
      </w:r>
    </w:p>
  </w:footnote>
  <w:footnote w:type="continuationSeparator" w:id="0">
    <w:p w:rsidR="00184BCB" w:rsidRDefault="00184BCB" w:rsidP="003D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6F" w:rsidRDefault="008449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6F" w:rsidRDefault="008449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6F" w:rsidRDefault="008449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E36"/>
    <w:multiLevelType w:val="hybridMultilevel"/>
    <w:tmpl w:val="948AFC78"/>
    <w:lvl w:ilvl="0" w:tplc="36FE40A4">
      <w:start w:val="1"/>
      <w:numFmt w:val="decimal"/>
      <w:lvlText w:val="%1)"/>
      <w:lvlJc w:val="left"/>
      <w:pPr>
        <w:ind w:left="154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44FD34">
      <w:numFmt w:val="bullet"/>
      <w:lvlText w:val="•"/>
      <w:lvlJc w:val="left"/>
      <w:pPr>
        <w:ind w:left="2472" w:hanging="306"/>
      </w:pPr>
      <w:rPr>
        <w:lang w:val="ru-RU" w:eastAsia="en-US" w:bidi="ar-SA"/>
      </w:rPr>
    </w:lvl>
    <w:lvl w:ilvl="2" w:tplc="55EE1594">
      <w:numFmt w:val="bullet"/>
      <w:lvlText w:val="•"/>
      <w:lvlJc w:val="left"/>
      <w:pPr>
        <w:ind w:left="3405" w:hanging="306"/>
      </w:pPr>
      <w:rPr>
        <w:lang w:val="ru-RU" w:eastAsia="en-US" w:bidi="ar-SA"/>
      </w:rPr>
    </w:lvl>
    <w:lvl w:ilvl="3" w:tplc="17C8C9B6">
      <w:numFmt w:val="bullet"/>
      <w:lvlText w:val="•"/>
      <w:lvlJc w:val="left"/>
      <w:pPr>
        <w:ind w:left="4337" w:hanging="306"/>
      </w:pPr>
      <w:rPr>
        <w:lang w:val="ru-RU" w:eastAsia="en-US" w:bidi="ar-SA"/>
      </w:rPr>
    </w:lvl>
    <w:lvl w:ilvl="4" w:tplc="DA8CCAF4">
      <w:numFmt w:val="bullet"/>
      <w:lvlText w:val="•"/>
      <w:lvlJc w:val="left"/>
      <w:pPr>
        <w:ind w:left="5270" w:hanging="306"/>
      </w:pPr>
      <w:rPr>
        <w:lang w:val="ru-RU" w:eastAsia="en-US" w:bidi="ar-SA"/>
      </w:rPr>
    </w:lvl>
    <w:lvl w:ilvl="5" w:tplc="A4DC3C90">
      <w:numFmt w:val="bullet"/>
      <w:lvlText w:val="•"/>
      <w:lvlJc w:val="left"/>
      <w:pPr>
        <w:ind w:left="6203" w:hanging="306"/>
      </w:pPr>
      <w:rPr>
        <w:lang w:val="ru-RU" w:eastAsia="en-US" w:bidi="ar-SA"/>
      </w:rPr>
    </w:lvl>
    <w:lvl w:ilvl="6" w:tplc="E0B88EF4">
      <w:numFmt w:val="bullet"/>
      <w:lvlText w:val="•"/>
      <w:lvlJc w:val="left"/>
      <w:pPr>
        <w:ind w:left="7135" w:hanging="306"/>
      </w:pPr>
      <w:rPr>
        <w:lang w:val="ru-RU" w:eastAsia="en-US" w:bidi="ar-SA"/>
      </w:rPr>
    </w:lvl>
    <w:lvl w:ilvl="7" w:tplc="B32C0C88">
      <w:numFmt w:val="bullet"/>
      <w:lvlText w:val="•"/>
      <w:lvlJc w:val="left"/>
      <w:pPr>
        <w:ind w:left="8068" w:hanging="306"/>
      </w:pPr>
      <w:rPr>
        <w:lang w:val="ru-RU" w:eastAsia="en-US" w:bidi="ar-SA"/>
      </w:rPr>
    </w:lvl>
    <w:lvl w:ilvl="8" w:tplc="0146138E">
      <w:numFmt w:val="bullet"/>
      <w:lvlText w:val="•"/>
      <w:lvlJc w:val="left"/>
      <w:pPr>
        <w:ind w:left="9001" w:hanging="306"/>
      </w:pPr>
      <w:rPr>
        <w:lang w:val="ru-RU" w:eastAsia="en-US" w:bidi="ar-SA"/>
      </w:rPr>
    </w:lvl>
  </w:abstractNum>
  <w:abstractNum w:abstractNumId="1">
    <w:nsid w:val="06396BA6"/>
    <w:multiLevelType w:val="hybridMultilevel"/>
    <w:tmpl w:val="74BCCD04"/>
    <w:lvl w:ilvl="0" w:tplc="2A86D31C">
      <w:start w:val="1"/>
      <w:numFmt w:val="decimal"/>
      <w:lvlText w:val="1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746A5"/>
    <w:multiLevelType w:val="hybridMultilevel"/>
    <w:tmpl w:val="C4847836"/>
    <w:lvl w:ilvl="0" w:tplc="48EACAA8">
      <w:numFmt w:val="bullet"/>
      <w:lvlText w:val="-"/>
      <w:lvlJc w:val="left"/>
      <w:pPr>
        <w:ind w:left="533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963456">
      <w:numFmt w:val="bullet"/>
      <w:lvlText w:val="•"/>
      <w:lvlJc w:val="left"/>
      <w:pPr>
        <w:ind w:left="1572" w:hanging="200"/>
      </w:pPr>
      <w:rPr>
        <w:lang w:val="ru-RU" w:eastAsia="en-US" w:bidi="ar-SA"/>
      </w:rPr>
    </w:lvl>
    <w:lvl w:ilvl="2" w:tplc="37A2BAF8">
      <w:numFmt w:val="bullet"/>
      <w:lvlText w:val="•"/>
      <w:lvlJc w:val="left"/>
      <w:pPr>
        <w:ind w:left="2605" w:hanging="200"/>
      </w:pPr>
      <w:rPr>
        <w:lang w:val="ru-RU" w:eastAsia="en-US" w:bidi="ar-SA"/>
      </w:rPr>
    </w:lvl>
    <w:lvl w:ilvl="3" w:tplc="31CE35DE">
      <w:numFmt w:val="bullet"/>
      <w:lvlText w:val="•"/>
      <w:lvlJc w:val="left"/>
      <w:pPr>
        <w:ind w:left="3637" w:hanging="200"/>
      </w:pPr>
      <w:rPr>
        <w:lang w:val="ru-RU" w:eastAsia="en-US" w:bidi="ar-SA"/>
      </w:rPr>
    </w:lvl>
    <w:lvl w:ilvl="4" w:tplc="F8CE82FC">
      <w:numFmt w:val="bullet"/>
      <w:lvlText w:val="•"/>
      <w:lvlJc w:val="left"/>
      <w:pPr>
        <w:ind w:left="4670" w:hanging="200"/>
      </w:pPr>
      <w:rPr>
        <w:lang w:val="ru-RU" w:eastAsia="en-US" w:bidi="ar-SA"/>
      </w:rPr>
    </w:lvl>
    <w:lvl w:ilvl="5" w:tplc="7898DE2C">
      <w:numFmt w:val="bullet"/>
      <w:lvlText w:val="•"/>
      <w:lvlJc w:val="left"/>
      <w:pPr>
        <w:ind w:left="5703" w:hanging="200"/>
      </w:pPr>
      <w:rPr>
        <w:lang w:val="ru-RU" w:eastAsia="en-US" w:bidi="ar-SA"/>
      </w:rPr>
    </w:lvl>
    <w:lvl w:ilvl="6" w:tplc="EC2A9410">
      <w:numFmt w:val="bullet"/>
      <w:lvlText w:val="•"/>
      <w:lvlJc w:val="left"/>
      <w:pPr>
        <w:ind w:left="6735" w:hanging="200"/>
      </w:pPr>
      <w:rPr>
        <w:lang w:val="ru-RU" w:eastAsia="en-US" w:bidi="ar-SA"/>
      </w:rPr>
    </w:lvl>
    <w:lvl w:ilvl="7" w:tplc="C89A3804">
      <w:numFmt w:val="bullet"/>
      <w:lvlText w:val="•"/>
      <w:lvlJc w:val="left"/>
      <w:pPr>
        <w:ind w:left="7768" w:hanging="200"/>
      </w:pPr>
      <w:rPr>
        <w:lang w:val="ru-RU" w:eastAsia="en-US" w:bidi="ar-SA"/>
      </w:rPr>
    </w:lvl>
    <w:lvl w:ilvl="8" w:tplc="708E6D7C">
      <w:numFmt w:val="bullet"/>
      <w:lvlText w:val="•"/>
      <w:lvlJc w:val="left"/>
      <w:pPr>
        <w:ind w:left="8801" w:hanging="200"/>
      </w:pPr>
      <w:rPr>
        <w:lang w:val="ru-RU" w:eastAsia="en-US" w:bidi="ar-SA"/>
      </w:rPr>
    </w:lvl>
  </w:abstractNum>
  <w:abstractNum w:abstractNumId="3">
    <w:nsid w:val="135604FF"/>
    <w:multiLevelType w:val="hybridMultilevel"/>
    <w:tmpl w:val="BBC622F4"/>
    <w:lvl w:ilvl="0" w:tplc="6930F1E4">
      <w:numFmt w:val="bullet"/>
      <w:lvlText w:val="-"/>
      <w:lvlJc w:val="left"/>
      <w:pPr>
        <w:ind w:left="53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0A834">
      <w:numFmt w:val="bullet"/>
      <w:lvlText w:val="•"/>
      <w:lvlJc w:val="left"/>
      <w:pPr>
        <w:ind w:left="1572" w:hanging="180"/>
      </w:pPr>
      <w:rPr>
        <w:lang w:val="ru-RU" w:eastAsia="en-US" w:bidi="ar-SA"/>
      </w:rPr>
    </w:lvl>
    <w:lvl w:ilvl="2" w:tplc="703630B0">
      <w:numFmt w:val="bullet"/>
      <w:lvlText w:val="•"/>
      <w:lvlJc w:val="left"/>
      <w:pPr>
        <w:ind w:left="2605" w:hanging="180"/>
      </w:pPr>
      <w:rPr>
        <w:lang w:val="ru-RU" w:eastAsia="en-US" w:bidi="ar-SA"/>
      </w:rPr>
    </w:lvl>
    <w:lvl w:ilvl="3" w:tplc="3EE44242">
      <w:numFmt w:val="bullet"/>
      <w:lvlText w:val="•"/>
      <w:lvlJc w:val="left"/>
      <w:pPr>
        <w:ind w:left="3637" w:hanging="180"/>
      </w:pPr>
      <w:rPr>
        <w:lang w:val="ru-RU" w:eastAsia="en-US" w:bidi="ar-SA"/>
      </w:rPr>
    </w:lvl>
    <w:lvl w:ilvl="4" w:tplc="301C2C6E">
      <w:numFmt w:val="bullet"/>
      <w:lvlText w:val="•"/>
      <w:lvlJc w:val="left"/>
      <w:pPr>
        <w:ind w:left="4670" w:hanging="180"/>
      </w:pPr>
      <w:rPr>
        <w:lang w:val="ru-RU" w:eastAsia="en-US" w:bidi="ar-SA"/>
      </w:rPr>
    </w:lvl>
    <w:lvl w:ilvl="5" w:tplc="D26285F2">
      <w:numFmt w:val="bullet"/>
      <w:lvlText w:val="•"/>
      <w:lvlJc w:val="left"/>
      <w:pPr>
        <w:ind w:left="5703" w:hanging="180"/>
      </w:pPr>
      <w:rPr>
        <w:lang w:val="ru-RU" w:eastAsia="en-US" w:bidi="ar-SA"/>
      </w:rPr>
    </w:lvl>
    <w:lvl w:ilvl="6" w:tplc="0FB85358">
      <w:numFmt w:val="bullet"/>
      <w:lvlText w:val="•"/>
      <w:lvlJc w:val="left"/>
      <w:pPr>
        <w:ind w:left="6735" w:hanging="180"/>
      </w:pPr>
      <w:rPr>
        <w:lang w:val="ru-RU" w:eastAsia="en-US" w:bidi="ar-SA"/>
      </w:rPr>
    </w:lvl>
    <w:lvl w:ilvl="7" w:tplc="CB1A2FCE">
      <w:numFmt w:val="bullet"/>
      <w:lvlText w:val="•"/>
      <w:lvlJc w:val="left"/>
      <w:pPr>
        <w:ind w:left="7768" w:hanging="180"/>
      </w:pPr>
      <w:rPr>
        <w:lang w:val="ru-RU" w:eastAsia="en-US" w:bidi="ar-SA"/>
      </w:rPr>
    </w:lvl>
    <w:lvl w:ilvl="8" w:tplc="81784CFA">
      <w:numFmt w:val="bullet"/>
      <w:lvlText w:val="•"/>
      <w:lvlJc w:val="left"/>
      <w:pPr>
        <w:ind w:left="8801" w:hanging="180"/>
      </w:pPr>
      <w:rPr>
        <w:lang w:val="ru-RU" w:eastAsia="en-US" w:bidi="ar-SA"/>
      </w:rPr>
    </w:lvl>
  </w:abstractNum>
  <w:abstractNum w:abstractNumId="4">
    <w:nsid w:val="1B81667C"/>
    <w:multiLevelType w:val="hybridMultilevel"/>
    <w:tmpl w:val="F7A887D6"/>
    <w:lvl w:ilvl="0" w:tplc="B8F2AFFC">
      <w:numFmt w:val="bullet"/>
      <w:lvlText w:val="*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29096">
      <w:numFmt w:val="bullet"/>
      <w:lvlText w:val="–"/>
      <w:lvlJc w:val="left"/>
      <w:pPr>
        <w:ind w:left="533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C03330">
      <w:numFmt w:val="bullet"/>
      <w:lvlText w:val="-"/>
      <w:lvlJc w:val="left"/>
      <w:pPr>
        <w:ind w:left="53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8664A48">
      <w:numFmt w:val="bullet"/>
      <w:lvlText w:val="•"/>
      <w:lvlJc w:val="left"/>
      <w:pPr>
        <w:ind w:left="1948" w:hanging="221"/>
      </w:pPr>
      <w:rPr>
        <w:lang w:val="ru-RU" w:eastAsia="en-US" w:bidi="ar-SA"/>
      </w:rPr>
    </w:lvl>
    <w:lvl w:ilvl="4" w:tplc="32C8A0DC">
      <w:numFmt w:val="bullet"/>
      <w:lvlText w:val="•"/>
      <w:lvlJc w:val="left"/>
      <w:pPr>
        <w:ind w:left="3176" w:hanging="221"/>
      </w:pPr>
      <w:rPr>
        <w:lang w:val="ru-RU" w:eastAsia="en-US" w:bidi="ar-SA"/>
      </w:rPr>
    </w:lvl>
    <w:lvl w:ilvl="5" w:tplc="806E9CEE">
      <w:numFmt w:val="bullet"/>
      <w:lvlText w:val="•"/>
      <w:lvlJc w:val="left"/>
      <w:pPr>
        <w:ind w:left="4404" w:hanging="221"/>
      </w:pPr>
      <w:rPr>
        <w:lang w:val="ru-RU" w:eastAsia="en-US" w:bidi="ar-SA"/>
      </w:rPr>
    </w:lvl>
    <w:lvl w:ilvl="6" w:tplc="F320ABBC">
      <w:numFmt w:val="bullet"/>
      <w:lvlText w:val="•"/>
      <w:lvlJc w:val="left"/>
      <w:pPr>
        <w:ind w:left="5633" w:hanging="221"/>
      </w:pPr>
      <w:rPr>
        <w:lang w:val="ru-RU" w:eastAsia="en-US" w:bidi="ar-SA"/>
      </w:rPr>
    </w:lvl>
    <w:lvl w:ilvl="7" w:tplc="F5EE344A">
      <w:numFmt w:val="bullet"/>
      <w:lvlText w:val="•"/>
      <w:lvlJc w:val="left"/>
      <w:pPr>
        <w:ind w:left="6861" w:hanging="221"/>
      </w:pPr>
      <w:rPr>
        <w:lang w:val="ru-RU" w:eastAsia="en-US" w:bidi="ar-SA"/>
      </w:rPr>
    </w:lvl>
    <w:lvl w:ilvl="8" w:tplc="48705860">
      <w:numFmt w:val="bullet"/>
      <w:lvlText w:val="•"/>
      <w:lvlJc w:val="left"/>
      <w:pPr>
        <w:ind w:left="8089" w:hanging="221"/>
      </w:pPr>
      <w:rPr>
        <w:lang w:val="ru-RU" w:eastAsia="en-US" w:bidi="ar-SA"/>
      </w:rPr>
    </w:lvl>
  </w:abstractNum>
  <w:abstractNum w:abstractNumId="5">
    <w:nsid w:val="1C936F23"/>
    <w:multiLevelType w:val="hybridMultilevel"/>
    <w:tmpl w:val="DC1E28F8"/>
    <w:lvl w:ilvl="0" w:tplc="1B722CC0">
      <w:numFmt w:val="bullet"/>
      <w:lvlText w:val="-"/>
      <w:lvlJc w:val="left"/>
      <w:pPr>
        <w:ind w:left="53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DCFA24">
      <w:numFmt w:val="bullet"/>
      <w:lvlText w:val="•"/>
      <w:lvlJc w:val="left"/>
      <w:pPr>
        <w:ind w:left="1572" w:hanging="180"/>
      </w:pPr>
      <w:rPr>
        <w:lang w:val="ru-RU" w:eastAsia="en-US" w:bidi="ar-SA"/>
      </w:rPr>
    </w:lvl>
    <w:lvl w:ilvl="2" w:tplc="E2A0D85C">
      <w:numFmt w:val="bullet"/>
      <w:lvlText w:val="•"/>
      <w:lvlJc w:val="left"/>
      <w:pPr>
        <w:ind w:left="2605" w:hanging="180"/>
      </w:pPr>
      <w:rPr>
        <w:lang w:val="ru-RU" w:eastAsia="en-US" w:bidi="ar-SA"/>
      </w:rPr>
    </w:lvl>
    <w:lvl w:ilvl="3" w:tplc="ECC02692">
      <w:numFmt w:val="bullet"/>
      <w:lvlText w:val="•"/>
      <w:lvlJc w:val="left"/>
      <w:pPr>
        <w:ind w:left="3637" w:hanging="180"/>
      </w:pPr>
      <w:rPr>
        <w:lang w:val="ru-RU" w:eastAsia="en-US" w:bidi="ar-SA"/>
      </w:rPr>
    </w:lvl>
    <w:lvl w:ilvl="4" w:tplc="10501CF8">
      <w:numFmt w:val="bullet"/>
      <w:lvlText w:val="•"/>
      <w:lvlJc w:val="left"/>
      <w:pPr>
        <w:ind w:left="4670" w:hanging="180"/>
      </w:pPr>
      <w:rPr>
        <w:lang w:val="ru-RU" w:eastAsia="en-US" w:bidi="ar-SA"/>
      </w:rPr>
    </w:lvl>
    <w:lvl w:ilvl="5" w:tplc="9A2C09CC">
      <w:numFmt w:val="bullet"/>
      <w:lvlText w:val="•"/>
      <w:lvlJc w:val="left"/>
      <w:pPr>
        <w:ind w:left="5703" w:hanging="180"/>
      </w:pPr>
      <w:rPr>
        <w:lang w:val="ru-RU" w:eastAsia="en-US" w:bidi="ar-SA"/>
      </w:rPr>
    </w:lvl>
    <w:lvl w:ilvl="6" w:tplc="522E1840">
      <w:numFmt w:val="bullet"/>
      <w:lvlText w:val="•"/>
      <w:lvlJc w:val="left"/>
      <w:pPr>
        <w:ind w:left="6735" w:hanging="180"/>
      </w:pPr>
      <w:rPr>
        <w:lang w:val="ru-RU" w:eastAsia="en-US" w:bidi="ar-SA"/>
      </w:rPr>
    </w:lvl>
    <w:lvl w:ilvl="7" w:tplc="C804DA20">
      <w:numFmt w:val="bullet"/>
      <w:lvlText w:val="•"/>
      <w:lvlJc w:val="left"/>
      <w:pPr>
        <w:ind w:left="7768" w:hanging="180"/>
      </w:pPr>
      <w:rPr>
        <w:lang w:val="ru-RU" w:eastAsia="en-US" w:bidi="ar-SA"/>
      </w:rPr>
    </w:lvl>
    <w:lvl w:ilvl="8" w:tplc="B83C887C">
      <w:numFmt w:val="bullet"/>
      <w:lvlText w:val="•"/>
      <w:lvlJc w:val="left"/>
      <w:pPr>
        <w:ind w:left="8801" w:hanging="180"/>
      </w:pPr>
      <w:rPr>
        <w:lang w:val="ru-RU" w:eastAsia="en-US" w:bidi="ar-SA"/>
      </w:rPr>
    </w:lvl>
  </w:abstractNum>
  <w:abstractNum w:abstractNumId="6">
    <w:nsid w:val="24EA5B6E"/>
    <w:multiLevelType w:val="hybridMultilevel"/>
    <w:tmpl w:val="A9583B68"/>
    <w:lvl w:ilvl="0" w:tplc="7054CEFE">
      <w:start w:val="1"/>
      <w:numFmt w:val="decimal"/>
      <w:lvlText w:val="%1)"/>
      <w:lvlJc w:val="left"/>
      <w:pPr>
        <w:ind w:left="15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C18C4">
      <w:numFmt w:val="bullet"/>
      <w:lvlText w:val="•"/>
      <w:lvlJc w:val="left"/>
      <w:pPr>
        <w:ind w:left="2472" w:hanging="305"/>
      </w:pPr>
      <w:rPr>
        <w:lang w:val="ru-RU" w:eastAsia="en-US" w:bidi="ar-SA"/>
      </w:rPr>
    </w:lvl>
    <w:lvl w:ilvl="2" w:tplc="9C68C316">
      <w:numFmt w:val="bullet"/>
      <w:lvlText w:val="•"/>
      <w:lvlJc w:val="left"/>
      <w:pPr>
        <w:ind w:left="3405" w:hanging="305"/>
      </w:pPr>
      <w:rPr>
        <w:lang w:val="ru-RU" w:eastAsia="en-US" w:bidi="ar-SA"/>
      </w:rPr>
    </w:lvl>
    <w:lvl w:ilvl="3" w:tplc="ACFA8C42">
      <w:numFmt w:val="bullet"/>
      <w:lvlText w:val="•"/>
      <w:lvlJc w:val="left"/>
      <w:pPr>
        <w:ind w:left="4337" w:hanging="305"/>
      </w:pPr>
      <w:rPr>
        <w:lang w:val="ru-RU" w:eastAsia="en-US" w:bidi="ar-SA"/>
      </w:rPr>
    </w:lvl>
    <w:lvl w:ilvl="4" w:tplc="4224C4D6">
      <w:numFmt w:val="bullet"/>
      <w:lvlText w:val="•"/>
      <w:lvlJc w:val="left"/>
      <w:pPr>
        <w:ind w:left="5270" w:hanging="305"/>
      </w:pPr>
      <w:rPr>
        <w:lang w:val="ru-RU" w:eastAsia="en-US" w:bidi="ar-SA"/>
      </w:rPr>
    </w:lvl>
    <w:lvl w:ilvl="5" w:tplc="F886E800">
      <w:numFmt w:val="bullet"/>
      <w:lvlText w:val="•"/>
      <w:lvlJc w:val="left"/>
      <w:pPr>
        <w:ind w:left="6203" w:hanging="305"/>
      </w:pPr>
      <w:rPr>
        <w:lang w:val="ru-RU" w:eastAsia="en-US" w:bidi="ar-SA"/>
      </w:rPr>
    </w:lvl>
    <w:lvl w:ilvl="6" w:tplc="F77029E8">
      <w:numFmt w:val="bullet"/>
      <w:lvlText w:val="•"/>
      <w:lvlJc w:val="left"/>
      <w:pPr>
        <w:ind w:left="7135" w:hanging="305"/>
      </w:pPr>
      <w:rPr>
        <w:lang w:val="ru-RU" w:eastAsia="en-US" w:bidi="ar-SA"/>
      </w:rPr>
    </w:lvl>
    <w:lvl w:ilvl="7" w:tplc="FEA81498">
      <w:numFmt w:val="bullet"/>
      <w:lvlText w:val="•"/>
      <w:lvlJc w:val="left"/>
      <w:pPr>
        <w:ind w:left="8068" w:hanging="305"/>
      </w:pPr>
      <w:rPr>
        <w:lang w:val="ru-RU" w:eastAsia="en-US" w:bidi="ar-SA"/>
      </w:rPr>
    </w:lvl>
    <w:lvl w:ilvl="8" w:tplc="7DA21156">
      <w:numFmt w:val="bullet"/>
      <w:lvlText w:val="•"/>
      <w:lvlJc w:val="left"/>
      <w:pPr>
        <w:ind w:left="9001" w:hanging="305"/>
      </w:pPr>
      <w:rPr>
        <w:lang w:val="ru-RU" w:eastAsia="en-US" w:bidi="ar-SA"/>
      </w:rPr>
    </w:lvl>
  </w:abstractNum>
  <w:abstractNum w:abstractNumId="7">
    <w:nsid w:val="272F6053"/>
    <w:multiLevelType w:val="multilevel"/>
    <w:tmpl w:val="57EC8C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  <w:sz w:val="28"/>
      </w:rPr>
    </w:lvl>
  </w:abstractNum>
  <w:abstractNum w:abstractNumId="8">
    <w:nsid w:val="2FE23D5C"/>
    <w:multiLevelType w:val="hybridMultilevel"/>
    <w:tmpl w:val="4AAABC28"/>
    <w:lvl w:ilvl="0" w:tplc="BC9E70B0">
      <w:numFmt w:val="bullet"/>
      <w:lvlText w:val="–"/>
      <w:lvlJc w:val="left"/>
      <w:pPr>
        <w:ind w:left="1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EC21C">
      <w:numFmt w:val="bullet"/>
      <w:lvlText w:val="•"/>
      <w:lvlJc w:val="left"/>
      <w:pPr>
        <w:ind w:left="1120" w:hanging="183"/>
      </w:pPr>
      <w:rPr>
        <w:lang w:val="ru-RU" w:eastAsia="en-US" w:bidi="ar-SA"/>
      </w:rPr>
    </w:lvl>
    <w:lvl w:ilvl="2" w:tplc="1DD6F44E">
      <w:numFmt w:val="bullet"/>
      <w:lvlText w:val="•"/>
      <w:lvlJc w:val="left"/>
      <w:pPr>
        <w:ind w:left="2100" w:hanging="183"/>
      </w:pPr>
      <w:rPr>
        <w:lang w:val="ru-RU" w:eastAsia="en-US" w:bidi="ar-SA"/>
      </w:rPr>
    </w:lvl>
    <w:lvl w:ilvl="3" w:tplc="0366E0DE">
      <w:numFmt w:val="bullet"/>
      <w:lvlText w:val="•"/>
      <w:lvlJc w:val="left"/>
      <w:pPr>
        <w:ind w:left="3081" w:hanging="183"/>
      </w:pPr>
      <w:rPr>
        <w:lang w:val="ru-RU" w:eastAsia="en-US" w:bidi="ar-SA"/>
      </w:rPr>
    </w:lvl>
    <w:lvl w:ilvl="4" w:tplc="6870FEF6">
      <w:numFmt w:val="bullet"/>
      <w:lvlText w:val="•"/>
      <w:lvlJc w:val="left"/>
      <w:pPr>
        <w:ind w:left="4061" w:hanging="183"/>
      </w:pPr>
      <w:rPr>
        <w:lang w:val="ru-RU" w:eastAsia="en-US" w:bidi="ar-SA"/>
      </w:rPr>
    </w:lvl>
    <w:lvl w:ilvl="5" w:tplc="C5E219A2">
      <w:numFmt w:val="bullet"/>
      <w:lvlText w:val="•"/>
      <w:lvlJc w:val="left"/>
      <w:pPr>
        <w:ind w:left="5042" w:hanging="183"/>
      </w:pPr>
      <w:rPr>
        <w:lang w:val="ru-RU" w:eastAsia="en-US" w:bidi="ar-SA"/>
      </w:rPr>
    </w:lvl>
    <w:lvl w:ilvl="6" w:tplc="A3BA82BC">
      <w:numFmt w:val="bullet"/>
      <w:lvlText w:val="•"/>
      <w:lvlJc w:val="left"/>
      <w:pPr>
        <w:ind w:left="6022" w:hanging="183"/>
      </w:pPr>
      <w:rPr>
        <w:lang w:val="ru-RU" w:eastAsia="en-US" w:bidi="ar-SA"/>
      </w:rPr>
    </w:lvl>
    <w:lvl w:ilvl="7" w:tplc="06728064">
      <w:numFmt w:val="bullet"/>
      <w:lvlText w:val="•"/>
      <w:lvlJc w:val="left"/>
      <w:pPr>
        <w:ind w:left="7002" w:hanging="183"/>
      </w:pPr>
      <w:rPr>
        <w:lang w:val="ru-RU" w:eastAsia="en-US" w:bidi="ar-SA"/>
      </w:rPr>
    </w:lvl>
    <w:lvl w:ilvl="8" w:tplc="0C66EB7E">
      <w:numFmt w:val="bullet"/>
      <w:lvlText w:val="•"/>
      <w:lvlJc w:val="left"/>
      <w:pPr>
        <w:ind w:left="7983" w:hanging="183"/>
      </w:pPr>
      <w:rPr>
        <w:lang w:val="ru-RU" w:eastAsia="en-US" w:bidi="ar-SA"/>
      </w:rPr>
    </w:lvl>
  </w:abstractNum>
  <w:abstractNum w:abstractNumId="9">
    <w:nsid w:val="348D339A"/>
    <w:multiLevelType w:val="hybridMultilevel"/>
    <w:tmpl w:val="BBC641AA"/>
    <w:lvl w:ilvl="0" w:tplc="AA0E81B6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EB2CE">
      <w:numFmt w:val="bullet"/>
      <w:lvlText w:val="•"/>
      <w:lvlJc w:val="left"/>
      <w:pPr>
        <w:ind w:left="1572" w:hanging="164"/>
      </w:pPr>
      <w:rPr>
        <w:lang w:val="ru-RU" w:eastAsia="en-US" w:bidi="ar-SA"/>
      </w:rPr>
    </w:lvl>
    <w:lvl w:ilvl="2" w:tplc="0B68E47C">
      <w:numFmt w:val="bullet"/>
      <w:lvlText w:val="•"/>
      <w:lvlJc w:val="left"/>
      <w:pPr>
        <w:ind w:left="2605" w:hanging="164"/>
      </w:pPr>
      <w:rPr>
        <w:lang w:val="ru-RU" w:eastAsia="en-US" w:bidi="ar-SA"/>
      </w:rPr>
    </w:lvl>
    <w:lvl w:ilvl="3" w:tplc="FEA22318">
      <w:numFmt w:val="bullet"/>
      <w:lvlText w:val="•"/>
      <w:lvlJc w:val="left"/>
      <w:pPr>
        <w:ind w:left="3637" w:hanging="164"/>
      </w:pPr>
      <w:rPr>
        <w:lang w:val="ru-RU" w:eastAsia="en-US" w:bidi="ar-SA"/>
      </w:rPr>
    </w:lvl>
    <w:lvl w:ilvl="4" w:tplc="9F90FB8A">
      <w:numFmt w:val="bullet"/>
      <w:lvlText w:val="•"/>
      <w:lvlJc w:val="left"/>
      <w:pPr>
        <w:ind w:left="4670" w:hanging="164"/>
      </w:pPr>
      <w:rPr>
        <w:lang w:val="ru-RU" w:eastAsia="en-US" w:bidi="ar-SA"/>
      </w:rPr>
    </w:lvl>
    <w:lvl w:ilvl="5" w:tplc="AB322E82">
      <w:numFmt w:val="bullet"/>
      <w:lvlText w:val="•"/>
      <w:lvlJc w:val="left"/>
      <w:pPr>
        <w:ind w:left="5703" w:hanging="164"/>
      </w:pPr>
      <w:rPr>
        <w:lang w:val="ru-RU" w:eastAsia="en-US" w:bidi="ar-SA"/>
      </w:rPr>
    </w:lvl>
    <w:lvl w:ilvl="6" w:tplc="B22CDA44">
      <w:numFmt w:val="bullet"/>
      <w:lvlText w:val="•"/>
      <w:lvlJc w:val="left"/>
      <w:pPr>
        <w:ind w:left="6735" w:hanging="164"/>
      </w:pPr>
      <w:rPr>
        <w:lang w:val="ru-RU" w:eastAsia="en-US" w:bidi="ar-SA"/>
      </w:rPr>
    </w:lvl>
    <w:lvl w:ilvl="7" w:tplc="F83CDC58">
      <w:numFmt w:val="bullet"/>
      <w:lvlText w:val="•"/>
      <w:lvlJc w:val="left"/>
      <w:pPr>
        <w:ind w:left="7768" w:hanging="164"/>
      </w:pPr>
      <w:rPr>
        <w:lang w:val="ru-RU" w:eastAsia="en-US" w:bidi="ar-SA"/>
      </w:rPr>
    </w:lvl>
    <w:lvl w:ilvl="8" w:tplc="9B6C2A24">
      <w:numFmt w:val="bullet"/>
      <w:lvlText w:val="•"/>
      <w:lvlJc w:val="left"/>
      <w:pPr>
        <w:ind w:left="8801" w:hanging="164"/>
      </w:pPr>
      <w:rPr>
        <w:lang w:val="ru-RU" w:eastAsia="en-US" w:bidi="ar-SA"/>
      </w:rPr>
    </w:lvl>
  </w:abstractNum>
  <w:abstractNum w:abstractNumId="10">
    <w:nsid w:val="3A632A0A"/>
    <w:multiLevelType w:val="hybridMultilevel"/>
    <w:tmpl w:val="03A896C8"/>
    <w:lvl w:ilvl="0" w:tplc="E4AC1DB2">
      <w:start w:val="93"/>
      <w:numFmt w:val="decimal"/>
      <w:lvlText w:val="%1."/>
      <w:lvlJc w:val="left"/>
      <w:pPr>
        <w:ind w:left="1211" w:hanging="360"/>
      </w:pPr>
      <w:rPr>
        <w:spacing w:val="1"/>
        <w:w w:val="100"/>
        <w:lang w:val="ru-RU" w:eastAsia="en-US" w:bidi="ar-SA"/>
      </w:rPr>
    </w:lvl>
    <w:lvl w:ilvl="1" w:tplc="B9FA574A">
      <w:start w:val="9"/>
      <w:numFmt w:val="decimal"/>
      <w:lvlText w:val="%2."/>
      <w:lvlJc w:val="left"/>
      <w:pPr>
        <w:ind w:left="533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416E36E">
      <w:numFmt w:val="bullet"/>
      <w:lvlText w:val="•"/>
      <w:lvlJc w:val="left"/>
      <w:pPr>
        <w:ind w:left="2362" w:hanging="329"/>
      </w:pPr>
      <w:rPr>
        <w:lang w:val="ru-RU" w:eastAsia="en-US" w:bidi="ar-SA"/>
      </w:rPr>
    </w:lvl>
    <w:lvl w:ilvl="3" w:tplc="8C1C87F0">
      <w:numFmt w:val="bullet"/>
      <w:lvlText w:val="•"/>
      <w:lvlJc w:val="left"/>
      <w:pPr>
        <w:ind w:left="3425" w:hanging="329"/>
      </w:pPr>
      <w:rPr>
        <w:lang w:val="ru-RU" w:eastAsia="en-US" w:bidi="ar-SA"/>
      </w:rPr>
    </w:lvl>
    <w:lvl w:ilvl="4" w:tplc="92381716">
      <w:numFmt w:val="bullet"/>
      <w:lvlText w:val="•"/>
      <w:lvlJc w:val="left"/>
      <w:pPr>
        <w:ind w:left="4488" w:hanging="329"/>
      </w:pPr>
      <w:rPr>
        <w:lang w:val="ru-RU" w:eastAsia="en-US" w:bidi="ar-SA"/>
      </w:rPr>
    </w:lvl>
    <w:lvl w:ilvl="5" w:tplc="01AEA8F6">
      <w:numFmt w:val="bullet"/>
      <w:lvlText w:val="•"/>
      <w:lvlJc w:val="left"/>
      <w:pPr>
        <w:ind w:left="5551" w:hanging="329"/>
      </w:pPr>
      <w:rPr>
        <w:lang w:val="ru-RU" w:eastAsia="en-US" w:bidi="ar-SA"/>
      </w:rPr>
    </w:lvl>
    <w:lvl w:ilvl="6" w:tplc="5C12B826">
      <w:numFmt w:val="bullet"/>
      <w:lvlText w:val="•"/>
      <w:lvlJc w:val="left"/>
      <w:pPr>
        <w:ind w:left="6614" w:hanging="329"/>
      </w:pPr>
      <w:rPr>
        <w:lang w:val="ru-RU" w:eastAsia="en-US" w:bidi="ar-SA"/>
      </w:rPr>
    </w:lvl>
    <w:lvl w:ilvl="7" w:tplc="0F9AF22E">
      <w:numFmt w:val="bullet"/>
      <w:lvlText w:val="•"/>
      <w:lvlJc w:val="left"/>
      <w:pPr>
        <w:ind w:left="7677" w:hanging="329"/>
      </w:pPr>
      <w:rPr>
        <w:lang w:val="ru-RU" w:eastAsia="en-US" w:bidi="ar-SA"/>
      </w:rPr>
    </w:lvl>
    <w:lvl w:ilvl="8" w:tplc="7AE65310">
      <w:numFmt w:val="bullet"/>
      <w:lvlText w:val="•"/>
      <w:lvlJc w:val="left"/>
      <w:pPr>
        <w:ind w:left="8740" w:hanging="329"/>
      </w:pPr>
      <w:rPr>
        <w:lang w:val="ru-RU" w:eastAsia="en-US" w:bidi="ar-SA"/>
      </w:rPr>
    </w:lvl>
  </w:abstractNum>
  <w:abstractNum w:abstractNumId="11">
    <w:nsid w:val="3C0D6CB2"/>
    <w:multiLevelType w:val="hybridMultilevel"/>
    <w:tmpl w:val="7FECDFDC"/>
    <w:lvl w:ilvl="0" w:tplc="12F4A13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67E44"/>
    <w:multiLevelType w:val="hybridMultilevel"/>
    <w:tmpl w:val="1E84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348EC"/>
    <w:multiLevelType w:val="hybridMultilevel"/>
    <w:tmpl w:val="A3DCD28E"/>
    <w:lvl w:ilvl="0" w:tplc="0CDE0E8A">
      <w:numFmt w:val="bullet"/>
      <w:lvlText w:val="-"/>
      <w:lvlJc w:val="left"/>
      <w:pPr>
        <w:ind w:left="533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C2B436">
      <w:numFmt w:val="bullet"/>
      <w:lvlText w:val="-"/>
      <w:lvlJc w:val="left"/>
      <w:pPr>
        <w:ind w:left="53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ECE0E6">
      <w:numFmt w:val="bullet"/>
      <w:lvlText w:val="•"/>
      <w:lvlJc w:val="left"/>
      <w:pPr>
        <w:ind w:left="2451" w:hanging="168"/>
      </w:pPr>
      <w:rPr>
        <w:lang w:val="ru-RU" w:eastAsia="en-US" w:bidi="ar-SA"/>
      </w:rPr>
    </w:lvl>
    <w:lvl w:ilvl="3" w:tplc="6B8C5BC4">
      <w:numFmt w:val="bullet"/>
      <w:lvlText w:val="•"/>
      <w:lvlJc w:val="left"/>
      <w:pPr>
        <w:ind w:left="3503" w:hanging="168"/>
      </w:pPr>
      <w:rPr>
        <w:lang w:val="ru-RU" w:eastAsia="en-US" w:bidi="ar-SA"/>
      </w:rPr>
    </w:lvl>
    <w:lvl w:ilvl="4" w:tplc="C9902ADE">
      <w:numFmt w:val="bullet"/>
      <w:lvlText w:val="•"/>
      <w:lvlJc w:val="left"/>
      <w:pPr>
        <w:ind w:left="4555" w:hanging="168"/>
      </w:pPr>
      <w:rPr>
        <w:lang w:val="ru-RU" w:eastAsia="en-US" w:bidi="ar-SA"/>
      </w:rPr>
    </w:lvl>
    <w:lvl w:ilvl="5" w:tplc="EF4A911E">
      <w:numFmt w:val="bullet"/>
      <w:lvlText w:val="•"/>
      <w:lvlJc w:val="left"/>
      <w:pPr>
        <w:ind w:left="5607" w:hanging="168"/>
      </w:pPr>
      <w:rPr>
        <w:lang w:val="ru-RU" w:eastAsia="en-US" w:bidi="ar-SA"/>
      </w:rPr>
    </w:lvl>
    <w:lvl w:ilvl="6" w:tplc="99EEE614">
      <w:numFmt w:val="bullet"/>
      <w:lvlText w:val="•"/>
      <w:lvlJc w:val="left"/>
      <w:pPr>
        <w:ind w:left="6659" w:hanging="168"/>
      </w:pPr>
      <w:rPr>
        <w:lang w:val="ru-RU" w:eastAsia="en-US" w:bidi="ar-SA"/>
      </w:rPr>
    </w:lvl>
    <w:lvl w:ilvl="7" w:tplc="312A869E">
      <w:numFmt w:val="bullet"/>
      <w:lvlText w:val="•"/>
      <w:lvlJc w:val="left"/>
      <w:pPr>
        <w:ind w:left="7710" w:hanging="168"/>
      </w:pPr>
      <w:rPr>
        <w:lang w:val="ru-RU" w:eastAsia="en-US" w:bidi="ar-SA"/>
      </w:rPr>
    </w:lvl>
    <w:lvl w:ilvl="8" w:tplc="C7EA04EA">
      <w:numFmt w:val="bullet"/>
      <w:lvlText w:val="•"/>
      <w:lvlJc w:val="left"/>
      <w:pPr>
        <w:ind w:left="8762" w:hanging="168"/>
      </w:pPr>
      <w:rPr>
        <w:lang w:val="ru-RU" w:eastAsia="en-US" w:bidi="ar-SA"/>
      </w:rPr>
    </w:lvl>
  </w:abstractNum>
  <w:abstractNum w:abstractNumId="14">
    <w:nsid w:val="44D734F1"/>
    <w:multiLevelType w:val="hybridMultilevel"/>
    <w:tmpl w:val="CEFC247A"/>
    <w:lvl w:ilvl="0" w:tplc="C89481CE">
      <w:start w:val="1"/>
      <w:numFmt w:val="bullet"/>
      <w:lvlText w:val="–"/>
      <w:lvlJc w:val="left"/>
      <w:pPr>
        <w:tabs>
          <w:tab w:val="num" w:pos="907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77A9E"/>
    <w:multiLevelType w:val="hybridMultilevel"/>
    <w:tmpl w:val="ACE8D762"/>
    <w:lvl w:ilvl="0" w:tplc="A3848AB4">
      <w:start w:val="58"/>
      <w:numFmt w:val="decimal"/>
      <w:lvlText w:val="%1."/>
      <w:lvlJc w:val="left"/>
      <w:pPr>
        <w:ind w:left="1298" w:hanging="360"/>
      </w:p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168B6"/>
    <w:multiLevelType w:val="hybridMultilevel"/>
    <w:tmpl w:val="9F920E58"/>
    <w:lvl w:ilvl="0" w:tplc="85907F08">
      <w:start w:val="1"/>
      <w:numFmt w:val="decimal"/>
      <w:lvlText w:val="%1)"/>
      <w:lvlJc w:val="left"/>
      <w:pPr>
        <w:ind w:left="13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02493E">
      <w:numFmt w:val="bullet"/>
      <w:lvlText w:val="•"/>
      <w:lvlJc w:val="left"/>
      <w:pPr>
        <w:ind w:left="2328" w:hanging="305"/>
      </w:pPr>
      <w:rPr>
        <w:lang w:val="ru-RU" w:eastAsia="en-US" w:bidi="ar-SA"/>
      </w:rPr>
    </w:lvl>
    <w:lvl w:ilvl="2" w:tplc="6722DB80">
      <w:numFmt w:val="bullet"/>
      <w:lvlText w:val="•"/>
      <w:lvlJc w:val="left"/>
      <w:pPr>
        <w:ind w:left="3277" w:hanging="305"/>
      </w:pPr>
      <w:rPr>
        <w:lang w:val="ru-RU" w:eastAsia="en-US" w:bidi="ar-SA"/>
      </w:rPr>
    </w:lvl>
    <w:lvl w:ilvl="3" w:tplc="7F8EE01E">
      <w:numFmt w:val="bullet"/>
      <w:lvlText w:val="•"/>
      <w:lvlJc w:val="left"/>
      <w:pPr>
        <w:ind w:left="4225" w:hanging="305"/>
      </w:pPr>
      <w:rPr>
        <w:lang w:val="ru-RU" w:eastAsia="en-US" w:bidi="ar-SA"/>
      </w:rPr>
    </w:lvl>
    <w:lvl w:ilvl="4" w:tplc="8E447218">
      <w:numFmt w:val="bullet"/>
      <w:lvlText w:val="•"/>
      <w:lvlJc w:val="left"/>
      <w:pPr>
        <w:ind w:left="5174" w:hanging="305"/>
      </w:pPr>
      <w:rPr>
        <w:lang w:val="ru-RU" w:eastAsia="en-US" w:bidi="ar-SA"/>
      </w:rPr>
    </w:lvl>
    <w:lvl w:ilvl="5" w:tplc="6E923642">
      <w:numFmt w:val="bullet"/>
      <w:lvlText w:val="•"/>
      <w:lvlJc w:val="left"/>
      <w:pPr>
        <w:ind w:left="6123" w:hanging="305"/>
      </w:pPr>
      <w:rPr>
        <w:lang w:val="ru-RU" w:eastAsia="en-US" w:bidi="ar-SA"/>
      </w:rPr>
    </w:lvl>
    <w:lvl w:ilvl="6" w:tplc="021E84C8">
      <w:numFmt w:val="bullet"/>
      <w:lvlText w:val="•"/>
      <w:lvlJc w:val="left"/>
      <w:pPr>
        <w:ind w:left="7071" w:hanging="305"/>
      </w:pPr>
      <w:rPr>
        <w:lang w:val="ru-RU" w:eastAsia="en-US" w:bidi="ar-SA"/>
      </w:rPr>
    </w:lvl>
    <w:lvl w:ilvl="7" w:tplc="5B8A53F0">
      <w:numFmt w:val="bullet"/>
      <w:lvlText w:val="•"/>
      <w:lvlJc w:val="left"/>
      <w:pPr>
        <w:ind w:left="8020" w:hanging="305"/>
      </w:pPr>
      <w:rPr>
        <w:lang w:val="ru-RU" w:eastAsia="en-US" w:bidi="ar-SA"/>
      </w:rPr>
    </w:lvl>
    <w:lvl w:ilvl="8" w:tplc="80442A34">
      <w:numFmt w:val="bullet"/>
      <w:lvlText w:val="•"/>
      <w:lvlJc w:val="left"/>
      <w:pPr>
        <w:ind w:left="8969" w:hanging="305"/>
      </w:pPr>
      <w:rPr>
        <w:lang w:val="ru-RU" w:eastAsia="en-US" w:bidi="ar-SA"/>
      </w:rPr>
    </w:lvl>
  </w:abstractNum>
  <w:abstractNum w:abstractNumId="17">
    <w:nsid w:val="47F953E3"/>
    <w:multiLevelType w:val="hybridMultilevel"/>
    <w:tmpl w:val="2158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D3F6A"/>
    <w:multiLevelType w:val="hybridMultilevel"/>
    <w:tmpl w:val="1E84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261FEA"/>
    <w:multiLevelType w:val="hybridMultilevel"/>
    <w:tmpl w:val="F9864DB2"/>
    <w:lvl w:ilvl="0" w:tplc="1598E016">
      <w:start w:val="1"/>
      <w:numFmt w:val="decimal"/>
      <w:lvlText w:val="%1)"/>
      <w:lvlJc w:val="left"/>
      <w:pPr>
        <w:ind w:left="533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E085AC">
      <w:numFmt w:val="bullet"/>
      <w:lvlText w:val="•"/>
      <w:lvlJc w:val="left"/>
      <w:pPr>
        <w:ind w:left="1572" w:hanging="329"/>
      </w:pPr>
      <w:rPr>
        <w:lang w:val="ru-RU" w:eastAsia="en-US" w:bidi="ar-SA"/>
      </w:rPr>
    </w:lvl>
    <w:lvl w:ilvl="2" w:tplc="A5FEA7EC">
      <w:numFmt w:val="bullet"/>
      <w:lvlText w:val="•"/>
      <w:lvlJc w:val="left"/>
      <w:pPr>
        <w:ind w:left="2605" w:hanging="329"/>
      </w:pPr>
      <w:rPr>
        <w:lang w:val="ru-RU" w:eastAsia="en-US" w:bidi="ar-SA"/>
      </w:rPr>
    </w:lvl>
    <w:lvl w:ilvl="3" w:tplc="A5DC871A">
      <w:numFmt w:val="bullet"/>
      <w:lvlText w:val="•"/>
      <w:lvlJc w:val="left"/>
      <w:pPr>
        <w:ind w:left="3637" w:hanging="329"/>
      </w:pPr>
      <w:rPr>
        <w:lang w:val="ru-RU" w:eastAsia="en-US" w:bidi="ar-SA"/>
      </w:rPr>
    </w:lvl>
    <w:lvl w:ilvl="4" w:tplc="6F242944">
      <w:numFmt w:val="bullet"/>
      <w:lvlText w:val="•"/>
      <w:lvlJc w:val="left"/>
      <w:pPr>
        <w:ind w:left="4670" w:hanging="329"/>
      </w:pPr>
      <w:rPr>
        <w:lang w:val="ru-RU" w:eastAsia="en-US" w:bidi="ar-SA"/>
      </w:rPr>
    </w:lvl>
    <w:lvl w:ilvl="5" w:tplc="6F1AD75A">
      <w:numFmt w:val="bullet"/>
      <w:lvlText w:val="•"/>
      <w:lvlJc w:val="left"/>
      <w:pPr>
        <w:ind w:left="5703" w:hanging="329"/>
      </w:pPr>
      <w:rPr>
        <w:lang w:val="ru-RU" w:eastAsia="en-US" w:bidi="ar-SA"/>
      </w:rPr>
    </w:lvl>
    <w:lvl w:ilvl="6" w:tplc="20E8C1F8">
      <w:numFmt w:val="bullet"/>
      <w:lvlText w:val="•"/>
      <w:lvlJc w:val="left"/>
      <w:pPr>
        <w:ind w:left="6735" w:hanging="329"/>
      </w:pPr>
      <w:rPr>
        <w:lang w:val="ru-RU" w:eastAsia="en-US" w:bidi="ar-SA"/>
      </w:rPr>
    </w:lvl>
    <w:lvl w:ilvl="7" w:tplc="D9FE8750">
      <w:numFmt w:val="bullet"/>
      <w:lvlText w:val="•"/>
      <w:lvlJc w:val="left"/>
      <w:pPr>
        <w:ind w:left="7768" w:hanging="329"/>
      </w:pPr>
      <w:rPr>
        <w:lang w:val="ru-RU" w:eastAsia="en-US" w:bidi="ar-SA"/>
      </w:rPr>
    </w:lvl>
    <w:lvl w:ilvl="8" w:tplc="8612DB3C">
      <w:numFmt w:val="bullet"/>
      <w:lvlText w:val="•"/>
      <w:lvlJc w:val="left"/>
      <w:pPr>
        <w:ind w:left="8801" w:hanging="329"/>
      </w:pPr>
      <w:rPr>
        <w:lang w:val="ru-RU" w:eastAsia="en-US" w:bidi="ar-SA"/>
      </w:rPr>
    </w:lvl>
  </w:abstractNum>
  <w:abstractNum w:abstractNumId="20">
    <w:nsid w:val="49034CF9"/>
    <w:multiLevelType w:val="hybridMultilevel"/>
    <w:tmpl w:val="63C88828"/>
    <w:lvl w:ilvl="0" w:tplc="D44266FE">
      <w:start w:val="1"/>
      <w:numFmt w:val="decimal"/>
      <w:lvlText w:val="%1)"/>
      <w:lvlJc w:val="left"/>
      <w:pPr>
        <w:ind w:left="533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EC7C8C">
      <w:numFmt w:val="bullet"/>
      <w:lvlText w:val="•"/>
      <w:lvlJc w:val="left"/>
      <w:pPr>
        <w:ind w:left="1572" w:hanging="319"/>
      </w:pPr>
      <w:rPr>
        <w:lang w:val="ru-RU" w:eastAsia="en-US" w:bidi="ar-SA"/>
      </w:rPr>
    </w:lvl>
    <w:lvl w:ilvl="2" w:tplc="7D0A61C6">
      <w:numFmt w:val="bullet"/>
      <w:lvlText w:val="•"/>
      <w:lvlJc w:val="left"/>
      <w:pPr>
        <w:ind w:left="2605" w:hanging="319"/>
      </w:pPr>
      <w:rPr>
        <w:lang w:val="ru-RU" w:eastAsia="en-US" w:bidi="ar-SA"/>
      </w:rPr>
    </w:lvl>
    <w:lvl w:ilvl="3" w:tplc="74A8BA98">
      <w:numFmt w:val="bullet"/>
      <w:lvlText w:val="•"/>
      <w:lvlJc w:val="left"/>
      <w:pPr>
        <w:ind w:left="3637" w:hanging="319"/>
      </w:pPr>
      <w:rPr>
        <w:lang w:val="ru-RU" w:eastAsia="en-US" w:bidi="ar-SA"/>
      </w:rPr>
    </w:lvl>
    <w:lvl w:ilvl="4" w:tplc="D602AB92">
      <w:numFmt w:val="bullet"/>
      <w:lvlText w:val="•"/>
      <w:lvlJc w:val="left"/>
      <w:pPr>
        <w:ind w:left="4670" w:hanging="319"/>
      </w:pPr>
      <w:rPr>
        <w:lang w:val="ru-RU" w:eastAsia="en-US" w:bidi="ar-SA"/>
      </w:rPr>
    </w:lvl>
    <w:lvl w:ilvl="5" w:tplc="AB961840">
      <w:numFmt w:val="bullet"/>
      <w:lvlText w:val="•"/>
      <w:lvlJc w:val="left"/>
      <w:pPr>
        <w:ind w:left="5703" w:hanging="319"/>
      </w:pPr>
      <w:rPr>
        <w:lang w:val="ru-RU" w:eastAsia="en-US" w:bidi="ar-SA"/>
      </w:rPr>
    </w:lvl>
    <w:lvl w:ilvl="6" w:tplc="C5DAAE2A">
      <w:numFmt w:val="bullet"/>
      <w:lvlText w:val="•"/>
      <w:lvlJc w:val="left"/>
      <w:pPr>
        <w:ind w:left="6735" w:hanging="319"/>
      </w:pPr>
      <w:rPr>
        <w:lang w:val="ru-RU" w:eastAsia="en-US" w:bidi="ar-SA"/>
      </w:rPr>
    </w:lvl>
    <w:lvl w:ilvl="7" w:tplc="0024D86E">
      <w:numFmt w:val="bullet"/>
      <w:lvlText w:val="•"/>
      <w:lvlJc w:val="left"/>
      <w:pPr>
        <w:ind w:left="7768" w:hanging="319"/>
      </w:pPr>
      <w:rPr>
        <w:lang w:val="ru-RU" w:eastAsia="en-US" w:bidi="ar-SA"/>
      </w:rPr>
    </w:lvl>
    <w:lvl w:ilvl="8" w:tplc="7F6A7642">
      <w:numFmt w:val="bullet"/>
      <w:lvlText w:val="•"/>
      <w:lvlJc w:val="left"/>
      <w:pPr>
        <w:ind w:left="8801" w:hanging="319"/>
      </w:pPr>
      <w:rPr>
        <w:lang w:val="ru-RU" w:eastAsia="en-US" w:bidi="ar-SA"/>
      </w:rPr>
    </w:lvl>
  </w:abstractNum>
  <w:abstractNum w:abstractNumId="21">
    <w:nsid w:val="59CC41F9"/>
    <w:multiLevelType w:val="hybridMultilevel"/>
    <w:tmpl w:val="10285368"/>
    <w:lvl w:ilvl="0" w:tplc="3ED4C91E">
      <w:start w:val="57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E4952"/>
    <w:multiLevelType w:val="hybridMultilevel"/>
    <w:tmpl w:val="28E68764"/>
    <w:lvl w:ilvl="0" w:tplc="A650E23C">
      <w:start w:val="1"/>
      <w:numFmt w:val="decimal"/>
      <w:lvlText w:val="%1)"/>
      <w:lvlJc w:val="left"/>
      <w:pPr>
        <w:ind w:left="745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86D0E2">
      <w:start w:val="1"/>
      <w:numFmt w:val="upperRoman"/>
      <w:lvlText w:val="%2."/>
      <w:lvlJc w:val="left"/>
      <w:pPr>
        <w:ind w:left="166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464A55E">
      <w:start w:val="1"/>
      <w:numFmt w:val="decimal"/>
      <w:lvlText w:val="%3."/>
      <w:lvlJc w:val="left"/>
      <w:pPr>
        <w:ind w:left="53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AFE4BC6">
      <w:numFmt w:val="bullet"/>
      <w:lvlText w:val="•"/>
      <w:lvlJc w:val="left"/>
      <w:pPr>
        <w:ind w:left="3456" w:hanging="312"/>
      </w:pPr>
      <w:rPr>
        <w:lang w:val="ru-RU" w:eastAsia="en-US" w:bidi="ar-SA"/>
      </w:rPr>
    </w:lvl>
    <w:lvl w:ilvl="4" w:tplc="80B64B84">
      <w:numFmt w:val="bullet"/>
      <w:lvlText w:val="•"/>
      <w:lvlJc w:val="left"/>
      <w:pPr>
        <w:ind w:left="4515" w:hanging="312"/>
      </w:pPr>
      <w:rPr>
        <w:lang w:val="ru-RU" w:eastAsia="en-US" w:bidi="ar-SA"/>
      </w:rPr>
    </w:lvl>
    <w:lvl w:ilvl="5" w:tplc="5EC2BB74">
      <w:numFmt w:val="bullet"/>
      <w:lvlText w:val="•"/>
      <w:lvlJc w:val="left"/>
      <w:pPr>
        <w:ind w:left="5573" w:hanging="312"/>
      </w:pPr>
      <w:rPr>
        <w:lang w:val="ru-RU" w:eastAsia="en-US" w:bidi="ar-SA"/>
      </w:rPr>
    </w:lvl>
    <w:lvl w:ilvl="6" w:tplc="FF44992C">
      <w:numFmt w:val="bullet"/>
      <w:lvlText w:val="•"/>
      <w:lvlJc w:val="left"/>
      <w:pPr>
        <w:ind w:left="6632" w:hanging="312"/>
      </w:pPr>
      <w:rPr>
        <w:lang w:val="ru-RU" w:eastAsia="en-US" w:bidi="ar-SA"/>
      </w:rPr>
    </w:lvl>
    <w:lvl w:ilvl="7" w:tplc="C68EC2CA">
      <w:numFmt w:val="bullet"/>
      <w:lvlText w:val="•"/>
      <w:lvlJc w:val="left"/>
      <w:pPr>
        <w:ind w:left="7690" w:hanging="312"/>
      </w:pPr>
      <w:rPr>
        <w:lang w:val="ru-RU" w:eastAsia="en-US" w:bidi="ar-SA"/>
      </w:rPr>
    </w:lvl>
    <w:lvl w:ilvl="8" w:tplc="57C22908">
      <w:numFmt w:val="bullet"/>
      <w:lvlText w:val="•"/>
      <w:lvlJc w:val="left"/>
      <w:pPr>
        <w:ind w:left="8749" w:hanging="312"/>
      </w:pPr>
      <w:rPr>
        <w:lang w:val="ru-RU" w:eastAsia="en-US" w:bidi="ar-SA"/>
      </w:rPr>
    </w:lvl>
  </w:abstractNum>
  <w:abstractNum w:abstractNumId="23">
    <w:nsid w:val="748D25DF"/>
    <w:multiLevelType w:val="multilevel"/>
    <w:tmpl w:val="2300FDD6"/>
    <w:lvl w:ilvl="0">
      <w:start w:val="2"/>
      <w:numFmt w:val="decimal"/>
      <w:lvlText w:val="%1"/>
      <w:lvlJc w:val="left"/>
      <w:pPr>
        <w:ind w:left="5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540"/>
      </w:pPr>
      <w:rPr>
        <w:rFonts w:hint="default"/>
        <w:lang w:val="ru-RU" w:eastAsia="en-US" w:bidi="ar-SA"/>
      </w:rPr>
    </w:lvl>
  </w:abstractNum>
  <w:abstractNum w:abstractNumId="24">
    <w:nsid w:val="7CE819E5"/>
    <w:multiLevelType w:val="hybridMultilevel"/>
    <w:tmpl w:val="A12ECD7A"/>
    <w:lvl w:ilvl="0" w:tplc="69C8A36A">
      <w:start w:val="7"/>
      <w:numFmt w:val="upperRoman"/>
      <w:lvlText w:val="%1."/>
      <w:lvlJc w:val="left"/>
      <w:pPr>
        <w:ind w:left="12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3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93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3"/>
  </w:num>
  <w:num w:numId="20">
    <w:abstractNumId w:val="17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7B"/>
    <w:rsid w:val="0001256B"/>
    <w:rsid w:val="000445DC"/>
    <w:rsid w:val="00097BD8"/>
    <w:rsid w:val="001152A6"/>
    <w:rsid w:val="00147309"/>
    <w:rsid w:val="00172EED"/>
    <w:rsid w:val="00182259"/>
    <w:rsid w:val="00184BCB"/>
    <w:rsid w:val="002245F9"/>
    <w:rsid w:val="00247BC3"/>
    <w:rsid w:val="00255FCA"/>
    <w:rsid w:val="00261DCF"/>
    <w:rsid w:val="00276B83"/>
    <w:rsid w:val="00290E6A"/>
    <w:rsid w:val="002D0160"/>
    <w:rsid w:val="00302EA7"/>
    <w:rsid w:val="003067E2"/>
    <w:rsid w:val="00315858"/>
    <w:rsid w:val="00340B09"/>
    <w:rsid w:val="00386711"/>
    <w:rsid w:val="003A1200"/>
    <w:rsid w:val="003B4E28"/>
    <w:rsid w:val="003D4B64"/>
    <w:rsid w:val="003F2F15"/>
    <w:rsid w:val="0045012F"/>
    <w:rsid w:val="00490495"/>
    <w:rsid w:val="004E0A60"/>
    <w:rsid w:val="005355EC"/>
    <w:rsid w:val="00540493"/>
    <w:rsid w:val="005540B0"/>
    <w:rsid w:val="005B2901"/>
    <w:rsid w:val="005C29AD"/>
    <w:rsid w:val="005C5953"/>
    <w:rsid w:val="005D75DC"/>
    <w:rsid w:val="00600B5E"/>
    <w:rsid w:val="00621261"/>
    <w:rsid w:val="00622345"/>
    <w:rsid w:val="0062719C"/>
    <w:rsid w:val="006330D1"/>
    <w:rsid w:val="006460C5"/>
    <w:rsid w:val="00647B67"/>
    <w:rsid w:val="006940CC"/>
    <w:rsid w:val="00694BDF"/>
    <w:rsid w:val="006F6021"/>
    <w:rsid w:val="007040AE"/>
    <w:rsid w:val="00733A20"/>
    <w:rsid w:val="00767A0F"/>
    <w:rsid w:val="00767A22"/>
    <w:rsid w:val="007E0944"/>
    <w:rsid w:val="007E2376"/>
    <w:rsid w:val="0080717B"/>
    <w:rsid w:val="0084496F"/>
    <w:rsid w:val="008E2BAB"/>
    <w:rsid w:val="0090752A"/>
    <w:rsid w:val="00921E93"/>
    <w:rsid w:val="0093764E"/>
    <w:rsid w:val="00961EA1"/>
    <w:rsid w:val="0099764E"/>
    <w:rsid w:val="009E22AB"/>
    <w:rsid w:val="00A3695D"/>
    <w:rsid w:val="00A44E12"/>
    <w:rsid w:val="00A92C98"/>
    <w:rsid w:val="00AD2D5A"/>
    <w:rsid w:val="00AE2FA8"/>
    <w:rsid w:val="00AF6F28"/>
    <w:rsid w:val="00B14A90"/>
    <w:rsid w:val="00B23910"/>
    <w:rsid w:val="00B252EB"/>
    <w:rsid w:val="00B96127"/>
    <w:rsid w:val="00C3106A"/>
    <w:rsid w:val="00CB61CF"/>
    <w:rsid w:val="00CF3CE2"/>
    <w:rsid w:val="00D16566"/>
    <w:rsid w:val="00D27EAD"/>
    <w:rsid w:val="00D3007D"/>
    <w:rsid w:val="00D42BB7"/>
    <w:rsid w:val="00D5725B"/>
    <w:rsid w:val="00D82A1F"/>
    <w:rsid w:val="00E42721"/>
    <w:rsid w:val="00E44672"/>
    <w:rsid w:val="00E820B9"/>
    <w:rsid w:val="00EA6C01"/>
    <w:rsid w:val="00EC3019"/>
    <w:rsid w:val="00EC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12"/>
  </w:style>
  <w:style w:type="paragraph" w:styleId="1">
    <w:name w:val="heading 1"/>
    <w:basedOn w:val="a"/>
    <w:link w:val="10"/>
    <w:uiPriority w:val="9"/>
    <w:qFormat/>
    <w:rsid w:val="0084496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96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 w:bidi="en-US"/>
    </w:rPr>
  </w:style>
  <w:style w:type="paragraph" w:styleId="3">
    <w:name w:val="heading 3"/>
    <w:basedOn w:val="a"/>
    <w:link w:val="30"/>
    <w:uiPriority w:val="9"/>
    <w:semiHidden/>
    <w:unhideWhenUsed/>
    <w:qFormat/>
    <w:rsid w:val="00844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44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96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kern w:val="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96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9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96F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kern w:val="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96F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96F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496F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 w:bidi="en-US"/>
    </w:rPr>
  </w:style>
  <w:style w:type="paragraph" w:customStyle="1" w:styleId="msonormal0">
    <w:name w:val="msonormal"/>
    <w:basedOn w:val="a"/>
    <w:rsid w:val="0080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17B"/>
    <w:rPr>
      <w:b/>
      <w:bCs/>
    </w:rPr>
  </w:style>
  <w:style w:type="paragraph" w:customStyle="1" w:styleId="s1">
    <w:name w:val="s1"/>
    <w:basedOn w:val="a"/>
    <w:rsid w:val="0080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717B"/>
    <w:rPr>
      <w:i/>
      <w:iCs/>
    </w:rPr>
  </w:style>
  <w:style w:type="paragraph" w:customStyle="1" w:styleId="consplustitle">
    <w:name w:val="consplustitle"/>
    <w:basedOn w:val="a"/>
    <w:rsid w:val="0080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ableparagraph">
    <w:name w:val="tableparagraph"/>
    <w:basedOn w:val="a"/>
    <w:rsid w:val="0080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8071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B64"/>
  </w:style>
  <w:style w:type="paragraph" w:styleId="a9">
    <w:name w:val="footer"/>
    <w:basedOn w:val="a"/>
    <w:link w:val="aa"/>
    <w:uiPriority w:val="99"/>
    <w:unhideWhenUsed/>
    <w:rsid w:val="003D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B64"/>
  </w:style>
  <w:style w:type="table" w:styleId="ab">
    <w:name w:val="Table Grid"/>
    <w:basedOn w:val="a1"/>
    <w:uiPriority w:val="59"/>
    <w:rsid w:val="003A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uiPriority w:val="99"/>
    <w:rsid w:val="00D3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76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67A0F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qFormat/>
    <w:rsid w:val="001152A6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1152A6"/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152A6"/>
    <w:pPr>
      <w:widowControl w:val="0"/>
      <w:autoSpaceDE w:val="0"/>
      <w:autoSpaceDN w:val="0"/>
      <w:spacing w:after="0" w:line="240" w:lineRule="auto"/>
      <w:ind w:left="533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TableParagraph0">
    <w:name w:val="Table Paragraph"/>
    <w:basedOn w:val="a"/>
    <w:uiPriority w:val="1"/>
    <w:qFormat/>
    <w:rsid w:val="00115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table" w:customStyle="1" w:styleId="TableNormal">
    <w:name w:val="Table Normal"/>
    <w:uiPriority w:val="2"/>
    <w:semiHidden/>
    <w:qFormat/>
    <w:rsid w:val="001152A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FollowedHyperlink"/>
    <w:basedOn w:val="a0"/>
    <w:uiPriority w:val="99"/>
    <w:semiHidden/>
    <w:unhideWhenUsed/>
    <w:rsid w:val="001152A6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4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60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496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496F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496F"/>
    <w:rPr>
      <w:rFonts w:ascii="Cambria" w:eastAsia="Times New Roman" w:hAnsi="Cambria" w:cs="Times New Roman"/>
      <w:color w:val="243F60"/>
      <w:kern w:val="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4496F"/>
    <w:rPr>
      <w:rFonts w:ascii="Cambria" w:eastAsia="Times New Roman" w:hAnsi="Cambria" w:cs="Times New Roman"/>
      <w:i/>
      <w:iCs/>
      <w:color w:val="243F60"/>
      <w:kern w:val="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4496F"/>
    <w:rPr>
      <w:rFonts w:ascii="Cambria" w:eastAsia="Times New Roman" w:hAnsi="Cambria" w:cs="Times New Roman"/>
      <w:i/>
      <w:iCs/>
      <w:color w:val="404040"/>
      <w:kern w:val="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4496F"/>
    <w:rPr>
      <w:rFonts w:ascii="Cambria" w:eastAsia="Times New Roman" w:hAnsi="Cambria" w:cs="Times New Roman"/>
      <w:color w:val="4F81BD"/>
      <w:kern w:val="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4496F"/>
    <w:rPr>
      <w:rFonts w:ascii="Cambria" w:eastAsia="Times New Roman" w:hAnsi="Cambria" w:cs="Times New Roman"/>
      <w:i/>
      <w:iCs/>
      <w:color w:val="404040"/>
      <w:kern w:val="0"/>
      <w:sz w:val="20"/>
      <w:szCs w:val="20"/>
      <w:lang w:val="en-US" w:bidi="en-US"/>
    </w:rPr>
  </w:style>
  <w:style w:type="character" w:customStyle="1" w:styleId="af2">
    <w:name w:val="Текст сноски Знак"/>
    <w:basedOn w:val="a0"/>
    <w:link w:val="af3"/>
    <w:uiPriority w:val="99"/>
    <w:semiHidden/>
    <w:rsid w:val="0084496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8449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84496F"/>
    <w:rPr>
      <w:rFonts w:ascii="Calibri" w:eastAsia="Times New Roman" w:hAnsi="Calibri" w:cs="Times New Roman"/>
      <w:kern w:val="0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84496F"/>
    <w:pPr>
      <w:spacing w:after="0" w:line="240" w:lineRule="auto"/>
      <w:jc w:val="center"/>
    </w:pPr>
    <w:rPr>
      <w:rFonts w:ascii="Calibri" w:eastAsia="Times New Roman" w:hAnsi="Calibri" w:cs="Times New Roman"/>
      <w:kern w:val="0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84496F"/>
    <w:rPr>
      <w:rFonts w:ascii="Calibri" w:eastAsia="Times New Roman" w:hAnsi="Calibri" w:cs="Times New Roman"/>
      <w:kern w:val="0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84496F"/>
    <w:pPr>
      <w:spacing w:after="0" w:line="240" w:lineRule="auto"/>
      <w:jc w:val="center"/>
    </w:pPr>
    <w:rPr>
      <w:rFonts w:ascii="Calibri" w:eastAsia="Times New Roman" w:hAnsi="Calibri" w:cs="Times New Roman"/>
      <w:kern w:val="0"/>
      <w:sz w:val="20"/>
      <w:szCs w:val="20"/>
      <w:lang w:eastAsia="ru-RU"/>
    </w:rPr>
  </w:style>
  <w:style w:type="paragraph" w:styleId="af8">
    <w:name w:val="Title"/>
    <w:basedOn w:val="a"/>
    <w:link w:val="af9"/>
    <w:uiPriority w:val="1"/>
    <w:qFormat/>
    <w:rsid w:val="0084496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kern w:val="0"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1"/>
    <w:rsid w:val="0084496F"/>
    <w:rPr>
      <w:rFonts w:ascii="Arial" w:eastAsia="Times New Roman" w:hAnsi="Arial" w:cs="Times New Roman"/>
      <w:kern w:val="0"/>
      <w:sz w:val="32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84496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84496F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84496F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:lang w:val="en-US" w:bidi="en-US"/>
    </w:rPr>
  </w:style>
  <w:style w:type="character" w:customStyle="1" w:styleId="afd">
    <w:name w:val="Подзаголовок Знак"/>
    <w:basedOn w:val="a0"/>
    <w:link w:val="afc"/>
    <w:uiPriority w:val="11"/>
    <w:rsid w:val="0084496F"/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:lang w:val="en-US" w:bidi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4496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4496F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4496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4496F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4496F"/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84496F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84496F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84496F"/>
    <w:pPr>
      <w:spacing w:after="0" w:line="240" w:lineRule="auto"/>
      <w:jc w:val="center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f0">
    <w:name w:val="Тема примечания Знак"/>
    <w:basedOn w:val="af4"/>
    <w:link w:val="aff1"/>
    <w:uiPriority w:val="99"/>
    <w:semiHidden/>
    <w:rsid w:val="0084496F"/>
    <w:rPr>
      <w:b/>
      <w:bCs/>
    </w:rPr>
  </w:style>
  <w:style w:type="paragraph" w:styleId="aff1">
    <w:name w:val="annotation subject"/>
    <w:basedOn w:val="af5"/>
    <w:next w:val="af5"/>
    <w:link w:val="aff0"/>
    <w:uiPriority w:val="99"/>
    <w:semiHidden/>
    <w:unhideWhenUsed/>
    <w:rsid w:val="0084496F"/>
    <w:rPr>
      <w:b/>
      <w:bCs/>
    </w:rPr>
  </w:style>
  <w:style w:type="character" w:customStyle="1" w:styleId="aff2">
    <w:name w:val="Без интервала Знак"/>
    <w:basedOn w:val="a0"/>
    <w:link w:val="aff3"/>
    <w:uiPriority w:val="1"/>
    <w:locked/>
    <w:rsid w:val="0084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link w:val="aff2"/>
    <w:uiPriority w:val="1"/>
    <w:qFormat/>
    <w:rsid w:val="0084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4496F"/>
    <w:pPr>
      <w:spacing w:after="0" w:line="240" w:lineRule="auto"/>
    </w:pPr>
    <w:rPr>
      <w:rFonts w:ascii="Calibri" w:eastAsia="Calibri" w:hAnsi="Calibri" w:cs="Times New Roman"/>
      <w:i/>
      <w:iCs/>
      <w:color w:val="000000"/>
      <w:kern w:val="0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84496F"/>
    <w:rPr>
      <w:rFonts w:ascii="Calibri" w:eastAsia="Calibri" w:hAnsi="Calibri" w:cs="Times New Roman"/>
      <w:i/>
      <w:iCs/>
      <w:color w:val="000000"/>
      <w:kern w:val="0"/>
      <w:lang w:val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84496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lang w:val="en-US"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84496F"/>
    <w:rPr>
      <w:rFonts w:ascii="Calibri" w:eastAsia="Calibri" w:hAnsi="Calibri" w:cs="Times New Roman"/>
      <w:b/>
      <w:bCs/>
      <w:i/>
      <w:iCs/>
      <w:color w:val="4F81BD"/>
      <w:kern w:val="0"/>
      <w:lang w:val="en-US" w:bidi="en-US"/>
    </w:rPr>
  </w:style>
  <w:style w:type="paragraph" w:customStyle="1" w:styleId="ConsPlusNormal">
    <w:name w:val="ConsPlusNormal"/>
    <w:uiPriority w:val="99"/>
    <w:rsid w:val="00844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9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aff6">
    <w:name w:val="перечисление"/>
    <w:basedOn w:val="ConsPlusNormal"/>
    <w:uiPriority w:val="99"/>
    <w:qFormat/>
    <w:rsid w:val="0084496F"/>
    <w:pPr>
      <w:tabs>
        <w:tab w:val="num" w:pos="907"/>
      </w:tabs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844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84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ff7">
    <w:name w:val="Основной текст_"/>
    <w:basedOn w:val="a0"/>
    <w:link w:val="11"/>
    <w:locked/>
    <w:rsid w:val="0084496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7"/>
    <w:rsid w:val="0084496F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_"/>
    <w:basedOn w:val="a0"/>
    <w:link w:val="28"/>
    <w:locked/>
    <w:rsid w:val="0084496F"/>
    <w:rPr>
      <w:rFonts w:ascii="Times New Roman" w:eastAsia="Times New Roman" w:hAnsi="Times New Roman" w:cs="Times New Roman"/>
    </w:rPr>
  </w:style>
  <w:style w:type="paragraph" w:customStyle="1" w:styleId="28">
    <w:name w:val="Основной текст (2)"/>
    <w:basedOn w:val="a"/>
    <w:link w:val="27"/>
    <w:rsid w:val="0084496F"/>
    <w:pPr>
      <w:widowControl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aff8">
    <w:name w:val="Другое_"/>
    <w:basedOn w:val="a0"/>
    <w:link w:val="aff9"/>
    <w:locked/>
    <w:rsid w:val="0084496F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Другое"/>
    <w:basedOn w:val="a"/>
    <w:link w:val="aff8"/>
    <w:rsid w:val="0084496F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3">
    <w:name w:val="s_3"/>
    <w:basedOn w:val="a"/>
    <w:uiPriority w:val="99"/>
    <w:rsid w:val="0084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fa">
    <w:name w:val="Subtle Emphasis"/>
    <w:basedOn w:val="a0"/>
    <w:uiPriority w:val="19"/>
    <w:qFormat/>
    <w:rsid w:val="0084496F"/>
    <w:rPr>
      <w:i/>
      <w:iCs/>
      <w:color w:val="808080"/>
    </w:rPr>
  </w:style>
  <w:style w:type="character" w:styleId="affb">
    <w:name w:val="Intense Emphasis"/>
    <w:basedOn w:val="a0"/>
    <w:uiPriority w:val="21"/>
    <w:qFormat/>
    <w:rsid w:val="0084496F"/>
    <w:rPr>
      <w:b/>
      <w:bCs/>
      <w:i/>
      <w:iCs/>
      <w:color w:val="4F81BD"/>
    </w:rPr>
  </w:style>
  <w:style w:type="character" w:styleId="affc">
    <w:name w:val="Subtle Reference"/>
    <w:basedOn w:val="a0"/>
    <w:uiPriority w:val="31"/>
    <w:qFormat/>
    <w:rsid w:val="0084496F"/>
    <w:rPr>
      <w:smallCaps/>
      <w:color w:val="C0504D"/>
      <w:u w:val="single"/>
    </w:rPr>
  </w:style>
  <w:style w:type="character" w:styleId="affd">
    <w:name w:val="Intense Reference"/>
    <w:basedOn w:val="a0"/>
    <w:uiPriority w:val="32"/>
    <w:qFormat/>
    <w:rsid w:val="0084496F"/>
    <w:rPr>
      <w:b/>
      <w:bCs/>
      <w:smallCaps/>
      <w:color w:val="C0504D"/>
      <w:spacing w:val="5"/>
      <w:u w:val="single"/>
    </w:rPr>
  </w:style>
  <w:style w:type="character" w:styleId="affe">
    <w:name w:val="Book Title"/>
    <w:basedOn w:val="a0"/>
    <w:uiPriority w:val="33"/>
    <w:qFormat/>
    <w:rsid w:val="0084496F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4496F"/>
    <w:rPr>
      <w:rFonts w:ascii="Times New Roman" w:hAnsi="Times New Roman" w:cs="Times New Roman" w:hint="default"/>
    </w:rPr>
  </w:style>
  <w:style w:type="character" w:customStyle="1" w:styleId="afff">
    <w:name w:val="Гипертекстовая ссылка"/>
    <w:basedOn w:val="a0"/>
    <w:uiPriority w:val="99"/>
    <w:rsid w:val="0084496F"/>
    <w:rPr>
      <w:color w:val="106BBE"/>
    </w:rPr>
  </w:style>
  <w:style w:type="character" w:customStyle="1" w:styleId="skypepnhprintcontainer1479702345">
    <w:name w:val="skype_pnh_print_container_1479702345"/>
    <w:basedOn w:val="a0"/>
    <w:rsid w:val="0084496F"/>
  </w:style>
  <w:style w:type="character" w:customStyle="1" w:styleId="skypepnhcontainer">
    <w:name w:val="skype_pnh_container"/>
    <w:basedOn w:val="a0"/>
    <w:rsid w:val="0084496F"/>
  </w:style>
  <w:style w:type="character" w:customStyle="1" w:styleId="skypepnhmark">
    <w:name w:val="skype_pnh_mark"/>
    <w:basedOn w:val="a0"/>
    <w:rsid w:val="0084496F"/>
  </w:style>
  <w:style w:type="character" w:customStyle="1" w:styleId="skypepnhtextspan">
    <w:name w:val="skype_pnh_text_span"/>
    <w:basedOn w:val="a0"/>
    <w:rsid w:val="0084496F"/>
  </w:style>
  <w:style w:type="character" w:customStyle="1" w:styleId="skypepnhfreetextspan">
    <w:name w:val="skype_pnh_free_text_span"/>
    <w:basedOn w:val="a0"/>
    <w:rsid w:val="0084496F"/>
  </w:style>
  <w:style w:type="table" w:customStyle="1" w:styleId="12">
    <w:name w:val="Сетка таблицы1"/>
    <w:basedOn w:val="a1"/>
    <w:uiPriority w:val="59"/>
    <w:rsid w:val="0084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5705853" TargetMode="External"/><Relationship Id="rId18" Type="http://schemas.openxmlformats.org/officeDocument/2006/relationships/hyperlink" Target="consultantplus://offline/ref=0A6CD7A56BEA14DC06215AAC16A8035DB06389E34574A729C81A4AD12FDAE29C01C0D37F08E7D10B087B8CBAD3C313E1AF9C1F131C66B242OFcDI" TargetMode="External"/><Relationship Id="rId26" Type="http://schemas.openxmlformats.org/officeDocument/2006/relationships/hyperlink" Target="https://docs.cntd.ru/document/565705853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s://docs.cntd.ru/document/565705853" TargetMode="External"/><Relationship Id="rId34" Type="http://schemas.openxmlformats.org/officeDocument/2006/relationships/hyperlink" Target="https://normativ.kontur.ru/document?moduleid=1&amp;documentid=455158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705853" TargetMode="External"/><Relationship Id="rId17" Type="http://schemas.openxmlformats.org/officeDocument/2006/relationships/hyperlink" Target="consultantplus://offline/ref=0A6CD7A56BEA14DC06215AAC16A8035DB06389E34574A729C81A4AD12FDAE29C01C0D37F08E7D10B087B8CBAD3C313E1AF9C1F131C66B242OFcDI" TargetMode="External"/><Relationship Id="rId25" Type="http://schemas.openxmlformats.org/officeDocument/2006/relationships/hyperlink" Target="https://docs.cntd.ru/document/565705853" TargetMode="External"/><Relationship Id="rId33" Type="http://schemas.openxmlformats.org/officeDocument/2006/relationships/hyperlink" Target="https://normativ.kontur.ru/document?moduleid=1&amp;documentid=455158" TargetMode="External"/><Relationship Id="rId38" Type="http://schemas.openxmlformats.org/officeDocument/2006/relationships/hyperlink" Target="https://normativ.kontur.ru/document?moduleid=1&amp;documentid=455158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6CD7A56BEA14DC06215AAC16A8035DB06389E34574A729C81A4AD12FDAE29C01C0D37F08E7D10B087B8CBAD3C313E1AF9C1F131C66B242OFcDI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normativ.kontur.ru/document?moduleid=1&amp;documentid=455158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705853" TargetMode="External"/><Relationship Id="rId24" Type="http://schemas.openxmlformats.org/officeDocument/2006/relationships/hyperlink" Target="https://docs.cntd.ru/document/565705853" TargetMode="External"/><Relationship Id="rId32" Type="http://schemas.openxmlformats.org/officeDocument/2006/relationships/hyperlink" Target="https://normativ.kontur.ru/document?moduleid=1&amp;documentid=455158" TargetMode="External"/><Relationship Id="rId37" Type="http://schemas.openxmlformats.org/officeDocument/2006/relationships/hyperlink" Target="https://normativ.kontur.ru/document?moduleid=1&amp;documentid=455158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image" Target="media/image1.png"/><Relationship Id="rId53" Type="http://schemas.openxmlformats.org/officeDocument/2006/relationships/hyperlink" Target="https://normativ.kontur.ru/document?moduleid=1&amp;documentid=4580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6CD7A56BEA14DC06215AAC16A8035DB06389E34574A729C81A4AD12FDAE29C01C0D37F08E7D10B087B8CBAD3C313E1AF9C1F131C66B242OFcDI" TargetMode="External"/><Relationship Id="rId23" Type="http://schemas.openxmlformats.org/officeDocument/2006/relationships/hyperlink" Target="https://docs.cntd.ru/document/565705853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normativ.kontur.ru/document?moduleid=1&amp;documentid=455158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docs.cntd.ru/document/565705853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normativ.kontur.ru/document?moduleid=1&amp;documentid=455158" TargetMode="External"/><Relationship Id="rId44" Type="http://schemas.openxmlformats.org/officeDocument/2006/relationships/hyperlink" Target="http://www.gto.ru/" TargetMode="External"/><Relationship Id="rId52" Type="http://schemas.openxmlformats.org/officeDocument/2006/relationships/hyperlink" Target="http://www.dv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705853" TargetMode="External"/><Relationship Id="rId14" Type="http://schemas.openxmlformats.org/officeDocument/2006/relationships/hyperlink" Target="https://docs.cntd.ru/document/565705853" TargetMode="External"/><Relationship Id="rId22" Type="http://schemas.openxmlformats.org/officeDocument/2006/relationships/hyperlink" Target="https://docs.cntd.ru/document/565705853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normativ.kontur.ru/document?moduleid=1&amp;documentid=455158" TargetMode="External"/><Relationship Id="rId35" Type="http://schemas.openxmlformats.org/officeDocument/2006/relationships/hyperlink" Target="https://normativ.kontur.ru/document?moduleid=1&amp;documentid=455158" TargetMode="External"/><Relationship Id="rId43" Type="http://schemas.openxmlformats.org/officeDocument/2006/relationships/hyperlink" Target="http://www.minsport.gov.ru/" TargetMode="External"/><Relationship Id="rId48" Type="http://schemas.openxmlformats.org/officeDocument/2006/relationships/footer" Target="footer1.xml"/><Relationship Id="rId56" Type="http://schemas.openxmlformats.org/officeDocument/2006/relationships/theme" Target="theme/theme1.xml"/><Relationship Id="rId8" Type="http://schemas.openxmlformats.org/officeDocument/2006/relationships/hyperlink" Target="https://docs.cntd.ru/document/565705853" TargetMode="External"/><Relationship Id="rId51" Type="http://schemas.openxmlformats.org/officeDocument/2006/relationships/footer" Target="footer3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2522-9227-4D1D-9B7C-36DC697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36552</Words>
  <Characters>208350</Characters>
  <Application>Microsoft Office Word</Application>
  <DocSecurity>4</DocSecurity>
  <Lines>1736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2</cp:revision>
  <cp:lastPrinted>2024-04-21T22:39:00Z</cp:lastPrinted>
  <dcterms:created xsi:type="dcterms:W3CDTF">2024-04-21T22:40:00Z</dcterms:created>
  <dcterms:modified xsi:type="dcterms:W3CDTF">2024-04-21T22:40:00Z</dcterms:modified>
</cp:coreProperties>
</file>